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F" w:rsidRPr="003E4486" w:rsidRDefault="00251651" w:rsidP="008B4B1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</w:t>
      </w:r>
      <w:r w:rsidR="00C30A4B">
        <w:rPr>
          <w:b/>
          <w:sz w:val="30"/>
          <w:szCs w:val="30"/>
        </w:rPr>
        <w:t>BWIESZCZENIE</w:t>
      </w:r>
    </w:p>
    <w:p w:rsidR="008B4B16" w:rsidRPr="003E4486" w:rsidRDefault="008B4B16" w:rsidP="008B4B16">
      <w:pPr>
        <w:jc w:val="center"/>
        <w:rPr>
          <w:b/>
          <w:sz w:val="30"/>
          <w:szCs w:val="30"/>
        </w:rPr>
      </w:pPr>
      <w:r w:rsidRPr="003E4486">
        <w:rPr>
          <w:b/>
          <w:sz w:val="30"/>
          <w:szCs w:val="30"/>
        </w:rPr>
        <w:t>Prezydenta Miasta Skarżyska-Kamiennej</w:t>
      </w:r>
    </w:p>
    <w:p w:rsidR="00195B6F" w:rsidRPr="003B560E" w:rsidRDefault="00195B6F" w:rsidP="00195B6F">
      <w:pPr>
        <w:jc w:val="center"/>
        <w:rPr>
          <w:b/>
        </w:rPr>
      </w:pPr>
    </w:p>
    <w:p w:rsidR="00ED1F0C" w:rsidRPr="008C0EF6" w:rsidRDefault="00195B6F" w:rsidP="00ED1F0C">
      <w:pPr>
        <w:jc w:val="center"/>
        <w:rPr>
          <w:b/>
          <w:sz w:val="26"/>
          <w:szCs w:val="26"/>
        </w:rPr>
      </w:pPr>
      <w:r w:rsidRPr="008C0EF6">
        <w:rPr>
          <w:b/>
          <w:sz w:val="26"/>
          <w:szCs w:val="26"/>
        </w:rPr>
        <w:t xml:space="preserve">o przystąpieniu </w:t>
      </w:r>
      <w:r w:rsidR="005476A5" w:rsidRPr="008C0EF6">
        <w:rPr>
          <w:b/>
          <w:sz w:val="26"/>
          <w:szCs w:val="26"/>
        </w:rPr>
        <w:t>do sporządzenia</w:t>
      </w:r>
      <w:r w:rsidR="00386485" w:rsidRPr="008C0EF6">
        <w:rPr>
          <w:b/>
          <w:sz w:val="26"/>
          <w:szCs w:val="26"/>
        </w:rPr>
        <w:t xml:space="preserve"> </w:t>
      </w:r>
      <w:r w:rsidR="008C0EF6" w:rsidRPr="008C0EF6">
        <w:rPr>
          <w:b/>
          <w:sz w:val="26"/>
          <w:szCs w:val="26"/>
        </w:rPr>
        <w:t>miejscowego planu zagospodarowania przestrzennego zwanego „</w:t>
      </w:r>
      <w:r w:rsidR="00F337C9">
        <w:rPr>
          <w:b/>
          <w:sz w:val="26"/>
          <w:szCs w:val="26"/>
        </w:rPr>
        <w:t>Górna Kolonia</w:t>
      </w:r>
      <w:r w:rsidR="008C0EF6" w:rsidRPr="008C0EF6">
        <w:rPr>
          <w:b/>
          <w:sz w:val="26"/>
          <w:szCs w:val="26"/>
        </w:rPr>
        <w:t xml:space="preserve">” </w:t>
      </w:r>
      <w:r w:rsidR="005476A5" w:rsidRPr="008C0EF6">
        <w:rPr>
          <w:b/>
          <w:sz w:val="26"/>
          <w:szCs w:val="26"/>
        </w:rPr>
        <w:t xml:space="preserve">na </w:t>
      </w:r>
      <w:r w:rsidR="005D46BA" w:rsidRPr="008C0EF6">
        <w:rPr>
          <w:b/>
          <w:sz w:val="26"/>
          <w:szCs w:val="26"/>
        </w:rPr>
        <w:t>terenie</w:t>
      </w:r>
      <w:r w:rsidR="005476A5" w:rsidRPr="008C0EF6">
        <w:rPr>
          <w:b/>
          <w:sz w:val="26"/>
          <w:szCs w:val="26"/>
        </w:rPr>
        <w:t xml:space="preserve"> miasta Skarżyska-Kamiennej</w:t>
      </w:r>
      <w:r w:rsidR="00ED1F0C" w:rsidRPr="008C0EF6">
        <w:rPr>
          <w:b/>
          <w:sz w:val="26"/>
          <w:szCs w:val="26"/>
        </w:rPr>
        <w:t xml:space="preserve"> oraz opracowania prognozy oddziaływania ustaleń </w:t>
      </w:r>
      <w:r w:rsidR="00981EB1" w:rsidRPr="008C0EF6">
        <w:rPr>
          <w:b/>
          <w:sz w:val="26"/>
          <w:szCs w:val="26"/>
        </w:rPr>
        <w:br/>
      </w:r>
      <w:r w:rsidR="00ED1F0C" w:rsidRPr="008C0EF6">
        <w:rPr>
          <w:b/>
          <w:sz w:val="26"/>
          <w:szCs w:val="26"/>
        </w:rPr>
        <w:t xml:space="preserve">w/w planu na środowisko </w:t>
      </w:r>
    </w:p>
    <w:p w:rsidR="00195B6F" w:rsidRPr="008C347A" w:rsidRDefault="00195B6F" w:rsidP="008B4B16">
      <w:pPr>
        <w:pStyle w:val="WW-Domylnie"/>
        <w:jc w:val="both"/>
        <w:rPr>
          <w:rFonts w:ascii="Times New Roman"/>
        </w:rPr>
      </w:pPr>
    </w:p>
    <w:p w:rsidR="008A6B7F" w:rsidRDefault="00195B6F" w:rsidP="00730EDD">
      <w:pPr>
        <w:spacing w:after="120"/>
        <w:ind w:firstLine="709"/>
        <w:jc w:val="both"/>
      </w:pPr>
      <w:r w:rsidRPr="008A6B7F">
        <w:t xml:space="preserve">Na podstawie art. 17 </w:t>
      </w:r>
      <w:proofErr w:type="spellStart"/>
      <w:r w:rsidRPr="008A6B7F">
        <w:t>pkt</w:t>
      </w:r>
      <w:proofErr w:type="spellEnd"/>
      <w:r w:rsidRPr="008A6B7F">
        <w:t xml:space="preserve"> 1 ustawy z dnia 27 marca 2003 r. o planowaniu </w:t>
      </w:r>
      <w:r w:rsidR="00AA340F" w:rsidRPr="008A6B7F">
        <w:br/>
      </w:r>
      <w:r w:rsidRPr="008A6B7F">
        <w:t>i zagospodarowaniu przestrzennym (</w:t>
      </w:r>
      <w:r w:rsidR="00B56419" w:rsidRPr="00016897">
        <w:t xml:space="preserve">Dz. U. </w:t>
      </w:r>
      <w:r w:rsidR="00AD2BE6">
        <w:t>z</w:t>
      </w:r>
      <w:r w:rsidR="00B56419">
        <w:t xml:space="preserve"> 2018r., poz. 1945 ze zm.</w:t>
      </w:r>
      <w:r w:rsidRPr="008A6B7F">
        <w:t xml:space="preserve">) </w:t>
      </w:r>
      <w:r w:rsidR="000A7268">
        <w:t xml:space="preserve">w </w:t>
      </w:r>
      <w:r w:rsidR="00981EB1" w:rsidRPr="008A6B7F">
        <w:t xml:space="preserve">związku </w:t>
      </w:r>
      <w:r w:rsidR="000A7268">
        <w:t>z</w:t>
      </w:r>
      <w:r w:rsidR="00533869" w:rsidRPr="008A6B7F">
        <w:t xml:space="preserve"> uchwałą </w:t>
      </w:r>
      <w:r w:rsidR="00B56419" w:rsidRPr="005944D7">
        <w:t>Nr</w:t>
      </w:r>
      <w:r w:rsidR="00B56419">
        <w:t xml:space="preserve"> X</w:t>
      </w:r>
      <w:r w:rsidR="00B56419" w:rsidRPr="00195B6F">
        <w:t>/</w:t>
      </w:r>
      <w:r w:rsidR="00B56419">
        <w:t>6</w:t>
      </w:r>
      <w:r w:rsidR="00F337C9">
        <w:t>7</w:t>
      </w:r>
      <w:r w:rsidR="00B56419" w:rsidRPr="00195B6F">
        <w:t>/20</w:t>
      </w:r>
      <w:r w:rsidR="00B56419">
        <w:t>19</w:t>
      </w:r>
      <w:r w:rsidR="00B56419" w:rsidRPr="00195B6F">
        <w:t xml:space="preserve"> </w:t>
      </w:r>
      <w:r w:rsidR="000A7268">
        <w:t>Rady Miasta Skarżyska-Kamiennej</w:t>
      </w:r>
      <w:r w:rsidR="00533869" w:rsidRPr="008A6B7F">
        <w:t xml:space="preserve"> z dnia </w:t>
      </w:r>
      <w:r w:rsidR="00B56419">
        <w:t>03</w:t>
      </w:r>
      <w:r w:rsidR="00981EB1" w:rsidRPr="008A6B7F">
        <w:t xml:space="preserve"> </w:t>
      </w:r>
      <w:r w:rsidR="005416BB">
        <w:t>czerwca</w:t>
      </w:r>
      <w:r w:rsidR="00533869" w:rsidRPr="008A6B7F">
        <w:t xml:space="preserve"> 20</w:t>
      </w:r>
      <w:r w:rsidR="00981EB1" w:rsidRPr="008A6B7F">
        <w:t>1</w:t>
      </w:r>
      <w:r w:rsidR="00B56419">
        <w:t>9</w:t>
      </w:r>
      <w:r w:rsidR="00533869" w:rsidRPr="008A6B7F">
        <w:t xml:space="preserve">r. </w:t>
      </w:r>
      <w:r w:rsidRPr="008A6B7F">
        <w:t xml:space="preserve">w sprawie przystąpienia do sporządzenia miejscowego planu </w:t>
      </w:r>
      <w:r w:rsidR="00AD2BE6">
        <w:t xml:space="preserve">zagospodarowania przestrzennego </w:t>
      </w:r>
      <w:r w:rsidRPr="008A6B7F">
        <w:t>zwanego „</w:t>
      </w:r>
      <w:r w:rsidR="00F337C9">
        <w:t>Górna Kolonia</w:t>
      </w:r>
      <w:r w:rsidRPr="008A6B7F">
        <w:t xml:space="preserve">” na terenie miasta </w:t>
      </w:r>
      <w:r w:rsidR="00533869" w:rsidRPr="008A6B7F">
        <w:t>Skarżyska-</w:t>
      </w:r>
      <w:r w:rsidR="000A7268">
        <w:t>Kamiennej</w:t>
      </w:r>
      <w:r w:rsidR="00730EDD">
        <w:t xml:space="preserve"> </w:t>
      </w:r>
      <w:r w:rsidR="00533869" w:rsidRPr="008A6B7F">
        <w:t xml:space="preserve">oraz na podstawie </w:t>
      </w:r>
      <w:r w:rsidR="005D46BA" w:rsidRPr="008A6B7F">
        <w:t xml:space="preserve">art.3 ust.1 </w:t>
      </w:r>
      <w:proofErr w:type="spellStart"/>
      <w:r w:rsidR="005D46BA" w:rsidRPr="008A6B7F">
        <w:t>pkt</w:t>
      </w:r>
      <w:proofErr w:type="spellEnd"/>
      <w:r w:rsidR="005D46BA" w:rsidRPr="008A6B7F">
        <w:t xml:space="preserve"> 11c, </w:t>
      </w:r>
      <w:r w:rsidR="00533869" w:rsidRPr="008A6B7F">
        <w:t xml:space="preserve">art.30, art.39, art.40, art.41 oraz art.42 </w:t>
      </w:r>
      <w:proofErr w:type="spellStart"/>
      <w:r w:rsidR="00533869" w:rsidRPr="008A6B7F">
        <w:t>pkt</w:t>
      </w:r>
      <w:proofErr w:type="spellEnd"/>
      <w:r w:rsidR="00533869" w:rsidRPr="008A6B7F">
        <w:t xml:space="preserve"> 1 w związku z art.54 ust.2 ustawy </w:t>
      </w:r>
      <w:r w:rsidR="00AD2BE6">
        <w:br/>
      </w:r>
      <w:r w:rsidR="00533869" w:rsidRPr="008A6B7F">
        <w:t>z dnia 3 października 2008r. o udostępnianiu informacji o środowisku i jego ochronie, udziale społeczeństwa w ochronie środowiska oraz ocenach oddziaływania na środowisko (</w:t>
      </w:r>
      <w:proofErr w:type="spellStart"/>
      <w:r w:rsidR="00533869" w:rsidRPr="008A6B7F">
        <w:t>Dz.U</w:t>
      </w:r>
      <w:proofErr w:type="spellEnd"/>
      <w:r w:rsidR="00533869" w:rsidRPr="008A6B7F">
        <w:t xml:space="preserve">. </w:t>
      </w:r>
      <w:r w:rsidR="00AD2BE6">
        <w:br/>
      </w:r>
      <w:r w:rsidR="00533869" w:rsidRPr="008A6B7F">
        <w:t>z 20</w:t>
      </w:r>
      <w:r w:rsidR="0068482E">
        <w:t>1</w:t>
      </w:r>
      <w:r w:rsidR="00730EDD">
        <w:t>7</w:t>
      </w:r>
      <w:r w:rsidR="00533869" w:rsidRPr="008A6B7F">
        <w:t xml:space="preserve">r. poz. </w:t>
      </w:r>
      <w:r w:rsidR="00730EDD">
        <w:t>1405</w:t>
      </w:r>
      <w:r w:rsidR="003F664B">
        <w:t xml:space="preserve"> ze zm.</w:t>
      </w:r>
      <w:r w:rsidR="00533869" w:rsidRPr="008A6B7F">
        <w:t>)</w:t>
      </w:r>
      <w:r w:rsidR="008A6B7F">
        <w:t>,</w:t>
      </w:r>
    </w:p>
    <w:p w:rsidR="00730EDD" w:rsidRDefault="008A6B7F" w:rsidP="00730EDD">
      <w:pPr>
        <w:spacing w:after="120"/>
        <w:jc w:val="center"/>
        <w:rPr>
          <w:b/>
        </w:rPr>
      </w:pPr>
      <w:r>
        <w:rPr>
          <w:b/>
        </w:rPr>
        <w:t>z a w i a d a m i a m</w:t>
      </w:r>
    </w:p>
    <w:p w:rsidR="00730EDD" w:rsidRDefault="00533869" w:rsidP="00730EDD">
      <w:pPr>
        <w:jc w:val="both"/>
        <w:rPr>
          <w:sz w:val="22"/>
          <w:szCs w:val="22"/>
        </w:rPr>
      </w:pPr>
      <w:r w:rsidRPr="008A6B7F">
        <w:t>o przystąpieniu do</w:t>
      </w:r>
      <w:r w:rsidR="00386485" w:rsidRPr="00386485">
        <w:rPr>
          <w:b/>
          <w:sz w:val="26"/>
          <w:szCs w:val="26"/>
        </w:rPr>
        <w:t xml:space="preserve"> </w:t>
      </w:r>
      <w:r w:rsidR="00386485" w:rsidRPr="00386485">
        <w:rPr>
          <w:b/>
        </w:rPr>
        <w:t>sporządzenia miejscowego planu zagospo</w:t>
      </w:r>
      <w:r w:rsidR="006D6637">
        <w:rPr>
          <w:b/>
        </w:rPr>
        <w:t>darowania przestrzennego</w:t>
      </w:r>
      <w:r w:rsidR="00386485" w:rsidRPr="00386485">
        <w:rPr>
          <w:b/>
        </w:rPr>
        <w:t xml:space="preserve"> „</w:t>
      </w:r>
      <w:r w:rsidR="00F337C9">
        <w:rPr>
          <w:b/>
        </w:rPr>
        <w:t>Górna Kolonia</w:t>
      </w:r>
      <w:r w:rsidR="00386485" w:rsidRPr="00386485">
        <w:rPr>
          <w:b/>
        </w:rPr>
        <w:t>” na terenie miasta Skarżyska-Kamiennej</w:t>
      </w:r>
      <w:r w:rsidRPr="008A6B7F">
        <w:t xml:space="preserve"> oraz opracowania</w:t>
      </w:r>
      <w:r w:rsidRPr="008A6B7F">
        <w:rPr>
          <w:b/>
        </w:rPr>
        <w:t xml:space="preserve"> prognozy oddziaływania ustaleń </w:t>
      </w:r>
      <w:r w:rsidR="00730EDD">
        <w:rPr>
          <w:b/>
        </w:rPr>
        <w:t xml:space="preserve">tego </w:t>
      </w:r>
      <w:r w:rsidRPr="008A6B7F">
        <w:rPr>
          <w:b/>
        </w:rPr>
        <w:t>planu na środowisko.</w:t>
      </w:r>
      <w:r w:rsidR="00730EDD" w:rsidRPr="00730EDD">
        <w:rPr>
          <w:sz w:val="22"/>
          <w:szCs w:val="22"/>
        </w:rPr>
        <w:t xml:space="preserve"> </w:t>
      </w:r>
    </w:p>
    <w:p w:rsidR="00866DFF" w:rsidRDefault="00386485" w:rsidP="00F337C9">
      <w:pPr>
        <w:ind w:firstLine="708"/>
        <w:jc w:val="both"/>
      </w:pPr>
      <w:r w:rsidRPr="00386485">
        <w:t>Wymieniony w ty</w:t>
      </w:r>
      <w:r w:rsidR="00B56419">
        <w:t xml:space="preserve">tule plan (o powierzchni około </w:t>
      </w:r>
      <w:r w:rsidR="00F337C9">
        <w:t>15</w:t>
      </w:r>
      <w:r w:rsidR="006D6637">
        <w:t>[</w:t>
      </w:r>
      <w:r w:rsidRPr="00386485">
        <w:t>ha</w:t>
      </w:r>
      <w:r w:rsidR="006D6637">
        <w:t>]</w:t>
      </w:r>
      <w:r w:rsidRPr="00386485">
        <w:t>), obejmuj</w:t>
      </w:r>
      <w:r w:rsidR="00F337C9">
        <w:t>e</w:t>
      </w:r>
      <w:r w:rsidRPr="00386485">
        <w:t xml:space="preserve"> teren </w:t>
      </w:r>
      <w:r w:rsidR="00F337C9">
        <w:t>w rejonie</w:t>
      </w:r>
      <w:r w:rsidRPr="00386485">
        <w:t xml:space="preserve">: </w:t>
      </w:r>
      <w:r w:rsidR="00AD2BE6">
        <w:br/>
      </w:r>
      <w:r w:rsidR="00F337C9">
        <w:t>ul. Legionów, ul. Chałubińskiego, ul. Jaracza i ul. Osterwy w Skarżysku-Kamiennej.</w:t>
      </w:r>
    </w:p>
    <w:p w:rsidR="003912DE" w:rsidRPr="008A6B7F" w:rsidRDefault="00533869" w:rsidP="006D6637">
      <w:pPr>
        <w:spacing w:after="120"/>
        <w:ind w:firstLine="709"/>
        <w:jc w:val="both"/>
      </w:pPr>
      <w:r w:rsidRPr="008A6B7F">
        <w:t xml:space="preserve">Przedmiotem miejscowego planu zagospodarowania przestrzennego będą zagadnienia, </w:t>
      </w:r>
      <w:r w:rsidRPr="008A6B7F">
        <w:br/>
        <w:t xml:space="preserve">o których mowa w art. 15 ust. 2 i 3 ustawy o planowaniu i zagospodarowaniu przestrzennym, odpowiednio do przedmiotu planu. </w:t>
      </w:r>
    </w:p>
    <w:p w:rsidR="008C347A" w:rsidRPr="001505F6" w:rsidRDefault="001505F6" w:rsidP="001505F6">
      <w:pPr>
        <w:pStyle w:val="Domylnie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 w:rsidR="003912DE" w:rsidRPr="001505F6">
        <w:rPr>
          <w:color w:val="000000"/>
          <w:sz w:val="24"/>
        </w:rPr>
        <w:t>nioski do wyżej wymienionego planu miejscowego</w:t>
      </w:r>
      <w:r>
        <w:rPr>
          <w:color w:val="000000"/>
          <w:sz w:val="24"/>
        </w:rPr>
        <w:t xml:space="preserve">, </w:t>
      </w:r>
      <w:r w:rsidR="003912DE" w:rsidRPr="001505F6">
        <w:rPr>
          <w:color w:val="000000"/>
          <w:sz w:val="24"/>
        </w:rPr>
        <w:t xml:space="preserve">należy składać na piśmie do </w:t>
      </w:r>
      <w:r w:rsidR="00255806">
        <w:rPr>
          <w:color w:val="000000"/>
          <w:sz w:val="24"/>
        </w:rPr>
        <w:t>Prezydenta</w:t>
      </w:r>
      <w:r w:rsidR="003912DE" w:rsidRPr="001505F6">
        <w:rPr>
          <w:color w:val="000000"/>
          <w:sz w:val="24"/>
        </w:rPr>
        <w:t xml:space="preserve"> Miasta Skarżyska-Kamiennej, ul. Sikorskiego 18</w:t>
      </w:r>
      <w:r>
        <w:rPr>
          <w:color w:val="000000"/>
          <w:sz w:val="24"/>
        </w:rPr>
        <w:t>,</w:t>
      </w:r>
      <w:r w:rsidR="00A611ED">
        <w:rPr>
          <w:color w:val="000000"/>
          <w:sz w:val="24"/>
        </w:rPr>
        <w:t xml:space="preserve"> pocztą lub osobiście </w:t>
      </w:r>
      <w:r w:rsidR="00255806">
        <w:rPr>
          <w:color w:val="000000"/>
          <w:sz w:val="24"/>
        </w:rPr>
        <w:t>w</w:t>
      </w:r>
      <w:r w:rsidR="003912DE" w:rsidRPr="001505F6">
        <w:rPr>
          <w:color w:val="000000"/>
          <w:sz w:val="24"/>
        </w:rPr>
        <w:t xml:space="preserve"> </w:t>
      </w:r>
      <w:r w:rsidRPr="001505F6">
        <w:rPr>
          <w:color w:val="000000"/>
          <w:sz w:val="24"/>
        </w:rPr>
        <w:t>Biur</w:t>
      </w:r>
      <w:r w:rsidR="00A611ED">
        <w:rPr>
          <w:color w:val="000000"/>
          <w:sz w:val="24"/>
        </w:rPr>
        <w:t>ze</w:t>
      </w:r>
      <w:r w:rsidRPr="001505F6">
        <w:rPr>
          <w:color w:val="000000"/>
          <w:sz w:val="24"/>
        </w:rPr>
        <w:t xml:space="preserve"> Obsługi Interesanta pok. </w:t>
      </w:r>
      <w:r w:rsidR="006D6637">
        <w:rPr>
          <w:color w:val="000000"/>
          <w:sz w:val="24"/>
        </w:rPr>
        <w:t>0</w:t>
      </w:r>
      <w:r w:rsidRPr="001505F6">
        <w:rPr>
          <w:color w:val="000000"/>
          <w:sz w:val="24"/>
        </w:rPr>
        <w:t>28</w:t>
      </w:r>
      <w:r w:rsidR="006D6637">
        <w:rPr>
          <w:color w:val="000000"/>
          <w:sz w:val="24"/>
        </w:rPr>
        <w:t>,</w:t>
      </w:r>
      <w:r w:rsidR="00A611ED">
        <w:rPr>
          <w:color w:val="000000"/>
          <w:sz w:val="24"/>
        </w:rPr>
        <w:t xml:space="preserve">  </w:t>
      </w:r>
      <w:r w:rsidR="003912DE" w:rsidRPr="001505F6">
        <w:rPr>
          <w:color w:val="000000"/>
          <w:sz w:val="24"/>
        </w:rPr>
        <w:t>26-110 Skarżysko-Kamienna</w:t>
      </w:r>
      <w:r w:rsidR="003912DE" w:rsidRPr="001505F6">
        <w:rPr>
          <w:i/>
          <w:color w:val="000000"/>
          <w:sz w:val="24"/>
        </w:rPr>
        <w:t xml:space="preserve"> </w:t>
      </w:r>
      <w:r w:rsidR="003912DE" w:rsidRPr="001505F6">
        <w:rPr>
          <w:color w:val="000000"/>
          <w:sz w:val="24"/>
        </w:rPr>
        <w:t xml:space="preserve">-  </w:t>
      </w:r>
      <w:r w:rsidRPr="001505F6">
        <w:rPr>
          <w:b/>
          <w:bCs/>
          <w:color w:val="000000"/>
          <w:sz w:val="24"/>
          <w:u w:val="single"/>
        </w:rPr>
        <w:t>w</w:t>
      </w:r>
      <w:r w:rsidRPr="001505F6">
        <w:rPr>
          <w:b/>
          <w:bCs/>
          <w:i/>
          <w:color w:val="000000"/>
          <w:sz w:val="24"/>
          <w:u w:val="single"/>
        </w:rPr>
        <w:t xml:space="preserve"> </w:t>
      </w:r>
      <w:r w:rsidR="006E23B9" w:rsidRPr="001505F6">
        <w:rPr>
          <w:b/>
          <w:sz w:val="24"/>
          <w:u w:val="single"/>
        </w:rPr>
        <w:t>terminie do</w:t>
      </w:r>
      <w:r w:rsidR="008C347A" w:rsidRPr="001505F6">
        <w:rPr>
          <w:b/>
          <w:sz w:val="24"/>
          <w:u w:val="single"/>
        </w:rPr>
        <w:t xml:space="preserve"> </w:t>
      </w:r>
      <w:r w:rsidR="0008546C">
        <w:rPr>
          <w:b/>
          <w:sz w:val="24"/>
          <w:u w:val="single"/>
        </w:rPr>
        <w:t>19</w:t>
      </w:r>
      <w:r w:rsidR="00E52A6A">
        <w:rPr>
          <w:b/>
          <w:sz w:val="24"/>
          <w:u w:val="single"/>
        </w:rPr>
        <w:t>.</w:t>
      </w:r>
      <w:r w:rsidR="0008546C">
        <w:rPr>
          <w:b/>
          <w:sz w:val="24"/>
          <w:u w:val="single"/>
        </w:rPr>
        <w:t>03</w:t>
      </w:r>
      <w:r w:rsidR="00F35014" w:rsidRPr="001505F6">
        <w:rPr>
          <w:b/>
          <w:sz w:val="24"/>
          <w:u w:val="single"/>
        </w:rPr>
        <w:t>.20</w:t>
      </w:r>
      <w:r w:rsidR="0008546C">
        <w:rPr>
          <w:b/>
          <w:sz w:val="24"/>
          <w:u w:val="single"/>
        </w:rPr>
        <w:t>20</w:t>
      </w:r>
      <w:r w:rsidR="008C347A" w:rsidRPr="001505F6">
        <w:rPr>
          <w:b/>
          <w:sz w:val="24"/>
          <w:u w:val="single"/>
        </w:rPr>
        <w:t>r.</w:t>
      </w:r>
    </w:p>
    <w:p w:rsidR="00F12CB1" w:rsidRPr="008A6B7F" w:rsidRDefault="00224746" w:rsidP="001046D5">
      <w:pPr>
        <w:spacing w:after="120"/>
        <w:jc w:val="both"/>
      </w:pPr>
      <w:r w:rsidRPr="008A6B7F">
        <w:t>Wniosek powinien zawierać nazwisko, imię, nazwę i adres wnioskodawcy, przedmiot wniosku oraz oznaczenie nieruchomości której dotyczy.</w:t>
      </w:r>
    </w:p>
    <w:p w:rsidR="00E72F87" w:rsidRDefault="00533869" w:rsidP="00E72F87">
      <w:pPr>
        <w:ind w:firstLine="708"/>
        <w:jc w:val="both"/>
      </w:pPr>
      <w:r w:rsidRPr="008A6B7F">
        <w:t>Zgodnie z art.40 w/w ustawy</w:t>
      </w:r>
      <w:r w:rsidR="006E23B9" w:rsidRPr="006E23B9">
        <w:t xml:space="preserve"> </w:t>
      </w:r>
      <w:r w:rsidR="006E23B9" w:rsidRPr="008A6B7F">
        <w:t>o udostępnianiu informacji o środowisku i jego ochronie, udziale społeczeństwa w ochronie środowiska oraz ocenach oddziaływania na środowisko</w:t>
      </w:r>
      <w:r w:rsidRPr="008A6B7F">
        <w:rPr>
          <w:b/>
        </w:rPr>
        <w:t xml:space="preserve"> </w:t>
      </w:r>
      <w:r w:rsidRPr="007E6976">
        <w:t xml:space="preserve">wnioski mogą być wnoszone w formie pisemnej </w:t>
      </w:r>
      <w:r w:rsidR="002B54A4">
        <w:t>do Prezydenta</w:t>
      </w:r>
      <w:r w:rsidRPr="007E6976">
        <w:t xml:space="preserve"> Miasta Skarżyska-Kamiennej, ul.</w:t>
      </w:r>
      <w:r w:rsidR="001622D7" w:rsidRPr="007E6976">
        <w:t xml:space="preserve"> </w:t>
      </w:r>
      <w:r w:rsidRPr="007E6976">
        <w:t xml:space="preserve">Sikorskiego 18, ustnie do protokołu lub za pomocą środków komunikacji elektronicznej na adres </w:t>
      </w:r>
      <w:hyperlink r:id="rId6" w:history="1">
        <w:r w:rsidRPr="007E6976">
          <w:rPr>
            <w:rStyle w:val="Hipercze"/>
          </w:rPr>
          <w:t>poczta@um.skarzysko.pl</w:t>
        </w:r>
      </w:hyperlink>
      <w:r w:rsidRPr="008A6B7F">
        <w:rPr>
          <w:b/>
        </w:rPr>
        <w:t xml:space="preserve"> </w:t>
      </w:r>
      <w:r w:rsidRPr="008A6B7F">
        <w:t>bez konieczności opatrywania ich bezpiecznym podpisem elektronicznym</w:t>
      </w:r>
      <w:r w:rsidR="007E6976">
        <w:t>.</w:t>
      </w:r>
    </w:p>
    <w:p w:rsidR="0052425D" w:rsidRPr="00E72F87" w:rsidRDefault="00DB2CC5" w:rsidP="00E72F87">
      <w:pPr>
        <w:ind w:left="6372"/>
        <w:jc w:val="both"/>
      </w:pPr>
      <w:r w:rsidRPr="003B560E">
        <w:rPr>
          <w:b/>
          <w:sz w:val="28"/>
          <w:szCs w:val="28"/>
        </w:rPr>
        <w:t>Prezydent   Miasta</w:t>
      </w:r>
    </w:p>
    <w:p w:rsidR="00DB2CC5" w:rsidRDefault="00E72F87" w:rsidP="00E72F87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E23B9">
        <w:rPr>
          <w:b/>
          <w:sz w:val="28"/>
          <w:szCs w:val="28"/>
        </w:rPr>
        <w:t xml:space="preserve">Konrad </w:t>
      </w:r>
      <w:proofErr w:type="spellStart"/>
      <w:r w:rsidR="006E23B9">
        <w:rPr>
          <w:b/>
          <w:sz w:val="28"/>
          <w:szCs w:val="28"/>
        </w:rPr>
        <w:t>Krönig</w:t>
      </w:r>
      <w:proofErr w:type="spellEnd"/>
    </w:p>
    <w:p w:rsidR="00A70B5C" w:rsidRDefault="00A70B5C" w:rsidP="00A70B5C">
      <w:pPr>
        <w:jc w:val="center"/>
        <w:rPr>
          <w:b/>
        </w:rPr>
      </w:pPr>
    </w:p>
    <w:p w:rsidR="00A70B5C" w:rsidRDefault="00A70B5C" w:rsidP="00A70B5C">
      <w:pPr>
        <w:jc w:val="center"/>
        <w:rPr>
          <w:b/>
        </w:rPr>
      </w:pPr>
    </w:p>
    <w:p w:rsidR="00A70B5C" w:rsidRPr="00D07BA7" w:rsidRDefault="00A70B5C" w:rsidP="00A70B5C">
      <w:pPr>
        <w:jc w:val="center"/>
        <w:rPr>
          <w:b/>
          <w:sz w:val="20"/>
          <w:szCs w:val="20"/>
        </w:rPr>
      </w:pPr>
      <w:r w:rsidRPr="00D07BA7">
        <w:rPr>
          <w:b/>
          <w:sz w:val="20"/>
          <w:szCs w:val="20"/>
        </w:rPr>
        <w:t>KLAUZULA INFORMACYJNA</w:t>
      </w:r>
    </w:p>
    <w:p w:rsidR="00A70B5C" w:rsidRPr="00D07BA7" w:rsidRDefault="00A70B5C" w:rsidP="00A70B5C">
      <w:pPr>
        <w:jc w:val="center"/>
        <w:rPr>
          <w:b/>
          <w:sz w:val="20"/>
          <w:szCs w:val="20"/>
        </w:rPr>
      </w:pPr>
      <w:r w:rsidRPr="00D07BA7">
        <w:rPr>
          <w:b/>
          <w:sz w:val="20"/>
          <w:szCs w:val="20"/>
        </w:rPr>
        <w:t>dot. przetwarzania danych osobowych</w:t>
      </w:r>
    </w:p>
    <w:p w:rsidR="00A70B5C" w:rsidRPr="00D07BA7" w:rsidRDefault="009968CE" w:rsidP="00A70B5C">
      <w:pPr>
        <w:jc w:val="center"/>
        <w:rPr>
          <w:b/>
          <w:sz w:val="20"/>
          <w:szCs w:val="20"/>
        </w:rPr>
      </w:pPr>
      <w:r w:rsidRPr="00D07BA7">
        <w:rPr>
          <w:b/>
          <w:sz w:val="20"/>
          <w:szCs w:val="20"/>
        </w:rPr>
        <w:t xml:space="preserve">(w związku z </w:t>
      </w:r>
      <w:r w:rsidR="00A70B5C" w:rsidRPr="00D07BA7">
        <w:rPr>
          <w:b/>
          <w:sz w:val="20"/>
          <w:szCs w:val="20"/>
        </w:rPr>
        <w:t>procedurą planistyczną sporządzania miejscowego planu zagospodarowania przestrzennego)</w:t>
      </w:r>
    </w:p>
    <w:p w:rsidR="00A70B5C" w:rsidRPr="00D07BA7" w:rsidRDefault="00A70B5C" w:rsidP="00A70B5C">
      <w:pPr>
        <w:jc w:val="center"/>
        <w:rPr>
          <w:b/>
          <w:sz w:val="20"/>
          <w:szCs w:val="20"/>
        </w:rPr>
      </w:pPr>
    </w:p>
    <w:p w:rsidR="00A70B5C" w:rsidRPr="00D07BA7" w:rsidRDefault="00A70B5C" w:rsidP="00A70B5C">
      <w:pPr>
        <w:ind w:firstLine="708"/>
        <w:jc w:val="both"/>
        <w:rPr>
          <w:sz w:val="20"/>
          <w:szCs w:val="20"/>
        </w:rPr>
      </w:pPr>
      <w:r w:rsidRPr="00D07BA7">
        <w:rPr>
          <w:sz w:val="20"/>
          <w:szCs w:val="20"/>
        </w:rPr>
        <w:t xml:space="preserve">Na podstawie art. 13 ust. 1 i ust. 2 Rozporządzenia Parlamentu Europejskiego i Rady (UE) 2016/679 </w:t>
      </w:r>
      <w:r w:rsidR="00D07BA7">
        <w:rPr>
          <w:sz w:val="20"/>
          <w:szCs w:val="20"/>
        </w:rPr>
        <w:br/>
      </w:r>
      <w:r w:rsidRPr="00D07BA7">
        <w:rPr>
          <w:sz w:val="20"/>
          <w:szCs w:val="20"/>
        </w:rPr>
        <w:t xml:space="preserve">z 27 kwietnia 2016 r. w sprawie ochrony osób fizycznych w związku z przetwarzaniem danych osobowych </w:t>
      </w:r>
      <w:r w:rsidR="00D07BA7">
        <w:rPr>
          <w:sz w:val="20"/>
          <w:szCs w:val="20"/>
        </w:rPr>
        <w:br/>
      </w:r>
      <w:r w:rsidRPr="00D07BA7">
        <w:rPr>
          <w:sz w:val="20"/>
          <w:szCs w:val="20"/>
        </w:rPr>
        <w:t>i w sprawie swobodnego przepływu takich danych oraz uchylenia dyrektywy 95/46/WE (ogólne rozporządzenie o ochronie danych osobowych) (</w:t>
      </w:r>
      <w:proofErr w:type="spellStart"/>
      <w:r w:rsidRPr="00D07BA7">
        <w:rPr>
          <w:sz w:val="20"/>
          <w:szCs w:val="20"/>
        </w:rPr>
        <w:t>Dz.Urz.UE.L</w:t>
      </w:r>
      <w:proofErr w:type="spellEnd"/>
      <w:r w:rsidRPr="00D07BA7">
        <w:rPr>
          <w:sz w:val="20"/>
          <w:szCs w:val="20"/>
        </w:rPr>
        <w:t>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A70B5C" w:rsidRPr="00D07BA7" w:rsidRDefault="00A70B5C" w:rsidP="00A70B5C">
      <w:pPr>
        <w:jc w:val="both"/>
        <w:rPr>
          <w:sz w:val="20"/>
          <w:szCs w:val="20"/>
        </w:rPr>
      </w:pP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Administratorem Pani/Pana danych osobowych jest</w:t>
      </w:r>
      <w:r w:rsidRPr="00D07BA7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>Prezydent Miasta Skarżyska-Kamiennej (dane adresowe: 26-110 Skarżysko-Kamienna ul. Sikorskiego 18).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>Wyznaczyliśmy inspektora ochrony danych, z którym może Pani/Pan kontaktować się we wszystkich sprawach dotyczących przetwarzania dan</w:t>
      </w:r>
      <w:r w:rsidR="00FF004C" w:rsidRPr="00D07BA7">
        <w:rPr>
          <w:rFonts w:ascii="Times New Roman" w:eastAsia="Times New Roman" w:hAnsi="Times New Roman"/>
          <w:sz w:val="20"/>
          <w:szCs w:val="20"/>
          <w:lang w:eastAsia="pl-PL"/>
        </w:rPr>
        <w:t xml:space="preserve">ych osobowych oraz korzystania z </w:t>
      </w: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 xml:space="preserve">praw związanych </w:t>
      </w:r>
      <w:r w:rsidR="00D07BA7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>z przetwarzaniem danyc</w:t>
      </w:r>
      <w:r w:rsidR="00FF004C" w:rsidRPr="00D07BA7">
        <w:rPr>
          <w:rFonts w:ascii="Times New Roman" w:eastAsia="Times New Roman" w:hAnsi="Times New Roman"/>
          <w:sz w:val="20"/>
          <w:szCs w:val="20"/>
          <w:lang w:eastAsia="pl-PL"/>
        </w:rPr>
        <w:t xml:space="preserve">h osobowych drogą elektroniczną </w:t>
      </w:r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hyperlink r:id="rId7" w:history="1">
        <w:r w:rsidRPr="00D07BA7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inspektor@um.skarzysko.pl</w:t>
        </w:r>
      </w:hyperlink>
      <w:r w:rsidRPr="00D07BA7">
        <w:rPr>
          <w:rFonts w:ascii="Times New Roman" w:eastAsia="Times New Roman" w:hAnsi="Times New Roman"/>
          <w:sz w:val="20"/>
          <w:szCs w:val="20"/>
          <w:lang w:eastAsia="pl-PL"/>
        </w:rPr>
        <w:t>) lub pisemnie na adres Administratora danych.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hAnsi="Times New Roman"/>
          <w:sz w:val="20"/>
          <w:szCs w:val="20"/>
        </w:rPr>
        <w:t>Dane osobowe będą przetwarzane w celu sporządzenia miejscowego planu</w:t>
      </w:r>
      <w:r w:rsidRPr="00D07BA7">
        <w:rPr>
          <w:rFonts w:ascii="Times New Roman" w:hAnsi="Times New Roman"/>
          <w:b/>
          <w:sz w:val="20"/>
          <w:szCs w:val="20"/>
        </w:rPr>
        <w:t xml:space="preserve"> </w:t>
      </w:r>
      <w:r w:rsidRPr="00D07BA7">
        <w:rPr>
          <w:rFonts w:ascii="Times New Roman" w:hAnsi="Times New Roman"/>
          <w:sz w:val="20"/>
          <w:szCs w:val="20"/>
        </w:rPr>
        <w:t xml:space="preserve">zagospodarowania przestrzennego i związaną z tym procedurą planistyczną. Podstawą prawną przetwarzania jest art. 6 ust. 1 lit. c ogólnego rozporządzenia o ochronie danych osobowych z dnia 27 kwietnia 2016 r. (RODO) oraz ustawa </w:t>
      </w:r>
      <w:r w:rsidR="00D07BA7">
        <w:rPr>
          <w:rFonts w:ascii="Times New Roman" w:hAnsi="Times New Roman"/>
          <w:sz w:val="20"/>
          <w:szCs w:val="20"/>
        </w:rPr>
        <w:br/>
      </w:r>
      <w:r w:rsidRPr="00D07BA7">
        <w:rPr>
          <w:rFonts w:ascii="Times New Roman" w:hAnsi="Times New Roman"/>
          <w:sz w:val="20"/>
          <w:szCs w:val="20"/>
        </w:rPr>
        <w:t>z dnia 27 marca 2003 r. o planowaniu i zagospodarowaniu przestrzennym – w szczególności art. 17.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hAnsi="Times New Roman"/>
          <w:sz w:val="20"/>
          <w:szCs w:val="20"/>
        </w:rPr>
        <w:t>Zgodnie z jednolitym rzeczowym wykazem akt niniejsze materiały są przechowywane 25 lat od roku następnego po zakończeniu sprawy, a następnie zostaną przekazane do Archiwum Państwowego, gdzie będą przechowywane wieczyście.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07BA7">
        <w:rPr>
          <w:rFonts w:ascii="Times New Roman" w:hAnsi="Times New Roman"/>
          <w:color w:val="000000"/>
          <w:sz w:val="20"/>
          <w:szCs w:val="20"/>
        </w:rPr>
        <w:t>Dane osobowe nie będą przekazywane innym podmiotom, z wyjątkiem  podmiotów uprawnionych do ich przetwarzania na podstawie przepisów prawa.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hAnsi="Times New Roman"/>
          <w:sz w:val="20"/>
          <w:szCs w:val="20"/>
        </w:rPr>
        <w:t>Składającemu wnioski do MPZP</w:t>
      </w:r>
      <w:r w:rsidRPr="00D07BA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07BA7">
        <w:rPr>
          <w:rFonts w:ascii="Times New Roman" w:hAnsi="Times New Roman"/>
          <w:sz w:val="20"/>
          <w:szCs w:val="20"/>
        </w:rPr>
        <w:t>przysługuje, na zasadach przewidzianych w RODO, prawo do: żądania dostępu do treści swoich danych osobowych oraz prawo ich sprostowania, żądania ograniczenia ich przetwarzania, wniesienia skargi do Prezesa Urzędu Ochrony Danych Osobowych, gdy uzna Pan/Pani, że przetwarzanie danych osobowych narusza przepisy o ochronie danych osobowych.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hAnsi="Times New Roman"/>
          <w:sz w:val="20"/>
          <w:szCs w:val="20"/>
        </w:rPr>
        <w:t xml:space="preserve">Podanie danych osobowych (nazwisko, imię, nazwa i adres wnioskodawcy, przedmiot wniosku oraz oznaczenie nieruchomości, której dotyczy) jest obowiązkowe, gdyż przesłankę przetwarzania danych osobowych stanowi przepis prawa, a odmowa podania danych osobowych będzie skutkowała pozostawieniem sprawy bez rozpoznania. 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hAnsi="Times New Roman"/>
          <w:sz w:val="20"/>
          <w:szCs w:val="20"/>
        </w:rPr>
        <w:t>W przypadku żądania informacji o źródle danych (art. 15 ust. 1 lit. g RODO), prawo to podlega ograniczeniu, jeżeli wpływa na ochronę praw i wolności osoby, od której dane pozyskano – art.</w:t>
      </w:r>
      <w:r w:rsidR="00FF004C" w:rsidRPr="00D07BA7">
        <w:rPr>
          <w:rFonts w:ascii="Times New Roman" w:hAnsi="Times New Roman"/>
          <w:sz w:val="20"/>
          <w:szCs w:val="20"/>
        </w:rPr>
        <w:t xml:space="preserve"> 8a ust. 1 ustawy </w:t>
      </w:r>
      <w:r w:rsidR="00D07BA7">
        <w:rPr>
          <w:rFonts w:ascii="Times New Roman" w:hAnsi="Times New Roman"/>
          <w:sz w:val="20"/>
          <w:szCs w:val="20"/>
        </w:rPr>
        <w:br/>
      </w:r>
      <w:r w:rsidR="00FF004C" w:rsidRPr="00D07BA7">
        <w:rPr>
          <w:rFonts w:ascii="Times New Roman" w:hAnsi="Times New Roman"/>
          <w:sz w:val="20"/>
          <w:szCs w:val="20"/>
        </w:rPr>
        <w:t xml:space="preserve">o planowaniu </w:t>
      </w:r>
      <w:r w:rsidRPr="00D07BA7">
        <w:rPr>
          <w:rFonts w:ascii="Times New Roman" w:hAnsi="Times New Roman"/>
          <w:sz w:val="20"/>
          <w:szCs w:val="20"/>
        </w:rPr>
        <w:t>i zagospodarowaniu przestrzennym.</w:t>
      </w:r>
    </w:p>
    <w:p w:rsidR="00A70B5C" w:rsidRPr="00D07BA7" w:rsidRDefault="00A70B5C" w:rsidP="001047C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07BA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Dane osobowe nie będą </w:t>
      </w:r>
      <w:r w:rsidRPr="00D07BA7">
        <w:rPr>
          <w:rFonts w:ascii="Times New Roman" w:hAnsi="Times New Roman"/>
          <w:sz w:val="20"/>
          <w:szCs w:val="20"/>
        </w:rPr>
        <w:t>przetwarzane w sposób zautomatyzowany i nie będą profilowane.</w:t>
      </w:r>
    </w:p>
    <w:sectPr w:rsidR="00A70B5C" w:rsidRPr="00D07BA7" w:rsidSect="007C49F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195B6F"/>
    <w:rsid w:val="00050D85"/>
    <w:rsid w:val="0008546C"/>
    <w:rsid w:val="000A2A4E"/>
    <w:rsid w:val="000A7268"/>
    <w:rsid w:val="000C018A"/>
    <w:rsid w:val="000D45EC"/>
    <w:rsid w:val="001046D5"/>
    <w:rsid w:val="001047C7"/>
    <w:rsid w:val="001403FA"/>
    <w:rsid w:val="001478A4"/>
    <w:rsid w:val="001505F6"/>
    <w:rsid w:val="001622D7"/>
    <w:rsid w:val="00195B6F"/>
    <w:rsid w:val="00210F0F"/>
    <w:rsid w:val="00224746"/>
    <w:rsid w:val="002307ED"/>
    <w:rsid w:val="00251651"/>
    <w:rsid w:val="00255806"/>
    <w:rsid w:val="0026069E"/>
    <w:rsid w:val="00263A8F"/>
    <w:rsid w:val="002A230C"/>
    <w:rsid w:val="002B54A4"/>
    <w:rsid w:val="0030284A"/>
    <w:rsid w:val="0030736B"/>
    <w:rsid w:val="00312040"/>
    <w:rsid w:val="00386485"/>
    <w:rsid w:val="003912DE"/>
    <w:rsid w:val="003B560E"/>
    <w:rsid w:val="003E4486"/>
    <w:rsid w:val="003F664B"/>
    <w:rsid w:val="00460689"/>
    <w:rsid w:val="00465E19"/>
    <w:rsid w:val="0052425D"/>
    <w:rsid w:val="00533869"/>
    <w:rsid w:val="005416BB"/>
    <w:rsid w:val="005476A5"/>
    <w:rsid w:val="005767EA"/>
    <w:rsid w:val="00592EC9"/>
    <w:rsid w:val="005D46BA"/>
    <w:rsid w:val="005E06F3"/>
    <w:rsid w:val="0068482E"/>
    <w:rsid w:val="006C12E2"/>
    <w:rsid w:val="006D2B77"/>
    <w:rsid w:val="006D6637"/>
    <w:rsid w:val="006E23B9"/>
    <w:rsid w:val="00730EDD"/>
    <w:rsid w:val="00736C93"/>
    <w:rsid w:val="007764DA"/>
    <w:rsid w:val="007C49F2"/>
    <w:rsid w:val="007E6976"/>
    <w:rsid w:val="00866DFF"/>
    <w:rsid w:val="00891561"/>
    <w:rsid w:val="008A6B7F"/>
    <w:rsid w:val="008B4B16"/>
    <w:rsid w:val="008C0EF6"/>
    <w:rsid w:val="008C347A"/>
    <w:rsid w:val="008F6481"/>
    <w:rsid w:val="008F7371"/>
    <w:rsid w:val="0092565B"/>
    <w:rsid w:val="00952EFB"/>
    <w:rsid w:val="00980C24"/>
    <w:rsid w:val="00981EB1"/>
    <w:rsid w:val="009968CE"/>
    <w:rsid w:val="00A365AC"/>
    <w:rsid w:val="00A611ED"/>
    <w:rsid w:val="00A70B5C"/>
    <w:rsid w:val="00A71508"/>
    <w:rsid w:val="00AA340F"/>
    <w:rsid w:val="00AB6CA8"/>
    <w:rsid w:val="00AD2BE6"/>
    <w:rsid w:val="00B260B5"/>
    <w:rsid w:val="00B56419"/>
    <w:rsid w:val="00BB2FDD"/>
    <w:rsid w:val="00BB7190"/>
    <w:rsid w:val="00C162C4"/>
    <w:rsid w:val="00C30A4B"/>
    <w:rsid w:val="00C4430B"/>
    <w:rsid w:val="00CD168E"/>
    <w:rsid w:val="00CD6BFD"/>
    <w:rsid w:val="00CE0B6D"/>
    <w:rsid w:val="00D07BA7"/>
    <w:rsid w:val="00DB2CC5"/>
    <w:rsid w:val="00DC5BA4"/>
    <w:rsid w:val="00DF2ABB"/>
    <w:rsid w:val="00E2188E"/>
    <w:rsid w:val="00E52A6A"/>
    <w:rsid w:val="00E65F79"/>
    <w:rsid w:val="00E72F87"/>
    <w:rsid w:val="00ED1F0C"/>
    <w:rsid w:val="00F00213"/>
    <w:rsid w:val="00F03E82"/>
    <w:rsid w:val="00F12CB1"/>
    <w:rsid w:val="00F337C9"/>
    <w:rsid w:val="00F35014"/>
    <w:rsid w:val="00F40538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5B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basedOn w:val="Normalny"/>
    <w:uiPriority w:val="99"/>
    <w:rsid w:val="005476A5"/>
    <w:pPr>
      <w:widowControl w:val="0"/>
      <w:autoSpaceDE w:val="0"/>
      <w:autoSpaceDN w:val="0"/>
      <w:adjustRightInd w:val="0"/>
    </w:pPr>
    <w:rPr>
      <w:rFonts w:ascii="Arial"/>
    </w:rPr>
  </w:style>
  <w:style w:type="paragraph" w:customStyle="1" w:styleId="Domylnie">
    <w:name w:val="Domyślnie"/>
    <w:uiPriority w:val="99"/>
    <w:rsid w:val="00AA340F"/>
    <w:pPr>
      <w:widowControl w:val="0"/>
      <w:autoSpaceDE w:val="0"/>
      <w:autoSpaceDN w:val="0"/>
      <w:adjustRightInd w:val="0"/>
    </w:pPr>
    <w:rPr>
      <w:sz w:val="26"/>
      <w:szCs w:val="24"/>
    </w:rPr>
  </w:style>
  <w:style w:type="character" w:styleId="Hipercze">
    <w:name w:val="Hyperlink"/>
    <w:basedOn w:val="Domylnaczcionkaakapitu"/>
    <w:rsid w:val="005338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D70C-C818-487A-9FD2-CA272053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Skarżysko-Kamienna, dnia 27</vt:lpstr>
    </vt:vector>
  </TitlesOfParts>
  <Company>MASTER PLAN Rafał Kozieł</Company>
  <LinksUpToDate>false</LinksUpToDate>
  <CharactersWithSpaces>5510</CharactersWithSpaces>
  <SharedDoc>false</SharedDoc>
  <HLinks>
    <vt:vector size="6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Skarżysko-Kamienna, dnia 27</dc:title>
  <dc:creator>MASTER PLAN Rafał Kozieł</dc:creator>
  <cp:lastModifiedBy>ichmielewska</cp:lastModifiedBy>
  <cp:revision>11</cp:revision>
  <cp:lastPrinted>2020-02-13T13:25:00Z</cp:lastPrinted>
  <dcterms:created xsi:type="dcterms:W3CDTF">2019-10-03T09:52:00Z</dcterms:created>
  <dcterms:modified xsi:type="dcterms:W3CDTF">2020-02-19T09:32:00Z</dcterms:modified>
</cp:coreProperties>
</file>