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173F5" w:rsidP="009C4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C4FED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9C4FED" w:rsidP="00B127A9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Wierzba 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szt. </w:t>
            </w:r>
            <w:r>
              <w:rPr>
                <w:rFonts w:ascii="Arial" w:hAnsi="Arial" w:cs="Arial"/>
                <w:sz w:val="22"/>
                <w:szCs w:val="22"/>
              </w:rPr>
              <w:t xml:space="preserve">3, Klon szt. 1, Jesion szt. 1, </w:t>
            </w:r>
            <w:r w:rsidRPr="00AB45EB">
              <w:rPr>
                <w:rFonts w:ascii="Arial" w:hAnsi="Arial" w:cs="Arial"/>
                <w:sz w:val="22"/>
                <w:szCs w:val="22"/>
              </w:rPr>
              <w:t>rosnąc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AB45EB">
              <w:rPr>
                <w:rFonts w:ascii="Arial" w:hAnsi="Arial" w:cs="Arial"/>
                <w:sz w:val="22"/>
                <w:szCs w:val="22"/>
              </w:rPr>
              <w:t xml:space="preserve"> na terenie nieruchomości w Skarżysku-Kamiennej</w:t>
            </w:r>
            <w:r>
              <w:rPr>
                <w:rFonts w:ascii="Arial" w:hAnsi="Arial" w:cs="Arial"/>
                <w:sz w:val="22"/>
                <w:szCs w:val="22"/>
              </w:rPr>
              <w:t xml:space="preserve"> przy ul. Rejowskiej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9C4F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3244AD">
              <w:rPr>
                <w:rFonts w:ascii="Arial" w:hAnsi="Arial" w:cs="Arial"/>
                <w:sz w:val="22"/>
                <w:szCs w:val="22"/>
              </w:rPr>
              <w:t>6</w:t>
            </w:r>
            <w:r w:rsidR="009C4FE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651" w:rsidRPr="00B0565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5651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9C4FED" w:rsidP="007E5A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7E5ABF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05651" w:rsidRPr="00B0565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B05651" w:rsidP="00B0565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05651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05651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9C4FED" w:rsidP="00B05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75322">
              <w:rPr>
                <w:rFonts w:ascii="Arial" w:hAnsi="Arial" w:cs="Arial"/>
                <w:sz w:val="22"/>
                <w:szCs w:val="22"/>
              </w:rPr>
              <w:t>1</w:t>
            </w:r>
            <w:r w:rsidR="00C5134B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9C4FED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24.12.2019r.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82</cp:revision>
  <dcterms:created xsi:type="dcterms:W3CDTF">2017-07-27T12:43:00Z</dcterms:created>
  <dcterms:modified xsi:type="dcterms:W3CDTF">2019-12-23T13:39:00Z</dcterms:modified>
</cp:coreProperties>
</file>