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011EC" w:rsidP="002D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8011EC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Brzoza szt. 1, Topola szt. 2, Świerk szt. 3, Grab szt. 1, Jesion szt. 2, z nieruchomości przy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42 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7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80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2D12D2">
              <w:rPr>
                <w:rFonts w:ascii="Arial" w:hAnsi="Arial" w:cs="Arial"/>
                <w:sz w:val="22"/>
                <w:szCs w:val="22"/>
              </w:rPr>
              <w:t>3</w:t>
            </w:r>
            <w:r w:rsidR="008011E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11EC" w:rsidRPr="008011EC" w:rsidRDefault="008011EC" w:rsidP="008011EC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011EC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 Oddział w Kielcach Rejon w Starachowicach</w:t>
            </w:r>
          </w:p>
          <w:p w:rsidR="008011EC" w:rsidRPr="008011EC" w:rsidRDefault="008011EC" w:rsidP="008011EC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011EC">
              <w:rPr>
                <w:rFonts w:ascii="Arial" w:hAnsi="Arial" w:cs="Arial"/>
                <w:sz w:val="22"/>
                <w:szCs w:val="22"/>
                <w:lang w:eastAsia="ar-SA"/>
              </w:rPr>
              <w:t>ul. Ostrowiecka 15</w:t>
            </w:r>
          </w:p>
          <w:p w:rsidR="00A55EE1" w:rsidRDefault="008011EC" w:rsidP="008011E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011EC">
              <w:rPr>
                <w:rFonts w:ascii="Arial" w:hAnsi="Arial" w:cs="Arial"/>
                <w:sz w:val="22"/>
                <w:szCs w:val="22"/>
                <w:lang w:eastAsia="ar-SA"/>
              </w:rPr>
              <w:t>27-200 Starachowice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1B438A" w:rsidP="0080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011EC"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 w:rsidR="008011EC">
              <w:rPr>
                <w:rFonts w:ascii="Arial" w:hAnsi="Arial" w:cs="Arial"/>
                <w:sz w:val="22"/>
                <w:szCs w:val="22"/>
              </w:rPr>
              <w:t>7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11EC" w:rsidRPr="008011EC" w:rsidRDefault="008011EC" w:rsidP="008011EC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011EC">
              <w:rPr>
                <w:rFonts w:ascii="Arial" w:hAnsi="Arial" w:cs="Arial"/>
                <w:sz w:val="22"/>
                <w:szCs w:val="22"/>
                <w:lang w:eastAsia="ar-SA"/>
              </w:rPr>
              <w:t>Generalna Dyrekcja Dróg Krajowych i Autostrad Oddział w Kielcach Rejon w Starachowicach</w:t>
            </w:r>
          </w:p>
          <w:p w:rsidR="008011EC" w:rsidRPr="008011EC" w:rsidRDefault="008011EC" w:rsidP="008011EC">
            <w:pPr>
              <w:tabs>
                <w:tab w:val="left" w:pos="284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011EC">
              <w:rPr>
                <w:rFonts w:ascii="Arial" w:hAnsi="Arial" w:cs="Arial"/>
                <w:sz w:val="22"/>
                <w:szCs w:val="22"/>
                <w:lang w:eastAsia="ar-SA"/>
              </w:rPr>
              <w:t>ul. Ostrowiecka 15</w:t>
            </w:r>
          </w:p>
          <w:p w:rsidR="00A55EE1" w:rsidRDefault="008011EC" w:rsidP="008011EC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011EC">
              <w:rPr>
                <w:rFonts w:ascii="Arial" w:hAnsi="Arial" w:cs="Arial"/>
                <w:sz w:val="22"/>
                <w:szCs w:val="22"/>
                <w:lang w:eastAsia="ar-SA"/>
              </w:rPr>
              <w:t>27-200 Starachowice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8011EC" w:rsidP="00620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4076D0"/>
    <w:rsid w:val="004A5688"/>
    <w:rsid w:val="00575CD8"/>
    <w:rsid w:val="006200D7"/>
    <w:rsid w:val="00657EC6"/>
    <w:rsid w:val="00767E0D"/>
    <w:rsid w:val="007D1E78"/>
    <w:rsid w:val="007E123F"/>
    <w:rsid w:val="008011EC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CC2E8A"/>
    <w:rsid w:val="00CC4992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60</cp:revision>
  <dcterms:created xsi:type="dcterms:W3CDTF">2017-07-27T12:43:00Z</dcterms:created>
  <dcterms:modified xsi:type="dcterms:W3CDTF">2019-08-02T08:27:00Z</dcterms:modified>
</cp:coreProperties>
</file>