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E27970">
        <w:rPr>
          <w:rFonts w:ascii="Times New Roman" w:hAnsi="Times New Roman" w:cs="Times New Roman"/>
        </w:rPr>
        <w:t>Skarżysko – Kamienna   22</w:t>
      </w:r>
      <w:r w:rsidR="006773F7">
        <w:rPr>
          <w:rFonts w:ascii="Times New Roman" w:hAnsi="Times New Roman" w:cs="Times New Roman"/>
        </w:rPr>
        <w:t>.07</w:t>
      </w:r>
      <w:r w:rsidR="005E6D8F">
        <w:rPr>
          <w:rFonts w:ascii="Times New Roman" w:hAnsi="Times New Roman" w:cs="Times New Roman"/>
        </w:rPr>
        <w:t xml:space="preserve">.2019 </w:t>
      </w:r>
      <w:r w:rsidR="006F2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2B5DC5" w:rsidRDefault="00A11530" w:rsidP="002B5DC5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324D78">
        <w:rPr>
          <w:rFonts w:ascii="Book Antiqua" w:hAnsi="Book Antiqua"/>
        </w:rPr>
        <w:t>ZP</w:t>
      </w:r>
      <w:r w:rsidR="00324D78" w:rsidRPr="004B35DC">
        <w:rPr>
          <w:rFonts w:ascii="Book Antiqua" w:hAnsi="Book Antiqua"/>
        </w:rPr>
        <w:t>.271.</w:t>
      </w:r>
      <w:r w:rsidR="00E27970">
        <w:rPr>
          <w:rFonts w:ascii="Book Antiqua" w:hAnsi="Book Antiqua"/>
        </w:rPr>
        <w:t>19</w:t>
      </w:r>
      <w:r w:rsidR="00324D78" w:rsidRPr="004B35DC">
        <w:rPr>
          <w:rFonts w:ascii="Book Antiqua" w:hAnsi="Book Antiqua"/>
        </w:rPr>
        <w:t>.</w:t>
      </w:r>
      <w:r w:rsidR="00324D78">
        <w:rPr>
          <w:rFonts w:ascii="Book Antiqua" w:hAnsi="Book Antiqua"/>
        </w:rPr>
        <w:t>2019</w:t>
      </w:r>
      <w:r w:rsidR="00324D78" w:rsidRPr="004B35DC">
        <w:rPr>
          <w:rFonts w:ascii="Book Antiqua" w:hAnsi="Book Antiqua"/>
        </w:rPr>
        <w:t>.EZ</w:t>
      </w:r>
    </w:p>
    <w:p w:rsidR="005C6B0A" w:rsidRPr="002B5DC5" w:rsidRDefault="005C6B0A" w:rsidP="002B5DC5">
      <w:pPr>
        <w:ind w:right="-29"/>
        <w:jc w:val="center"/>
        <w:rPr>
          <w:rFonts w:ascii="Book Antiqua" w:hAnsi="Book Antiqua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664527" w:rsidRPr="00664527" w:rsidRDefault="005C6B0A" w:rsidP="00E27970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</w:t>
      </w:r>
      <w:r w:rsidR="00E5167D">
        <w:rPr>
          <w:rFonts w:ascii="Times New Roman" w:eastAsia="Calibri" w:hAnsi="Times New Roman" w:cs="Times New Roman"/>
        </w:rPr>
        <w:t xml:space="preserve"> inwestycyjne</w:t>
      </w:r>
      <w:r w:rsidR="004D4322">
        <w:rPr>
          <w:rFonts w:ascii="Times New Roman" w:eastAsia="Calibri" w:hAnsi="Times New Roman" w:cs="Times New Roman"/>
        </w:rPr>
        <w:t xml:space="preserve">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E27970" w:rsidRPr="00E27970" w:rsidRDefault="00E27970" w:rsidP="00E2797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27970">
        <w:rPr>
          <w:rFonts w:ascii="Times New Roman" w:hAnsi="Times New Roman" w:cs="Times New Roman"/>
          <w:b/>
          <w:i/>
          <w:sz w:val="32"/>
          <w:szCs w:val="32"/>
        </w:rPr>
        <w:t>„Modernizacja i rozbudowa miejskiego systemu monitoringu”</w:t>
      </w:r>
    </w:p>
    <w:p w:rsidR="005C6B0A" w:rsidRPr="00383928" w:rsidRDefault="005C6B0A" w:rsidP="00EC5BF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324D78">
        <w:rPr>
          <w:rFonts w:ascii="Times New Roman" w:eastAsia="Calibri" w:hAnsi="Times New Roman" w:cs="Times New Roman"/>
          <w:sz w:val="20"/>
          <w:szCs w:val="20"/>
        </w:rPr>
        <w:t>nych (Dz. U. z 2018</w:t>
      </w:r>
      <w:r w:rsidR="00E976C1">
        <w:rPr>
          <w:rFonts w:ascii="Times New Roman" w:eastAsia="Calibri" w:hAnsi="Times New Roman" w:cs="Times New Roman"/>
          <w:sz w:val="20"/>
          <w:szCs w:val="20"/>
        </w:rPr>
        <w:t xml:space="preserve"> r. poz. 1986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EC5BFC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813A83">
        <w:rPr>
          <w:rFonts w:ascii="Times New Roman" w:eastAsia="Calibri" w:hAnsi="Times New Roman" w:cs="Times New Roman"/>
          <w:b/>
          <w:sz w:val="20"/>
          <w:szCs w:val="20"/>
        </w:rPr>
        <w:t>270.000</w:t>
      </w:r>
      <w:r w:rsidR="008732DD">
        <w:rPr>
          <w:rFonts w:ascii="Times New Roman" w:eastAsia="Calibri" w:hAnsi="Times New Roman" w:cs="Times New Roman"/>
          <w:b/>
          <w:sz w:val="20"/>
          <w:szCs w:val="20"/>
        </w:rPr>
        <w:t xml:space="preserve">,00  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64527" w:rsidRPr="00383928" w:rsidRDefault="005C6B0A" w:rsidP="007F7E1F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3858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5103"/>
        <w:gridCol w:w="2126"/>
        <w:gridCol w:w="4961"/>
      </w:tblGrid>
      <w:tr w:rsidR="00667DF5" w:rsidTr="00667DF5">
        <w:tc>
          <w:tcPr>
            <w:tcW w:w="640" w:type="dxa"/>
          </w:tcPr>
          <w:p w:rsidR="00667DF5" w:rsidRPr="00202441" w:rsidRDefault="00667DF5" w:rsidP="00FD5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667DF5" w:rsidRPr="00202441" w:rsidRDefault="00667DF5" w:rsidP="00FD5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103" w:type="dxa"/>
          </w:tcPr>
          <w:p w:rsidR="00667DF5" w:rsidRPr="00202441" w:rsidRDefault="00667DF5" w:rsidP="00FD5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126" w:type="dxa"/>
          </w:tcPr>
          <w:p w:rsidR="00667DF5" w:rsidRDefault="00667DF5" w:rsidP="00FD5F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667DF5" w:rsidRPr="00A11530" w:rsidRDefault="00667DF5" w:rsidP="00FD5F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4961" w:type="dxa"/>
          </w:tcPr>
          <w:p w:rsidR="00667DF5" w:rsidRPr="00667DF5" w:rsidRDefault="00667DF5" w:rsidP="00667DF5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D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WYDŁUZENIE  OKRESU  GWARANCJI  i rękojmi  </w:t>
            </w:r>
            <w:r w:rsidRPr="00667D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na cały sprzęt objęty przedmiotem zamówienia </w:t>
            </w:r>
          </w:p>
          <w:p w:rsidR="00667DF5" w:rsidRPr="002C311C" w:rsidRDefault="00667DF5" w:rsidP="00FD5FB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7DF5">
              <w:rPr>
                <w:rFonts w:ascii="Times New Roman" w:hAnsi="Times New Roman" w:cs="Times New Roman"/>
                <w:b/>
                <w:sz w:val="20"/>
                <w:szCs w:val="20"/>
              </w:rPr>
              <w:t>– 40 %</w:t>
            </w:r>
          </w:p>
        </w:tc>
      </w:tr>
      <w:tr w:rsidR="009767CA" w:rsidRPr="00011A1A" w:rsidTr="00667DF5">
        <w:tc>
          <w:tcPr>
            <w:tcW w:w="640" w:type="dxa"/>
          </w:tcPr>
          <w:p w:rsidR="009767CA" w:rsidRDefault="009767CA" w:rsidP="00FD5FBF">
            <w:pPr>
              <w:jc w:val="center"/>
              <w:rPr>
                <w:rFonts w:ascii="Times New Roman" w:hAnsi="Times New Roman" w:cs="Times New Roman"/>
              </w:rPr>
            </w:pPr>
          </w:p>
          <w:p w:rsidR="009767CA" w:rsidRDefault="009767CA" w:rsidP="00FD5FBF">
            <w:pPr>
              <w:jc w:val="center"/>
              <w:rPr>
                <w:rFonts w:ascii="Times New Roman" w:hAnsi="Times New Roman" w:cs="Times New Roman"/>
              </w:rPr>
            </w:pPr>
          </w:p>
          <w:p w:rsidR="009767CA" w:rsidRDefault="009767CA" w:rsidP="00FD5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9767CA" w:rsidRDefault="009767CA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7CA" w:rsidRDefault="009767CA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7CA" w:rsidRDefault="009767CA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7CA" w:rsidRPr="00011A1A" w:rsidRDefault="009767CA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103" w:type="dxa"/>
          </w:tcPr>
          <w:p w:rsidR="009767CA" w:rsidRDefault="009767CA" w:rsidP="00FD5FB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67CA" w:rsidRDefault="009767CA" w:rsidP="00F248C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TEAM SYSTEMS Sp. z o.o.</w:t>
            </w:r>
          </w:p>
          <w:p w:rsidR="009767CA" w:rsidRDefault="009767CA" w:rsidP="00F248C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Górczewska 53</w:t>
            </w:r>
          </w:p>
          <w:p w:rsidR="009767CA" w:rsidRPr="00DD1BE0" w:rsidRDefault="009767CA" w:rsidP="00F248C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01-401 Warszawa</w:t>
            </w:r>
          </w:p>
        </w:tc>
        <w:tc>
          <w:tcPr>
            <w:tcW w:w="2126" w:type="dxa"/>
          </w:tcPr>
          <w:p w:rsidR="009767CA" w:rsidRDefault="009767CA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7CA" w:rsidRDefault="009767CA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7CA" w:rsidRDefault="009767CA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268.816,50   zł.</w:t>
            </w:r>
          </w:p>
          <w:p w:rsidR="009767CA" w:rsidRDefault="009767CA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7CA" w:rsidRPr="006C1B22" w:rsidRDefault="009767CA" w:rsidP="00FD5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7CA" w:rsidRPr="006C1B22" w:rsidRDefault="009767CA" w:rsidP="00FD5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9767CA" w:rsidRDefault="009767CA" w:rsidP="009767CA">
            <w:pPr>
              <w:jc w:val="center"/>
              <w:rPr>
                <w:sz w:val="18"/>
                <w:szCs w:val="18"/>
              </w:rPr>
            </w:pPr>
          </w:p>
          <w:p w:rsidR="009767CA" w:rsidRPr="009767CA" w:rsidRDefault="009767CA" w:rsidP="009767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7CA">
              <w:rPr>
                <w:rFonts w:ascii="Times New Roman" w:hAnsi="Times New Roman" w:cs="Times New Roman"/>
                <w:sz w:val="18"/>
                <w:szCs w:val="18"/>
              </w:rPr>
              <w:t>Wydłużenie okresu gwarancji i rękojmi   o 12 miesięcy</w:t>
            </w:r>
          </w:p>
          <w:p w:rsidR="009767CA" w:rsidRPr="008817E2" w:rsidRDefault="009767CA" w:rsidP="009767CA">
            <w:pPr>
              <w:jc w:val="center"/>
              <w:rPr>
                <w:sz w:val="18"/>
                <w:szCs w:val="18"/>
              </w:rPr>
            </w:pPr>
            <w:r w:rsidRPr="009767CA">
              <w:rPr>
                <w:rFonts w:ascii="Times New Roman" w:hAnsi="Times New Roman" w:cs="Times New Roman"/>
                <w:sz w:val="18"/>
                <w:szCs w:val="18"/>
              </w:rPr>
              <w:t>( 24 miesiące + 12 miesięcy )</w:t>
            </w:r>
          </w:p>
        </w:tc>
      </w:tr>
    </w:tbl>
    <w:p w:rsidR="00165605" w:rsidRPr="00D872F4" w:rsidRDefault="00A92586" w:rsidP="00D872F4">
      <w:pPr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bookmarkStart w:id="0" w:name="_GoBack"/>
      <w:bookmarkEnd w:id="0"/>
      <w:r w:rsidRPr="00165605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165605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165605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AA07E4" w:rsidRPr="00165605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30550E" w:rsidRPr="00165605">
        <w:rPr>
          <w:rFonts w:ascii="Times New Roman" w:hAnsi="Times New Roman" w:cs="Times New Roman"/>
          <w:sz w:val="20"/>
          <w:szCs w:val="20"/>
        </w:rPr>
        <w:t xml:space="preserve"> </w:t>
      </w:r>
      <w:r w:rsidR="00655832" w:rsidRPr="00655832">
        <w:rPr>
          <w:rFonts w:ascii="Times New Roman" w:hAnsi="Times New Roman" w:cs="Times New Roman"/>
          <w:sz w:val="20"/>
          <w:szCs w:val="20"/>
        </w:rPr>
        <w:t>30 dni roboczych od daty podpisania umowy.</w:t>
      </w:r>
    </w:p>
    <w:p w:rsidR="00760D76" w:rsidRPr="006169AF" w:rsidRDefault="004E6851" w:rsidP="006169AF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493B72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65583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93B72" w:rsidRPr="00383928">
        <w:rPr>
          <w:rFonts w:ascii="Times New Roman" w:hAnsi="Times New Roman" w:cs="Times New Roman"/>
          <w:sz w:val="20"/>
          <w:szCs w:val="20"/>
        </w:rPr>
        <w:t>przy czym „</w:t>
      </w:r>
      <w:r w:rsidR="00493B72" w:rsidRPr="00383928">
        <w:rPr>
          <w:rFonts w:ascii="Times New Roman" w:hAnsi="Times New Roman" w:cs="Times New Roman"/>
          <w:b/>
          <w:sz w:val="20"/>
          <w:szCs w:val="20"/>
        </w:rPr>
        <w:t xml:space="preserve">WYDŁUZENIE  OKRESU  GWARANCJI </w:t>
      </w:r>
      <w:r w:rsidR="00493B72">
        <w:rPr>
          <w:rFonts w:ascii="Times New Roman" w:hAnsi="Times New Roman" w:cs="Times New Roman"/>
          <w:b/>
          <w:sz w:val="20"/>
          <w:szCs w:val="20"/>
        </w:rPr>
        <w:t xml:space="preserve"> I  REKOJM</w:t>
      </w:r>
      <w:r w:rsidR="00493B72" w:rsidRPr="00383928">
        <w:rPr>
          <w:rFonts w:ascii="Times New Roman" w:hAnsi="Times New Roman" w:cs="Times New Roman"/>
          <w:b/>
          <w:sz w:val="20"/>
          <w:szCs w:val="20"/>
        </w:rPr>
        <w:t xml:space="preserve">I” </w:t>
      </w:r>
      <w:r w:rsidR="00493B72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jest jednym z kryteriów oceny ofert , tym  </w:t>
      </w:r>
      <w:r w:rsidR="00493B72" w:rsidRPr="00383928">
        <w:rPr>
          <w:rFonts w:ascii="Times New Roman" w:eastAsia="Calibri" w:hAnsi="Times New Roman" w:cs="Times New Roman"/>
          <w:sz w:val="20"/>
          <w:szCs w:val="20"/>
        </w:rPr>
        <w:t>samym Wykonawca będzie związany oświadczeniem woli podanym   w formularzu oferty.</w:t>
      </w:r>
    </w:p>
    <w:p w:rsidR="006169AF" w:rsidRPr="004B35DC" w:rsidRDefault="00A11530" w:rsidP="006169AF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="00EC5BFC">
        <w:rPr>
          <w:rFonts w:ascii="Book Antiqua" w:hAnsi="Book Antiqua"/>
          <w:b/>
          <w:sz w:val="16"/>
          <w:szCs w:val="16"/>
        </w:rPr>
        <w:t xml:space="preserve">           </w:t>
      </w:r>
      <w:r w:rsidR="00DE0BDE" w:rsidRPr="004B35DC">
        <w:rPr>
          <w:rFonts w:ascii="Book Antiqua" w:hAnsi="Book Antiqua"/>
          <w:b/>
          <w:sz w:val="16"/>
          <w:szCs w:val="16"/>
        </w:rPr>
        <w:t xml:space="preserve">                     </w:t>
      </w:r>
      <w:r w:rsidR="00DE0BDE">
        <w:rPr>
          <w:rFonts w:ascii="Book Antiqua" w:hAnsi="Book Antiqua"/>
          <w:b/>
          <w:sz w:val="16"/>
          <w:szCs w:val="16"/>
        </w:rPr>
        <w:tab/>
      </w:r>
      <w:r w:rsidR="006169AF" w:rsidRPr="004B35DC">
        <w:rPr>
          <w:rFonts w:ascii="Book Antiqua" w:hAnsi="Book Antiqua"/>
          <w:b/>
          <w:sz w:val="16"/>
          <w:szCs w:val="16"/>
        </w:rPr>
        <w:t xml:space="preserve">                            </w:t>
      </w:r>
      <w:r w:rsidR="006169AF">
        <w:rPr>
          <w:rFonts w:ascii="Book Antiqua" w:hAnsi="Book Antiqua"/>
          <w:b/>
          <w:sz w:val="16"/>
          <w:szCs w:val="16"/>
        </w:rPr>
        <w:tab/>
      </w:r>
      <w:r w:rsidR="006169AF">
        <w:rPr>
          <w:rFonts w:ascii="Book Antiqua" w:hAnsi="Book Antiqua"/>
          <w:b/>
          <w:sz w:val="16"/>
          <w:szCs w:val="16"/>
        </w:rPr>
        <w:tab/>
      </w:r>
      <w:r w:rsidR="006169AF">
        <w:rPr>
          <w:rFonts w:ascii="Book Antiqua" w:hAnsi="Book Antiqua"/>
          <w:b/>
          <w:sz w:val="16"/>
          <w:szCs w:val="16"/>
        </w:rPr>
        <w:tab/>
      </w:r>
      <w:r w:rsidR="006169AF">
        <w:rPr>
          <w:rFonts w:ascii="Book Antiqua" w:hAnsi="Book Antiqua"/>
          <w:b/>
          <w:sz w:val="16"/>
          <w:szCs w:val="16"/>
        </w:rPr>
        <w:tab/>
      </w:r>
      <w:r w:rsidR="006169AF">
        <w:rPr>
          <w:rFonts w:ascii="Book Antiqua" w:hAnsi="Book Antiqua"/>
          <w:b/>
          <w:sz w:val="16"/>
          <w:szCs w:val="16"/>
        </w:rPr>
        <w:tab/>
      </w:r>
      <w:r w:rsidR="006169AF">
        <w:rPr>
          <w:rFonts w:ascii="Book Antiqua" w:hAnsi="Book Antiqua"/>
          <w:b/>
          <w:sz w:val="16"/>
          <w:szCs w:val="16"/>
        </w:rPr>
        <w:tab/>
      </w:r>
      <w:r w:rsidR="006169AF">
        <w:rPr>
          <w:rFonts w:ascii="Book Antiqua" w:hAnsi="Book Antiqua"/>
          <w:b/>
          <w:sz w:val="16"/>
          <w:szCs w:val="16"/>
        </w:rPr>
        <w:tab/>
      </w:r>
      <w:r w:rsidR="006169AF">
        <w:rPr>
          <w:rFonts w:ascii="Book Antiqua" w:hAnsi="Book Antiqua"/>
          <w:b/>
          <w:sz w:val="16"/>
          <w:szCs w:val="16"/>
        </w:rPr>
        <w:tab/>
      </w:r>
      <w:r w:rsidR="006169AF">
        <w:rPr>
          <w:rFonts w:ascii="Book Antiqua" w:hAnsi="Book Antiqua"/>
          <w:b/>
          <w:sz w:val="16"/>
          <w:szCs w:val="16"/>
        </w:rPr>
        <w:tab/>
      </w:r>
      <w:r w:rsidR="006169AF"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6169AF" w:rsidRDefault="006169AF" w:rsidP="006169AF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</w:t>
      </w:r>
      <w:r>
        <w:rPr>
          <w:rFonts w:ascii="Book Antiqua" w:hAnsi="Book Antiqua"/>
          <w:b/>
          <w:sz w:val="16"/>
          <w:szCs w:val="16"/>
        </w:rPr>
        <w:t xml:space="preserve">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6169AF" w:rsidRPr="006169AF" w:rsidRDefault="006169AF" w:rsidP="006169AF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</w:t>
      </w:r>
    </w:p>
    <w:p w:rsidR="000B0685" w:rsidRPr="002B5DC5" w:rsidRDefault="000B0685" w:rsidP="00147D69">
      <w:pPr>
        <w:spacing w:before="120" w:after="120" w:line="240" w:lineRule="auto"/>
        <w:ind w:left="709" w:hanging="709"/>
        <w:jc w:val="both"/>
        <w:rPr>
          <w:rFonts w:cs="Arial"/>
          <w:sz w:val="20"/>
          <w:szCs w:val="20"/>
        </w:rPr>
      </w:pPr>
    </w:p>
    <w:sectPr w:rsidR="000B0685" w:rsidRPr="002B5DC5" w:rsidSect="00B36D8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48" w:rsidRDefault="008A5E48" w:rsidP="00A11530">
      <w:pPr>
        <w:spacing w:after="0" w:line="240" w:lineRule="auto"/>
      </w:pPr>
      <w:r>
        <w:separator/>
      </w:r>
    </w:p>
  </w:endnote>
  <w:endnote w:type="continuationSeparator" w:id="0">
    <w:p w:rsidR="008A5E48" w:rsidRDefault="008A5E48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0594"/>
      <w:docPartObj>
        <w:docPartGallery w:val="Page Numbers (Bottom of Page)"/>
        <w:docPartUnique/>
      </w:docPartObj>
    </w:sdtPr>
    <w:sdtEndPr/>
    <w:sdtContent>
      <w:p w:rsidR="002B3E3F" w:rsidRDefault="002B3E3F" w:rsidP="002B3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3DB">
          <w:rPr>
            <w:noProof/>
          </w:rPr>
          <w:t>1</w:t>
        </w:r>
        <w:r>
          <w:fldChar w:fldCharType="end"/>
        </w:r>
      </w:p>
    </w:sdtContent>
  </w:sdt>
  <w:p w:rsidR="002B3E3F" w:rsidRDefault="002B3E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48" w:rsidRDefault="008A5E48" w:rsidP="00A11530">
      <w:pPr>
        <w:spacing w:after="0" w:line="240" w:lineRule="auto"/>
      </w:pPr>
      <w:r>
        <w:separator/>
      </w:r>
    </w:p>
  </w:footnote>
  <w:footnote w:type="continuationSeparator" w:id="0">
    <w:p w:rsidR="008A5E48" w:rsidRDefault="008A5E48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3626BB9"/>
    <w:multiLevelType w:val="hybridMultilevel"/>
    <w:tmpl w:val="2BE2CB26"/>
    <w:lvl w:ilvl="0" w:tplc="FF34FB24">
      <w:start w:val="1"/>
      <w:numFmt w:val="upperLetter"/>
      <w:lvlText w:val="%1)"/>
      <w:lvlJc w:val="left"/>
      <w:pPr>
        <w:ind w:left="720" w:hanging="360"/>
      </w:pPr>
      <w:rPr>
        <w:rFonts w:eastAsia="TTE15C1280t00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B0B"/>
    <w:rsid w:val="00011A1A"/>
    <w:rsid w:val="00027EA1"/>
    <w:rsid w:val="0003414C"/>
    <w:rsid w:val="0003462F"/>
    <w:rsid w:val="000405F9"/>
    <w:rsid w:val="000443DB"/>
    <w:rsid w:val="00054478"/>
    <w:rsid w:val="00066241"/>
    <w:rsid w:val="000714A0"/>
    <w:rsid w:val="0009273C"/>
    <w:rsid w:val="000A48E9"/>
    <w:rsid w:val="000B0685"/>
    <w:rsid w:val="000B41C5"/>
    <w:rsid w:val="000C50D8"/>
    <w:rsid w:val="000D4618"/>
    <w:rsid w:val="000D4869"/>
    <w:rsid w:val="000F3BF4"/>
    <w:rsid w:val="000F4BF6"/>
    <w:rsid w:val="000F5CD4"/>
    <w:rsid w:val="00121067"/>
    <w:rsid w:val="00122BDC"/>
    <w:rsid w:val="00130A8E"/>
    <w:rsid w:val="00133363"/>
    <w:rsid w:val="00147D69"/>
    <w:rsid w:val="00163D1E"/>
    <w:rsid w:val="00165605"/>
    <w:rsid w:val="0016677B"/>
    <w:rsid w:val="00174BE5"/>
    <w:rsid w:val="00184FE9"/>
    <w:rsid w:val="001853F4"/>
    <w:rsid w:val="00194CBE"/>
    <w:rsid w:val="001A1FBD"/>
    <w:rsid w:val="001B298C"/>
    <w:rsid w:val="001B48E1"/>
    <w:rsid w:val="001B7A3B"/>
    <w:rsid w:val="001D1656"/>
    <w:rsid w:val="001E52CB"/>
    <w:rsid w:val="001F4F26"/>
    <w:rsid w:val="00202441"/>
    <w:rsid w:val="00203917"/>
    <w:rsid w:val="00217DB2"/>
    <w:rsid w:val="00220582"/>
    <w:rsid w:val="00225EAD"/>
    <w:rsid w:val="00242B69"/>
    <w:rsid w:val="0024591B"/>
    <w:rsid w:val="00262097"/>
    <w:rsid w:val="00276106"/>
    <w:rsid w:val="002B3E3F"/>
    <w:rsid w:val="002B5DC5"/>
    <w:rsid w:val="002B7A68"/>
    <w:rsid w:val="002C311C"/>
    <w:rsid w:val="002C7BC2"/>
    <w:rsid w:val="002F33B8"/>
    <w:rsid w:val="0030042C"/>
    <w:rsid w:val="0030550E"/>
    <w:rsid w:val="00314FD0"/>
    <w:rsid w:val="00323912"/>
    <w:rsid w:val="00324D78"/>
    <w:rsid w:val="00331EDD"/>
    <w:rsid w:val="00346FD8"/>
    <w:rsid w:val="00356FA8"/>
    <w:rsid w:val="003823E7"/>
    <w:rsid w:val="00383928"/>
    <w:rsid w:val="003B6542"/>
    <w:rsid w:val="003B70E5"/>
    <w:rsid w:val="003C3987"/>
    <w:rsid w:val="003D149D"/>
    <w:rsid w:val="003D5B02"/>
    <w:rsid w:val="003D6E55"/>
    <w:rsid w:val="003E31BC"/>
    <w:rsid w:val="003F4AC8"/>
    <w:rsid w:val="003F4C7E"/>
    <w:rsid w:val="00400F80"/>
    <w:rsid w:val="00404A34"/>
    <w:rsid w:val="004079E7"/>
    <w:rsid w:val="004140A1"/>
    <w:rsid w:val="00415956"/>
    <w:rsid w:val="0043558F"/>
    <w:rsid w:val="00437CE6"/>
    <w:rsid w:val="004432F9"/>
    <w:rsid w:val="00443922"/>
    <w:rsid w:val="0045623E"/>
    <w:rsid w:val="00460577"/>
    <w:rsid w:val="00463B3D"/>
    <w:rsid w:val="0046775C"/>
    <w:rsid w:val="00475606"/>
    <w:rsid w:val="004774B5"/>
    <w:rsid w:val="004851D8"/>
    <w:rsid w:val="00493B72"/>
    <w:rsid w:val="004A32F9"/>
    <w:rsid w:val="004D4322"/>
    <w:rsid w:val="004D4B3E"/>
    <w:rsid w:val="004E6851"/>
    <w:rsid w:val="004E73E6"/>
    <w:rsid w:val="004F6387"/>
    <w:rsid w:val="00505A6C"/>
    <w:rsid w:val="0051552B"/>
    <w:rsid w:val="005356BE"/>
    <w:rsid w:val="005370CB"/>
    <w:rsid w:val="00540DE4"/>
    <w:rsid w:val="00551878"/>
    <w:rsid w:val="005537DB"/>
    <w:rsid w:val="00554D86"/>
    <w:rsid w:val="00562AAE"/>
    <w:rsid w:val="00567C79"/>
    <w:rsid w:val="00590949"/>
    <w:rsid w:val="00592663"/>
    <w:rsid w:val="005A0616"/>
    <w:rsid w:val="005B6F8D"/>
    <w:rsid w:val="005C0FAB"/>
    <w:rsid w:val="005C3AEC"/>
    <w:rsid w:val="005C6B0A"/>
    <w:rsid w:val="005D771E"/>
    <w:rsid w:val="005E6D8F"/>
    <w:rsid w:val="005F64CB"/>
    <w:rsid w:val="006016A7"/>
    <w:rsid w:val="006038F2"/>
    <w:rsid w:val="006169AF"/>
    <w:rsid w:val="00623854"/>
    <w:rsid w:val="00624435"/>
    <w:rsid w:val="00624B2C"/>
    <w:rsid w:val="006302E6"/>
    <w:rsid w:val="0063229D"/>
    <w:rsid w:val="00633EAE"/>
    <w:rsid w:val="006372A3"/>
    <w:rsid w:val="006438D6"/>
    <w:rsid w:val="00643C39"/>
    <w:rsid w:val="00646D2C"/>
    <w:rsid w:val="00647D2E"/>
    <w:rsid w:val="0065118C"/>
    <w:rsid w:val="00655832"/>
    <w:rsid w:val="00664527"/>
    <w:rsid w:val="00667DF5"/>
    <w:rsid w:val="006773F7"/>
    <w:rsid w:val="006810A2"/>
    <w:rsid w:val="00682D7A"/>
    <w:rsid w:val="00683BA8"/>
    <w:rsid w:val="00690E23"/>
    <w:rsid w:val="00695432"/>
    <w:rsid w:val="006A29DF"/>
    <w:rsid w:val="006B38D2"/>
    <w:rsid w:val="006B5C77"/>
    <w:rsid w:val="006C1B22"/>
    <w:rsid w:val="006C5F65"/>
    <w:rsid w:val="006D2D05"/>
    <w:rsid w:val="006D5DC2"/>
    <w:rsid w:val="006E08CD"/>
    <w:rsid w:val="006E0EC7"/>
    <w:rsid w:val="006E7CAC"/>
    <w:rsid w:val="006F2686"/>
    <w:rsid w:val="007010A2"/>
    <w:rsid w:val="00721979"/>
    <w:rsid w:val="00746BCD"/>
    <w:rsid w:val="00754A51"/>
    <w:rsid w:val="007550C6"/>
    <w:rsid w:val="00760D76"/>
    <w:rsid w:val="00766572"/>
    <w:rsid w:val="00793133"/>
    <w:rsid w:val="007A33FA"/>
    <w:rsid w:val="007B0A42"/>
    <w:rsid w:val="007C73DF"/>
    <w:rsid w:val="007D0BED"/>
    <w:rsid w:val="007E2F98"/>
    <w:rsid w:val="007F07E7"/>
    <w:rsid w:val="007F7E1F"/>
    <w:rsid w:val="00806302"/>
    <w:rsid w:val="00813A83"/>
    <w:rsid w:val="00815934"/>
    <w:rsid w:val="00815FEC"/>
    <w:rsid w:val="00817B3F"/>
    <w:rsid w:val="008354AB"/>
    <w:rsid w:val="008361E3"/>
    <w:rsid w:val="00851880"/>
    <w:rsid w:val="0085206D"/>
    <w:rsid w:val="00852F45"/>
    <w:rsid w:val="00855DD5"/>
    <w:rsid w:val="0086049C"/>
    <w:rsid w:val="008732DD"/>
    <w:rsid w:val="008808E1"/>
    <w:rsid w:val="00881823"/>
    <w:rsid w:val="00881FBE"/>
    <w:rsid w:val="00891CA4"/>
    <w:rsid w:val="008940E8"/>
    <w:rsid w:val="00897D87"/>
    <w:rsid w:val="008A5E48"/>
    <w:rsid w:val="008B0718"/>
    <w:rsid w:val="008B379D"/>
    <w:rsid w:val="008C5A5E"/>
    <w:rsid w:val="008E271F"/>
    <w:rsid w:val="00901E6F"/>
    <w:rsid w:val="00901ECD"/>
    <w:rsid w:val="00903FAD"/>
    <w:rsid w:val="00906E30"/>
    <w:rsid w:val="00906EBE"/>
    <w:rsid w:val="00910864"/>
    <w:rsid w:val="00940C0D"/>
    <w:rsid w:val="00951C3B"/>
    <w:rsid w:val="00952753"/>
    <w:rsid w:val="0095702C"/>
    <w:rsid w:val="00961A86"/>
    <w:rsid w:val="009652DB"/>
    <w:rsid w:val="009767CA"/>
    <w:rsid w:val="009876BD"/>
    <w:rsid w:val="009933D1"/>
    <w:rsid w:val="009964B8"/>
    <w:rsid w:val="009B37C2"/>
    <w:rsid w:val="009B42B8"/>
    <w:rsid w:val="009C0F75"/>
    <w:rsid w:val="009D108F"/>
    <w:rsid w:val="009D3F0F"/>
    <w:rsid w:val="009E5DFF"/>
    <w:rsid w:val="009F051E"/>
    <w:rsid w:val="009F355B"/>
    <w:rsid w:val="009F61E9"/>
    <w:rsid w:val="00A03173"/>
    <w:rsid w:val="00A10780"/>
    <w:rsid w:val="00A11136"/>
    <w:rsid w:val="00A11530"/>
    <w:rsid w:val="00A116B9"/>
    <w:rsid w:val="00A168F6"/>
    <w:rsid w:val="00A22904"/>
    <w:rsid w:val="00A25DC3"/>
    <w:rsid w:val="00A260C4"/>
    <w:rsid w:val="00A31344"/>
    <w:rsid w:val="00A3144B"/>
    <w:rsid w:val="00A34CE6"/>
    <w:rsid w:val="00A4785D"/>
    <w:rsid w:val="00A51FE0"/>
    <w:rsid w:val="00A52214"/>
    <w:rsid w:val="00A527A1"/>
    <w:rsid w:val="00A53790"/>
    <w:rsid w:val="00A54820"/>
    <w:rsid w:val="00A60D02"/>
    <w:rsid w:val="00A62677"/>
    <w:rsid w:val="00A63079"/>
    <w:rsid w:val="00A649AB"/>
    <w:rsid w:val="00A64FCC"/>
    <w:rsid w:val="00A92586"/>
    <w:rsid w:val="00AA0449"/>
    <w:rsid w:val="00AA07E4"/>
    <w:rsid w:val="00AB659E"/>
    <w:rsid w:val="00AC02D8"/>
    <w:rsid w:val="00AC51D8"/>
    <w:rsid w:val="00AC55AD"/>
    <w:rsid w:val="00AE4380"/>
    <w:rsid w:val="00AE504C"/>
    <w:rsid w:val="00B00B19"/>
    <w:rsid w:val="00B12D2D"/>
    <w:rsid w:val="00B24536"/>
    <w:rsid w:val="00B366FD"/>
    <w:rsid w:val="00B36D8D"/>
    <w:rsid w:val="00B45660"/>
    <w:rsid w:val="00B65DB4"/>
    <w:rsid w:val="00B90FBB"/>
    <w:rsid w:val="00BA4DA3"/>
    <w:rsid w:val="00BD1B3C"/>
    <w:rsid w:val="00BF1D4A"/>
    <w:rsid w:val="00BF294C"/>
    <w:rsid w:val="00C02401"/>
    <w:rsid w:val="00C02C6C"/>
    <w:rsid w:val="00C04AAC"/>
    <w:rsid w:val="00C072DA"/>
    <w:rsid w:val="00C30E80"/>
    <w:rsid w:val="00C35FC1"/>
    <w:rsid w:val="00C36AF0"/>
    <w:rsid w:val="00C53F97"/>
    <w:rsid w:val="00C62C55"/>
    <w:rsid w:val="00C65C9B"/>
    <w:rsid w:val="00C91656"/>
    <w:rsid w:val="00CE6356"/>
    <w:rsid w:val="00CF62DB"/>
    <w:rsid w:val="00D04905"/>
    <w:rsid w:val="00D07B7E"/>
    <w:rsid w:val="00D24516"/>
    <w:rsid w:val="00D26AF4"/>
    <w:rsid w:val="00D36F73"/>
    <w:rsid w:val="00D42B2F"/>
    <w:rsid w:val="00D4331F"/>
    <w:rsid w:val="00D46E64"/>
    <w:rsid w:val="00D4708D"/>
    <w:rsid w:val="00D50187"/>
    <w:rsid w:val="00D67479"/>
    <w:rsid w:val="00D8099C"/>
    <w:rsid w:val="00D82CBB"/>
    <w:rsid w:val="00D872F4"/>
    <w:rsid w:val="00DA1DE1"/>
    <w:rsid w:val="00DA2730"/>
    <w:rsid w:val="00DB2160"/>
    <w:rsid w:val="00DB2F60"/>
    <w:rsid w:val="00DB6F0B"/>
    <w:rsid w:val="00DC5798"/>
    <w:rsid w:val="00DC7E9E"/>
    <w:rsid w:val="00DD1BE0"/>
    <w:rsid w:val="00DD6CFD"/>
    <w:rsid w:val="00DE0BDE"/>
    <w:rsid w:val="00DF47B5"/>
    <w:rsid w:val="00DF54DC"/>
    <w:rsid w:val="00E00BA9"/>
    <w:rsid w:val="00E10B36"/>
    <w:rsid w:val="00E178F4"/>
    <w:rsid w:val="00E2219A"/>
    <w:rsid w:val="00E27970"/>
    <w:rsid w:val="00E31837"/>
    <w:rsid w:val="00E32AAD"/>
    <w:rsid w:val="00E40CC0"/>
    <w:rsid w:val="00E41BD2"/>
    <w:rsid w:val="00E4242C"/>
    <w:rsid w:val="00E42682"/>
    <w:rsid w:val="00E427DF"/>
    <w:rsid w:val="00E432C4"/>
    <w:rsid w:val="00E4427A"/>
    <w:rsid w:val="00E5167D"/>
    <w:rsid w:val="00E52CEB"/>
    <w:rsid w:val="00E72359"/>
    <w:rsid w:val="00E81198"/>
    <w:rsid w:val="00E8496F"/>
    <w:rsid w:val="00E91A9A"/>
    <w:rsid w:val="00E96427"/>
    <w:rsid w:val="00E976C1"/>
    <w:rsid w:val="00EB749A"/>
    <w:rsid w:val="00EC5BFC"/>
    <w:rsid w:val="00ED0CE1"/>
    <w:rsid w:val="00ED1C72"/>
    <w:rsid w:val="00ED557A"/>
    <w:rsid w:val="00ED5CD8"/>
    <w:rsid w:val="00EE587D"/>
    <w:rsid w:val="00EF5007"/>
    <w:rsid w:val="00F04723"/>
    <w:rsid w:val="00F07E31"/>
    <w:rsid w:val="00F16B36"/>
    <w:rsid w:val="00F248C2"/>
    <w:rsid w:val="00F24D5A"/>
    <w:rsid w:val="00F2581E"/>
    <w:rsid w:val="00F25FF1"/>
    <w:rsid w:val="00F269D3"/>
    <w:rsid w:val="00F374AC"/>
    <w:rsid w:val="00F42092"/>
    <w:rsid w:val="00F4248A"/>
    <w:rsid w:val="00F66379"/>
    <w:rsid w:val="00FA5017"/>
    <w:rsid w:val="00FB0845"/>
    <w:rsid w:val="00FB1F05"/>
    <w:rsid w:val="00FD4FEF"/>
    <w:rsid w:val="00FD727C"/>
    <w:rsid w:val="00FE18D3"/>
    <w:rsid w:val="00FE4BCE"/>
    <w:rsid w:val="00FE71EC"/>
    <w:rsid w:val="00FF0CB2"/>
    <w:rsid w:val="00FF0CE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67DF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57D8C-CE3C-406B-BF31-B045FEEB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155</cp:revision>
  <cp:lastPrinted>2019-07-22T12:44:00Z</cp:lastPrinted>
  <dcterms:created xsi:type="dcterms:W3CDTF">2016-11-24T06:58:00Z</dcterms:created>
  <dcterms:modified xsi:type="dcterms:W3CDTF">2019-07-22T12:44:00Z</dcterms:modified>
</cp:coreProperties>
</file>