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1D" w:rsidRPr="00D44CBD" w:rsidRDefault="00307C9C" w:rsidP="00C3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zakup samochodu służbowego na potrzeby Urzędu Miasta w Skarżysku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>–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 Kamiennej</w:t>
      </w:r>
    </w:p>
    <w:p w:rsidR="00C3469C" w:rsidRPr="00D44CBD" w:rsidRDefault="00C3469C" w:rsidP="00C3469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280B" w:rsidRPr="00D44CBD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Wykonawca</w:t>
      </w:r>
      <w:r w:rsidR="00A4280B" w:rsidRPr="00D44CBD">
        <w:rPr>
          <w:rFonts w:ascii="Times New Roman" w:hAnsi="Times New Roman" w:cs="Times New Roman"/>
          <w:sz w:val="24"/>
          <w:szCs w:val="24"/>
        </w:rPr>
        <w:t>:</w:t>
      </w:r>
    </w:p>
    <w:p w:rsidR="00821340" w:rsidRPr="00D44CBD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D44CBD">
        <w:rPr>
          <w:rFonts w:ascii="Times New Roman" w:hAnsi="Times New Roman" w:cs="Times New Roman"/>
          <w:sz w:val="24"/>
          <w:szCs w:val="24"/>
        </w:rPr>
        <w:br/>
      </w:r>
      <w:r w:rsidRPr="00D44CBD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D44CBD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D44CBD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D44CBD">
        <w:rPr>
          <w:rFonts w:ascii="Times New Roman" w:hAnsi="Times New Roman" w:cs="Times New Roman"/>
          <w:sz w:val="24"/>
          <w:szCs w:val="24"/>
        </w:rPr>
        <w:t>:</w:t>
      </w:r>
    </w:p>
    <w:p w:rsidR="00B633D0" w:rsidRPr="00D44CBD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D44C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D44CBD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D44CBD">
        <w:rPr>
          <w:rFonts w:ascii="Times New Roman" w:hAnsi="Times New Roman" w:cs="Times New Roman"/>
          <w:sz w:val="24"/>
          <w:szCs w:val="24"/>
        </w:rPr>
        <w:t>„tak</w:t>
      </w:r>
      <w:r w:rsidR="00A16C28" w:rsidRPr="00D44CBD">
        <w:rPr>
          <w:rFonts w:ascii="Times New Roman" w:hAnsi="Times New Roman" w:cs="Times New Roman"/>
          <w:sz w:val="24"/>
          <w:szCs w:val="24"/>
        </w:rPr>
        <w:t>”</w:t>
      </w:r>
      <w:r w:rsidR="00B633D0" w:rsidRPr="00D44CBD">
        <w:rPr>
          <w:rFonts w:ascii="Times New Roman" w:hAnsi="Times New Roman" w:cs="Times New Roman"/>
          <w:sz w:val="24"/>
          <w:szCs w:val="24"/>
        </w:rPr>
        <w:t>,</w:t>
      </w:r>
    </w:p>
    <w:p w:rsidR="00B633D0" w:rsidRPr="00D44CBD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B633D0" w:rsidRPr="00D44CBD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D44CBD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D44CBD">
        <w:rPr>
          <w:rFonts w:ascii="Times New Roman" w:hAnsi="Times New Roman" w:cs="Times New Roman"/>
          <w:sz w:val="24"/>
          <w:szCs w:val="24"/>
        </w:rPr>
        <w:t>:</w:t>
      </w:r>
    </w:p>
    <w:p w:rsidR="00417EA6" w:rsidRPr="00D44CBD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o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D44CBD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D44CBD">
        <w:rPr>
          <w:rFonts w:ascii="Times New Roman" w:hAnsi="Times New Roman" w:cs="Times New Roman"/>
          <w:sz w:val="24"/>
          <w:szCs w:val="24"/>
        </w:rPr>
        <w:t>p</w:t>
      </w:r>
      <w:r w:rsidRPr="00D44CBD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D44CBD">
        <w:rPr>
          <w:rFonts w:ascii="Times New Roman" w:hAnsi="Times New Roman" w:cs="Times New Roman"/>
          <w:sz w:val="24"/>
          <w:szCs w:val="24"/>
        </w:rPr>
        <w:br/>
      </w:r>
      <w:r w:rsidR="008F19EE" w:rsidRPr="00D44CBD">
        <w:rPr>
          <w:rFonts w:ascii="Times New Roman" w:hAnsi="Times New Roman" w:cs="Times New Roman"/>
          <w:sz w:val="24"/>
          <w:szCs w:val="24"/>
        </w:rPr>
        <w:t>(</w:t>
      </w:r>
      <w:r w:rsidR="00E83F6E" w:rsidRPr="00D44CBD">
        <w:rPr>
          <w:rFonts w:ascii="Times New Roman" w:hAnsi="Times New Roman" w:cs="Times New Roman"/>
          <w:sz w:val="24"/>
          <w:szCs w:val="24"/>
        </w:rPr>
        <w:t>szczegółowy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D44CBD">
        <w:rPr>
          <w:rFonts w:ascii="Times New Roman" w:hAnsi="Times New Roman" w:cs="Times New Roman"/>
          <w:sz w:val="24"/>
          <w:szCs w:val="24"/>
        </w:rPr>
        <w:t>opis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D44CBD">
        <w:rPr>
          <w:rFonts w:ascii="Times New Roman" w:hAnsi="Times New Roman" w:cs="Times New Roman"/>
          <w:sz w:val="24"/>
          <w:szCs w:val="24"/>
        </w:rPr>
        <w:t xml:space="preserve">) zawiera minimalne parametry techniczne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E83F6E" w:rsidRPr="00D44CBD">
        <w:rPr>
          <w:rFonts w:ascii="Times New Roman" w:hAnsi="Times New Roman" w:cs="Times New Roman"/>
          <w:sz w:val="24"/>
          <w:szCs w:val="24"/>
        </w:rPr>
        <w:t>i użytkowe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w odniesieniu do samochodu osobowego objętego przedmiotem zamówienia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A65AED" w:rsidRPr="00D44CBD">
        <w:rPr>
          <w:rFonts w:ascii="Times New Roman" w:hAnsi="Times New Roman" w:cs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:rsidR="002D5B50" w:rsidRDefault="002D5B5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BD" w:rsidRPr="00D44CBD" w:rsidRDefault="00D44CBD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40" w:rsidRPr="00D44CBD" w:rsidRDefault="00F17A4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252"/>
      </w:tblGrid>
      <w:tr w:rsidR="00D44CBD" w:rsidRPr="00D44CBD" w:rsidTr="003B3C7E">
        <w:trPr>
          <w:trHeight w:val="538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8B669A" w:rsidRPr="00D44CBD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D44CBD" w:rsidRPr="00D44CBD" w:rsidTr="003B3C7E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D44CBD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03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53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sedan </w:t>
            </w:r>
            <w:r w:rsidR="00FA0B27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proofErr w:type="spellStart"/>
            <w:r w:rsidR="00FA0B27" w:rsidRPr="00D44CBD">
              <w:rPr>
                <w:rFonts w:ascii="Times New Roman" w:hAnsi="Times New Roman" w:cs="Times New Roman"/>
                <w:sz w:val="24"/>
                <w:szCs w:val="24"/>
              </w:rPr>
              <w:t>liftback</w:t>
            </w:r>
            <w:proofErr w:type="spellEnd"/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19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93226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:rsidR="008B669A" w:rsidRPr="00D44CBD" w:rsidRDefault="005B3E63" w:rsidP="00546EB1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rozstaw osi min. 2 7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93226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długość min. 4 7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</w:p>
          <w:p w:rsidR="00C800A4" w:rsidRPr="00D44CBD" w:rsidRDefault="00C800A4" w:rsidP="00C800A4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>c) szerokość min. 1 700 mm</w:t>
            </w:r>
          </w:p>
          <w:p w:rsidR="008B669A" w:rsidRPr="00D44CBD" w:rsidRDefault="008B669A" w:rsidP="005B3E63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</w:t>
            </w:r>
            <w:r w:rsidR="008903C8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903C8" w:rsidRPr="00D44CBD" w:rsidRDefault="008903C8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19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5-drzwiowy </w:t>
            </w:r>
            <w:r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4-drzwiowy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5D3593" w:rsidRPr="00D44CBD" w:rsidRDefault="005D3593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19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8903C8" w:rsidRPr="00D44CBD" w:rsidRDefault="008903C8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19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benzynowy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A873D4" w:rsidRPr="00D44CBD" w:rsidRDefault="00A873D4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244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metalizowany </w:t>
            </w:r>
            <w:r w:rsidR="00A64A54"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czarny</w:t>
            </w:r>
          </w:p>
          <w:p w:rsidR="002D5B50" w:rsidRPr="00D44CBD" w:rsidRDefault="002D5B50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AD4FFA" w:rsidRPr="00D44CBD" w:rsidRDefault="00AD4FF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31AC7" w:rsidRPr="00D4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Pr="00D44C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E1C19" w:rsidRPr="00D44CBD" w:rsidRDefault="006E1C1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4252" w:type="dxa"/>
          </w:tcPr>
          <w:p w:rsidR="00F17A40" w:rsidRPr="00D44CBD" w:rsidRDefault="00F17A4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8B669A" w:rsidRPr="00D44CBD" w:rsidRDefault="00EB7548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0 KM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AD7401" w:rsidRPr="00D44CBD" w:rsidRDefault="00AD7401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8B669A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 xml:space="preserve">ze </w:t>
            </w:r>
            <w:r w:rsidR="008B669A" w:rsidRPr="00D44CBD">
              <w:rPr>
                <w:rFonts w:ascii="Times New Roman" w:hAnsi="Times New Roman" w:cs="Times New Roman"/>
                <w:b/>
              </w:rPr>
              <w:t>wspomaganiem: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357A5F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>ze wspomaganiem: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8B669A" w:rsidRPr="00D44CBD" w:rsidRDefault="00A64A54" w:rsidP="00546E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393226" w:rsidRPr="00D44CBD" w:rsidRDefault="00393226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:rsidR="00176A55" w:rsidRPr="00D44CBD" w:rsidRDefault="00176A55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2"/>
              </w:numPr>
              <w:ind w:left="317" w:hanging="317"/>
              <w:rPr>
                <w:color w:val="auto"/>
                <w:sz w:val="22"/>
                <w:szCs w:val="22"/>
              </w:rPr>
            </w:pPr>
            <w:r w:rsidRPr="00D44CBD">
              <w:rPr>
                <w:color w:val="auto"/>
              </w:rPr>
              <w:t xml:space="preserve">ASR </w:t>
            </w:r>
            <w:r w:rsidRPr="00D44CBD">
              <w:rPr>
                <w:color w:val="auto"/>
                <w:sz w:val="20"/>
                <w:szCs w:val="20"/>
              </w:rPr>
              <w:t>(system optymalizacji przyczepności podczas przyspieszania)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4252" w:type="dxa"/>
          </w:tcPr>
          <w:p w:rsidR="00B2313A" w:rsidRPr="00D44CBD" w:rsidRDefault="00B2313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:rsidR="00B2313A" w:rsidRPr="00D44CBD" w:rsidRDefault="00B2313A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przedniej i tylnej osi 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297BCA" w:rsidRPr="00D44CBD" w:rsidRDefault="00297BC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elektrycznie sterowane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podgrzewane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 xml:space="preserve">składane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 xml:space="preserve">elektrycznie sterowane z przodu </w:t>
            </w:r>
            <w:r w:rsidR="00B7398A" w:rsidRPr="00D44CBD">
              <w:rPr>
                <w:color w:val="auto"/>
              </w:rPr>
              <w:br/>
            </w:r>
            <w:r w:rsidRPr="00D44CBD">
              <w:rPr>
                <w:color w:val="auto"/>
              </w:rPr>
              <w:t>i z tyłu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6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wyposażone w funkcję</w:t>
            </w:r>
            <w:r w:rsidR="00B7398A" w:rsidRPr="00D44CBD">
              <w:rPr>
                <w:color w:val="auto"/>
              </w:rPr>
              <w:t xml:space="preserve"> </w:t>
            </w:r>
            <w:r w:rsidRPr="00D44CBD">
              <w:rPr>
                <w:color w:val="auto"/>
              </w:rPr>
              <w:t xml:space="preserve">zabezpieczającą przed przytrzaśnięciem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025DF9" w:rsidRPr="00D44CBD" w:rsidRDefault="00025DF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Szyby:</w:t>
            </w:r>
          </w:p>
          <w:p w:rsidR="008B669A" w:rsidRPr="00D44CBD" w:rsidRDefault="00A64A54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rzyciemniane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i wypo</w:t>
            </w:r>
            <w:r w:rsidR="00EB7548" w:rsidRPr="00D44CBD">
              <w:rPr>
                <w:rFonts w:ascii="Times New Roman" w:hAnsi="Times New Roman" w:cs="Times New Roman"/>
                <w:sz w:val="24"/>
                <w:szCs w:val="24"/>
              </w:rPr>
              <w:t>sażone w rolet</w:t>
            </w:r>
            <w:r w:rsidR="00D44CB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EB7548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tyln</w:t>
            </w:r>
            <w:r w:rsidR="00D44CB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B7548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i tylne bo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czne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2B2B5B" w:rsidRPr="00D44CBD" w:rsidRDefault="002B2B5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Szyby: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elektrycznie sterowany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wysokość</w:t>
            </w:r>
          </w:p>
          <w:p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odcinku lędźwiowym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B7BFB" w:rsidRPr="00D44CBD" w:rsidRDefault="00CB7BF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8B669A" w:rsidRPr="00D44CBD" w:rsidRDefault="001D5846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dwie płaszczyzny (odległość i wysokość)</w:t>
            </w:r>
          </w:p>
        </w:tc>
        <w:tc>
          <w:tcPr>
            <w:tcW w:w="4252" w:type="dxa"/>
          </w:tcPr>
          <w:p w:rsidR="00E75E5A" w:rsidRPr="00D44CBD" w:rsidRDefault="00E75E5A" w:rsidP="00E75E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8B669A" w:rsidRPr="00D44CBD" w:rsidRDefault="008B669A" w:rsidP="00B03A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Pr="00D44CBD">
              <w:rPr>
                <w:rFonts w:ascii="Times New Roman" w:hAnsi="Times New Roman" w:cs="Times New Roman"/>
              </w:rPr>
              <w:t xml:space="preserve">(czołowe </w:t>
            </w:r>
            <w:r w:rsidR="00B03AAA" w:rsidRPr="00D44CBD">
              <w:rPr>
                <w:rFonts w:ascii="Times New Roman" w:hAnsi="Times New Roman" w:cs="Times New Roman"/>
              </w:rPr>
              <w:br/>
            </w:r>
            <w:r w:rsidRPr="00D44CBD">
              <w:rPr>
                <w:rFonts w:ascii="Times New Roman" w:hAnsi="Times New Roman" w:cs="Times New Roman"/>
              </w:rPr>
              <w:t>i boczne)</w:t>
            </w:r>
          </w:p>
          <w:p w:rsidR="008B669A" w:rsidRPr="00D44CBD" w:rsidRDefault="008B669A" w:rsidP="0099705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</w:t>
            </w:r>
            <w:r w:rsidRPr="00D44CBD">
              <w:rPr>
                <w:rFonts w:ascii="Times New Roman" w:hAnsi="Times New Roman" w:cs="Times New Roman"/>
              </w:rPr>
              <w:t>(chroniące kolana)</w:t>
            </w:r>
          </w:p>
          <w:p w:rsidR="008B669A" w:rsidRDefault="008B669A" w:rsidP="00B03AAA">
            <w:pPr>
              <w:pStyle w:val="Default"/>
              <w:numPr>
                <w:ilvl w:val="0"/>
                <w:numId w:val="18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kurtyna powietrzna</w:t>
            </w:r>
          </w:p>
          <w:p w:rsidR="00D44CBD" w:rsidRPr="00D44CBD" w:rsidRDefault="00D44CBD" w:rsidP="00D44CBD">
            <w:pPr>
              <w:pStyle w:val="Default"/>
              <w:ind w:left="317"/>
              <w:rPr>
                <w:color w:val="auto"/>
              </w:rPr>
            </w:pP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B03AAA" w:rsidRPr="00D44CBD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8B669A" w:rsidRPr="00D44CBD" w:rsidRDefault="008B669A" w:rsidP="00546EB1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 xml:space="preserve">trzypunktowe pasy bezpieczeństwa </w:t>
            </w:r>
            <w:r w:rsidR="00B03AAA" w:rsidRPr="00D44CBD">
              <w:rPr>
                <w:color w:val="auto"/>
              </w:rPr>
              <w:br/>
            </w:r>
            <w:r w:rsidRPr="00D44CBD">
              <w:rPr>
                <w:color w:val="auto"/>
              </w:rPr>
              <w:t>z przodu i z tyłu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B03AAA" w:rsidRPr="00D44CBD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 w:rsidR="007123D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i kąta pochylenia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7123DA" w:rsidRPr="00D44CBD" w:rsidRDefault="007123DA" w:rsidP="0071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trzy zagłówki z regulacją wysokości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D55300" w:rsidRPr="00D44CBD" w:rsidRDefault="00D55300" w:rsidP="00D55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podłokietnik przedni i tylny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51AFB" w:rsidRPr="00D44CBD" w:rsidRDefault="00C51AFB" w:rsidP="00C51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8B669A" w:rsidRPr="00D44CBD" w:rsidRDefault="008B669A" w:rsidP="00546EB1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>zdalnie sterowany pilotem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E32D0F" w:rsidRPr="00D44CBD" w:rsidRDefault="008B669A" w:rsidP="00E32D0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auto</w:t>
            </w:r>
            <w:proofErr w:type="spellEnd"/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alarm</w:t>
            </w:r>
            <w:proofErr w:type="spellEnd"/>
          </w:p>
          <w:p w:rsidR="00E32D0F" w:rsidRPr="00D44CBD" w:rsidRDefault="00720135" w:rsidP="007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b) </w:t>
            </w:r>
            <w:proofErr w:type="spellStart"/>
            <w:r w:rsidR="001D5846"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immobiliser</w:t>
            </w:r>
            <w:proofErr w:type="spellEnd"/>
            <w:r w:rsidR="001D5846" w:rsidRPr="00D44CBD">
              <w:t xml:space="preserve"> </w:t>
            </w:r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(blokada </w:t>
            </w:r>
            <w:proofErr w:type="spellStart"/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>przeciwuruchomieniowa</w:t>
            </w:r>
            <w:proofErr w:type="spellEnd"/>
            <w:r w:rsidR="001D5846"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69A" w:rsidRPr="00D44CBD" w:rsidRDefault="008B669A" w:rsidP="00EB75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:rsidR="008B669A" w:rsidRPr="00D44CBD" w:rsidRDefault="008B669A" w:rsidP="00A37F8C">
            <w:pPr>
              <w:pStyle w:val="Default"/>
              <w:numPr>
                <w:ilvl w:val="0"/>
                <w:numId w:val="20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trójstrefowa</w:t>
            </w:r>
          </w:p>
          <w:p w:rsidR="008B669A" w:rsidRPr="00D44CBD" w:rsidRDefault="008B669A" w:rsidP="00A37F8C">
            <w:pPr>
              <w:pStyle w:val="Default"/>
              <w:numPr>
                <w:ilvl w:val="0"/>
                <w:numId w:val="20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 xml:space="preserve">automatyczna 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4252" w:type="dxa"/>
          </w:tcPr>
          <w:p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290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rPr>
          <w:trHeight w:val="342"/>
        </w:trPr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:rsidR="008B669A" w:rsidRPr="00D44CBD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pojemność 500 l (bez składania oparcia tylnej kanapy)</w:t>
            </w:r>
          </w:p>
          <w:p w:rsidR="008B669A" w:rsidRPr="00D44CBD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elektronicznie sterowana pokrywa bagażnika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8B669A" w:rsidRPr="00D44CBD" w:rsidRDefault="008B669A" w:rsidP="00952D8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wbudowany z kompletem głośników </w:t>
            </w:r>
          </w:p>
          <w:p w:rsidR="008B669A" w:rsidRPr="00D44CBD" w:rsidRDefault="008B669A" w:rsidP="00952D8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013F51" w:rsidRPr="00D44CBD">
              <w:rPr>
                <w:rFonts w:ascii="Times New Roman" w:hAnsi="Times New Roman" w:cs="Times New Roman"/>
                <w:sz w:val="24"/>
                <w:szCs w:val="24"/>
              </w:rPr>
              <w:t>posażony w wejście: MP3, USB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8B669A" w:rsidRPr="00D44CBD" w:rsidRDefault="00BC4FE4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:rsidR="00BC4FE4" w:rsidRPr="00D44CBD" w:rsidRDefault="00BC4FE4" w:rsidP="00BC4FE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gumowe (komplet)</w:t>
            </w:r>
          </w:p>
          <w:p w:rsidR="00BC4FE4" w:rsidRPr="00D44CBD" w:rsidRDefault="00BC4FE4" w:rsidP="00BC4FE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materiałowe (komplet)</w:t>
            </w:r>
          </w:p>
          <w:p w:rsidR="00BC4FE4" w:rsidRPr="00D44CBD" w:rsidRDefault="00BC4FE4" w:rsidP="00BC4FE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8B669A" w:rsidRPr="00D44CBD" w:rsidRDefault="009C3E90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C4FE4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ywaniki: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11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8B669A" w:rsidRPr="00D44CBD" w:rsidRDefault="0029152E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29152E" w:rsidRPr="00D44CBD" w:rsidRDefault="0029152E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moc 230 V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(wbudowane w tylnej części konsoli środkowej lub w tylnej części podłokietnika)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:rsidR="008B669A" w:rsidRPr="00D44CBD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17 cali</w:t>
            </w:r>
          </w:p>
          <w:p w:rsidR="008B669A" w:rsidRPr="00D44CBD" w:rsidRDefault="008B669A" w:rsidP="00FA0EB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zimowe (komplet):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8B669A" w:rsidRPr="00D44CBD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:rsidR="008B669A" w:rsidRPr="00D44CBD" w:rsidRDefault="008B669A" w:rsidP="00B2581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3 lata od dnia odbioru samochodu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5 lat od dnia odbioru samochodu 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:rsidTr="003B3C7E">
        <w:tc>
          <w:tcPr>
            <w:tcW w:w="709" w:type="dxa"/>
            <w:vAlign w:val="center"/>
          </w:tcPr>
          <w:p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2 lata od dnia odbioru samochodu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7DA" w:rsidRPr="00D44CBD" w:rsidRDefault="007A07DA"/>
    <w:p w:rsidR="007A07DA" w:rsidRPr="00D44CBD" w:rsidRDefault="007A07DA" w:rsidP="007A07DA"/>
    <w:p w:rsidR="007A3079" w:rsidRPr="00D44CBD" w:rsidRDefault="005D4A22" w:rsidP="001C5436">
      <w:pPr>
        <w:tabs>
          <w:tab w:val="center" w:pos="4890"/>
        </w:tabs>
        <w:ind w:firstLine="708"/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AED50" wp14:editId="28CEE7A9">
                <wp:simplePos x="0" y="0"/>
                <wp:positionH relativeFrom="margin">
                  <wp:posOffset>2961005</wp:posOffset>
                </wp:positionH>
                <wp:positionV relativeFrom="paragraph">
                  <wp:posOffset>105410</wp:posOffset>
                </wp:positionV>
                <wp:extent cx="2679700" cy="66040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ED5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3.15pt;margin-top:8.3pt;width:21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" stroked="f">
                <v:textbox>
                  <w:txbxContent>
                    <w:p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180"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1890A" wp14:editId="4642EBBF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90A" id="Pole tekstowe 1" o:spid="_x0000_s1027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" stroked="f">
                <v:textbox>
                  <w:txbxContent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 w:rsidRPr="00D44CBD">
        <w:tab/>
      </w:r>
    </w:p>
    <w:p w:rsidR="00417EA6" w:rsidRPr="00D44CBD" w:rsidRDefault="007A3079" w:rsidP="007A3079">
      <w:pPr>
        <w:tabs>
          <w:tab w:val="left" w:pos="5190"/>
        </w:tabs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2065020</wp:posOffset>
                </wp:positionV>
                <wp:extent cx="2679700" cy="476250"/>
                <wp:effectExtent l="0" t="381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079" w:rsidRPr="00A43B90" w:rsidRDefault="007A307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7A3079" w:rsidRPr="00A43B90" w:rsidRDefault="007A3079" w:rsidP="007A30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305.25pt;margin-top:162.6pt;width:21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4eiA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" stroked="f">
                <v:textbox>
                  <w:txbxContent>
                    <w:p w:rsidR="007A3079" w:rsidRPr="00A43B90" w:rsidRDefault="007A307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7A3079" w:rsidRPr="00A43B90" w:rsidRDefault="007A3079" w:rsidP="007A30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D44CBD">
        <w:tab/>
      </w:r>
      <w:bookmarkStart w:id="0" w:name="_GoBack"/>
      <w:bookmarkEnd w:id="0"/>
    </w:p>
    <w:sectPr w:rsidR="00417EA6" w:rsidRPr="00D44C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9E" w:rsidRDefault="0004629E" w:rsidP="003F27E0">
      <w:pPr>
        <w:spacing w:after="0" w:line="240" w:lineRule="auto"/>
      </w:pPr>
      <w:r>
        <w:separator/>
      </w:r>
    </w:p>
  </w:endnote>
  <w:endnote w:type="continuationSeparator" w:id="0">
    <w:p w:rsidR="0004629E" w:rsidRDefault="0004629E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95058"/>
      <w:docPartObj>
        <w:docPartGallery w:val="Page Numbers (Bottom of Page)"/>
        <w:docPartUnique/>
      </w:docPartObj>
    </w:sdtPr>
    <w:sdtEndPr/>
    <w:sdtContent>
      <w:p w:rsidR="00E16C44" w:rsidRDefault="00E16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35">
          <w:rPr>
            <w:noProof/>
          </w:rPr>
          <w:t>1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9E" w:rsidRDefault="0004629E" w:rsidP="003F27E0">
      <w:pPr>
        <w:spacing w:after="0" w:line="240" w:lineRule="auto"/>
      </w:pPr>
      <w:r>
        <w:separator/>
      </w:r>
    </w:p>
  </w:footnote>
  <w:footnote w:type="continuationSeparator" w:id="0">
    <w:p w:rsidR="0004629E" w:rsidRDefault="0004629E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sz w:val="24"/>
        <w:szCs w:val="24"/>
      </w:rPr>
      <w:t xml:space="preserve"> </w:t>
    </w:r>
    <w:r w:rsidRPr="003F27E0">
      <w:rPr>
        <w:rFonts w:ascii="Times New Roman" w:hAnsi="Times New Roman" w:cs="Times New Roman"/>
        <w:sz w:val="24"/>
        <w:szCs w:val="24"/>
      </w:rPr>
      <w:t>Załącznik nr 2</w:t>
    </w: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Pr="00436ABC" w:rsidRDefault="003F27E0" w:rsidP="003F27E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6ABC">
      <w:rPr>
        <w:rFonts w:ascii="Times New Roman" w:hAnsi="Times New Roman" w:cs="Times New Roman"/>
        <w:b/>
        <w:bCs/>
        <w:sz w:val="28"/>
        <w:szCs w:val="28"/>
      </w:rPr>
      <w:t xml:space="preserve">FORMULARZ </w:t>
    </w:r>
    <w:r w:rsidR="00720135" w:rsidRPr="00436ABC">
      <w:rPr>
        <w:rFonts w:ascii="Times New Roman" w:hAnsi="Times New Roman" w:cs="Times New Roman"/>
        <w:b/>
        <w:bCs/>
        <w:sz w:val="28"/>
        <w:szCs w:val="28"/>
      </w:rPr>
      <w:t>TECHNICZNY</w:t>
    </w: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22"/>
  </w:num>
  <w:num w:numId="14">
    <w:abstractNumId w:val="11"/>
  </w:num>
  <w:num w:numId="15">
    <w:abstractNumId w:val="9"/>
  </w:num>
  <w:num w:numId="16">
    <w:abstractNumId w:val="4"/>
  </w:num>
  <w:num w:numId="17">
    <w:abstractNumId w:val="17"/>
  </w:num>
  <w:num w:numId="18">
    <w:abstractNumId w:val="23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16"/>
  </w:num>
  <w:num w:numId="24">
    <w:abstractNumId w:val="13"/>
  </w:num>
  <w:num w:numId="25">
    <w:abstractNumId w:val="15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13F51"/>
    <w:rsid w:val="00025DF9"/>
    <w:rsid w:val="0003791D"/>
    <w:rsid w:val="0004629E"/>
    <w:rsid w:val="0005000B"/>
    <w:rsid w:val="00084867"/>
    <w:rsid w:val="00173635"/>
    <w:rsid w:val="00176A55"/>
    <w:rsid w:val="001C5436"/>
    <w:rsid w:val="001D5846"/>
    <w:rsid w:val="001F55DC"/>
    <w:rsid w:val="0026114F"/>
    <w:rsid w:val="00286134"/>
    <w:rsid w:val="0029152E"/>
    <w:rsid w:val="00297BCA"/>
    <w:rsid w:val="002B2B5B"/>
    <w:rsid w:val="002B79FD"/>
    <w:rsid w:val="002C2E0B"/>
    <w:rsid w:val="002D5B50"/>
    <w:rsid w:val="002E75A4"/>
    <w:rsid w:val="002F02F1"/>
    <w:rsid w:val="00307C9C"/>
    <w:rsid w:val="00325F1C"/>
    <w:rsid w:val="0032695A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36ABC"/>
    <w:rsid w:val="00481524"/>
    <w:rsid w:val="004A6030"/>
    <w:rsid w:val="004B0D09"/>
    <w:rsid w:val="00530380"/>
    <w:rsid w:val="00531AC7"/>
    <w:rsid w:val="00546EB1"/>
    <w:rsid w:val="00550A60"/>
    <w:rsid w:val="00551A37"/>
    <w:rsid w:val="0057646F"/>
    <w:rsid w:val="00576A13"/>
    <w:rsid w:val="005B3E63"/>
    <w:rsid w:val="005D3593"/>
    <w:rsid w:val="005D4A22"/>
    <w:rsid w:val="005F1C0E"/>
    <w:rsid w:val="00621F0F"/>
    <w:rsid w:val="006A616D"/>
    <w:rsid w:val="006C31E6"/>
    <w:rsid w:val="006C3EB1"/>
    <w:rsid w:val="006D6012"/>
    <w:rsid w:val="006E07E1"/>
    <w:rsid w:val="006E1C19"/>
    <w:rsid w:val="006E7B00"/>
    <w:rsid w:val="006F449A"/>
    <w:rsid w:val="007112D1"/>
    <w:rsid w:val="007123DA"/>
    <w:rsid w:val="00720135"/>
    <w:rsid w:val="0073112C"/>
    <w:rsid w:val="00741352"/>
    <w:rsid w:val="00753785"/>
    <w:rsid w:val="007566B2"/>
    <w:rsid w:val="007904DC"/>
    <w:rsid w:val="00796DE7"/>
    <w:rsid w:val="007A07DA"/>
    <w:rsid w:val="007A3079"/>
    <w:rsid w:val="007E1A21"/>
    <w:rsid w:val="007F2057"/>
    <w:rsid w:val="00821340"/>
    <w:rsid w:val="00855000"/>
    <w:rsid w:val="00873C8A"/>
    <w:rsid w:val="008903C8"/>
    <w:rsid w:val="00895B5F"/>
    <w:rsid w:val="008A342C"/>
    <w:rsid w:val="008B669A"/>
    <w:rsid w:val="008D665E"/>
    <w:rsid w:val="008F19EE"/>
    <w:rsid w:val="009064C4"/>
    <w:rsid w:val="00952D89"/>
    <w:rsid w:val="00954C16"/>
    <w:rsid w:val="0099705F"/>
    <w:rsid w:val="009C311C"/>
    <w:rsid w:val="009C3E90"/>
    <w:rsid w:val="009E28FE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4A54"/>
    <w:rsid w:val="00A65AED"/>
    <w:rsid w:val="00A873D4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633D0"/>
    <w:rsid w:val="00B72520"/>
    <w:rsid w:val="00B7398A"/>
    <w:rsid w:val="00B84A4F"/>
    <w:rsid w:val="00B93A88"/>
    <w:rsid w:val="00BC4FE4"/>
    <w:rsid w:val="00BF2335"/>
    <w:rsid w:val="00C3469C"/>
    <w:rsid w:val="00C51AFB"/>
    <w:rsid w:val="00C800A4"/>
    <w:rsid w:val="00C82EDF"/>
    <w:rsid w:val="00C86C6F"/>
    <w:rsid w:val="00CB651D"/>
    <w:rsid w:val="00CB7BFB"/>
    <w:rsid w:val="00CC54A8"/>
    <w:rsid w:val="00CD4801"/>
    <w:rsid w:val="00D44CBD"/>
    <w:rsid w:val="00D5341D"/>
    <w:rsid w:val="00D55300"/>
    <w:rsid w:val="00D72CC2"/>
    <w:rsid w:val="00D7467A"/>
    <w:rsid w:val="00DE085D"/>
    <w:rsid w:val="00E07E72"/>
    <w:rsid w:val="00E1355A"/>
    <w:rsid w:val="00E16C44"/>
    <w:rsid w:val="00E32D0F"/>
    <w:rsid w:val="00E75E5A"/>
    <w:rsid w:val="00E83F6E"/>
    <w:rsid w:val="00EB7548"/>
    <w:rsid w:val="00EC0811"/>
    <w:rsid w:val="00ED1FD1"/>
    <w:rsid w:val="00F12E6F"/>
    <w:rsid w:val="00F17A40"/>
    <w:rsid w:val="00FA0B27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FD7D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Marcin Jaworski-kowalczyk</cp:lastModifiedBy>
  <cp:revision>319</cp:revision>
  <dcterms:created xsi:type="dcterms:W3CDTF">2018-03-01T12:56:00Z</dcterms:created>
  <dcterms:modified xsi:type="dcterms:W3CDTF">2019-06-25T21:53:00Z</dcterms:modified>
</cp:coreProperties>
</file>