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AC" w:rsidRPr="003538AC" w:rsidRDefault="003538AC" w:rsidP="003538AC">
      <w:pPr>
        <w:jc w:val="center"/>
        <w:rPr>
          <w:rFonts w:ascii="Calibri" w:hAnsi="Calibri"/>
          <w:b/>
          <w:color w:val="333333"/>
          <w:sz w:val="21"/>
          <w:szCs w:val="21"/>
        </w:rPr>
      </w:pPr>
      <w:r w:rsidRPr="003538AC">
        <w:rPr>
          <w:rFonts w:ascii="Calibri" w:hAnsi="Calibri"/>
          <w:b/>
          <w:color w:val="333333"/>
          <w:sz w:val="21"/>
          <w:szCs w:val="21"/>
        </w:rPr>
        <w:t>Zał. 4 A   Identyfikator postepowania</w:t>
      </w:r>
    </w:p>
    <w:p w:rsidR="003538AC" w:rsidRDefault="003538AC">
      <w:pPr>
        <w:rPr>
          <w:rFonts w:ascii="Calibri" w:hAnsi="Calibri"/>
          <w:color w:val="333333"/>
          <w:sz w:val="21"/>
          <w:szCs w:val="21"/>
        </w:rPr>
      </w:pPr>
    </w:p>
    <w:p w:rsidR="003538AC" w:rsidRDefault="003538AC">
      <w:pPr>
        <w:rPr>
          <w:rFonts w:ascii="Calibri" w:hAnsi="Calibri"/>
          <w:color w:val="333333"/>
          <w:sz w:val="21"/>
          <w:szCs w:val="21"/>
        </w:rPr>
      </w:pPr>
      <w:bookmarkStart w:id="0" w:name="_GoBack"/>
      <w:bookmarkEnd w:id="0"/>
    </w:p>
    <w:p w:rsidR="008D680A" w:rsidRDefault="003538AC">
      <w:r>
        <w:rPr>
          <w:rFonts w:ascii="Calibri" w:hAnsi="Calibri"/>
          <w:color w:val="333333"/>
          <w:sz w:val="21"/>
          <w:szCs w:val="21"/>
        </w:rPr>
        <w:t>51d62f1e-6518-4d4c-9ae1-0fa1df527935</w:t>
      </w:r>
    </w:p>
    <w:sectPr w:rsidR="008D6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D2"/>
    <w:rsid w:val="003538AC"/>
    <w:rsid w:val="004435D2"/>
    <w:rsid w:val="008D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</cp:revision>
  <cp:lastPrinted>2019-06-05T07:58:00Z</cp:lastPrinted>
  <dcterms:created xsi:type="dcterms:W3CDTF">2019-06-05T07:58:00Z</dcterms:created>
  <dcterms:modified xsi:type="dcterms:W3CDTF">2019-06-05T07:58:00Z</dcterms:modified>
</cp:coreProperties>
</file>