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Default="00723B11" w:rsidP="00723B11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29</w:t>
      </w:r>
      <w:r w:rsidR="003A7A53">
        <w:rPr>
          <w:rFonts w:ascii="Times New Roman" w:hAnsi="Times New Roman" w:cs="Times New Roman"/>
        </w:rPr>
        <w:t>.03</w:t>
      </w:r>
      <w:r w:rsidR="00305AC2">
        <w:rPr>
          <w:rFonts w:ascii="Times New Roman" w:hAnsi="Times New Roman" w:cs="Times New Roman"/>
        </w:rPr>
        <w:t>.2019  r.</w:t>
      </w:r>
    </w:p>
    <w:p w:rsidR="00305AC2" w:rsidRPr="00305AC2" w:rsidRDefault="003A7A53" w:rsidP="00305AC2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14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2019</w:t>
      </w:r>
      <w:r w:rsidRPr="004B35DC">
        <w:rPr>
          <w:rFonts w:ascii="Book Antiqua" w:hAnsi="Book Antiqua"/>
        </w:rPr>
        <w:t>.EZ</w:t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  <w:r w:rsidR="00305AC2" w:rsidRPr="00305AC2">
        <w:rPr>
          <w:rFonts w:ascii="Times New Roman" w:hAnsi="Times New Roman" w:cs="Times New Roman"/>
        </w:rPr>
        <w:tab/>
      </w:r>
    </w:p>
    <w:p w:rsidR="00305AC2" w:rsidRDefault="00305AC2" w:rsidP="00305AC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D97D92" w:rsidRPr="00A95001" w:rsidRDefault="00305AC2" w:rsidP="00A95001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D97D92" w:rsidRPr="00D97D92">
        <w:rPr>
          <w:b/>
          <w:i/>
          <w:sz w:val="22"/>
          <w:szCs w:val="22"/>
        </w:rPr>
        <w:t>„Opracowanie dokumentacji projektowo - kosztorysowej dla projektu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 xml:space="preserve">„Termomodernizacja i efektywne wykorzystanie energii w trzech ośrodkach </w:t>
      </w:r>
      <w:proofErr w:type="spellStart"/>
      <w:r w:rsidR="00D97D92" w:rsidRPr="00D97D92">
        <w:rPr>
          <w:b/>
          <w:i/>
          <w:sz w:val="22"/>
          <w:szCs w:val="22"/>
        </w:rPr>
        <w:t>subregionalnych</w:t>
      </w:r>
      <w:proofErr w:type="spellEnd"/>
      <w:r w:rsidR="00D97D92" w:rsidRPr="00D97D92">
        <w:rPr>
          <w:b/>
          <w:i/>
          <w:sz w:val="22"/>
          <w:szCs w:val="22"/>
        </w:rPr>
        <w:t>.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Oszczędność energii    w sektorze publicznym ETAP II  – termomodernizacja  budynków</w:t>
      </w:r>
      <w:r w:rsidR="00A95001">
        <w:rPr>
          <w:b/>
          <w:i/>
          <w:sz w:val="22"/>
          <w:szCs w:val="22"/>
        </w:rPr>
        <w:t xml:space="preserve">  </w:t>
      </w:r>
      <w:r w:rsidR="00D97D92" w:rsidRPr="00D97D92">
        <w:rPr>
          <w:b/>
          <w:i/>
          <w:sz w:val="22"/>
          <w:szCs w:val="22"/>
        </w:rPr>
        <w:t>użyteczności  publicznej w Skarżysku – Kamiennej”</w:t>
      </w:r>
      <w:r w:rsidR="00A95001">
        <w:rPr>
          <w:b/>
          <w:i/>
          <w:sz w:val="22"/>
          <w:szCs w:val="22"/>
        </w:rPr>
        <w:t>.</w:t>
      </w:r>
    </w:p>
    <w:p w:rsidR="00305AC2" w:rsidRDefault="00305AC2" w:rsidP="00316724">
      <w:pPr>
        <w:pStyle w:val="Tekstpodstawowy2"/>
        <w:spacing w:after="0" w:line="276" w:lineRule="auto"/>
        <w:jc w:val="both"/>
      </w:pPr>
    </w:p>
    <w:p w:rsidR="00305AC2" w:rsidRDefault="00305AC2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53485">
        <w:rPr>
          <w:rFonts w:ascii="Times New Roman" w:hAnsi="Times New Roman" w:cs="Times New Roman"/>
          <w:sz w:val="20"/>
          <w:szCs w:val="20"/>
        </w:rPr>
        <w:t>Urząd Miasta</w:t>
      </w:r>
      <w:r>
        <w:rPr>
          <w:rFonts w:ascii="Times New Roman" w:hAnsi="Times New Roman" w:cs="Times New Roman"/>
        </w:rPr>
        <w:t>,</w:t>
      </w:r>
      <w:r w:rsidR="003534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jako prowadzący postępowanie informuje zgodnie   z art. 38 ust. 2 ustawy  </w:t>
      </w:r>
      <w:r w:rsidR="0035348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</w:t>
      </w:r>
      <w:r w:rsidR="00795836">
        <w:rPr>
          <w:rFonts w:ascii="Times New Roman" w:eastAsia="Times New Roman" w:hAnsi="Times New Roman" w:cs="Times New Roman"/>
          <w:bCs/>
          <w:lang w:eastAsia="pl-PL"/>
        </w:rPr>
        <w:t xml:space="preserve"> jednolity   Dz. U.  z 2018 r. , poz. 1986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353485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>ze zm. )</w:t>
      </w:r>
      <w:r>
        <w:rPr>
          <w:rFonts w:ascii="Times New Roman" w:hAnsi="Times New Roman" w:cs="Times New Roman"/>
        </w:rPr>
        <w:t xml:space="preserve">, </w:t>
      </w:r>
      <w:r w:rsidR="00CA423E">
        <w:rPr>
          <w:rFonts w:ascii="Times New Roman" w:hAnsi="Times New Roman" w:cs="Times New Roman"/>
          <w:b/>
        </w:rPr>
        <w:t>że w dniu 29</w:t>
      </w:r>
      <w:r w:rsidR="00353485">
        <w:rPr>
          <w:rFonts w:ascii="Times New Roman" w:hAnsi="Times New Roman" w:cs="Times New Roman"/>
          <w:b/>
        </w:rPr>
        <w:t>.03</w:t>
      </w:r>
      <w:r w:rsidR="004473A2">
        <w:rPr>
          <w:rFonts w:ascii="Times New Roman" w:hAnsi="Times New Roman" w:cs="Times New Roman"/>
          <w:b/>
        </w:rPr>
        <w:t>.2019</w:t>
      </w:r>
      <w:r>
        <w:rPr>
          <w:rFonts w:ascii="Times New Roman" w:hAnsi="Times New Roman" w:cs="Times New Roman"/>
          <w:b/>
        </w:rPr>
        <w:t xml:space="preserve">  r</w:t>
      </w:r>
      <w:r w:rsidR="00353485">
        <w:rPr>
          <w:rFonts w:ascii="Times New Roman" w:hAnsi="Times New Roman" w:cs="Times New Roman"/>
        </w:rPr>
        <w:t>. wpłynęło</w:t>
      </w:r>
      <w:r>
        <w:rPr>
          <w:rFonts w:ascii="Times New Roman" w:hAnsi="Times New Roman" w:cs="Times New Roman"/>
        </w:rPr>
        <w:t xml:space="preserve"> </w:t>
      </w:r>
      <w:r w:rsidR="005F75CE">
        <w:rPr>
          <w:rFonts w:ascii="Times New Roman" w:hAnsi="Times New Roman" w:cs="Times New Roman"/>
        </w:rPr>
        <w:t>zapytania do SIWZ  ( na potrzeby niniejszego postepowania nazwane j</w:t>
      </w:r>
      <w:r w:rsidR="00353485">
        <w:rPr>
          <w:rFonts w:ascii="Times New Roman" w:hAnsi="Times New Roman" w:cs="Times New Roman"/>
        </w:rPr>
        <w:t xml:space="preserve">ako  </w:t>
      </w:r>
      <w:r w:rsidR="005F75CE">
        <w:rPr>
          <w:rFonts w:ascii="Times New Roman" w:hAnsi="Times New Roman" w:cs="Times New Roman"/>
        </w:rPr>
        <w:t xml:space="preserve"> </w:t>
      </w:r>
      <w:r w:rsidR="00CA423E">
        <w:rPr>
          <w:rFonts w:ascii="Times New Roman" w:hAnsi="Times New Roman" w:cs="Times New Roman"/>
          <w:b/>
        </w:rPr>
        <w:t>zapytanie  Nr 2</w:t>
      </w:r>
      <w:r>
        <w:rPr>
          <w:rFonts w:ascii="Times New Roman" w:hAnsi="Times New Roman" w:cs="Times New Roman"/>
        </w:rPr>
        <w:t xml:space="preserve">  o treści:</w:t>
      </w:r>
    </w:p>
    <w:p w:rsidR="00CA423E" w:rsidRDefault="00CA423E" w:rsidP="00723B11">
      <w:p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CA423E">
        <w:rPr>
          <w:rFonts w:ascii="Times New Roman" w:hAnsi="Times New Roman" w:cs="Times New Roman"/>
        </w:rPr>
        <w:t xml:space="preserve">Dot. zamówienia pn.: </w:t>
      </w:r>
      <w:r w:rsidRPr="00CA423E">
        <w:rPr>
          <w:rFonts w:ascii="Times New Roman" w:hAnsi="Times New Roman" w:cs="Times New Roman"/>
        </w:rPr>
        <w:br/>
        <w:t xml:space="preserve">„Opracowanie dokumentacji projektowo - kosztorysowej dla projektu „Termomodernizacja i efektywne wykorzystanie energii w trzech ośrodkach </w:t>
      </w:r>
      <w:proofErr w:type="spellStart"/>
      <w:r w:rsidRPr="00CA423E">
        <w:rPr>
          <w:rFonts w:ascii="Times New Roman" w:hAnsi="Times New Roman" w:cs="Times New Roman"/>
        </w:rPr>
        <w:t>subregionalnych</w:t>
      </w:r>
      <w:proofErr w:type="spellEnd"/>
      <w:r w:rsidRPr="00CA423E">
        <w:rPr>
          <w:rFonts w:ascii="Times New Roman" w:hAnsi="Times New Roman" w:cs="Times New Roman"/>
        </w:rPr>
        <w:t xml:space="preserve">. Oszczędność energii    w sektorze publicznym ETAP II  – termomodernizacja  budynków użyteczności  publicznej w Skarżysku – Kamiennej” </w:t>
      </w:r>
      <w:r w:rsidRPr="00CA423E">
        <w:rPr>
          <w:rFonts w:ascii="Times New Roman" w:hAnsi="Times New Roman" w:cs="Times New Roman"/>
        </w:rPr>
        <w:br/>
        <w:t xml:space="preserve">Znak sprawy: ZP.271.14.2019.EZ </w:t>
      </w:r>
      <w:r w:rsidRPr="00CA423E">
        <w:rPr>
          <w:rFonts w:ascii="Times New Roman" w:hAnsi="Times New Roman" w:cs="Times New Roman"/>
        </w:rPr>
        <w:br/>
      </w:r>
      <w:r w:rsidRPr="00CA423E">
        <w:rPr>
          <w:rFonts w:ascii="Times New Roman" w:hAnsi="Times New Roman" w:cs="Times New Roman"/>
        </w:rPr>
        <w:br/>
        <w:t xml:space="preserve">Dzień dobry, </w:t>
      </w:r>
      <w:r w:rsidRPr="00CA423E">
        <w:rPr>
          <w:rFonts w:ascii="Times New Roman" w:hAnsi="Times New Roman" w:cs="Times New Roman"/>
        </w:rPr>
        <w:br/>
      </w:r>
      <w:r w:rsidRPr="00CA423E">
        <w:rPr>
          <w:rFonts w:ascii="Times New Roman" w:hAnsi="Times New Roman" w:cs="Times New Roman"/>
        </w:rPr>
        <w:br/>
        <w:t xml:space="preserve">W związku z ogłoszonym przez Państwa zamówieniem na w/w usługi, zwracamy się z prośbą o udzielenie odpowiedzi w następujących kwestiach: </w:t>
      </w:r>
      <w:r w:rsidRPr="00CA423E">
        <w:rPr>
          <w:rFonts w:ascii="Times New Roman" w:hAnsi="Times New Roman" w:cs="Times New Roman"/>
        </w:rPr>
        <w:br/>
      </w:r>
      <w:r w:rsidRPr="00CA423E">
        <w:rPr>
          <w:rFonts w:ascii="Times New Roman" w:hAnsi="Times New Roman" w:cs="Times New Roman"/>
        </w:rPr>
        <w:br/>
        <w:t xml:space="preserve">- prosimy o informację, czy którykolwiek z budynków objętych zamówieniem znajduje się w strefie ochrony konserwatorskiej / czy figuruje w wykazie zabytków? (zwłaszcza budynek Szkoły Podstawowej nr 9 ul. Warszawska 54) </w:t>
      </w:r>
      <w:r w:rsidRPr="00CA423E">
        <w:rPr>
          <w:rFonts w:ascii="Times New Roman" w:hAnsi="Times New Roman" w:cs="Times New Roman"/>
        </w:rPr>
        <w:br/>
      </w:r>
      <w:r w:rsidRPr="00CA423E">
        <w:rPr>
          <w:rFonts w:ascii="Times New Roman" w:hAnsi="Times New Roman" w:cs="Times New Roman"/>
        </w:rPr>
        <w:br/>
        <w:t>- w SIWZ rozdział 10 pkt. 10.1. (str.21) Zamawiający "NIE DOPUSZCZA możliwości składania ofert częściowych," natomiast w ogłoszeniu pkt. II.3) jest: "Informacja o możliwości składania ofert częściowych - Zamówienie podzielone jest na części: TAK." Prosimy o ujednolicenie zapisó</w:t>
      </w:r>
      <w:r>
        <w:t>w.”</w:t>
      </w:r>
    </w:p>
    <w:p w:rsidR="00CA423E" w:rsidRDefault="00CA423E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CA423E" w:rsidRDefault="00CA423E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CA423E" w:rsidRDefault="00CA423E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416CC2" w:rsidRDefault="00416CC2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7E2776" w:rsidRDefault="007E2776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Odpowiedź: </w:t>
      </w:r>
    </w:p>
    <w:p w:rsidR="00FA21BD" w:rsidRDefault="00FA21BD" w:rsidP="00DB0F1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FA21BD" w:rsidRPr="009B6452" w:rsidRDefault="00FA21BD" w:rsidP="00DB0F13">
      <w:pPr>
        <w:pStyle w:val="Obszartekstu"/>
        <w:spacing w:line="100" w:lineRule="atLeast"/>
        <w:jc w:val="both"/>
        <w:rPr>
          <w:sz w:val="22"/>
          <w:szCs w:val="22"/>
        </w:rPr>
      </w:pPr>
      <w:r w:rsidRPr="009B6452">
        <w:rPr>
          <w:sz w:val="22"/>
          <w:szCs w:val="22"/>
        </w:rPr>
        <w:t>Zamawiający informuje, iż żaden z budynków objętych zamówieniem nie znajduje się w strefie ochrony konserwatorskiej, ani też nie figuruje w wykazie zabytków.</w:t>
      </w:r>
    </w:p>
    <w:p w:rsidR="00E96E00" w:rsidRDefault="00E96E00" w:rsidP="00E96E00">
      <w:pPr>
        <w:pStyle w:val="Obszartekstu"/>
        <w:spacing w:line="100" w:lineRule="atLeast"/>
        <w:jc w:val="both"/>
      </w:pPr>
    </w:p>
    <w:p w:rsidR="006767CC" w:rsidRDefault="007A2A8E" w:rsidP="006767C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Ponadto Zamawiający </w:t>
      </w:r>
      <w:r w:rsidR="006767CC" w:rsidRPr="006767CC">
        <w:rPr>
          <w:rFonts w:ascii="Times New Roman" w:hAnsi="Times New Roman"/>
          <w:bCs/>
          <w:sz w:val="24"/>
          <w:szCs w:val="24"/>
        </w:rPr>
        <w:t>na podstawie art. 38 ust. 4 ustawy Prawo zamówień Publicznych Zam</w:t>
      </w:r>
      <w:r w:rsidR="002C4475">
        <w:rPr>
          <w:rFonts w:ascii="Times New Roman" w:hAnsi="Times New Roman"/>
          <w:bCs/>
          <w:sz w:val="24"/>
          <w:szCs w:val="24"/>
        </w:rPr>
        <w:t>awiający dokonuje zmiany ( Nr 2</w:t>
      </w:r>
      <w:r w:rsidR="006767CC" w:rsidRPr="006767CC">
        <w:rPr>
          <w:rFonts w:ascii="Times New Roman" w:hAnsi="Times New Roman"/>
          <w:bCs/>
          <w:sz w:val="24"/>
          <w:szCs w:val="24"/>
        </w:rPr>
        <w:t>) SIWZ w poniższym zakresie.</w:t>
      </w:r>
    </w:p>
    <w:p w:rsidR="007A2A8E" w:rsidRPr="00AC50AE" w:rsidRDefault="002C4475" w:rsidP="007A2A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Dot. zał. 1 SIWZ Warunki przetargowe - </w:t>
      </w:r>
      <w:r w:rsidR="007A2A8E">
        <w:rPr>
          <w:rFonts w:ascii="Times New Roman" w:hAnsi="Times New Roman" w:cs="Times New Roman"/>
          <w:b/>
        </w:rPr>
        <w:t>ROZDZIA</w:t>
      </w:r>
      <w:r>
        <w:rPr>
          <w:rFonts w:ascii="Times New Roman" w:hAnsi="Times New Roman" w:cs="Times New Roman"/>
          <w:b/>
        </w:rPr>
        <w:t>Ł</w:t>
      </w:r>
      <w:r w:rsidR="007A2A8E" w:rsidRPr="00AC50AE">
        <w:rPr>
          <w:rFonts w:ascii="Times New Roman" w:hAnsi="Times New Roman" w:cs="Times New Roman"/>
          <w:b/>
        </w:rPr>
        <w:t xml:space="preserve">    10: </w:t>
      </w:r>
      <w:r>
        <w:rPr>
          <w:rFonts w:ascii="Times New Roman" w:hAnsi="Times New Roman" w:cs="Times New Roman"/>
          <w:b/>
        </w:rPr>
        <w:t xml:space="preserve">    </w:t>
      </w:r>
      <w:r w:rsidR="007A2A8E">
        <w:rPr>
          <w:rFonts w:ascii="Times New Roman" w:hAnsi="Times New Roman" w:cs="Times New Roman"/>
          <w:b/>
        </w:rPr>
        <w:t xml:space="preserve"> </w:t>
      </w:r>
      <w:r w:rsidR="007A2A8E" w:rsidRPr="00AC50AE">
        <w:rPr>
          <w:rFonts w:ascii="Times New Roman" w:hAnsi="Times New Roman" w:cs="Times New Roman"/>
          <w:b/>
        </w:rPr>
        <w:t>Opis części zamówienia, jeżeli zamawiający dopuszcza składanie ofert częściowych</w:t>
      </w:r>
      <w:r w:rsidR="007A2A8E">
        <w:rPr>
          <w:rFonts w:ascii="Times New Roman" w:hAnsi="Times New Roman" w:cs="Times New Roman"/>
          <w:b/>
        </w:rPr>
        <w:t xml:space="preserve"> </w:t>
      </w:r>
    </w:p>
    <w:p w:rsidR="007A2A8E" w:rsidRPr="006767CC" w:rsidRDefault="007A2A8E" w:rsidP="006767C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917BB2" w:rsidTr="0026660B">
        <w:tc>
          <w:tcPr>
            <w:tcW w:w="4498" w:type="dxa"/>
          </w:tcPr>
          <w:p w:rsidR="00917BB2" w:rsidRPr="00917BB2" w:rsidRDefault="00917BB2" w:rsidP="0091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BB2">
              <w:rPr>
                <w:rFonts w:ascii="Times New Roman" w:hAnsi="Times New Roman" w:cs="Times New Roman"/>
                <w:b/>
              </w:rPr>
              <w:t>było</w:t>
            </w:r>
          </w:p>
        </w:tc>
        <w:tc>
          <w:tcPr>
            <w:tcW w:w="4606" w:type="dxa"/>
          </w:tcPr>
          <w:p w:rsidR="00917BB2" w:rsidRPr="00917BB2" w:rsidRDefault="00917BB2" w:rsidP="0091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BB2">
              <w:rPr>
                <w:rFonts w:ascii="Times New Roman" w:hAnsi="Times New Roman" w:cs="Times New Roman"/>
                <w:b/>
              </w:rPr>
              <w:t>Po zmianie - jest</w:t>
            </w:r>
          </w:p>
        </w:tc>
      </w:tr>
      <w:tr w:rsidR="00917BB2" w:rsidTr="0026660B">
        <w:tc>
          <w:tcPr>
            <w:tcW w:w="4498" w:type="dxa"/>
          </w:tcPr>
          <w:p w:rsidR="001150DE" w:rsidRPr="001150DE" w:rsidRDefault="00DF7109" w:rsidP="001150D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 xml:space="preserve">10.1.    Zamawiający  nie dopuszcza możliwości składania ofert częściowych </w:t>
            </w:r>
          </w:p>
          <w:p w:rsidR="001150DE" w:rsidRPr="00DF7109" w:rsidRDefault="001150DE" w:rsidP="001150D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>Zamawiający za komunikatem opublikowanym na stronie internetowej UZP dotyczącym obowiązywania DYREKTYWY 2014/24/UE oraz DYREKTYWY 2014/25/UE z dnia 26 lutego 2014 roku – wypełniając dyspozycję art. 46 dyrektywy klasycznej – podaje uza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sadnienie decyzji Zamawiającego </w:t>
            </w: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 xml:space="preserve">w zakresie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 xml:space="preserve">nie dokonania podziału zamówienia na części.  </w:t>
            </w:r>
          </w:p>
          <w:p w:rsidR="001150DE" w:rsidRPr="00DF7109" w:rsidRDefault="001150DE" w:rsidP="001150D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 xml:space="preserve">Uzasadnienie: Zamawiający ma stosownie do art. 36 aa </w:t>
            </w:r>
            <w:proofErr w:type="spellStart"/>
            <w:r w:rsidRPr="00DF7109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DF7109">
              <w:rPr>
                <w:rFonts w:ascii="Times New Roman" w:hAnsi="Times New Roman" w:cs="Times New Roman"/>
                <w:sz w:val="20"/>
                <w:szCs w:val="20"/>
              </w:rPr>
              <w:t xml:space="preserve"> możliwość podzielenia zamówienia na częś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 . </w:t>
            </w: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>Z przepisów nie wynika obowiązek podziału na części..</w:t>
            </w:r>
          </w:p>
          <w:p w:rsidR="00917BB2" w:rsidRPr="00DF7109" w:rsidRDefault="00917BB2" w:rsidP="001150D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06" w:type="dxa"/>
          </w:tcPr>
          <w:p w:rsidR="00DF7109" w:rsidRPr="00DF7109" w:rsidRDefault="00DF7109" w:rsidP="00DF710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 xml:space="preserve">10.1.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Zamawiający  dopuszcza możliwość </w:t>
            </w:r>
            <w:r w:rsidRPr="00DF7109">
              <w:rPr>
                <w:rFonts w:ascii="Times New Roman" w:hAnsi="Times New Roman" w:cs="Times New Roman"/>
                <w:sz w:val="20"/>
                <w:szCs w:val="20"/>
              </w:rPr>
              <w:t xml:space="preserve"> składania ofert częściowych .</w:t>
            </w:r>
            <w:bookmarkStart w:id="0" w:name="_GoBack"/>
            <w:bookmarkEnd w:id="0"/>
          </w:p>
          <w:p w:rsidR="00917BB2" w:rsidRPr="00DF7109" w:rsidRDefault="00917BB2" w:rsidP="0050394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32F1" w:rsidRDefault="007032F1" w:rsidP="0026660B">
      <w:pPr>
        <w:jc w:val="both"/>
        <w:rPr>
          <w:rFonts w:ascii="Times New Roman" w:hAnsi="Times New Roman" w:cs="Times New Roman"/>
          <w:b/>
        </w:rPr>
      </w:pPr>
    </w:p>
    <w:p w:rsidR="00917BB2" w:rsidRPr="0026660B" w:rsidRDefault="0026660B" w:rsidP="0026660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91A09">
        <w:rPr>
          <w:rFonts w:ascii="Times New Roman" w:hAnsi="Times New Roman" w:cs="Times New Roman"/>
          <w:b/>
        </w:rPr>
        <w:t>Niniejsze pismo stanowi integralną część  Specy</w:t>
      </w:r>
      <w:r w:rsidR="00F61470">
        <w:rPr>
          <w:rFonts w:ascii="Times New Roman" w:hAnsi="Times New Roman" w:cs="Times New Roman"/>
          <w:b/>
        </w:rPr>
        <w:t>fikacji Istotnych Warunkó</w:t>
      </w:r>
      <w:r>
        <w:rPr>
          <w:rFonts w:ascii="Times New Roman" w:hAnsi="Times New Roman" w:cs="Times New Roman"/>
          <w:b/>
        </w:rPr>
        <w:t>w Zamó</w:t>
      </w:r>
      <w:r w:rsidRPr="00991A09">
        <w:rPr>
          <w:rFonts w:ascii="Times New Roman" w:hAnsi="Times New Roman" w:cs="Times New Roman"/>
          <w:b/>
        </w:rPr>
        <w:t>wieni</w:t>
      </w:r>
      <w:r>
        <w:rPr>
          <w:rFonts w:ascii="Times New Roman" w:hAnsi="Times New Roman" w:cs="Times New Roman"/>
          <w:b/>
        </w:rPr>
        <w:t>a                            i modyfikuje jej treść w sposó</w:t>
      </w:r>
      <w:r w:rsidRPr="00991A09">
        <w:rPr>
          <w:rFonts w:ascii="Times New Roman" w:hAnsi="Times New Roman" w:cs="Times New Roman"/>
          <w:b/>
        </w:rPr>
        <w:t xml:space="preserve">b </w:t>
      </w:r>
      <w:r>
        <w:rPr>
          <w:rFonts w:ascii="Times New Roman" w:hAnsi="Times New Roman" w:cs="Times New Roman"/>
          <w:b/>
        </w:rPr>
        <w:t xml:space="preserve">nie </w:t>
      </w:r>
      <w:r w:rsidRPr="00991A09">
        <w:rPr>
          <w:rFonts w:ascii="Times New Roman" w:hAnsi="Times New Roman" w:cs="Times New Roman"/>
          <w:b/>
        </w:rPr>
        <w:t>prowadzący do zmiany ogłoszenia o zamówieniu.</w:t>
      </w:r>
      <w:r w:rsidRPr="00991A09">
        <w:rPr>
          <w:rFonts w:ascii="Times New Roman" w:hAnsi="Times New Roman" w:cs="Times New Roman"/>
          <w:b/>
          <w:sz w:val="16"/>
          <w:szCs w:val="16"/>
        </w:rPr>
        <w:tab/>
      </w:r>
    </w:p>
    <w:p w:rsidR="00086184" w:rsidRPr="00086184" w:rsidRDefault="00086184" w:rsidP="00086184">
      <w:pPr>
        <w:ind w:left="720"/>
        <w:rPr>
          <w:rFonts w:ascii="Book Antiqua" w:hAnsi="Book Antiqua"/>
          <w:b/>
          <w:sz w:val="20"/>
          <w:szCs w:val="20"/>
        </w:rPr>
      </w:pPr>
      <w:r w:rsidRPr="00086184">
        <w:rPr>
          <w:rFonts w:ascii="Book Antiqua" w:hAnsi="Book Antiqua"/>
          <w:b/>
          <w:sz w:val="20"/>
          <w:szCs w:val="20"/>
        </w:rPr>
        <w:t xml:space="preserve">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>PREZYDENT  MIASTA</w:t>
      </w:r>
    </w:p>
    <w:p w:rsidR="00086184" w:rsidRPr="007032F1" w:rsidRDefault="00086184" w:rsidP="007032F1">
      <w:pPr>
        <w:ind w:left="720"/>
        <w:rPr>
          <w:rFonts w:ascii="Book Antiqua" w:hAnsi="Book Antiqua"/>
          <w:b/>
          <w:sz w:val="20"/>
          <w:szCs w:val="20"/>
        </w:rPr>
      </w:pP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 w:rsidRPr="00086184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086184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086184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05AC2" w:rsidRPr="00DB0F13" w:rsidRDefault="00305AC2" w:rsidP="00DB0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Otrzymują:</w:t>
      </w:r>
    </w:p>
    <w:p w:rsidR="00305AC2" w:rsidRDefault="00305AC2" w:rsidP="00305AC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Adresat.</w:t>
      </w:r>
    </w:p>
    <w:p w:rsidR="00F23F19" w:rsidRDefault="00305AC2" w:rsidP="00DB0F13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>
        <w:t>a/a.</w:t>
      </w:r>
    </w:p>
    <w:sectPr w:rsidR="00F23F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4D" w:rsidRDefault="00643E4D" w:rsidP="005629B9">
      <w:pPr>
        <w:spacing w:after="0" w:line="240" w:lineRule="auto"/>
      </w:pPr>
      <w:r>
        <w:separator/>
      </w:r>
    </w:p>
  </w:endnote>
  <w:endnote w:type="continuationSeparator" w:id="0">
    <w:p w:rsidR="00643E4D" w:rsidRDefault="00643E4D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B11">
          <w:rPr>
            <w:noProof/>
          </w:rPr>
          <w:t>2</w:t>
        </w:r>
        <w:r>
          <w:fldChar w:fldCharType="end"/>
        </w:r>
      </w:p>
    </w:sdtContent>
  </w:sdt>
  <w:p w:rsidR="005629B9" w:rsidRDefault="00562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4D" w:rsidRDefault="00643E4D" w:rsidP="005629B9">
      <w:pPr>
        <w:spacing w:after="0" w:line="240" w:lineRule="auto"/>
      </w:pPr>
      <w:r>
        <w:separator/>
      </w:r>
    </w:p>
  </w:footnote>
  <w:footnote w:type="continuationSeparator" w:id="0">
    <w:p w:rsidR="00643E4D" w:rsidRDefault="00643E4D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5A" w:rsidRDefault="00F8035A" w:rsidP="00F8035A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8035A" w:rsidRPr="00987724" w:rsidTr="00890E88">
      <w:tc>
        <w:tcPr>
          <w:tcW w:w="101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0382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F8035A" w:rsidRPr="00987724" w:rsidRDefault="00F8035A" w:rsidP="00890E88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35A" w:rsidRDefault="00F8035A" w:rsidP="00F8035A">
    <w:pPr>
      <w:pStyle w:val="Nagwek"/>
    </w:pPr>
  </w:p>
  <w:p w:rsidR="00F8035A" w:rsidRDefault="00F8035A">
    <w:pPr>
      <w:pStyle w:val="Nagwek"/>
    </w:pPr>
  </w:p>
  <w:p w:rsidR="00F8035A" w:rsidRDefault="00F80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C2E"/>
    <w:multiLevelType w:val="multilevel"/>
    <w:tmpl w:val="E73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3C3E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21D1B"/>
    <w:multiLevelType w:val="hybridMultilevel"/>
    <w:tmpl w:val="6320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86184"/>
    <w:rsid w:val="00114D09"/>
    <w:rsid w:val="001150DE"/>
    <w:rsid w:val="00160D16"/>
    <w:rsid w:val="00180E71"/>
    <w:rsid w:val="00185C7B"/>
    <w:rsid w:val="001B2DB0"/>
    <w:rsid w:val="001E7D9B"/>
    <w:rsid w:val="0023544B"/>
    <w:rsid w:val="0024609B"/>
    <w:rsid w:val="0026660B"/>
    <w:rsid w:val="002A1E48"/>
    <w:rsid w:val="002A7E7C"/>
    <w:rsid w:val="002C4475"/>
    <w:rsid w:val="002E1E95"/>
    <w:rsid w:val="00305AC2"/>
    <w:rsid w:val="00316724"/>
    <w:rsid w:val="00353485"/>
    <w:rsid w:val="003A7A53"/>
    <w:rsid w:val="003F01D5"/>
    <w:rsid w:val="00416CC2"/>
    <w:rsid w:val="00423D20"/>
    <w:rsid w:val="00437C43"/>
    <w:rsid w:val="00437DE4"/>
    <w:rsid w:val="004473A2"/>
    <w:rsid w:val="004B67D0"/>
    <w:rsid w:val="00503941"/>
    <w:rsid w:val="005629B9"/>
    <w:rsid w:val="005F75CE"/>
    <w:rsid w:val="00602FE3"/>
    <w:rsid w:val="00643E4D"/>
    <w:rsid w:val="006571A5"/>
    <w:rsid w:val="006767CC"/>
    <w:rsid w:val="00683E85"/>
    <w:rsid w:val="007032F1"/>
    <w:rsid w:val="00717550"/>
    <w:rsid w:val="00723B11"/>
    <w:rsid w:val="0075368E"/>
    <w:rsid w:val="007612E9"/>
    <w:rsid w:val="0078155F"/>
    <w:rsid w:val="00795836"/>
    <w:rsid w:val="007A2A8E"/>
    <w:rsid w:val="007B1D2B"/>
    <w:rsid w:val="007E2776"/>
    <w:rsid w:val="00816677"/>
    <w:rsid w:val="008A5A91"/>
    <w:rsid w:val="008D636F"/>
    <w:rsid w:val="008F3B53"/>
    <w:rsid w:val="0091169F"/>
    <w:rsid w:val="00917BB2"/>
    <w:rsid w:val="009A005D"/>
    <w:rsid w:val="009A68CD"/>
    <w:rsid w:val="009B4573"/>
    <w:rsid w:val="009B6452"/>
    <w:rsid w:val="009B721A"/>
    <w:rsid w:val="00A61047"/>
    <w:rsid w:val="00A71C87"/>
    <w:rsid w:val="00A76BEA"/>
    <w:rsid w:val="00A95001"/>
    <w:rsid w:val="00AC50AE"/>
    <w:rsid w:val="00AE288B"/>
    <w:rsid w:val="00AE656C"/>
    <w:rsid w:val="00B24040"/>
    <w:rsid w:val="00B43F41"/>
    <w:rsid w:val="00C36A71"/>
    <w:rsid w:val="00C96804"/>
    <w:rsid w:val="00CA423E"/>
    <w:rsid w:val="00CA5416"/>
    <w:rsid w:val="00CC163B"/>
    <w:rsid w:val="00CC30C1"/>
    <w:rsid w:val="00D11195"/>
    <w:rsid w:val="00D21504"/>
    <w:rsid w:val="00D31B05"/>
    <w:rsid w:val="00D75D11"/>
    <w:rsid w:val="00D97D92"/>
    <w:rsid w:val="00DB0F13"/>
    <w:rsid w:val="00DE4C80"/>
    <w:rsid w:val="00DF7109"/>
    <w:rsid w:val="00E96E00"/>
    <w:rsid w:val="00EA5F5A"/>
    <w:rsid w:val="00ED5503"/>
    <w:rsid w:val="00F02321"/>
    <w:rsid w:val="00F075A6"/>
    <w:rsid w:val="00F23F19"/>
    <w:rsid w:val="00F46D1B"/>
    <w:rsid w:val="00F61470"/>
    <w:rsid w:val="00F6544A"/>
    <w:rsid w:val="00F8035A"/>
    <w:rsid w:val="00FA21BD"/>
    <w:rsid w:val="00FA4A40"/>
    <w:rsid w:val="00FC7C65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F8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5A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416CC2"/>
  </w:style>
  <w:style w:type="table" w:styleId="Tabela-Siatka">
    <w:name w:val="Table Grid"/>
    <w:basedOn w:val="Standardowy"/>
    <w:uiPriority w:val="59"/>
    <w:rsid w:val="009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2019-03-29T12:02:00Z</cp:lastPrinted>
  <dcterms:created xsi:type="dcterms:W3CDTF">2019-02-13T08:54:00Z</dcterms:created>
  <dcterms:modified xsi:type="dcterms:W3CDTF">2019-03-29T12:02:00Z</dcterms:modified>
</cp:coreProperties>
</file>