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52" w:rsidRPr="00766E23" w:rsidRDefault="00092652" w:rsidP="00092652">
      <w:pPr>
        <w:jc w:val="center"/>
        <w:rPr>
          <w:rFonts w:ascii="Arial" w:hAnsi="Arial" w:cs="Arial"/>
          <w:b/>
        </w:rPr>
      </w:pPr>
      <w:r w:rsidRPr="00766E23">
        <w:rPr>
          <w:rFonts w:ascii="Arial" w:hAnsi="Arial" w:cs="Arial"/>
          <w:b/>
        </w:rPr>
        <w:t xml:space="preserve">SPIS KART INFORMACYJNYCH </w:t>
      </w:r>
    </w:p>
    <w:p w:rsidR="00092652" w:rsidRPr="006611B5" w:rsidRDefault="00092652" w:rsidP="00092652">
      <w:pPr>
        <w:jc w:val="center"/>
        <w:rPr>
          <w:rFonts w:ascii="Arial" w:hAnsi="Arial" w:cs="Arial"/>
          <w:b/>
        </w:rPr>
      </w:pPr>
      <w:r w:rsidRPr="00766E23">
        <w:rPr>
          <w:rFonts w:ascii="Arial" w:hAnsi="Arial" w:cs="Arial"/>
          <w:b/>
        </w:rPr>
        <w:t xml:space="preserve">DLA </w:t>
      </w:r>
      <w:r>
        <w:rPr>
          <w:rFonts w:ascii="Arial" w:hAnsi="Arial" w:cs="Arial"/>
          <w:b/>
        </w:rPr>
        <w:t>WNIOSKÓW</w:t>
      </w:r>
    </w:p>
    <w:p w:rsidR="00092652" w:rsidRPr="00766E23" w:rsidRDefault="00092652" w:rsidP="00092652">
      <w:pPr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276"/>
        <w:gridCol w:w="5245"/>
        <w:gridCol w:w="3118"/>
      </w:tblGrid>
      <w:tr w:rsidR="00092652" w:rsidRPr="00766E23" w:rsidTr="008B4F44">
        <w:trPr>
          <w:trHeight w:val="10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2652" w:rsidRPr="00C82373" w:rsidRDefault="00092652" w:rsidP="008A35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Numer karty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2652" w:rsidRPr="00C82373" w:rsidRDefault="00092652" w:rsidP="008A35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Nazwa i zakres przedmiotowy dokumentu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652" w:rsidRPr="00C82373" w:rsidRDefault="00092652" w:rsidP="008A3546">
            <w:pPr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Dane podmiotu, którego</w:t>
            </w:r>
          </w:p>
          <w:p w:rsidR="00092652" w:rsidRPr="00C82373" w:rsidRDefault="00092652" w:rsidP="008A3546">
            <w:pPr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dotyczy dokument</w:t>
            </w:r>
          </w:p>
        </w:tc>
      </w:tr>
      <w:tr w:rsidR="00D014D3" w:rsidRPr="00766E23" w:rsidTr="00044529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4D3" w:rsidRDefault="00320E6D" w:rsidP="008A35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1/201</w:t>
            </w:r>
            <w:r w:rsidR="00787148">
              <w:rPr>
                <w:rFonts w:ascii="Arial" w:hAnsi="Arial" w:cs="Arial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0E6D" w:rsidRPr="00787148" w:rsidRDefault="00320E6D" w:rsidP="00320E6D">
            <w:pPr>
              <w:pStyle w:val="Domylnie"/>
              <w:jc w:val="both"/>
              <w:rPr>
                <w:bCs/>
                <w:iCs/>
                <w:sz w:val="24"/>
                <w:szCs w:val="24"/>
              </w:rPr>
            </w:pPr>
            <w:r w:rsidRPr="00787148">
              <w:rPr>
                <w:sz w:val="24"/>
                <w:szCs w:val="24"/>
              </w:rPr>
              <w:t xml:space="preserve">Wniosek o wydanie decyzji o ustaleniu warunków zabudowy dla inwestycji polegającej </w:t>
            </w:r>
            <w:r w:rsidR="003A49EC" w:rsidRPr="00787148">
              <w:rPr>
                <w:sz w:val="24"/>
                <w:szCs w:val="24"/>
              </w:rPr>
              <w:t>na</w:t>
            </w:r>
            <w:r w:rsidRPr="00787148">
              <w:rPr>
                <w:bCs/>
                <w:iCs/>
                <w:sz w:val="24"/>
                <w:szCs w:val="24"/>
              </w:rPr>
              <w:t xml:space="preserve">  </w:t>
            </w:r>
            <w:r w:rsidR="00787148" w:rsidRPr="00787148">
              <w:rPr>
                <w:bCs/>
                <w:sz w:val="24"/>
                <w:szCs w:val="24"/>
              </w:rPr>
              <w:t xml:space="preserve">zmianie sposobu użytkowania części budynku magazynowego na pomieszczenie biurowe, gospodarcze i magazyn (przechowywanie metali kolorowych) oraz zmianie sposobu użytkowania wiaty magazynowej (przechowywanie opału) na skup i skład złomu </w:t>
            </w:r>
            <w:r w:rsidR="00787148" w:rsidRPr="00787148">
              <w:rPr>
                <w:sz w:val="24"/>
                <w:szCs w:val="24"/>
              </w:rPr>
              <w:t>przy ulicy Niepodległości   (nr ew. dz. 37/29, 1/68, 37/27 i 37/28) w Skarżysku-Kamiennej.</w:t>
            </w:r>
          </w:p>
          <w:p w:rsidR="00D014D3" w:rsidRPr="008B4F44" w:rsidRDefault="00D014D3" w:rsidP="008B4F44">
            <w:pPr>
              <w:pStyle w:val="Domylnie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4D3" w:rsidRPr="00A11B5F" w:rsidRDefault="003A49EC" w:rsidP="008B4F44">
            <w:pPr>
              <w:pStyle w:val="Domylni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fizyczna</w:t>
            </w:r>
          </w:p>
        </w:tc>
      </w:tr>
    </w:tbl>
    <w:p w:rsidR="00DE78D3" w:rsidRDefault="00DE78D3"/>
    <w:sectPr w:rsidR="00DE78D3" w:rsidSect="00B6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2C0"/>
    <w:multiLevelType w:val="hybridMultilevel"/>
    <w:tmpl w:val="9C60A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92652"/>
    <w:rsid w:val="00044529"/>
    <w:rsid w:val="00092527"/>
    <w:rsid w:val="00092652"/>
    <w:rsid w:val="000C4A68"/>
    <w:rsid w:val="001E6608"/>
    <w:rsid w:val="001F5845"/>
    <w:rsid w:val="0022505E"/>
    <w:rsid w:val="00227036"/>
    <w:rsid w:val="002629E6"/>
    <w:rsid w:val="00315B62"/>
    <w:rsid w:val="00320E6D"/>
    <w:rsid w:val="003A26D0"/>
    <w:rsid w:val="003A49EC"/>
    <w:rsid w:val="0044154B"/>
    <w:rsid w:val="00442EC0"/>
    <w:rsid w:val="00541908"/>
    <w:rsid w:val="005B54A4"/>
    <w:rsid w:val="006240AB"/>
    <w:rsid w:val="006637BC"/>
    <w:rsid w:val="0066736D"/>
    <w:rsid w:val="007056B9"/>
    <w:rsid w:val="00743697"/>
    <w:rsid w:val="00787148"/>
    <w:rsid w:val="007A092B"/>
    <w:rsid w:val="008B4F44"/>
    <w:rsid w:val="008C2293"/>
    <w:rsid w:val="00920157"/>
    <w:rsid w:val="00933899"/>
    <w:rsid w:val="0094299C"/>
    <w:rsid w:val="009E6FEE"/>
    <w:rsid w:val="00AA5232"/>
    <w:rsid w:val="00B63176"/>
    <w:rsid w:val="00BA7983"/>
    <w:rsid w:val="00C11ABE"/>
    <w:rsid w:val="00C24EA2"/>
    <w:rsid w:val="00C4302E"/>
    <w:rsid w:val="00C8223A"/>
    <w:rsid w:val="00CC7D93"/>
    <w:rsid w:val="00D014D3"/>
    <w:rsid w:val="00D34740"/>
    <w:rsid w:val="00DE78D3"/>
    <w:rsid w:val="00E05474"/>
    <w:rsid w:val="00E1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76"/>
  </w:style>
  <w:style w:type="paragraph" w:styleId="Nagwek3">
    <w:name w:val="heading 3"/>
    <w:basedOn w:val="Normalny"/>
    <w:next w:val="Normalny"/>
    <w:link w:val="Nagwek3Znak"/>
    <w:unhideWhenUsed/>
    <w:qFormat/>
    <w:rsid w:val="0009265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8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926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84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mylnie">
    <w:name w:val="Domyślnie"/>
    <w:rsid w:val="001F5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omylnie1">
    <w:name w:val="Domyślnie1"/>
    <w:basedOn w:val="Normalny"/>
    <w:uiPriority w:val="99"/>
    <w:rsid w:val="00315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mboguslawska</cp:lastModifiedBy>
  <cp:revision>18</cp:revision>
  <dcterms:created xsi:type="dcterms:W3CDTF">2012-03-01T09:41:00Z</dcterms:created>
  <dcterms:modified xsi:type="dcterms:W3CDTF">2019-03-19T12:26:00Z</dcterms:modified>
</cp:coreProperties>
</file>