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0" w:rsidRDefault="0068147C" w:rsidP="009A40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47C">
        <w:rPr>
          <w:rFonts w:ascii="Times New Roman" w:eastAsia="Times New Roman" w:hAnsi="Times New Roman" w:cs="Times New Roman"/>
          <w:b/>
          <w:sz w:val="28"/>
          <w:szCs w:val="28"/>
        </w:rPr>
        <w:t>Klauzula informacyjna</w:t>
      </w:r>
      <w:r w:rsidR="009A40F4" w:rsidRPr="00034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147C">
        <w:rPr>
          <w:rFonts w:ascii="Times New Roman" w:eastAsia="Times New Roman" w:hAnsi="Times New Roman" w:cs="Times New Roman"/>
          <w:b/>
          <w:sz w:val="28"/>
          <w:szCs w:val="28"/>
        </w:rPr>
        <w:t>dot. przetwarzania danych osobowych</w:t>
      </w:r>
      <w:r w:rsidR="004C43A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(do spraw </w:t>
      </w:r>
      <w:r w:rsidR="0043088D">
        <w:rPr>
          <w:rFonts w:ascii="Times New Roman" w:eastAsia="Times New Roman" w:hAnsi="Times New Roman" w:cs="Times New Roman"/>
          <w:b/>
          <w:sz w:val="28"/>
          <w:szCs w:val="28"/>
        </w:rPr>
        <w:t>decyzji o środowiskowych uwarunkowaniach</w:t>
      </w:r>
      <w:r w:rsidR="004C43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8147C" w:rsidRPr="0068147C" w:rsidRDefault="0068147C" w:rsidP="009A40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47C">
        <w:rPr>
          <w:rFonts w:ascii="Arial" w:eastAsia="Times New Roman" w:hAnsi="Arial" w:cs="Arial"/>
          <w:sz w:val="45"/>
          <w:szCs w:val="45"/>
        </w:rPr>
        <w:t> </w:t>
      </w:r>
      <w:r w:rsidRPr="0068147C">
        <w:rPr>
          <w:rFonts w:ascii="Times New Roman" w:eastAsia="Times New Roman" w:hAnsi="Times New Roman" w:cs="Times New Roman"/>
          <w:sz w:val="24"/>
          <w:szCs w:val="30"/>
        </w:rPr>
        <w:t xml:space="preserve">Na podstawie art. 13 ust. 1 i ust. 2 Rozporządzenia Parlamentu Europejskiego i Rady (UE) 2016/679 z 27 kwietnia 2016 r. w sprawie ochrony osób fizycznych w związku </w:t>
      </w:r>
      <w:r w:rsidR="009A40F4">
        <w:rPr>
          <w:rFonts w:ascii="Times New Roman" w:eastAsia="Times New Roman" w:hAnsi="Times New Roman" w:cs="Times New Roman"/>
          <w:sz w:val="24"/>
          <w:szCs w:val="30"/>
        </w:rPr>
        <w:t xml:space="preserve">                               </w:t>
      </w:r>
      <w:r w:rsidRPr="0068147C">
        <w:rPr>
          <w:rFonts w:ascii="Times New Roman" w:eastAsia="Times New Roman" w:hAnsi="Times New Roman" w:cs="Times New Roman"/>
          <w:sz w:val="24"/>
          <w:szCs w:val="30"/>
        </w:rPr>
        <w:t>z przetwarzaniem danych osobowych i w sprawie swobodnego przepływu takich danych oraz uchylenia dyrektywy 95/46/WE (ogólne rozporządzenie o ochronie danych osobowych) (</w:t>
      </w:r>
      <w:proofErr w:type="spellStart"/>
      <w:r w:rsidRPr="0068147C">
        <w:rPr>
          <w:rFonts w:ascii="Times New Roman" w:eastAsia="Times New Roman" w:hAnsi="Times New Roman" w:cs="Times New Roman"/>
          <w:sz w:val="24"/>
          <w:szCs w:val="30"/>
        </w:rPr>
        <w:t>Dz.Urz.UE.L</w:t>
      </w:r>
      <w:proofErr w:type="spellEnd"/>
      <w:r w:rsidRPr="0068147C">
        <w:rPr>
          <w:rFonts w:ascii="Times New Roman" w:eastAsia="Times New Roman" w:hAnsi="Times New Roman" w:cs="Times New Roman"/>
          <w:sz w:val="24"/>
          <w:szCs w:val="30"/>
        </w:rPr>
        <w:t>. z 2016r. Nr 119, stron.1) (dalej jako: „RODO”), informujemy Panią/Pana</w:t>
      </w:r>
      <w:r w:rsidR="009A40F4">
        <w:rPr>
          <w:rFonts w:ascii="Times New Roman" w:eastAsia="Times New Roman" w:hAnsi="Times New Roman" w:cs="Times New Roman"/>
          <w:sz w:val="24"/>
          <w:szCs w:val="30"/>
        </w:rPr>
        <w:t xml:space="preserve">                </w:t>
      </w:r>
      <w:r w:rsidRPr="0068147C">
        <w:rPr>
          <w:rFonts w:ascii="Times New Roman" w:eastAsia="Times New Roman" w:hAnsi="Times New Roman" w:cs="Times New Roman"/>
          <w:sz w:val="24"/>
          <w:szCs w:val="30"/>
        </w:rPr>
        <w:t xml:space="preserve"> o sposobie i celu, w jakim przetwarzamy Pani/Pana dane osobowe, a także</w:t>
      </w:r>
      <w:r w:rsidR="009A40F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Pr="0068147C">
        <w:rPr>
          <w:rFonts w:ascii="Times New Roman" w:eastAsia="Times New Roman" w:hAnsi="Times New Roman" w:cs="Times New Roman"/>
          <w:sz w:val="24"/>
          <w:szCs w:val="30"/>
        </w:rPr>
        <w:t>o przysługujących Pani/Panu prawach, wynikających z regulacji o ochronie danych osobowych:</w:t>
      </w:r>
    </w:p>
    <w:p w:rsidR="0068147C" w:rsidRDefault="0068147C" w:rsidP="009A40F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47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8147C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</w:t>
      </w:r>
      <w:r w:rsidR="00EA42DE">
        <w:rPr>
          <w:rFonts w:ascii="Times New Roman" w:eastAsia="Times New Roman" w:hAnsi="Times New Roman" w:cs="Times New Roman"/>
          <w:sz w:val="24"/>
          <w:szCs w:val="24"/>
        </w:rPr>
        <w:t>Prezydent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 xml:space="preserve"> Miasta Skarżysko-Kamienna</w:t>
      </w:r>
      <w:r w:rsidR="009A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>(dane adresowe: 26-110 Skarżysko-Kamienna ul. Sikorskiego 18).</w:t>
      </w:r>
    </w:p>
    <w:p w:rsidR="000347EB" w:rsidRPr="0068147C" w:rsidRDefault="000347EB" w:rsidP="009A40F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0F4" w:rsidRDefault="0068147C" w:rsidP="009A40F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47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8147C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>Wyznaczyliśmy inspektora ochrony danych, z którym może Pan</w:t>
      </w:r>
      <w:r w:rsidR="00D9046C">
        <w:rPr>
          <w:rFonts w:ascii="Times New Roman" w:eastAsia="Times New Roman" w:hAnsi="Times New Roman" w:cs="Times New Roman"/>
          <w:sz w:val="24"/>
          <w:szCs w:val="24"/>
        </w:rPr>
        <w:t>/Pani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 xml:space="preserve"> kontaktować się we wszystkich sprawach dotyczących przetwarzania danych osobowych oraz  korzystania</w:t>
      </w:r>
      <w:r w:rsidR="009A40F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>z praw związanych z przetwarzaniem danych osobowych drogą elektroniczną (</w:t>
      </w:r>
      <w:hyperlink r:id="rId4" w:history="1">
        <w:r w:rsidRPr="006814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inspektor@um.skarzysko.pl</w:t>
        </w:r>
      </w:hyperlink>
      <w:r w:rsidRPr="0068147C">
        <w:rPr>
          <w:rFonts w:ascii="Times New Roman" w:eastAsia="Times New Roman" w:hAnsi="Times New Roman" w:cs="Times New Roman"/>
          <w:sz w:val="24"/>
          <w:szCs w:val="24"/>
        </w:rPr>
        <w:t>) lub pisemnie na adres Administratora danych.</w:t>
      </w:r>
    </w:p>
    <w:p w:rsidR="000347EB" w:rsidRDefault="000347EB" w:rsidP="009A40F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0F4" w:rsidRPr="0085472C" w:rsidRDefault="0068147C" w:rsidP="009A40F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8147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A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>Pani/Pana dane osobowe przetwarzane są w celu wypełnienia obowiązków prawnych ciążących na Administrato</w:t>
      </w:r>
      <w:r w:rsidR="009A40F4">
        <w:rPr>
          <w:rFonts w:ascii="Times New Roman" w:eastAsia="Times New Roman" w:hAnsi="Times New Roman" w:cs="Times New Roman"/>
          <w:sz w:val="24"/>
          <w:szCs w:val="24"/>
        </w:rPr>
        <w:t xml:space="preserve">rze (art. 6 ust. 1  </w:t>
      </w:r>
      <w:proofErr w:type="spellStart"/>
      <w:r w:rsidR="009A40F4">
        <w:rPr>
          <w:rFonts w:ascii="Times New Roman" w:eastAsia="Times New Roman" w:hAnsi="Times New Roman" w:cs="Times New Roman"/>
          <w:sz w:val="24"/>
          <w:szCs w:val="24"/>
        </w:rPr>
        <w:t>lit.e</w:t>
      </w:r>
      <w:proofErr w:type="spellEnd"/>
      <w:r w:rsidR="009A40F4">
        <w:rPr>
          <w:rFonts w:ascii="Times New Roman" w:eastAsia="Times New Roman" w:hAnsi="Times New Roman" w:cs="Times New Roman"/>
          <w:sz w:val="24"/>
          <w:szCs w:val="24"/>
        </w:rPr>
        <w:t xml:space="preserve"> RODO)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47EB" w:rsidRDefault="000347EB" w:rsidP="009A40F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0F4" w:rsidRDefault="0068147C" w:rsidP="009A40F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47C">
        <w:rPr>
          <w:rFonts w:ascii="Times New Roman" w:eastAsia="Times New Roman" w:hAnsi="Times New Roman" w:cs="Times New Roman"/>
          <w:sz w:val="24"/>
          <w:szCs w:val="24"/>
        </w:rPr>
        <w:t>4.  Pod</w:t>
      </w:r>
      <w:r w:rsidR="009A40F4">
        <w:rPr>
          <w:rFonts w:ascii="Times New Roman" w:eastAsia="Times New Roman" w:hAnsi="Times New Roman" w:cs="Times New Roman"/>
          <w:sz w:val="24"/>
          <w:szCs w:val="24"/>
        </w:rPr>
        <w:t xml:space="preserve">stawą prawną przetwarzania 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>Pana</w:t>
      </w:r>
      <w:r w:rsidR="00D9046C">
        <w:rPr>
          <w:rFonts w:ascii="Times New Roman" w:eastAsia="Times New Roman" w:hAnsi="Times New Roman" w:cs="Times New Roman"/>
          <w:sz w:val="24"/>
          <w:szCs w:val="24"/>
        </w:rPr>
        <w:t>/Pani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 xml:space="preserve"> danych osobowych są obowiązujące przepisy</w:t>
      </w:r>
      <w:r w:rsidR="009A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>prawa:</w:t>
      </w:r>
    </w:p>
    <w:p w:rsidR="009A40F4" w:rsidRDefault="009A40F4" w:rsidP="009A40F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47C" w:rsidRPr="00246FC1" w:rsidRDefault="006A3911" w:rsidP="006A3911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676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0F4" w:rsidRPr="006A3911">
        <w:rPr>
          <w:rFonts w:ascii="Times New Roman" w:hAnsi="Times New Roman" w:cs="Times New Roman"/>
          <w:sz w:val="24"/>
          <w:szCs w:val="24"/>
          <w:lang w:eastAsia="en-US"/>
        </w:rPr>
        <w:t xml:space="preserve">Ustawa z </w:t>
      </w:r>
      <w:r w:rsidR="009A40F4" w:rsidRPr="006A3911">
        <w:rPr>
          <w:rFonts w:ascii="Times New Roman" w:hAnsi="Times New Roman" w:cs="Times New Roman"/>
          <w:iCs/>
          <w:sz w:val="24"/>
          <w:szCs w:val="24"/>
        </w:rPr>
        <w:t>dnia 14 czerwca 1960r. Kodeks postępowania administracyjnego</w:t>
      </w:r>
      <w:r w:rsidR="00EA42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40F4" w:rsidRPr="006A39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40F4" w:rsidRPr="006A3911">
        <w:rPr>
          <w:rFonts w:ascii="Times New Roman" w:hAnsi="Times New Roman" w:cs="Times New Roman"/>
          <w:sz w:val="24"/>
          <w:szCs w:val="24"/>
        </w:rPr>
        <w:t>(Dz. U. z 201</w:t>
      </w:r>
      <w:r w:rsidR="00246FC1">
        <w:rPr>
          <w:rFonts w:ascii="Times New Roman" w:hAnsi="Times New Roman" w:cs="Times New Roman"/>
          <w:sz w:val="24"/>
          <w:szCs w:val="24"/>
        </w:rPr>
        <w:t>8</w:t>
      </w:r>
      <w:r w:rsidR="009A40F4" w:rsidRPr="006A3911">
        <w:rPr>
          <w:rFonts w:ascii="Times New Roman" w:hAnsi="Times New Roman" w:cs="Times New Roman"/>
          <w:sz w:val="24"/>
          <w:szCs w:val="24"/>
        </w:rPr>
        <w:t xml:space="preserve">r. </w:t>
      </w:r>
      <w:r w:rsidR="0043088D">
        <w:rPr>
          <w:rFonts w:ascii="Times New Roman" w:hAnsi="Times New Roman" w:cs="Times New Roman"/>
          <w:sz w:val="24"/>
          <w:szCs w:val="24"/>
        </w:rPr>
        <w:t xml:space="preserve"> </w:t>
      </w:r>
      <w:r w:rsidR="0043088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9A40F4" w:rsidRPr="006A3911">
        <w:rPr>
          <w:rFonts w:ascii="Times New Roman" w:hAnsi="Times New Roman" w:cs="Times New Roman"/>
          <w:sz w:val="24"/>
          <w:szCs w:val="24"/>
        </w:rPr>
        <w:t xml:space="preserve">poz. </w:t>
      </w:r>
      <w:r w:rsidR="00246FC1">
        <w:rPr>
          <w:rFonts w:ascii="Times New Roman" w:hAnsi="Times New Roman" w:cs="Times New Roman"/>
          <w:sz w:val="24"/>
          <w:szCs w:val="24"/>
        </w:rPr>
        <w:t xml:space="preserve">2096 </w:t>
      </w:r>
      <w:r w:rsidR="00EA42DE">
        <w:rPr>
          <w:rFonts w:ascii="Times New Roman" w:hAnsi="Times New Roman" w:cs="Times New Roman"/>
          <w:sz w:val="24"/>
          <w:szCs w:val="24"/>
        </w:rPr>
        <w:t>ze zm.)</w:t>
      </w:r>
    </w:p>
    <w:p w:rsidR="0043088D" w:rsidRDefault="0068147C" w:rsidP="00676379">
      <w:pPr>
        <w:pStyle w:val="Domylnie"/>
        <w:tabs>
          <w:tab w:val="left" w:pos="795"/>
        </w:tabs>
        <w:jc w:val="both"/>
      </w:pPr>
      <w:r w:rsidRPr="00246FC1">
        <w:t xml:space="preserve">- </w:t>
      </w:r>
      <w:r w:rsidR="0043088D">
        <w:t>U</w:t>
      </w:r>
      <w:r w:rsidR="0043088D" w:rsidRPr="0043088D">
        <w:t>staw</w:t>
      </w:r>
      <w:r w:rsidR="0043088D">
        <w:t>a</w:t>
      </w:r>
      <w:r w:rsidR="0043088D" w:rsidRPr="0043088D">
        <w:t xml:space="preserve"> z dnia 3 października 2008r o udostępnianiu informacji</w:t>
      </w:r>
      <w:r w:rsidR="0043088D">
        <w:t xml:space="preserve"> </w:t>
      </w:r>
      <w:r w:rsidR="0043088D" w:rsidRPr="0043088D">
        <w:t xml:space="preserve">o środowisku i jego </w:t>
      </w:r>
      <w:r w:rsidR="0043088D">
        <w:t xml:space="preserve"> </w:t>
      </w:r>
      <w:r w:rsidR="0043088D">
        <w:br/>
        <w:t xml:space="preserve">   </w:t>
      </w:r>
      <w:r w:rsidR="0043088D" w:rsidRPr="0043088D">
        <w:t xml:space="preserve">ochronie, udziale społeczeństwa w ochronie środowiska oraz o ocenach   </w:t>
      </w:r>
      <w:r w:rsidR="0043088D" w:rsidRPr="0043088D">
        <w:br/>
        <w:t xml:space="preserve">  </w:t>
      </w:r>
      <w:r w:rsidR="0043088D">
        <w:t xml:space="preserve"> </w:t>
      </w:r>
      <w:r w:rsidR="0043088D" w:rsidRPr="0043088D">
        <w:t>oddziaływania na środowisko (</w:t>
      </w:r>
      <w:r w:rsidR="0043088D" w:rsidRPr="0043088D">
        <w:rPr>
          <w:bCs/>
        </w:rPr>
        <w:t>Dz. U z 2018r. poz. 2081 ze zm.</w:t>
      </w:r>
      <w:r w:rsidR="0043088D" w:rsidRPr="0043088D">
        <w:t>).</w:t>
      </w:r>
    </w:p>
    <w:p w:rsidR="00676379" w:rsidRPr="00676379" w:rsidRDefault="00676379" w:rsidP="0043088D">
      <w:pPr>
        <w:pStyle w:val="Domylnie"/>
        <w:tabs>
          <w:tab w:val="left" w:pos="795"/>
        </w:tabs>
        <w:jc w:val="both"/>
      </w:pPr>
      <w:r w:rsidRPr="00246FC1">
        <w:br/>
      </w:r>
      <w:r w:rsidR="0068147C" w:rsidRPr="0068147C">
        <w:rPr>
          <w:szCs w:val="30"/>
        </w:rPr>
        <w:t>5. Z danych osobowych będziemy korzystać do momentu zakończenia realizacji celów</w:t>
      </w:r>
      <w:r>
        <w:rPr>
          <w:szCs w:val="30"/>
        </w:rPr>
        <w:t xml:space="preserve"> </w:t>
      </w:r>
      <w:r w:rsidR="0068147C" w:rsidRPr="0068147C">
        <w:rPr>
          <w:szCs w:val="30"/>
        </w:rPr>
        <w:t xml:space="preserve">określonych w </w:t>
      </w:r>
      <w:proofErr w:type="spellStart"/>
      <w:r w:rsidR="0068147C" w:rsidRPr="0068147C">
        <w:rPr>
          <w:szCs w:val="30"/>
        </w:rPr>
        <w:t>pkt</w:t>
      </w:r>
      <w:proofErr w:type="spellEnd"/>
      <w:r w:rsidR="0068147C" w:rsidRPr="0068147C">
        <w:rPr>
          <w:szCs w:val="30"/>
        </w:rPr>
        <w:t xml:space="preserve"> 3, a po tym czasie przez okres oraz w zakresie wymaganym przez przepisy powszechnie obowiązującego prawa , tj. </w:t>
      </w:r>
      <w:r>
        <w:t>R</w:t>
      </w:r>
      <w:r w:rsidRPr="00676379">
        <w:t>ozporządzeni</w:t>
      </w:r>
      <w:r>
        <w:t>a P</w:t>
      </w:r>
      <w:r w:rsidRPr="00676379">
        <w:t xml:space="preserve">rezesa </w:t>
      </w:r>
      <w:r>
        <w:t>Rady M</w:t>
      </w:r>
      <w:r w:rsidRPr="00676379">
        <w:t>inistrów</w:t>
      </w:r>
      <w:r>
        <w:t xml:space="preserve"> </w:t>
      </w:r>
      <w:r w:rsidRPr="00676379">
        <w:t xml:space="preserve">z dnia </w:t>
      </w:r>
      <w:r>
        <w:t xml:space="preserve">              </w:t>
      </w:r>
      <w:r w:rsidRPr="00676379">
        <w:t>18 stycznia 2011 r.</w:t>
      </w:r>
      <w:r>
        <w:t xml:space="preserve"> </w:t>
      </w:r>
      <w:r w:rsidRPr="00676379">
        <w:t xml:space="preserve">w sprawie </w:t>
      </w:r>
      <w:r w:rsidRPr="00464CB8">
        <w:rPr>
          <w:iCs/>
        </w:rPr>
        <w:t>instrukcji kancelaryjnej</w:t>
      </w:r>
      <w:r w:rsidRPr="00464CB8">
        <w:t>,</w:t>
      </w:r>
      <w:r w:rsidRPr="00676379">
        <w:t xml:space="preserve"> jednolitych rzeczowych wykazów </w:t>
      </w:r>
      <w:r>
        <w:t xml:space="preserve">              </w:t>
      </w:r>
      <w:r w:rsidRPr="00676379">
        <w:t>akt oraz instrukcji w sprawie organizacji i zakresu działania archiwów zakładowych</w:t>
      </w:r>
      <w:r>
        <w:t xml:space="preserve">                        (Dz. U z 2011r. Nr 14, poz. 67).</w:t>
      </w:r>
    </w:p>
    <w:p w:rsidR="00432FA6" w:rsidRPr="000347EB" w:rsidRDefault="00676379" w:rsidP="009A40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7E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68147C" w:rsidRPr="0068147C">
        <w:rPr>
          <w:rFonts w:ascii="Times New Roman" w:eastAsia="Times New Roman" w:hAnsi="Times New Roman" w:cs="Times New Roman"/>
          <w:sz w:val="24"/>
          <w:szCs w:val="24"/>
        </w:rPr>
        <w:t>Pana</w:t>
      </w:r>
      <w:r w:rsidR="00D9046C">
        <w:rPr>
          <w:rFonts w:ascii="Times New Roman" w:eastAsia="Times New Roman" w:hAnsi="Times New Roman" w:cs="Times New Roman"/>
          <w:sz w:val="24"/>
          <w:szCs w:val="24"/>
        </w:rPr>
        <w:t>/Pani</w:t>
      </w:r>
      <w:r w:rsidR="0068147C" w:rsidRPr="0068147C">
        <w:rPr>
          <w:rFonts w:ascii="Times New Roman" w:eastAsia="Times New Roman" w:hAnsi="Times New Roman" w:cs="Times New Roman"/>
          <w:sz w:val="24"/>
          <w:szCs w:val="24"/>
        </w:rPr>
        <w:t xml:space="preserve"> dane mogą zostać przekazane: </w:t>
      </w:r>
    </w:p>
    <w:p w:rsidR="0068147C" w:rsidRDefault="0068147C" w:rsidP="0043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47C">
        <w:rPr>
          <w:rFonts w:ascii="Times New Roman" w:eastAsia="Times New Roman" w:hAnsi="Times New Roman" w:cs="Times New Roman"/>
          <w:sz w:val="24"/>
          <w:szCs w:val="24"/>
        </w:rPr>
        <w:t xml:space="preserve">–organom władzy publicznej oraz podmiotom wykonującym zadania publiczne lub działających na zlecenie organów władzy publicznej, w zakresie i w celach, które wynikają </w:t>
      </w:r>
      <w:r w:rsidR="00432FA6" w:rsidRPr="000347E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8147C">
        <w:rPr>
          <w:rFonts w:ascii="Times New Roman" w:eastAsia="Times New Roman" w:hAnsi="Times New Roman" w:cs="Times New Roman"/>
          <w:sz w:val="24"/>
          <w:szCs w:val="24"/>
        </w:rPr>
        <w:t xml:space="preserve">z przepisów powszechnie </w:t>
      </w:r>
      <w:r w:rsidR="000347EB">
        <w:rPr>
          <w:rFonts w:ascii="Times New Roman" w:eastAsia="Times New Roman" w:hAnsi="Times New Roman" w:cs="Times New Roman"/>
          <w:sz w:val="24"/>
          <w:szCs w:val="24"/>
        </w:rPr>
        <w:t>obowiązującego prawa.</w:t>
      </w:r>
    </w:p>
    <w:p w:rsidR="000347EB" w:rsidRPr="0068147C" w:rsidRDefault="000347EB" w:rsidP="0043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742" w:rsidRPr="000347EB" w:rsidRDefault="0068147C" w:rsidP="009A4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EB">
        <w:rPr>
          <w:rFonts w:ascii="Times New Roman" w:hAnsi="Times New Roman" w:cs="Times New Roman"/>
          <w:sz w:val="24"/>
          <w:szCs w:val="24"/>
        </w:rPr>
        <w:t>7. Pana</w:t>
      </w:r>
      <w:r w:rsidR="00D9046C">
        <w:rPr>
          <w:rFonts w:ascii="Times New Roman" w:hAnsi="Times New Roman" w:cs="Times New Roman"/>
          <w:sz w:val="24"/>
          <w:szCs w:val="24"/>
        </w:rPr>
        <w:t>/Pani</w:t>
      </w:r>
      <w:r w:rsidRPr="000347EB">
        <w:rPr>
          <w:rFonts w:ascii="Times New Roman" w:hAnsi="Times New Roman" w:cs="Times New Roman"/>
          <w:sz w:val="24"/>
          <w:szCs w:val="24"/>
        </w:rPr>
        <w:t xml:space="preserve"> dane nie będą podlegać profilowaniu.</w:t>
      </w:r>
    </w:p>
    <w:sectPr w:rsidR="00D61742" w:rsidRPr="000347EB" w:rsidSect="007B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8147C"/>
    <w:rsid w:val="000347EB"/>
    <w:rsid w:val="00246FC1"/>
    <w:rsid w:val="0043088D"/>
    <w:rsid w:val="00432FA6"/>
    <w:rsid w:val="00464CB8"/>
    <w:rsid w:val="004C43A0"/>
    <w:rsid w:val="006468D2"/>
    <w:rsid w:val="00676379"/>
    <w:rsid w:val="0068147C"/>
    <w:rsid w:val="006A3911"/>
    <w:rsid w:val="007B10AA"/>
    <w:rsid w:val="008057EC"/>
    <w:rsid w:val="0085472C"/>
    <w:rsid w:val="00934ED8"/>
    <w:rsid w:val="00990E61"/>
    <w:rsid w:val="009A40F4"/>
    <w:rsid w:val="00A13070"/>
    <w:rsid w:val="00B403AF"/>
    <w:rsid w:val="00D321DD"/>
    <w:rsid w:val="00D61742"/>
    <w:rsid w:val="00D9046C"/>
    <w:rsid w:val="00EA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8147C"/>
    <w:rPr>
      <w:color w:val="0000FF"/>
      <w:u w:val="single"/>
    </w:rPr>
  </w:style>
  <w:style w:type="paragraph" w:customStyle="1" w:styleId="Domylnie">
    <w:name w:val="Domyślnie"/>
    <w:rsid w:val="006A391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763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mkowalik</dc:creator>
  <cp:keywords/>
  <dc:description/>
  <cp:lastModifiedBy>mkowalik</cp:lastModifiedBy>
  <cp:revision>12</cp:revision>
  <cp:lastPrinted>2019-03-01T08:19:00Z</cp:lastPrinted>
  <dcterms:created xsi:type="dcterms:W3CDTF">2018-10-01T11:04:00Z</dcterms:created>
  <dcterms:modified xsi:type="dcterms:W3CDTF">2019-03-01T08:53:00Z</dcterms:modified>
</cp:coreProperties>
</file>