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72" w:rsidRPr="00A73B72" w:rsidRDefault="00A73B72" w:rsidP="00A73B7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73B72">
        <w:rPr>
          <w:rFonts w:ascii="Times New Roman" w:hAnsi="Times New Roman" w:cs="Times New Roman"/>
          <w:b/>
          <w:sz w:val="32"/>
        </w:rPr>
        <w:t>OGŁOSZENIE</w:t>
      </w:r>
    </w:p>
    <w:p w:rsidR="00A73B72" w:rsidRDefault="00A73B72" w:rsidP="00A73B7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73B72">
        <w:rPr>
          <w:rFonts w:ascii="Times New Roman" w:hAnsi="Times New Roman" w:cs="Times New Roman"/>
          <w:b/>
          <w:sz w:val="32"/>
        </w:rPr>
        <w:t>Prezydenta Miasta Skarżyska-Kamiennej</w:t>
      </w:r>
    </w:p>
    <w:p w:rsidR="00A73B72" w:rsidRPr="00A73B72" w:rsidRDefault="00A73B72" w:rsidP="00A73B7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73B72" w:rsidRPr="00A73B72" w:rsidRDefault="00A73B72" w:rsidP="0049416A">
      <w:pPr>
        <w:spacing w:after="0"/>
        <w:jc w:val="center"/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</w:pPr>
      <w:r w:rsidRPr="00A73B72"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  <w:t xml:space="preserve">o wyłożeniu do publicznego wglądu </w:t>
      </w:r>
      <w:r w:rsidRPr="0049416A"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  <w:t>projektu miejscowego planu zagospodarowania przestrzennego zwanego</w:t>
      </w:r>
      <w:r w:rsidR="0049416A" w:rsidRPr="0049416A"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49416A" w:rsidRPr="0049416A">
        <w:rPr>
          <w:rFonts w:ascii="Times New Roman" w:hAnsi="Times New Roman" w:cs="Times New Roman"/>
          <w:b/>
          <w:sz w:val="26"/>
          <w:szCs w:val="26"/>
        </w:rPr>
        <w:t>zmiana w części miejscowych planów zagospodarowania przestrzennego: „Centrum”, Centrum część B” i „Centrum część C”</w:t>
      </w:r>
      <w:r w:rsidR="0049416A" w:rsidRPr="0049416A"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49416A">
        <w:rPr>
          <w:rFonts w:ascii="Times New Roman" w:hAnsi="Times New Roman" w:cs="Times New Roman"/>
          <w:b/>
          <w:sz w:val="26"/>
          <w:szCs w:val="26"/>
        </w:rPr>
        <w:t>na terenie miasta Skarżyska-Kamiennej oraz opracowania prognozy oddziaływania ustaleń w/w planu na środowisko</w:t>
      </w:r>
    </w:p>
    <w:p w:rsidR="00A73B72" w:rsidRPr="00A73B72" w:rsidRDefault="00A73B72" w:rsidP="00A73B72">
      <w:pPr>
        <w:spacing w:after="0"/>
        <w:rPr>
          <w:rStyle w:val="Uwydatnienie"/>
          <w:rFonts w:ascii="Times New Roman" w:hAnsi="Times New Roman" w:cs="Times New Roman"/>
          <w:i w:val="0"/>
        </w:rPr>
      </w:pPr>
    </w:p>
    <w:p w:rsidR="00A73B72" w:rsidRPr="00A73B72" w:rsidRDefault="00A73B72" w:rsidP="00A73B72">
      <w:pPr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 xml:space="preserve">Na podstawie art. 17 </w:t>
      </w:r>
      <w:proofErr w:type="spellStart"/>
      <w:r w:rsidRPr="00A73B72">
        <w:rPr>
          <w:rStyle w:val="Uwydatnienie"/>
          <w:rFonts w:ascii="Times New Roman" w:hAnsi="Times New Roman" w:cs="Times New Roman"/>
          <w:i w:val="0"/>
        </w:rPr>
        <w:t>pkt</w:t>
      </w:r>
      <w:proofErr w:type="spellEnd"/>
      <w:r w:rsidRPr="00A73B72">
        <w:rPr>
          <w:rStyle w:val="Uwydatnienie"/>
          <w:rFonts w:ascii="Times New Roman" w:hAnsi="Times New Roman" w:cs="Times New Roman"/>
          <w:i w:val="0"/>
        </w:rPr>
        <w:t xml:space="preserve"> 9 Ustawy z dnia 27 marca 2003 r. o planowaniu i zagospodarowaniu przestrzennym (</w:t>
      </w:r>
      <w:proofErr w:type="spellStart"/>
      <w:r w:rsidRPr="00A73B72">
        <w:rPr>
          <w:rStyle w:val="Uwydatnienie"/>
          <w:rFonts w:ascii="Times New Roman" w:hAnsi="Times New Roman" w:cs="Times New Roman"/>
          <w:i w:val="0"/>
        </w:rPr>
        <w:t>t.j</w:t>
      </w:r>
      <w:proofErr w:type="spellEnd"/>
      <w:r w:rsidRPr="00A73B72">
        <w:rPr>
          <w:rStyle w:val="Uwydatnienie"/>
          <w:rFonts w:ascii="Times New Roman" w:hAnsi="Times New Roman" w:cs="Times New Roman"/>
          <w:i w:val="0"/>
        </w:rPr>
        <w:t xml:space="preserve">. Dz. U. 2018r., poz.1945) w związku z art. 54 ust.2 Ustawy z dnia 3 października 2008 r. o udostępnianiu informacji o środowisku i jego ochronie, udziale społeczeństwa w ochronie środowiska oraz o ocenach oddziaływania na środowisko (Dz. U. 2018 poz. 2081 ze zmianami) oraz Uchwały Nr </w:t>
      </w:r>
      <w:r w:rsidR="00347880">
        <w:rPr>
          <w:rStyle w:val="Uwydatnienie"/>
          <w:rFonts w:ascii="Times New Roman" w:hAnsi="Times New Roman" w:cs="Times New Roman"/>
          <w:i w:val="0"/>
        </w:rPr>
        <w:t>XLVII/116/2017</w:t>
      </w:r>
      <w:r w:rsidRPr="00A73B72">
        <w:rPr>
          <w:rStyle w:val="Uwydatnienie"/>
          <w:rFonts w:ascii="Times New Roman" w:hAnsi="Times New Roman" w:cs="Times New Roman"/>
          <w:i w:val="0"/>
        </w:rPr>
        <w:t xml:space="preserve"> Rady Mias</w:t>
      </w:r>
      <w:r w:rsidR="00AE7427">
        <w:rPr>
          <w:rStyle w:val="Uwydatnienie"/>
          <w:rFonts w:ascii="Times New Roman" w:hAnsi="Times New Roman" w:cs="Times New Roman"/>
          <w:i w:val="0"/>
        </w:rPr>
        <w:t>ta Skarżyska-Kamiennej z dnia 20 grudnia</w:t>
      </w:r>
      <w:r w:rsidRPr="00A73B72">
        <w:rPr>
          <w:rStyle w:val="Uwydatnienie"/>
          <w:rFonts w:ascii="Times New Roman" w:hAnsi="Times New Roman" w:cs="Times New Roman"/>
          <w:i w:val="0"/>
        </w:rPr>
        <w:t xml:space="preserve"> 2017r.</w:t>
      </w:r>
    </w:p>
    <w:p w:rsidR="00A73B72" w:rsidRPr="00A73B72" w:rsidRDefault="00A73B72" w:rsidP="00A73B72">
      <w:pPr>
        <w:jc w:val="center"/>
        <w:rPr>
          <w:rStyle w:val="Uwydatnienie"/>
          <w:rFonts w:ascii="Times New Roman" w:hAnsi="Times New Roman" w:cs="Times New Roman"/>
          <w:b/>
          <w:i w:val="0"/>
        </w:rPr>
      </w:pPr>
      <w:r>
        <w:rPr>
          <w:rStyle w:val="Uwydatnienie"/>
          <w:rFonts w:ascii="Times New Roman" w:hAnsi="Times New Roman" w:cs="Times New Roman"/>
          <w:b/>
          <w:i w:val="0"/>
        </w:rPr>
        <w:t xml:space="preserve">z </w:t>
      </w:r>
      <w:r w:rsidRPr="00A73B72">
        <w:rPr>
          <w:rStyle w:val="Uwydatnienie"/>
          <w:rFonts w:ascii="Times New Roman" w:hAnsi="Times New Roman" w:cs="Times New Roman"/>
          <w:b/>
          <w:i w:val="0"/>
        </w:rPr>
        <w:t>a w i</w:t>
      </w:r>
      <w:r>
        <w:rPr>
          <w:rStyle w:val="Uwydatnienie"/>
          <w:rFonts w:ascii="Times New Roman" w:hAnsi="Times New Roman" w:cs="Times New Roman"/>
          <w:b/>
          <w:i w:val="0"/>
        </w:rPr>
        <w:t xml:space="preserve"> a</w:t>
      </w:r>
      <w:r w:rsidRPr="00A73B72">
        <w:rPr>
          <w:rStyle w:val="Uwydatnienie"/>
          <w:rFonts w:ascii="Times New Roman" w:hAnsi="Times New Roman" w:cs="Times New Roman"/>
          <w:b/>
          <w:i w:val="0"/>
        </w:rPr>
        <w:t xml:space="preserve"> d a m i a m</w:t>
      </w:r>
    </w:p>
    <w:p w:rsidR="00A73B72" w:rsidRPr="00A73B72" w:rsidRDefault="00A73B72" w:rsidP="00A73B72">
      <w:pPr>
        <w:jc w:val="both"/>
        <w:rPr>
          <w:rFonts w:ascii="Times New Roman" w:hAnsi="Times New Roman" w:cs="Times New Roman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 xml:space="preserve">o wyłożeniu do publicznego wglądu projektu </w:t>
      </w:r>
      <w:r w:rsidRPr="00A73B72">
        <w:rPr>
          <w:rFonts w:ascii="Times New Roman" w:hAnsi="Times New Roman" w:cs="Times New Roman"/>
        </w:rPr>
        <w:t xml:space="preserve">zmiany w części miejscowych planów zagospodarowania przestrzennego „Centrum”, Centrum część B” i „Centrum część C” na terenie miasta Skarżyska-Kamiennej </w:t>
      </w:r>
    </w:p>
    <w:p w:rsidR="00A73B72" w:rsidRPr="00A73B72" w:rsidRDefault="00A73B72" w:rsidP="00A73B72">
      <w:pPr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Wyłożenie odbywać się będzi</w:t>
      </w:r>
      <w:r w:rsidR="00A45667">
        <w:rPr>
          <w:rStyle w:val="Uwydatnienie"/>
          <w:rFonts w:ascii="Times New Roman" w:hAnsi="Times New Roman" w:cs="Times New Roman"/>
          <w:i w:val="0"/>
        </w:rPr>
        <w:t>e w dniach od 28.02.2019r. do 1</w:t>
      </w:r>
      <w:r w:rsidR="00347880">
        <w:rPr>
          <w:rStyle w:val="Uwydatnienie"/>
          <w:rFonts w:ascii="Times New Roman" w:hAnsi="Times New Roman" w:cs="Times New Roman"/>
          <w:i w:val="0"/>
        </w:rPr>
        <w:t>1</w:t>
      </w:r>
      <w:r w:rsidR="00A45667">
        <w:rPr>
          <w:rStyle w:val="Uwydatnienie"/>
          <w:rFonts w:ascii="Times New Roman" w:hAnsi="Times New Roman" w:cs="Times New Roman"/>
          <w:i w:val="0"/>
        </w:rPr>
        <w:t>.04</w:t>
      </w:r>
      <w:r w:rsidRPr="00A73B72">
        <w:rPr>
          <w:rStyle w:val="Uwydatnienie"/>
          <w:rFonts w:ascii="Times New Roman" w:hAnsi="Times New Roman" w:cs="Times New Roman"/>
          <w:i w:val="0"/>
        </w:rPr>
        <w:t>.2019r. w siedzibie Urzędu Miasta Skarżyska-Kamiennej, ul. Sikorskiego 18, pokój nr 213 w godz. od 9.00 – 14.00.</w:t>
      </w:r>
    </w:p>
    <w:p w:rsidR="00A73B72" w:rsidRPr="00A73B72" w:rsidRDefault="00A73B72" w:rsidP="00A73B72">
      <w:pPr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Dyskusja publiczna nad przyjętymi w projekcie planu rozwiązaniami odbędzie się w dniu 11.03.2019r. o godz. 11.00 w siedzibie Urzędu Miasta Skarżyska-Kamiennej, sala nr 025, parter.</w:t>
      </w:r>
    </w:p>
    <w:p w:rsidR="00A73B72" w:rsidRPr="00A73B72" w:rsidRDefault="00A73B72" w:rsidP="00A73B72">
      <w:pPr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Zgodnie z art. 18 ust. 1 ustawy o planowaniu i zagospodarowaniu przestrzennym każdy, kto kwestionuje ustalenia przyjęte w w/w projekcie planu miejscowego, może wnieść uwagi.</w:t>
      </w:r>
    </w:p>
    <w:p w:rsidR="00A73B72" w:rsidRPr="00A73B72" w:rsidRDefault="00A73B72" w:rsidP="00A73B72">
      <w:pPr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Uwagi do wyłożonego projektu miejscowego planu oraz uwagi do prognozy oddziaływania na środowisko, zainteresowani mogą składać lub przesyłać do Prezydenta Miasta Skarżyska-Kamiennej:</w:t>
      </w:r>
    </w:p>
    <w:p w:rsidR="00A73B72" w:rsidRPr="00A73B72" w:rsidRDefault="00A73B72" w:rsidP="00A73B72">
      <w:pPr>
        <w:spacing w:after="0"/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1. w formie pisemnej,</w:t>
      </w:r>
    </w:p>
    <w:p w:rsidR="00A73B72" w:rsidRPr="00A73B72" w:rsidRDefault="00A73B72" w:rsidP="00A73B72">
      <w:pPr>
        <w:spacing w:after="0"/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2. ustnie do protokołu,</w:t>
      </w:r>
    </w:p>
    <w:p w:rsidR="00A73B72" w:rsidRDefault="00A73B72" w:rsidP="00A73B72">
      <w:pPr>
        <w:spacing w:after="0"/>
        <w:ind w:left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3. za pomocą środków komunikacji elektronicznej, bez konieczności opatrywania ich bezpiecznym podpisem elektronicznym,</w:t>
      </w:r>
    </w:p>
    <w:p w:rsidR="00A73B72" w:rsidRPr="00A73B72" w:rsidRDefault="00A73B72" w:rsidP="00A73B72">
      <w:pPr>
        <w:spacing w:after="0"/>
        <w:ind w:left="708"/>
        <w:jc w:val="both"/>
        <w:rPr>
          <w:rStyle w:val="Uwydatnienie"/>
          <w:rFonts w:ascii="Times New Roman" w:hAnsi="Times New Roman" w:cs="Times New Roman"/>
          <w:i w:val="0"/>
        </w:rPr>
      </w:pPr>
    </w:p>
    <w:p w:rsidR="00A73B72" w:rsidRPr="00A73B72" w:rsidRDefault="00A73B72" w:rsidP="00A73B72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 xml:space="preserve">na adres: URZĄD MIASTA SKARŻYSKA-KAMIENNEJ, 26-110 Skarżysko-Kamienna, ul. Sikorskiego 18, </w:t>
      </w:r>
      <w:hyperlink r:id="rId4" w:history="1">
        <w:r w:rsidRPr="00A73B72">
          <w:rPr>
            <w:rStyle w:val="Uwydatnienie"/>
            <w:rFonts w:ascii="Times New Roman" w:hAnsi="Times New Roman" w:cs="Times New Roman"/>
            <w:i w:val="0"/>
          </w:rPr>
          <w:t>poczta@um.skarzysko.pl</w:t>
        </w:r>
      </w:hyperlink>
      <w:r w:rsidRPr="00A73B72">
        <w:rPr>
          <w:rStyle w:val="Uwydatnienie"/>
          <w:rFonts w:ascii="Times New Roman" w:hAnsi="Times New Roman" w:cs="Times New Roman"/>
          <w:i w:val="0"/>
        </w:rPr>
        <w:t xml:space="preserve">  w nieprz</w:t>
      </w:r>
      <w:r w:rsidR="00AE7427">
        <w:rPr>
          <w:rStyle w:val="Uwydatnienie"/>
          <w:rFonts w:ascii="Times New Roman" w:hAnsi="Times New Roman" w:cs="Times New Roman"/>
          <w:i w:val="0"/>
        </w:rPr>
        <w:t>ekraczalnym terminie do 25</w:t>
      </w:r>
      <w:r w:rsidRPr="00A73B72">
        <w:rPr>
          <w:rStyle w:val="Uwydatnienie"/>
          <w:rFonts w:ascii="Times New Roman" w:hAnsi="Times New Roman" w:cs="Times New Roman"/>
          <w:i w:val="0"/>
        </w:rPr>
        <w:t>.04.2019r.</w:t>
      </w:r>
    </w:p>
    <w:p w:rsidR="00A73B72" w:rsidRPr="00A73B72" w:rsidRDefault="00A73B72" w:rsidP="00A73B72">
      <w:pPr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Uwagi złożone po upływie określonego terminu pozostawia się bez rozpatrzenia.</w:t>
      </w:r>
    </w:p>
    <w:p w:rsidR="00A73B72" w:rsidRPr="00A73B72" w:rsidRDefault="00A73B72" w:rsidP="00A73B72">
      <w:pPr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Uwagi powinny zawierać: nazwisko i imię, nazwę jednostki organizacyjnej i adres wnioskodawcy, przedmiot uwagi oraz oznaczenie nieruchomości, której dotyczy uwaga.</w:t>
      </w:r>
    </w:p>
    <w:p w:rsidR="00A73B72" w:rsidRPr="00A73B72" w:rsidRDefault="00A73B72" w:rsidP="0049416A">
      <w:pPr>
        <w:ind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A73B72">
        <w:rPr>
          <w:rStyle w:val="Uwydatnienie"/>
          <w:rFonts w:ascii="Times New Roman" w:hAnsi="Times New Roman" w:cs="Times New Roman"/>
          <w:i w:val="0"/>
        </w:rPr>
        <w:t>Organem właściwym do rozpatrzenia uwag jest Prezydent Miasta Skarżyska-Kamiennej.</w:t>
      </w:r>
    </w:p>
    <w:p w:rsidR="00A73B72" w:rsidRPr="00A73B72" w:rsidRDefault="00A73B72" w:rsidP="00A73B72">
      <w:pPr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72">
        <w:rPr>
          <w:rFonts w:ascii="Times New Roman" w:hAnsi="Times New Roman" w:cs="Times New Roman"/>
          <w:b/>
          <w:sz w:val="28"/>
          <w:szCs w:val="28"/>
        </w:rPr>
        <w:t>Prezydent   Miasta</w:t>
      </w:r>
    </w:p>
    <w:p w:rsidR="009221DD" w:rsidRDefault="00A73B72" w:rsidP="00A73B72">
      <w:pPr>
        <w:ind w:left="6372"/>
        <w:jc w:val="both"/>
      </w:pPr>
      <w:r w:rsidRPr="00A73B72">
        <w:rPr>
          <w:rFonts w:ascii="Times New Roman" w:hAnsi="Times New Roman" w:cs="Times New Roman"/>
          <w:b/>
          <w:sz w:val="28"/>
          <w:szCs w:val="28"/>
        </w:rPr>
        <w:t xml:space="preserve">   Konrad </w:t>
      </w:r>
      <w:proofErr w:type="spellStart"/>
      <w:r w:rsidRPr="00A73B72">
        <w:rPr>
          <w:rFonts w:ascii="Times New Roman" w:hAnsi="Times New Roman" w:cs="Times New Roman"/>
          <w:b/>
          <w:sz w:val="28"/>
          <w:szCs w:val="28"/>
        </w:rPr>
        <w:t>Krönig</w:t>
      </w:r>
      <w:proofErr w:type="spellEnd"/>
    </w:p>
    <w:sectPr w:rsidR="009221DD" w:rsidSect="00A73B7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73B72"/>
    <w:rsid w:val="002705FF"/>
    <w:rsid w:val="00347880"/>
    <w:rsid w:val="003D0A90"/>
    <w:rsid w:val="0049416A"/>
    <w:rsid w:val="009221DD"/>
    <w:rsid w:val="00A45667"/>
    <w:rsid w:val="00A73B72"/>
    <w:rsid w:val="00A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73B7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w w:val="73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73B72"/>
    <w:rPr>
      <w:rFonts w:asciiTheme="majorHAnsi" w:eastAsiaTheme="majorEastAsia" w:hAnsiTheme="majorHAnsi" w:cstheme="majorBidi"/>
      <w:b/>
      <w:bCs/>
      <w:color w:val="000000"/>
      <w:w w:val="73"/>
      <w:kern w:val="28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A73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mswitek</dc:creator>
  <cp:lastModifiedBy>mswitek</cp:lastModifiedBy>
  <cp:revision>5</cp:revision>
  <cp:lastPrinted>2019-02-14T07:58:00Z</cp:lastPrinted>
  <dcterms:created xsi:type="dcterms:W3CDTF">2019-02-13T13:37:00Z</dcterms:created>
  <dcterms:modified xsi:type="dcterms:W3CDTF">2019-02-20T12:36:00Z</dcterms:modified>
</cp:coreProperties>
</file>