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A" w:rsidRDefault="000A110A" w:rsidP="000A110A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A110A" w:rsidRDefault="000A110A" w:rsidP="000A110A">
      <w:pPr>
        <w:jc w:val="center"/>
      </w:pPr>
    </w:p>
    <w:p w:rsidR="000A110A" w:rsidRPr="004961B8" w:rsidRDefault="000A110A" w:rsidP="000A110A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0A110A" w:rsidRPr="004961B8" w:rsidRDefault="000A110A" w:rsidP="000A110A">
      <w:pPr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  <w:r w:rsidRPr="004961B8">
        <w:rPr>
          <w:sz w:val="24"/>
          <w:szCs w:val="24"/>
        </w:rPr>
        <w:t xml:space="preserve">  Sesji Rady Miasta Skarżyska – Kamiennej</w:t>
      </w:r>
    </w:p>
    <w:p w:rsidR="000A110A" w:rsidRPr="004961B8" w:rsidRDefault="000A110A" w:rsidP="000A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20 luty  2019 r.  godz. 8.45</w:t>
      </w:r>
    </w:p>
    <w:p w:rsidR="000A110A" w:rsidRPr="004961B8" w:rsidRDefault="000A110A" w:rsidP="000A110A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0A110A" w:rsidRDefault="000A110A" w:rsidP="000A110A">
      <w:pPr>
        <w:jc w:val="center"/>
        <w:rPr>
          <w:sz w:val="24"/>
          <w:szCs w:val="24"/>
        </w:rPr>
      </w:pPr>
    </w:p>
    <w:p w:rsidR="000A110A" w:rsidRDefault="000A110A" w:rsidP="000A110A">
      <w:pPr>
        <w:jc w:val="both"/>
        <w:rPr>
          <w:sz w:val="24"/>
          <w:szCs w:val="24"/>
        </w:rPr>
      </w:pPr>
    </w:p>
    <w:p w:rsidR="000A110A" w:rsidRDefault="000A110A" w:rsidP="000A110A">
      <w:pPr>
        <w:jc w:val="both"/>
        <w:rPr>
          <w:sz w:val="24"/>
          <w:szCs w:val="24"/>
        </w:rPr>
      </w:pPr>
    </w:p>
    <w:p w:rsidR="000A110A" w:rsidRDefault="000A110A" w:rsidP="000A110A">
      <w:pPr>
        <w:jc w:val="both"/>
        <w:rPr>
          <w:sz w:val="24"/>
          <w:szCs w:val="24"/>
        </w:rPr>
      </w:pPr>
    </w:p>
    <w:p w:rsidR="000A110A" w:rsidRPr="00B12A3D" w:rsidRDefault="000A110A" w:rsidP="000A110A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0A110A" w:rsidRPr="00B12A3D" w:rsidRDefault="000A110A" w:rsidP="000A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A110A" w:rsidRDefault="000A110A" w:rsidP="000A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0A110A" w:rsidRDefault="000A110A" w:rsidP="000A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Podjęcie uchwał w sprawach: </w:t>
      </w:r>
    </w:p>
    <w:p w:rsidR="000A110A" w:rsidRPr="00917B66" w:rsidRDefault="00917B66" w:rsidP="000A110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0A110A" w:rsidRPr="00917B66">
        <w:rPr>
          <w:rFonts w:ascii="Times New Roman" w:hAnsi="Times New Roman"/>
        </w:rPr>
        <w:t>mian w budżecie gminy na 2019 rok.</w:t>
      </w:r>
    </w:p>
    <w:p w:rsidR="00917B66" w:rsidRPr="00917B66" w:rsidRDefault="00917B66" w:rsidP="00917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17B66">
        <w:rPr>
          <w:rFonts w:ascii="Times New Roman" w:hAnsi="Times New Roman"/>
          <w:bCs/>
        </w:rPr>
        <w:t>zmiany uchwały Nr XXXVI/20/2013 z dnia 21 marca 2013 r. w sprawie cen urzędowych za usługi przewozowe w komunikacji miejskiej na terenie miasta Skarżyska-Kamiennej;</w:t>
      </w:r>
    </w:p>
    <w:p w:rsidR="00917B66" w:rsidRPr="00917B66" w:rsidRDefault="00917B66" w:rsidP="00917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17B66">
        <w:rPr>
          <w:rFonts w:ascii="Times New Roman" w:hAnsi="Times New Roman"/>
          <w:bCs/>
        </w:rPr>
        <w:t xml:space="preserve">oddania w trybie </w:t>
      </w:r>
      <w:proofErr w:type="spellStart"/>
      <w:r w:rsidRPr="00917B66">
        <w:rPr>
          <w:rFonts w:ascii="Times New Roman" w:hAnsi="Times New Roman"/>
          <w:bCs/>
        </w:rPr>
        <w:t>bezprzetargowym</w:t>
      </w:r>
      <w:proofErr w:type="spellEnd"/>
      <w:r w:rsidRPr="00917B66">
        <w:rPr>
          <w:rFonts w:ascii="Times New Roman" w:hAnsi="Times New Roman"/>
          <w:bCs/>
        </w:rPr>
        <w:t xml:space="preserve"> w dzierżawę nieruchomości gruntowej </w:t>
      </w:r>
      <w:r w:rsidR="007566E5">
        <w:rPr>
          <w:rFonts w:ascii="Times New Roman" w:hAnsi="Times New Roman"/>
          <w:bCs/>
        </w:rPr>
        <w:t xml:space="preserve">położonej </w:t>
      </w:r>
      <w:r w:rsidRPr="00917B66">
        <w:rPr>
          <w:rFonts w:ascii="Times New Roman" w:hAnsi="Times New Roman"/>
          <w:bCs/>
        </w:rPr>
        <w:t xml:space="preserve">w Skarżysku – Kamiennej przy ul. Asfaltowej </w:t>
      </w:r>
    </w:p>
    <w:p w:rsidR="00917B66" w:rsidRPr="00917B66" w:rsidRDefault="00917B66" w:rsidP="00917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17B66">
        <w:rPr>
          <w:rFonts w:ascii="Times New Roman" w:hAnsi="Times New Roman"/>
          <w:bCs/>
        </w:rPr>
        <w:t>zmiany Uchwały Nr XXII/29/2016 Rady Miasta Skarżyska-Kamiennej z dnia 31 marca 2016r.w sprawie zasad wynajmowania lokali wchodzących w skład mieszkaniowego zasobu Gminy Skarżysko-Kamienna;</w:t>
      </w:r>
    </w:p>
    <w:p w:rsidR="00917B66" w:rsidRPr="00917B66" w:rsidRDefault="00917B66" w:rsidP="00917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17B66">
        <w:rPr>
          <w:rFonts w:ascii="Times New Roman" w:hAnsi="Times New Roman"/>
          <w:bCs/>
        </w:rPr>
        <w:t>Gminnego Programu Profilaktyki i Rozwiązywania Problemów Alkoholowych oraz Przeciwdziałania Narkomanii na rok 2019;</w:t>
      </w:r>
    </w:p>
    <w:p w:rsidR="00917B66" w:rsidRPr="00917B66" w:rsidRDefault="00917B66" w:rsidP="00917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17B66">
        <w:rPr>
          <w:rFonts w:ascii="Times New Roman" w:hAnsi="Times New Roman"/>
          <w:bCs/>
        </w:rPr>
        <w:t>wyboru przedstawiciela do Rady Społecznej Samodzielnego Publicznego Zakładu Opieki Zdrowotnej "Przychodnie Miejskie" w Skarżysku-Kamiennej;</w:t>
      </w:r>
    </w:p>
    <w:p w:rsidR="00917B66" w:rsidRPr="00917B66" w:rsidRDefault="00917B66" w:rsidP="00917B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</w:rPr>
      </w:pPr>
      <w:r w:rsidRPr="00917B66">
        <w:rPr>
          <w:rFonts w:ascii="Times New Roman" w:hAnsi="Times New Roman"/>
          <w:bCs/>
        </w:rPr>
        <w:t>powołania Rady Społecznej Samodzielnego Publicznego Zakładu Opieki Zdrowotnej "Przychodnie Miejskie" w Skarżysku-Kamiennej;</w:t>
      </w:r>
    </w:p>
    <w:p w:rsidR="000A110A" w:rsidRPr="008019DA" w:rsidRDefault="000A110A" w:rsidP="000A110A">
      <w:pPr>
        <w:pStyle w:val="Akapitzlist"/>
        <w:spacing w:after="0" w:line="360" w:lineRule="auto"/>
        <w:ind w:left="644"/>
        <w:jc w:val="both"/>
        <w:rPr>
          <w:rFonts w:ascii="Times New Roman" w:hAnsi="Times New Roman"/>
          <w:bCs/>
          <w:sz w:val="24"/>
          <w:szCs w:val="24"/>
        </w:rPr>
      </w:pPr>
    </w:p>
    <w:p w:rsidR="000A110A" w:rsidRDefault="000A110A" w:rsidP="000A11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E45C2">
        <w:rPr>
          <w:rFonts w:ascii="Times New Roman" w:hAnsi="Times New Roman"/>
          <w:bCs/>
          <w:sz w:val="24"/>
          <w:szCs w:val="24"/>
        </w:rPr>
        <w:t>Zamknięcie obrad Sesji Rady Miasta.</w:t>
      </w:r>
      <w:r w:rsidRPr="002E45C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A110A" w:rsidRDefault="000A110A" w:rsidP="000A110A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3B87" w:rsidRDefault="00BB3B87"/>
    <w:sectPr w:rsidR="00BB3B87" w:rsidSect="00BB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A1D4D102"/>
    <w:lvl w:ilvl="0" w:tplc="360AAB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8754F7D"/>
    <w:multiLevelType w:val="hybridMultilevel"/>
    <w:tmpl w:val="EB90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0A110A"/>
    <w:rsid w:val="000A110A"/>
    <w:rsid w:val="002F5537"/>
    <w:rsid w:val="00355768"/>
    <w:rsid w:val="007566E5"/>
    <w:rsid w:val="00917B66"/>
    <w:rsid w:val="00B83CFE"/>
    <w:rsid w:val="00BB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10A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A110A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A110A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4</cp:revision>
  <dcterms:created xsi:type="dcterms:W3CDTF">2019-02-15T07:21:00Z</dcterms:created>
  <dcterms:modified xsi:type="dcterms:W3CDTF">2019-02-15T12:47:00Z</dcterms:modified>
</cp:coreProperties>
</file>