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8D6B88">
        <w:rPr>
          <w:rFonts w:ascii="Times New Roman" w:hAnsi="Times New Roman" w:cs="Times New Roman"/>
        </w:rPr>
        <w:tab/>
      </w:r>
      <w:r w:rsidR="005618A9">
        <w:rPr>
          <w:rFonts w:ascii="Times New Roman" w:hAnsi="Times New Roman" w:cs="Times New Roman"/>
        </w:rPr>
        <w:t xml:space="preserve">Skarżysko – Kamienna  01.08.2018 </w:t>
      </w:r>
      <w:r>
        <w:rPr>
          <w:rFonts w:ascii="Times New Roman" w:hAnsi="Times New Roman" w:cs="Times New Roman"/>
        </w:rPr>
        <w:t xml:space="preserve"> r.</w:t>
      </w:r>
    </w:p>
    <w:p w:rsidR="009876BD" w:rsidRPr="00834DD7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5618A9">
        <w:rPr>
          <w:rFonts w:ascii="Book Antiqua" w:hAnsi="Book Antiqua"/>
        </w:rPr>
        <w:t>32</w:t>
      </w:r>
      <w:r w:rsidR="00FD727C">
        <w:rPr>
          <w:rFonts w:ascii="Book Antiqua" w:hAnsi="Book Antiqua"/>
        </w:rPr>
        <w:t>.</w:t>
      </w:r>
      <w:r w:rsidR="005618A9">
        <w:rPr>
          <w:rFonts w:ascii="Book Antiqua" w:hAnsi="Book Antiqua"/>
        </w:rPr>
        <w:t>2018</w:t>
      </w:r>
      <w:r w:rsidR="009876BD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5618A9" w:rsidRPr="005618A9" w:rsidRDefault="005618A9" w:rsidP="005618A9">
      <w:pPr>
        <w:jc w:val="center"/>
        <w:rPr>
          <w:rFonts w:ascii="Times New Roman" w:hAnsi="Times New Roman" w:cs="Times New Roman"/>
          <w:b/>
          <w:i/>
        </w:rPr>
      </w:pPr>
      <w:r w:rsidRPr="005618A9">
        <w:rPr>
          <w:rFonts w:ascii="Times New Roman" w:hAnsi="Times New Roman" w:cs="Times New Roman"/>
          <w:b/>
          <w:i/>
        </w:rPr>
        <w:t xml:space="preserve">„Zimowe utrzymanie chodników, przystanków, schodów, zatok postojowych oraz pozimowe sprzątanie chodników, schodów, zatok postojowych </w:t>
      </w:r>
      <w:r w:rsidR="00DE1429">
        <w:rPr>
          <w:rFonts w:ascii="Times New Roman" w:hAnsi="Times New Roman" w:cs="Times New Roman"/>
          <w:b/>
          <w:i/>
        </w:rPr>
        <w:t xml:space="preserve">                           na terenie miasta   Skarżyska – Kamienne</w:t>
      </w:r>
      <w:r w:rsidRPr="005618A9">
        <w:rPr>
          <w:rFonts w:ascii="Times New Roman" w:hAnsi="Times New Roman" w:cs="Times New Roman"/>
          <w:b/>
          <w:i/>
        </w:rPr>
        <w:t xml:space="preserve">  w sezonie zimowym 2018/2019 – Strefa I”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</w:t>
      </w:r>
      <w:r w:rsidR="00DE1429">
        <w:rPr>
          <w:rFonts w:ascii="Times New Roman" w:eastAsia="Calibri" w:hAnsi="Times New Roman" w:cs="Times New Roman"/>
          <w:sz w:val="20"/>
          <w:szCs w:val="20"/>
        </w:rPr>
        <w:t>ówień publicznych (Dz. U. z 2017 r. poz. 1579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86720">
        <w:rPr>
          <w:rFonts w:ascii="Times New Roman" w:eastAsia="Calibri" w:hAnsi="Times New Roman" w:cs="Times New Roman"/>
          <w:b/>
          <w:sz w:val="20"/>
          <w:szCs w:val="20"/>
        </w:rPr>
        <w:t xml:space="preserve"> 77.309,03</w:t>
      </w:r>
      <w:r w:rsidR="00457C8F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528"/>
        <w:gridCol w:w="2977"/>
        <w:gridCol w:w="3402"/>
      </w:tblGrid>
      <w:tr w:rsidR="000E08A6" w:rsidTr="000E08A6">
        <w:tc>
          <w:tcPr>
            <w:tcW w:w="640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5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977" w:type="dxa"/>
          </w:tcPr>
          <w:p w:rsidR="000E08A6" w:rsidRPr="00470F66" w:rsidRDefault="00470F66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  <w:r w:rsidR="000E0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</w:tcPr>
          <w:p w:rsidR="000E08A6" w:rsidRPr="00A11530" w:rsidRDefault="00470F66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reakcji   - 1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0E08A6" w:rsidRPr="00011A1A" w:rsidTr="000E08A6">
        <w:tc>
          <w:tcPr>
            <w:tcW w:w="640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Pr="00011A1A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528" w:type="dxa"/>
          </w:tcPr>
          <w:p w:rsidR="007B7589" w:rsidRDefault="007B7589" w:rsidP="007B7589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EXPOL – BIS Spółka Jawna</w:t>
            </w:r>
          </w:p>
          <w:p w:rsidR="007B7589" w:rsidRDefault="007B7589" w:rsidP="007B7589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Waldemar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B7589" w:rsidRDefault="007B7589" w:rsidP="007B7589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Arkadiusz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</w:p>
          <w:p w:rsidR="007B7589" w:rsidRDefault="007B7589" w:rsidP="007B7589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Wioślarska 1</w:t>
            </w:r>
          </w:p>
          <w:p w:rsidR="000E08A6" w:rsidRDefault="007B7589" w:rsidP="007B758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  <w:p w:rsidR="00531A35" w:rsidRPr="00DD1BE0" w:rsidRDefault="00531A35" w:rsidP="00531A3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846848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66.043,08</w:t>
            </w:r>
            <w:r w:rsidR="00EC4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8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0E08A6" w:rsidRPr="003F4AC8" w:rsidRDefault="000E08A6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848" w:rsidRDefault="00846848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37D" w:rsidRPr="006E7CAC" w:rsidRDefault="00EC437D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12 godzin</w:t>
            </w:r>
          </w:p>
        </w:tc>
      </w:tr>
      <w:tr w:rsidR="000E08A6" w:rsidRPr="00011A1A" w:rsidTr="000E08A6">
        <w:tc>
          <w:tcPr>
            <w:tcW w:w="640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E34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5528" w:type="dxa"/>
          </w:tcPr>
          <w:p w:rsidR="000E08A6" w:rsidRDefault="000E08A6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589" w:rsidRDefault="007B7589" w:rsidP="007B7589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„TRANS” s.c. L. Krupa, P. Krupa</w:t>
            </w:r>
          </w:p>
          <w:p w:rsidR="007B7589" w:rsidRDefault="007B7589" w:rsidP="007B7589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Kościuszki 1</w:t>
            </w:r>
          </w:p>
          <w:p w:rsidR="000E08A6" w:rsidRDefault="007B7589" w:rsidP="007B758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2977" w:type="dxa"/>
          </w:tcPr>
          <w:p w:rsidR="000E08A6" w:rsidRDefault="000E08A6" w:rsidP="00834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834DD7" w:rsidP="00FD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137.291,36 </w:t>
            </w:r>
            <w:r w:rsidR="00483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8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3402" w:type="dxa"/>
          </w:tcPr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834D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81F" w:rsidRDefault="0048381F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12 godzin</w:t>
            </w:r>
          </w:p>
        </w:tc>
      </w:tr>
    </w:tbl>
    <w:p w:rsidR="00B12D2D" w:rsidRPr="00383928" w:rsidRDefault="00A92586" w:rsidP="000D4869">
      <w:pPr>
        <w:jc w:val="both"/>
        <w:rPr>
          <w:rFonts w:ascii="Times New Roman" w:hAnsi="Times New Roman" w:cs="Times New Roman"/>
          <w:sz w:val="20"/>
          <w:szCs w:val="20"/>
        </w:rPr>
      </w:pPr>
      <w:r w:rsidRPr="00B6245D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B6245D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B6245D">
        <w:rPr>
          <w:rFonts w:ascii="Times New Roman" w:hAnsi="Times New Roman" w:cs="Times New Roman"/>
          <w:sz w:val="20"/>
          <w:szCs w:val="20"/>
        </w:rPr>
        <w:t xml:space="preserve"> </w:t>
      </w:r>
      <w:r w:rsidR="00DE1429" w:rsidRPr="00966194">
        <w:rPr>
          <w:rFonts w:ascii="Times New Roman" w:hAnsi="Times New Roman" w:cs="Times New Roman"/>
          <w:bCs/>
          <w:sz w:val="20"/>
          <w:szCs w:val="20"/>
        </w:rPr>
        <w:t xml:space="preserve">planowany termin </w:t>
      </w:r>
      <w:r w:rsidR="00DE1429" w:rsidRPr="00966194">
        <w:rPr>
          <w:rFonts w:ascii="Times New Roman" w:hAnsi="Times New Roman" w:cs="Times New Roman"/>
          <w:sz w:val="20"/>
          <w:szCs w:val="20"/>
        </w:rPr>
        <w:t xml:space="preserve"> od 15 października 2018 r. </w:t>
      </w:r>
      <w:r w:rsidR="0096619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DE1429" w:rsidRPr="00966194">
        <w:rPr>
          <w:rFonts w:ascii="Times New Roman" w:hAnsi="Times New Roman" w:cs="Times New Roman"/>
          <w:sz w:val="20"/>
          <w:szCs w:val="20"/>
        </w:rPr>
        <w:t>do 30 kwietnia 2019 r</w:t>
      </w:r>
      <w:r w:rsidR="00DE1429">
        <w:rPr>
          <w:rFonts w:cs="Arial"/>
          <w:sz w:val="20"/>
          <w:szCs w:val="20"/>
        </w:rPr>
        <w:t>.</w:t>
      </w:r>
      <w:r w:rsidR="00966194">
        <w:rPr>
          <w:rFonts w:cs="Arial"/>
          <w:sz w:val="20"/>
          <w:szCs w:val="20"/>
        </w:rPr>
        <w:t xml:space="preserve"> </w:t>
      </w:r>
      <w:r w:rsidR="004E6851"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9A3654">
        <w:rPr>
          <w:rFonts w:ascii="Times New Roman" w:hAnsi="Times New Roman" w:cs="Times New Roman"/>
          <w:sz w:val="20"/>
          <w:szCs w:val="20"/>
        </w:rPr>
        <w:t>.</w:t>
      </w:r>
    </w:p>
    <w:p w:rsidR="00834DD7" w:rsidRDefault="005C6B0A" w:rsidP="00B6245D">
      <w:pPr>
        <w:jc w:val="both"/>
        <w:rPr>
          <w:rFonts w:ascii="Book Antiqua" w:hAnsi="Book Antiqua"/>
          <w:sz w:val="16"/>
          <w:szCs w:val="16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4B35DC">
        <w:rPr>
          <w:rFonts w:ascii="Book Antiqua" w:hAnsi="Book Antiqua"/>
          <w:sz w:val="16"/>
          <w:szCs w:val="16"/>
        </w:rPr>
        <w:tab/>
      </w:r>
    </w:p>
    <w:p w:rsidR="00834DD7" w:rsidRPr="004B35DC" w:rsidRDefault="00834DD7" w:rsidP="00834DD7">
      <w:pPr>
        <w:ind w:left="10632" w:firstLine="696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5C6B0A" w:rsidRPr="00834DD7" w:rsidRDefault="00834DD7" w:rsidP="00834DD7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</w:t>
      </w:r>
      <w:r>
        <w:rPr>
          <w:rFonts w:ascii="Book Antiqua" w:hAnsi="Book Antiqua"/>
          <w:b/>
          <w:sz w:val="16"/>
          <w:szCs w:val="16"/>
        </w:rPr>
        <w:t xml:space="preserve">    </w:t>
      </w:r>
      <w:r>
        <w:rPr>
          <w:rFonts w:ascii="Book Antiqua" w:hAnsi="Book Antiqua"/>
          <w:b/>
          <w:sz w:val="16"/>
          <w:szCs w:val="16"/>
        </w:rPr>
        <w:t xml:space="preserve">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bookmarkStart w:id="0" w:name="_GoBack"/>
      <w:bookmarkEnd w:id="0"/>
      <w:proofErr w:type="spellEnd"/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</w:t>
      </w:r>
    </w:p>
    <w:sectPr w:rsidR="005C6B0A" w:rsidRPr="00834DD7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E2" w:rsidRDefault="00802BE2" w:rsidP="00A11530">
      <w:pPr>
        <w:spacing w:after="0" w:line="240" w:lineRule="auto"/>
      </w:pPr>
      <w:r>
        <w:separator/>
      </w:r>
    </w:p>
  </w:endnote>
  <w:endnote w:type="continuationSeparator" w:id="0">
    <w:p w:rsidR="00802BE2" w:rsidRDefault="00802BE2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E2" w:rsidRDefault="00802BE2" w:rsidP="00A11530">
      <w:pPr>
        <w:spacing w:after="0" w:line="240" w:lineRule="auto"/>
      </w:pPr>
      <w:r>
        <w:separator/>
      </w:r>
    </w:p>
  </w:footnote>
  <w:footnote w:type="continuationSeparator" w:id="0">
    <w:p w:rsidR="00802BE2" w:rsidRDefault="00802BE2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3462F"/>
    <w:rsid w:val="00054478"/>
    <w:rsid w:val="0009273C"/>
    <w:rsid w:val="00094DB6"/>
    <w:rsid w:val="000A48E9"/>
    <w:rsid w:val="000C50D8"/>
    <w:rsid w:val="000D4869"/>
    <w:rsid w:val="000E08A6"/>
    <w:rsid w:val="0016677B"/>
    <w:rsid w:val="00184FE9"/>
    <w:rsid w:val="00186720"/>
    <w:rsid w:val="00194CBE"/>
    <w:rsid w:val="001A15CB"/>
    <w:rsid w:val="001B48E1"/>
    <w:rsid w:val="001B7A3B"/>
    <w:rsid w:val="00202441"/>
    <w:rsid w:val="00220582"/>
    <w:rsid w:val="00276106"/>
    <w:rsid w:val="002A4499"/>
    <w:rsid w:val="002C3EE7"/>
    <w:rsid w:val="002E06FD"/>
    <w:rsid w:val="00323912"/>
    <w:rsid w:val="00331EDD"/>
    <w:rsid w:val="00356FA8"/>
    <w:rsid w:val="003823E7"/>
    <w:rsid w:val="00383928"/>
    <w:rsid w:val="00393CA1"/>
    <w:rsid w:val="003B70E5"/>
    <w:rsid w:val="003D149D"/>
    <w:rsid w:val="003F4AC8"/>
    <w:rsid w:val="003F4C7E"/>
    <w:rsid w:val="004432F9"/>
    <w:rsid w:val="0045623E"/>
    <w:rsid w:val="00457C8F"/>
    <w:rsid w:val="00460577"/>
    <w:rsid w:val="0046775C"/>
    <w:rsid w:val="00470F66"/>
    <w:rsid w:val="0048381F"/>
    <w:rsid w:val="004A32F9"/>
    <w:rsid w:val="004D4322"/>
    <w:rsid w:val="004E6851"/>
    <w:rsid w:val="00505A6C"/>
    <w:rsid w:val="0051552B"/>
    <w:rsid w:val="00531A35"/>
    <w:rsid w:val="005370CB"/>
    <w:rsid w:val="00540DE4"/>
    <w:rsid w:val="00551878"/>
    <w:rsid w:val="005618A9"/>
    <w:rsid w:val="005B6F8D"/>
    <w:rsid w:val="005C6B0A"/>
    <w:rsid w:val="005D771E"/>
    <w:rsid w:val="005F64CB"/>
    <w:rsid w:val="00616682"/>
    <w:rsid w:val="006222E8"/>
    <w:rsid w:val="00624435"/>
    <w:rsid w:val="006302E6"/>
    <w:rsid w:val="00690E23"/>
    <w:rsid w:val="006A4DA1"/>
    <w:rsid w:val="006B38D2"/>
    <w:rsid w:val="006D18DD"/>
    <w:rsid w:val="006E7CAC"/>
    <w:rsid w:val="00721979"/>
    <w:rsid w:val="007665A5"/>
    <w:rsid w:val="007B0A42"/>
    <w:rsid w:val="007B7589"/>
    <w:rsid w:val="007C73DF"/>
    <w:rsid w:val="00802BE2"/>
    <w:rsid w:val="00806302"/>
    <w:rsid w:val="00815FEC"/>
    <w:rsid w:val="00817B3F"/>
    <w:rsid w:val="00834DD7"/>
    <w:rsid w:val="008361E3"/>
    <w:rsid w:val="00844CD8"/>
    <w:rsid w:val="00846848"/>
    <w:rsid w:val="0085206D"/>
    <w:rsid w:val="00852F45"/>
    <w:rsid w:val="00881823"/>
    <w:rsid w:val="00891CA4"/>
    <w:rsid w:val="008B379D"/>
    <w:rsid w:val="008D6B88"/>
    <w:rsid w:val="00901E6F"/>
    <w:rsid w:val="00903FAD"/>
    <w:rsid w:val="0091084F"/>
    <w:rsid w:val="00910864"/>
    <w:rsid w:val="00940C0D"/>
    <w:rsid w:val="0095702C"/>
    <w:rsid w:val="00966194"/>
    <w:rsid w:val="009876BD"/>
    <w:rsid w:val="009964B8"/>
    <w:rsid w:val="009A3654"/>
    <w:rsid w:val="009B42B8"/>
    <w:rsid w:val="009C0F75"/>
    <w:rsid w:val="009D3F0F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527A1"/>
    <w:rsid w:val="00A649AB"/>
    <w:rsid w:val="00A92586"/>
    <w:rsid w:val="00AC02D8"/>
    <w:rsid w:val="00AC55AD"/>
    <w:rsid w:val="00AE3D6B"/>
    <w:rsid w:val="00B12D2D"/>
    <w:rsid w:val="00B366FD"/>
    <w:rsid w:val="00B36D8D"/>
    <w:rsid w:val="00B45660"/>
    <w:rsid w:val="00B6245D"/>
    <w:rsid w:val="00B970D2"/>
    <w:rsid w:val="00C02401"/>
    <w:rsid w:val="00C36AF0"/>
    <w:rsid w:val="00C91656"/>
    <w:rsid w:val="00D07B7E"/>
    <w:rsid w:val="00D15767"/>
    <w:rsid w:val="00D26AF4"/>
    <w:rsid w:val="00D43B92"/>
    <w:rsid w:val="00D8099C"/>
    <w:rsid w:val="00D82CBB"/>
    <w:rsid w:val="00DA1DE1"/>
    <w:rsid w:val="00DB2160"/>
    <w:rsid w:val="00DB2F60"/>
    <w:rsid w:val="00DC7E9E"/>
    <w:rsid w:val="00DD1BE0"/>
    <w:rsid w:val="00DD6CFD"/>
    <w:rsid w:val="00DE1429"/>
    <w:rsid w:val="00DF47B5"/>
    <w:rsid w:val="00E178F4"/>
    <w:rsid w:val="00E34BEA"/>
    <w:rsid w:val="00E41BD2"/>
    <w:rsid w:val="00E4242C"/>
    <w:rsid w:val="00E72359"/>
    <w:rsid w:val="00E8496F"/>
    <w:rsid w:val="00EC437D"/>
    <w:rsid w:val="00F04723"/>
    <w:rsid w:val="00F2581E"/>
    <w:rsid w:val="00F269D3"/>
    <w:rsid w:val="00F4303F"/>
    <w:rsid w:val="00F66379"/>
    <w:rsid w:val="00FA5017"/>
    <w:rsid w:val="00FD4FEF"/>
    <w:rsid w:val="00FD727C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219AE-9FC2-4E93-96B0-5D25D1EE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86</cp:revision>
  <cp:lastPrinted>2018-08-01T10:25:00Z</cp:lastPrinted>
  <dcterms:created xsi:type="dcterms:W3CDTF">2016-11-24T06:58:00Z</dcterms:created>
  <dcterms:modified xsi:type="dcterms:W3CDTF">2018-08-01T10:25:00Z</dcterms:modified>
</cp:coreProperties>
</file>