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4148" w:rsidRPr="00CF34D2" w:rsidRDefault="00664148" w:rsidP="00664148">
      <w:pPr>
        <w:spacing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CF34D2">
        <w:rPr>
          <w:rFonts w:ascii="Arial" w:hAnsi="Arial" w:cs="Arial"/>
          <w:b/>
          <w:sz w:val="32"/>
          <w:szCs w:val="32"/>
        </w:rPr>
        <w:t xml:space="preserve">PROJEKT </w:t>
      </w:r>
      <w:r>
        <w:rPr>
          <w:rFonts w:ascii="Arial" w:hAnsi="Arial" w:cs="Arial"/>
          <w:b/>
          <w:sz w:val="32"/>
          <w:szCs w:val="32"/>
        </w:rPr>
        <w:t>BUDOWLANO-WYKONAWCZY</w:t>
      </w:r>
    </w:p>
    <w:p w:rsidR="00910BFD" w:rsidRPr="00910BFD" w:rsidRDefault="00910BFD" w:rsidP="00910BFD">
      <w:pPr>
        <w:spacing w:line="360" w:lineRule="auto"/>
        <w:jc w:val="center"/>
        <w:rPr>
          <w:rFonts w:ascii="Arial" w:hAnsi="Arial" w:cs="Arial"/>
          <w:b/>
        </w:rPr>
      </w:pPr>
      <w:r w:rsidRPr="00910BFD">
        <w:rPr>
          <w:rFonts w:ascii="Arial" w:hAnsi="Arial" w:cs="Arial"/>
          <w:b/>
          <w:sz w:val="28"/>
          <w:szCs w:val="28"/>
        </w:rPr>
        <w:t xml:space="preserve">Dokumentacja techniczna pn.: </w:t>
      </w:r>
      <w:r w:rsidR="003F51A2">
        <w:rPr>
          <w:rFonts w:ascii="Arial" w:hAnsi="Arial" w:cs="Arial"/>
          <w:b/>
          <w:sz w:val="28"/>
          <w:szCs w:val="28"/>
        </w:rPr>
        <w:t xml:space="preserve">Budowa </w:t>
      </w:r>
      <w:r w:rsidR="000476DA">
        <w:rPr>
          <w:rFonts w:ascii="Arial" w:hAnsi="Arial" w:cs="Arial"/>
          <w:b/>
          <w:sz w:val="28"/>
          <w:szCs w:val="28"/>
        </w:rPr>
        <w:t>obiektów</w:t>
      </w:r>
      <w:r w:rsidR="003F51A2">
        <w:rPr>
          <w:rFonts w:ascii="Arial" w:hAnsi="Arial" w:cs="Arial"/>
          <w:b/>
          <w:sz w:val="28"/>
          <w:szCs w:val="28"/>
        </w:rPr>
        <w:t xml:space="preserve"> małej architektury w miejscu publicznym</w:t>
      </w:r>
      <w:r w:rsidR="006A71C3">
        <w:rPr>
          <w:rFonts w:ascii="Arial" w:hAnsi="Arial" w:cs="Arial"/>
          <w:b/>
          <w:sz w:val="28"/>
          <w:szCs w:val="28"/>
        </w:rPr>
        <w:t xml:space="preserve"> – w ramach zadań</w:t>
      </w:r>
      <w:r w:rsidR="003F51A2">
        <w:rPr>
          <w:rFonts w:ascii="Arial" w:hAnsi="Arial" w:cs="Arial"/>
          <w:b/>
          <w:sz w:val="28"/>
          <w:szCs w:val="28"/>
        </w:rPr>
        <w:t>: „</w:t>
      </w:r>
      <w:r w:rsidR="002B588E">
        <w:rPr>
          <w:rFonts w:ascii="Arial" w:hAnsi="Arial" w:cs="Arial"/>
          <w:b/>
          <w:sz w:val="28"/>
          <w:szCs w:val="28"/>
        </w:rPr>
        <w:t xml:space="preserve">Ścieżka edukacyjna dla dzieci w wieku przedszkolnym zlokalizowana na terenie Przedszkola Publicznego nr 1 przy ul. Rynek w </w:t>
      </w:r>
      <w:proofErr w:type="spellStart"/>
      <w:r w:rsidR="002B588E">
        <w:rPr>
          <w:rFonts w:ascii="Arial" w:hAnsi="Arial" w:cs="Arial"/>
          <w:b/>
          <w:sz w:val="28"/>
          <w:szCs w:val="28"/>
        </w:rPr>
        <w:t>Skarżysku-Kamiennej</w:t>
      </w:r>
      <w:proofErr w:type="spellEnd"/>
      <w:r w:rsidR="006A71C3">
        <w:rPr>
          <w:rFonts w:ascii="Arial" w:hAnsi="Arial" w:cs="Arial"/>
          <w:b/>
          <w:sz w:val="28"/>
          <w:szCs w:val="28"/>
        </w:rPr>
        <w:t>”</w:t>
      </w:r>
      <w:r w:rsidR="00B23CB8">
        <w:rPr>
          <w:rFonts w:ascii="Arial" w:hAnsi="Arial" w:cs="Arial"/>
          <w:b/>
          <w:sz w:val="28"/>
          <w:szCs w:val="28"/>
        </w:rPr>
        <w:br/>
      </w:r>
    </w:p>
    <w:p w:rsidR="00034080" w:rsidRDefault="00034080" w:rsidP="00034080">
      <w:pPr>
        <w:spacing w:line="360" w:lineRule="auto"/>
        <w:jc w:val="both"/>
        <w:rPr>
          <w:rFonts w:ascii="Arial" w:hAnsi="Arial" w:cs="Arial"/>
        </w:rPr>
      </w:pPr>
      <w:r w:rsidRPr="00CF34D2">
        <w:rPr>
          <w:rFonts w:ascii="Arial" w:hAnsi="Arial" w:cs="Arial"/>
          <w:b/>
          <w:sz w:val="28"/>
          <w:szCs w:val="28"/>
        </w:rPr>
        <w:t>OBIEKT: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br/>
      </w:r>
      <w:r w:rsidR="00B23CB8" w:rsidRPr="00B23CB8">
        <w:rPr>
          <w:rFonts w:ascii="Arial" w:hAnsi="Arial" w:cs="Arial"/>
          <w:sz w:val="28"/>
          <w:szCs w:val="28"/>
        </w:rPr>
        <w:t xml:space="preserve">Budowa </w:t>
      </w:r>
      <w:r w:rsidR="0058342A">
        <w:rPr>
          <w:rFonts w:ascii="Arial" w:hAnsi="Arial" w:cs="Arial"/>
          <w:sz w:val="28"/>
          <w:szCs w:val="28"/>
        </w:rPr>
        <w:t>obiektów</w:t>
      </w:r>
      <w:r w:rsidR="00B23CB8" w:rsidRPr="00B23CB8">
        <w:rPr>
          <w:rFonts w:ascii="Arial" w:hAnsi="Arial" w:cs="Arial"/>
          <w:sz w:val="28"/>
          <w:szCs w:val="28"/>
        </w:rPr>
        <w:t xml:space="preserve"> małej architektury w miejscu publicznym</w:t>
      </w:r>
      <w:r w:rsidR="005B7F8A" w:rsidRPr="00B23CB8">
        <w:rPr>
          <w:rFonts w:ascii="Arial" w:hAnsi="Arial" w:cs="Arial"/>
          <w:sz w:val="28"/>
          <w:szCs w:val="28"/>
        </w:rPr>
        <w:t xml:space="preserve"> </w:t>
      </w:r>
    </w:p>
    <w:p w:rsidR="00034080" w:rsidRPr="00CF34D2" w:rsidRDefault="00034080" w:rsidP="00034080">
      <w:pPr>
        <w:spacing w:line="360" w:lineRule="auto"/>
        <w:rPr>
          <w:rFonts w:ascii="Arial" w:hAnsi="Arial" w:cs="Arial"/>
          <w:sz w:val="28"/>
          <w:szCs w:val="28"/>
        </w:rPr>
      </w:pPr>
      <w:r w:rsidRPr="00CF34D2">
        <w:rPr>
          <w:rFonts w:ascii="Arial" w:hAnsi="Arial" w:cs="Arial"/>
          <w:b/>
          <w:sz w:val="28"/>
          <w:szCs w:val="28"/>
        </w:rPr>
        <w:t>LOKALIZACJA:</w:t>
      </w:r>
      <w:r w:rsidR="00B23CB8">
        <w:rPr>
          <w:rFonts w:ascii="Arial" w:hAnsi="Arial" w:cs="Arial"/>
          <w:b/>
          <w:sz w:val="28"/>
          <w:szCs w:val="28"/>
        </w:rPr>
        <w:br/>
      </w:r>
      <w:r w:rsidRPr="00CF34D2">
        <w:rPr>
          <w:rFonts w:ascii="Arial" w:hAnsi="Arial" w:cs="Arial"/>
          <w:sz w:val="28"/>
          <w:szCs w:val="28"/>
        </w:rPr>
        <w:t>Działk</w:t>
      </w:r>
      <w:r w:rsidR="00301CF9">
        <w:rPr>
          <w:rFonts w:ascii="Arial" w:hAnsi="Arial" w:cs="Arial"/>
          <w:sz w:val="28"/>
          <w:szCs w:val="28"/>
        </w:rPr>
        <w:t>a</w:t>
      </w:r>
      <w:r w:rsidRPr="00CF34D2">
        <w:rPr>
          <w:rFonts w:ascii="Arial" w:hAnsi="Arial" w:cs="Arial"/>
          <w:sz w:val="28"/>
          <w:szCs w:val="28"/>
        </w:rPr>
        <w:t xml:space="preserve"> ewidencyjn</w:t>
      </w:r>
      <w:r w:rsidR="00301CF9">
        <w:rPr>
          <w:rFonts w:ascii="Arial" w:hAnsi="Arial" w:cs="Arial"/>
          <w:sz w:val="28"/>
          <w:szCs w:val="28"/>
        </w:rPr>
        <w:t>a</w:t>
      </w:r>
      <w:r w:rsidRPr="00CF34D2">
        <w:rPr>
          <w:rFonts w:ascii="Arial" w:hAnsi="Arial" w:cs="Arial"/>
          <w:sz w:val="28"/>
          <w:szCs w:val="28"/>
        </w:rPr>
        <w:t xml:space="preserve"> nr </w:t>
      </w:r>
      <w:r w:rsidR="002B588E">
        <w:rPr>
          <w:rFonts w:ascii="Arial" w:hAnsi="Arial" w:cs="Arial"/>
          <w:sz w:val="28"/>
          <w:szCs w:val="28"/>
        </w:rPr>
        <w:t>111/2</w:t>
      </w:r>
      <w:r w:rsidR="005349F4">
        <w:rPr>
          <w:rFonts w:ascii="Arial" w:hAnsi="Arial" w:cs="Arial"/>
          <w:sz w:val="28"/>
          <w:szCs w:val="28"/>
        </w:rPr>
        <w:t xml:space="preserve">, </w:t>
      </w:r>
      <w:r w:rsidR="00A079BE">
        <w:rPr>
          <w:rFonts w:ascii="Arial" w:hAnsi="Arial" w:cs="Arial"/>
          <w:sz w:val="28"/>
          <w:szCs w:val="28"/>
        </w:rPr>
        <w:t>obręb: 00</w:t>
      </w:r>
      <w:r w:rsidR="006A71C3">
        <w:rPr>
          <w:rFonts w:ascii="Arial" w:hAnsi="Arial" w:cs="Arial"/>
          <w:sz w:val="28"/>
          <w:szCs w:val="28"/>
        </w:rPr>
        <w:t>0</w:t>
      </w:r>
      <w:r w:rsidR="002B588E">
        <w:rPr>
          <w:rFonts w:ascii="Arial" w:hAnsi="Arial" w:cs="Arial"/>
          <w:sz w:val="28"/>
          <w:szCs w:val="28"/>
        </w:rPr>
        <w:t>4</w:t>
      </w:r>
      <w:r w:rsidR="00A079BE">
        <w:rPr>
          <w:rFonts w:ascii="Arial" w:hAnsi="Arial" w:cs="Arial"/>
          <w:sz w:val="28"/>
          <w:szCs w:val="28"/>
        </w:rPr>
        <w:t xml:space="preserve"> </w:t>
      </w:r>
      <w:r w:rsidR="002B588E">
        <w:rPr>
          <w:rFonts w:ascii="Arial" w:hAnsi="Arial" w:cs="Arial"/>
          <w:sz w:val="28"/>
          <w:szCs w:val="28"/>
        </w:rPr>
        <w:t>Kamienna</w:t>
      </w:r>
      <w:r w:rsidR="00A079BE">
        <w:rPr>
          <w:rFonts w:ascii="Arial" w:hAnsi="Arial" w:cs="Arial"/>
          <w:sz w:val="28"/>
          <w:szCs w:val="28"/>
        </w:rPr>
        <w:t xml:space="preserve">, </w:t>
      </w:r>
      <w:r w:rsidR="005349F4">
        <w:rPr>
          <w:rFonts w:ascii="Arial" w:hAnsi="Arial" w:cs="Arial"/>
          <w:sz w:val="28"/>
          <w:szCs w:val="28"/>
        </w:rPr>
        <w:t>ul.</w:t>
      </w:r>
      <w:r w:rsidR="00166F3D">
        <w:rPr>
          <w:rFonts w:ascii="Arial" w:hAnsi="Arial" w:cs="Arial"/>
          <w:sz w:val="28"/>
          <w:szCs w:val="28"/>
        </w:rPr>
        <w:t xml:space="preserve"> </w:t>
      </w:r>
      <w:r w:rsidR="002B588E">
        <w:rPr>
          <w:rFonts w:ascii="Arial" w:hAnsi="Arial" w:cs="Arial"/>
          <w:sz w:val="28"/>
          <w:szCs w:val="28"/>
        </w:rPr>
        <w:t>Rynek, Skarżysko-Kamienna</w:t>
      </w:r>
    </w:p>
    <w:p w:rsidR="00034080" w:rsidRPr="00CF34D2" w:rsidRDefault="00034080" w:rsidP="00034080">
      <w:pPr>
        <w:spacing w:line="360" w:lineRule="auto"/>
        <w:rPr>
          <w:rFonts w:ascii="Arial" w:hAnsi="Arial" w:cs="Arial"/>
          <w:b/>
          <w:sz w:val="28"/>
          <w:szCs w:val="28"/>
        </w:rPr>
      </w:pPr>
      <w:r w:rsidRPr="00CF34D2">
        <w:rPr>
          <w:rFonts w:ascii="Arial" w:hAnsi="Arial" w:cs="Arial"/>
          <w:b/>
          <w:sz w:val="28"/>
          <w:szCs w:val="28"/>
        </w:rPr>
        <w:t>INWESTOR:</w:t>
      </w:r>
    </w:p>
    <w:p w:rsidR="00034080" w:rsidRPr="00CF34D2" w:rsidRDefault="00BA1BF8" w:rsidP="00034080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Gmina </w:t>
      </w:r>
      <w:r w:rsidR="002B588E">
        <w:rPr>
          <w:rFonts w:ascii="Arial" w:hAnsi="Arial" w:cs="Arial"/>
          <w:sz w:val="28"/>
          <w:szCs w:val="28"/>
        </w:rPr>
        <w:t>Skarżysko-Kamienna</w:t>
      </w:r>
      <w:r w:rsidR="00A079BE">
        <w:rPr>
          <w:rFonts w:ascii="Arial" w:hAnsi="Arial" w:cs="Arial"/>
          <w:sz w:val="28"/>
          <w:szCs w:val="28"/>
        </w:rPr>
        <w:t xml:space="preserve">, ul. </w:t>
      </w:r>
      <w:r w:rsidR="002B588E">
        <w:rPr>
          <w:rFonts w:ascii="Arial" w:hAnsi="Arial" w:cs="Arial"/>
          <w:sz w:val="28"/>
          <w:szCs w:val="28"/>
        </w:rPr>
        <w:t>Sikorskiego 18</w:t>
      </w:r>
      <w:r w:rsidR="00A079BE">
        <w:rPr>
          <w:rFonts w:ascii="Arial" w:hAnsi="Arial" w:cs="Arial"/>
          <w:sz w:val="28"/>
          <w:szCs w:val="28"/>
        </w:rPr>
        <w:t xml:space="preserve">, </w:t>
      </w:r>
      <w:r w:rsidR="002B588E">
        <w:rPr>
          <w:rFonts w:ascii="Arial" w:hAnsi="Arial" w:cs="Arial"/>
          <w:sz w:val="28"/>
          <w:szCs w:val="28"/>
        </w:rPr>
        <w:t>26-110</w:t>
      </w:r>
      <w:r w:rsidR="00A079BE">
        <w:rPr>
          <w:rFonts w:ascii="Arial" w:hAnsi="Arial" w:cs="Arial"/>
          <w:sz w:val="28"/>
          <w:szCs w:val="28"/>
        </w:rPr>
        <w:t xml:space="preserve"> </w:t>
      </w:r>
      <w:r w:rsidR="002B588E">
        <w:rPr>
          <w:rFonts w:ascii="Arial" w:hAnsi="Arial" w:cs="Arial"/>
          <w:sz w:val="28"/>
          <w:szCs w:val="28"/>
        </w:rPr>
        <w:t>Skarżysko-Kamienna</w:t>
      </w:r>
    </w:p>
    <w:p w:rsidR="00034080" w:rsidRDefault="00034080" w:rsidP="00034080">
      <w:pPr>
        <w:spacing w:line="360" w:lineRule="auto"/>
        <w:rPr>
          <w:rFonts w:ascii="Arial" w:hAnsi="Arial" w:cs="Arial"/>
        </w:rPr>
      </w:pPr>
    </w:p>
    <w:p w:rsidR="00BA1BF8" w:rsidRDefault="00BA1BF8" w:rsidP="00034080">
      <w:pPr>
        <w:spacing w:line="360" w:lineRule="auto"/>
        <w:rPr>
          <w:rFonts w:ascii="Arial" w:hAnsi="Arial" w:cs="Arial"/>
        </w:rPr>
      </w:pPr>
    </w:p>
    <w:p w:rsidR="00301CF9" w:rsidRDefault="00301CF9" w:rsidP="00034080">
      <w:pPr>
        <w:spacing w:line="360" w:lineRule="auto"/>
        <w:rPr>
          <w:rFonts w:ascii="Arial" w:hAnsi="Arial" w:cs="Arial"/>
        </w:rPr>
      </w:pPr>
    </w:p>
    <w:p w:rsidR="006A71C3" w:rsidRPr="00560D1A" w:rsidRDefault="006A71C3" w:rsidP="00034080">
      <w:pPr>
        <w:spacing w:line="360" w:lineRule="auto"/>
        <w:rPr>
          <w:rFonts w:ascii="Arial" w:hAnsi="Arial" w:cs="Arial"/>
        </w:rPr>
      </w:pPr>
    </w:p>
    <w:p w:rsidR="00166F3D" w:rsidRDefault="00034080" w:rsidP="00166F3D">
      <w:pPr>
        <w:pStyle w:val="Standard"/>
        <w:spacing w:line="360" w:lineRule="auto"/>
      </w:pPr>
      <w:r>
        <w:rPr>
          <w:rFonts w:ascii="Arial" w:hAnsi="Arial" w:cs="Arial"/>
        </w:rPr>
        <w:t xml:space="preserve">                                                                                        </w:t>
      </w:r>
      <w:r w:rsidR="00166F3D">
        <w:rPr>
          <w:rFonts w:ascii="Arial" w:hAnsi="Arial" w:cs="Arial"/>
        </w:rPr>
        <w:t>Opracował:</w:t>
      </w:r>
    </w:p>
    <w:p w:rsidR="00166F3D" w:rsidRPr="00166F3D" w:rsidRDefault="00166F3D" w:rsidP="00166F3D">
      <w:pPr>
        <w:pStyle w:val="Standard"/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</w:t>
      </w:r>
      <w:r w:rsidRPr="00166F3D">
        <w:rPr>
          <w:rFonts w:ascii="Arial" w:hAnsi="Arial" w:cs="Arial"/>
        </w:rPr>
        <w:t>mgr inż. arch. Michał Matejczyk</w:t>
      </w:r>
    </w:p>
    <w:p w:rsidR="00166F3D" w:rsidRPr="00166F3D" w:rsidRDefault="00166F3D" w:rsidP="00166F3D">
      <w:pPr>
        <w:pStyle w:val="Standard"/>
        <w:spacing w:line="360" w:lineRule="auto"/>
        <w:rPr>
          <w:rFonts w:ascii="Arial" w:hAnsi="Arial" w:cs="Arial"/>
        </w:rPr>
      </w:pPr>
      <w:r w:rsidRPr="00166F3D">
        <w:rPr>
          <w:rFonts w:ascii="Arial" w:hAnsi="Arial" w:cs="Arial"/>
        </w:rPr>
        <w:t xml:space="preserve">                                                                     mgr inż. Damian Mytych arch. kraj. </w:t>
      </w:r>
    </w:p>
    <w:p w:rsidR="005B7F8A" w:rsidRPr="00166F3D" w:rsidRDefault="00166F3D" w:rsidP="00166F3D">
      <w:pPr>
        <w:spacing w:line="360" w:lineRule="auto"/>
        <w:rPr>
          <w:rFonts w:ascii="Arial" w:hAnsi="Arial" w:cs="Arial"/>
          <w:sz w:val="24"/>
          <w:szCs w:val="24"/>
        </w:rPr>
      </w:pPr>
      <w:r w:rsidRPr="00166F3D">
        <w:rPr>
          <w:rFonts w:ascii="Arial" w:hAnsi="Arial" w:cs="Arial"/>
          <w:sz w:val="24"/>
          <w:szCs w:val="24"/>
        </w:rPr>
        <w:t xml:space="preserve">                                                                     mgr inż. Magdalena </w:t>
      </w:r>
      <w:proofErr w:type="spellStart"/>
      <w:r w:rsidRPr="00166F3D">
        <w:rPr>
          <w:rFonts w:ascii="Arial" w:hAnsi="Arial" w:cs="Arial"/>
          <w:sz w:val="24"/>
          <w:szCs w:val="24"/>
        </w:rPr>
        <w:t>Feil-Bereta</w:t>
      </w:r>
      <w:proofErr w:type="spellEnd"/>
      <w:r w:rsidRPr="00166F3D">
        <w:rPr>
          <w:rFonts w:ascii="Arial" w:hAnsi="Arial" w:cs="Arial"/>
          <w:sz w:val="24"/>
          <w:szCs w:val="24"/>
        </w:rPr>
        <w:t xml:space="preserve"> arch. kraj</w:t>
      </w:r>
    </w:p>
    <w:p w:rsidR="00034080" w:rsidRDefault="00034080" w:rsidP="00034080">
      <w:pPr>
        <w:spacing w:line="360" w:lineRule="auto"/>
        <w:rPr>
          <w:rFonts w:ascii="Arial" w:hAnsi="Arial" w:cs="Arial"/>
        </w:rPr>
      </w:pPr>
      <w:r w:rsidRPr="00560D1A">
        <w:rPr>
          <w:rFonts w:ascii="Arial" w:hAnsi="Arial" w:cs="Arial"/>
        </w:rPr>
        <w:t>Data opracowania :</w:t>
      </w:r>
    </w:p>
    <w:p w:rsidR="00034080" w:rsidRDefault="00A079BE" w:rsidP="00034080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Maj</w:t>
      </w:r>
      <w:r w:rsidR="005B7F8A">
        <w:rPr>
          <w:rFonts w:ascii="Arial" w:hAnsi="Arial" w:cs="Arial"/>
        </w:rPr>
        <w:t xml:space="preserve"> 201</w:t>
      </w:r>
      <w:r w:rsidR="00F207EF">
        <w:rPr>
          <w:rFonts w:ascii="Arial" w:hAnsi="Arial" w:cs="Arial"/>
        </w:rPr>
        <w:t>8</w:t>
      </w:r>
      <w:r w:rsidR="00017FA4">
        <w:rPr>
          <w:rFonts w:ascii="Arial" w:hAnsi="Arial" w:cs="Arial"/>
        </w:rPr>
        <w:t xml:space="preserve"> r.</w:t>
      </w:r>
    </w:p>
    <w:p w:rsidR="00034080" w:rsidRPr="00560D1A" w:rsidRDefault="00034080" w:rsidP="00034080">
      <w:pPr>
        <w:spacing w:line="360" w:lineRule="auto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Egz. nr </w:t>
      </w:r>
      <w:r w:rsidR="005F77A4">
        <w:rPr>
          <w:rFonts w:ascii="Arial" w:hAnsi="Arial" w:cs="Arial"/>
        </w:rPr>
        <w:t>1</w:t>
      </w:r>
    </w:p>
    <w:p w:rsidR="00165FA3" w:rsidRPr="00560D1A" w:rsidRDefault="00165FA3" w:rsidP="00165F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SPIS ZAWARTOŚCI PROJEKTU</w:t>
      </w:r>
    </w:p>
    <w:p w:rsidR="00165FA3" w:rsidRDefault="00165FA3" w:rsidP="00165F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A.      STRONA TYTUŁOWA</w:t>
      </w:r>
    </w:p>
    <w:p w:rsidR="00165FA3" w:rsidRDefault="00165FA3" w:rsidP="00165F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B.      SPIS ZAWARTOŚCI PROJEKTU</w:t>
      </w:r>
    </w:p>
    <w:p w:rsidR="00165FA3" w:rsidRDefault="00165FA3" w:rsidP="00165F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C.      </w:t>
      </w:r>
      <w:r w:rsidRPr="00560D1A">
        <w:rPr>
          <w:rFonts w:ascii="Arial" w:hAnsi="Arial" w:cs="Arial"/>
        </w:rPr>
        <w:t>CZĘŚĆ OPIS</w:t>
      </w:r>
      <w:r>
        <w:rPr>
          <w:rFonts w:ascii="Arial" w:hAnsi="Arial" w:cs="Arial"/>
        </w:rPr>
        <w:t>OWA</w:t>
      </w:r>
    </w:p>
    <w:p w:rsidR="00165FA3" w:rsidRPr="00560D1A" w:rsidRDefault="00165FA3" w:rsidP="00165F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I. Oświadczenie projektantów</w:t>
      </w:r>
      <w:r>
        <w:rPr>
          <w:rFonts w:ascii="Arial" w:hAnsi="Arial" w:cs="Arial"/>
        </w:rPr>
        <w:br/>
        <w:t xml:space="preserve">          II</w:t>
      </w:r>
      <w:r w:rsidRPr="00560D1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Opis techniczny do projektu</w:t>
      </w:r>
      <w:r>
        <w:rPr>
          <w:rFonts w:ascii="Arial" w:hAnsi="Arial" w:cs="Arial"/>
        </w:rPr>
        <w:br/>
        <w:t xml:space="preserve">          </w:t>
      </w:r>
      <w:r w:rsidR="00D96AD4">
        <w:rPr>
          <w:rFonts w:ascii="Arial" w:hAnsi="Arial" w:cs="Arial"/>
        </w:rPr>
        <w:t>III</w:t>
      </w:r>
      <w:r>
        <w:rPr>
          <w:rFonts w:ascii="Arial" w:hAnsi="Arial" w:cs="Arial"/>
        </w:rPr>
        <w:t>. Uprawnienia i zaświadczenie o wpisie do izby</w:t>
      </w:r>
    </w:p>
    <w:p w:rsidR="00165FA3" w:rsidRPr="00560D1A" w:rsidRDefault="00165FA3" w:rsidP="00165F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</w:t>
      </w:r>
    </w:p>
    <w:p w:rsidR="00165FA3" w:rsidRPr="00560D1A" w:rsidRDefault="00165FA3" w:rsidP="00165FA3">
      <w:pPr>
        <w:spacing w:line="360" w:lineRule="auto"/>
        <w:rPr>
          <w:rFonts w:ascii="Arial" w:hAnsi="Arial" w:cs="Arial"/>
        </w:rPr>
      </w:pPr>
    </w:p>
    <w:p w:rsidR="00165FA3" w:rsidRDefault="00165FA3" w:rsidP="00165FA3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D</w:t>
      </w:r>
      <w:r w:rsidRPr="00560D1A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     </w:t>
      </w:r>
      <w:r w:rsidRPr="00560D1A">
        <w:rPr>
          <w:rFonts w:ascii="Arial" w:hAnsi="Arial" w:cs="Arial"/>
        </w:rPr>
        <w:t xml:space="preserve"> CZĘŚĆ GRAFICZNA</w:t>
      </w:r>
    </w:p>
    <w:p w:rsidR="00507491" w:rsidRDefault="00165FA3" w:rsidP="00507491">
      <w:p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br/>
        <w:t xml:space="preserve">          I</w:t>
      </w:r>
      <w:r w:rsidRPr="00560D1A">
        <w:rPr>
          <w:rFonts w:ascii="Arial" w:hAnsi="Arial" w:cs="Arial"/>
        </w:rPr>
        <w:t xml:space="preserve">. </w:t>
      </w:r>
      <w:r w:rsidR="00F42F03">
        <w:rPr>
          <w:rFonts w:ascii="Arial" w:hAnsi="Arial" w:cs="Arial"/>
        </w:rPr>
        <w:t>Mapa do celów projektowych, skala 1:500</w:t>
      </w:r>
      <w:r w:rsidR="00D96AD4">
        <w:rPr>
          <w:rFonts w:ascii="Arial" w:hAnsi="Arial" w:cs="Arial"/>
        </w:rPr>
        <w:br/>
        <w:t xml:space="preserve">          II</w:t>
      </w:r>
      <w:r w:rsidR="00D96AD4" w:rsidRPr="00560D1A">
        <w:rPr>
          <w:rFonts w:ascii="Arial" w:hAnsi="Arial" w:cs="Arial"/>
        </w:rPr>
        <w:t xml:space="preserve">. </w:t>
      </w:r>
      <w:r w:rsidR="00D96AD4">
        <w:rPr>
          <w:rFonts w:ascii="Arial" w:hAnsi="Arial" w:cs="Arial"/>
        </w:rPr>
        <w:t>Projekt zagospodarowania terenu</w:t>
      </w:r>
      <w:r w:rsidR="00D96AD4" w:rsidRPr="00560D1A">
        <w:rPr>
          <w:rFonts w:ascii="Arial" w:hAnsi="Arial" w:cs="Arial"/>
        </w:rPr>
        <w:t>, skala 1:500</w:t>
      </w:r>
      <w:r>
        <w:rPr>
          <w:rFonts w:ascii="Arial" w:hAnsi="Arial" w:cs="Arial"/>
        </w:rPr>
        <w:br/>
        <w:t xml:space="preserve">          II</w:t>
      </w:r>
      <w:r w:rsidR="00D96AD4">
        <w:rPr>
          <w:rFonts w:ascii="Arial" w:hAnsi="Arial" w:cs="Arial"/>
        </w:rPr>
        <w:t>I</w:t>
      </w:r>
      <w:r w:rsidRPr="00560D1A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Rzut </w:t>
      </w:r>
      <w:r w:rsidR="00301CF9">
        <w:rPr>
          <w:rFonts w:ascii="Arial" w:hAnsi="Arial" w:cs="Arial"/>
        </w:rPr>
        <w:t>obiektów małej architektury</w:t>
      </w:r>
      <w:r w:rsidR="00F207EF">
        <w:rPr>
          <w:rFonts w:ascii="Arial" w:hAnsi="Arial" w:cs="Arial"/>
        </w:rPr>
        <w:t>,</w:t>
      </w:r>
      <w:r>
        <w:rPr>
          <w:rFonts w:ascii="Arial" w:hAnsi="Arial" w:cs="Arial"/>
        </w:rPr>
        <w:t xml:space="preserve"> skala 1:</w:t>
      </w:r>
      <w:r w:rsidR="00166F3D">
        <w:rPr>
          <w:rFonts w:ascii="Arial" w:hAnsi="Arial" w:cs="Arial"/>
        </w:rPr>
        <w:t>1</w:t>
      </w:r>
      <w:r w:rsidR="001E1BAC">
        <w:rPr>
          <w:rFonts w:ascii="Arial" w:hAnsi="Arial" w:cs="Arial"/>
        </w:rPr>
        <w:t>5</w:t>
      </w:r>
      <w:r w:rsidR="00F42F03">
        <w:rPr>
          <w:rFonts w:ascii="Arial" w:hAnsi="Arial" w:cs="Arial"/>
        </w:rPr>
        <w:t>0</w:t>
      </w:r>
      <w:r w:rsidR="006A71C3">
        <w:rPr>
          <w:rFonts w:ascii="Arial" w:hAnsi="Arial" w:cs="Arial"/>
        </w:rPr>
        <w:br/>
        <w:t xml:space="preserve">          </w:t>
      </w:r>
      <w:r w:rsidR="002B588E">
        <w:rPr>
          <w:rFonts w:ascii="Arial" w:hAnsi="Arial" w:cs="Arial"/>
        </w:rPr>
        <w:t>IV</w:t>
      </w:r>
      <w:r w:rsidR="006A71C3" w:rsidRPr="00560D1A">
        <w:rPr>
          <w:rFonts w:ascii="Arial" w:hAnsi="Arial" w:cs="Arial"/>
        </w:rPr>
        <w:t xml:space="preserve">. </w:t>
      </w:r>
      <w:r w:rsidR="002B588E">
        <w:rPr>
          <w:rFonts w:ascii="Arial" w:hAnsi="Arial" w:cs="Arial"/>
        </w:rPr>
        <w:t>Schemat nawierzchni z płytek gumowych, skala 1:</w:t>
      </w:r>
      <w:r w:rsidR="001E1BAC">
        <w:rPr>
          <w:rFonts w:ascii="Arial" w:hAnsi="Arial" w:cs="Arial"/>
        </w:rPr>
        <w:t>5</w:t>
      </w:r>
      <w:r w:rsidR="006A71C3">
        <w:rPr>
          <w:rFonts w:ascii="Arial" w:hAnsi="Arial" w:cs="Arial"/>
        </w:rPr>
        <w:t>0</w:t>
      </w:r>
      <w:r w:rsidR="00D655FA">
        <w:rPr>
          <w:rFonts w:ascii="Arial" w:hAnsi="Arial" w:cs="Arial"/>
        </w:rPr>
        <w:br/>
      </w:r>
    </w:p>
    <w:p w:rsidR="0063421C" w:rsidRDefault="0063421C" w:rsidP="0063421C">
      <w:pPr>
        <w:spacing w:line="360" w:lineRule="auto"/>
        <w:rPr>
          <w:rFonts w:ascii="Arial" w:hAnsi="Arial" w:cs="Arial"/>
        </w:rPr>
      </w:pPr>
    </w:p>
    <w:p w:rsidR="00A079BE" w:rsidRDefault="00A079BE" w:rsidP="00A079BE">
      <w:pPr>
        <w:spacing w:line="360" w:lineRule="auto"/>
        <w:rPr>
          <w:rFonts w:ascii="Arial" w:hAnsi="Arial" w:cs="Arial"/>
        </w:rPr>
      </w:pPr>
    </w:p>
    <w:p w:rsidR="00165FA3" w:rsidRDefault="00165FA3" w:rsidP="00165FA3">
      <w:pPr>
        <w:spacing w:line="360" w:lineRule="auto"/>
        <w:rPr>
          <w:rFonts w:ascii="Arial" w:hAnsi="Arial" w:cs="Arial"/>
        </w:rPr>
      </w:pPr>
    </w:p>
    <w:p w:rsidR="00247283" w:rsidRDefault="00247283" w:rsidP="00FC01DF">
      <w:pPr>
        <w:spacing w:line="360" w:lineRule="auto"/>
        <w:rPr>
          <w:rFonts w:ascii="Arial" w:hAnsi="Arial" w:cs="Arial"/>
        </w:rPr>
      </w:pPr>
    </w:p>
    <w:p w:rsidR="00FC01DF" w:rsidRDefault="00FC01DF" w:rsidP="00C868ED">
      <w:pPr>
        <w:spacing w:line="360" w:lineRule="auto"/>
        <w:rPr>
          <w:rFonts w:ascii="Arial" w:hAnsi="Arial" w:cs="Arial"/>
        </w:rPr>
      </w:pPr>
    </w:p>
    <w:p w:rsidR="00902345" w:rsidRDefault="00902345"/>
    <w:p w:rsidR="00FC01DF" w:rsidRDefault="00FC01DF"/>
    <w:p w:rsidR="00C868ED" w:rsidRDefault="00C868ED"/>
    <w:p w:rsidR="00E57455" w:rsidRDefault="00E57455"/>
    <w:p w:rsidR="00E57455" w:rsidRDefault="00E57455"/>
    <w:p w:rsidR="00E57455" w:rsidRDefault="00E57455"/>
    <w:p w:rsidR="00E57455" w:rsidRPr="003A4EAB" w:rsidRDefault="00E57455" w:rsidP="00E57455">
      <w:pPr>
        <w:spacing w:line="360" w:lineRule="auto"/>
        <w:jc w:val="center"/>
        <w:rPr>
          <w:rFonts w:ascii="Arial" w:hAnsi="Arial" w:cs="Arial"/>
          <w:b/>
          <w:sz w:val="28"/>
          <w:szCs w:val="24"/>
        </w:rPr>
      </w:pPr>
      <w:r w:rsidRPr="003A4EAB">
        <w:rPr>
          <w:rFonts w:ascii="Arial" w:hAnsi="Arial" w:cs="Arial"/>
          <w:b/>
          <w:sz w:val="28"/>
          <w:szCs w:val="24"/>
        </w:rPr>
        <w:lastRenderedPageBreak/>
        <w:t>OPIS TECHNICZNY</w:t>
      </w:r>
    </w:p>
    <w:p w:rsidR="00E57455" w:rsidRPr="00F207EF" w:rsidRDefault="00E57455" w:rsidP="00E57455">
      <w:pPr>
        <w:spacing w:line="360" w:lineRule="auto"/>
        <w:jc w:val="both"/>
        <w:rPr>
          <w:rFonts w:ascii="Arial" w:hAnsi="Arial" w:cs="Arial"/>
          <w:b/>
          <w:u w:val="single"/>
        </w:rPr>
      </w:pPr>
      <w:r w:rsidRPr="00F207EF">
        <w:rPr>
          <w:rFonts w:ascii="Arial" w:hAnsi="Arial" w:cs="Arial"/>
          <w:b/>
          <w:u w:val="single"/>
        </w:rPr>
        <w:t>1. Przedmiot opracowania:</w:t>
      </w:r>
    </w:p>
    <w:p w:rsidR="00DD689E" w:rsidRPr="004876F6" w:rsidRDefault="00E57455" w:rsidP="00DD689E">
      <w:pPr>
        <w:spacing w:line="360" w:lineRule="auto"/>
        <w:jc w:val="both"/>
        <w:rPr>
          <w:rFonts w:ascii="Arial" w:hAnsi="Arial" w:cs="Arial"/>
        </w:rPr>
      </w:pPr>
      <w:r w:rsidRPr="00560D1A">
        <w:rPr>
          <w:rFonts w:ascii="Arial" w:hAnsi="Arial" w:cs="Arial"/>
        </w:rPr>
        <w:t xml:space="preserve">Zadanie obejmuje realizację </w:t>
      </w:r>
      <w:r w:rsidR="00017FA4">
        <w:rPr>
          <w:rFonts w:ascii="Arial" w:hAnsi="Arial" w:cs="Arial"/>
        </w:rPr>
        <w:t xml:space="preserve">budowy </w:t>
      </w:r>
      <w:r w:rsidR="00D655FA">
        <w:rPr>
          <w:rFonts w:ascii="Arial" w:hAnsi="Arial" w:cs="Arial"/>
        </w:rPr>
        <w:t>placu zabaw</w:t>
      </w:r>
      <w:r w:rsidR="006A71C3">
        <w:rPr>
          <w:rFonts w:ascii="Arial" w:hAnsi="Arial" w:cs="Arial"/>
        </w:rPr>
        <w:t xml:space="preserve"> </w:t>
      </w:r>
      <w:r w:rsidR="00CE2E80">
        <w:rPr>
          <w:rFonts w:ascii="Arial" w:hAnsi="Arial" w:cs="Arial"/>
        </w:rPr>
        <w:t>wraz elementami małej architektury</w:t>
      </w:r>
      <w:r w:rsidR="00301CF9">
        <w:rPr>
          <w:rFonts w:ascii="Arial" w:hAnsi="Arial" w:cs="Arial"/>
        </w:rPr>
        <w:t xml:space="preserve"> </w:t>
      </w:r>
      <w:r w:rsidR="002B588E">
        <w:rPr>
          <w:rFonts w:ascii="Arial" w:hAnsi="Arial" w:cs="Arial"/>
        </w:rPr>
        <w:br/>
      </w:r>
      <w:r w:rsidR="00BA1BF8">
        <w:rPr>
          <w:rFonts w:ascii="Arial" w:hAnsi="Arial" w:cs="Arial"/>
        </w:rPr>
        <w:t xml:space="preserve">o powierzchni </w:t>
      </w:r>
      <w:r w:rsidR="002B588E">
        <w:rPr>
          <w:rFonts w:ascii="Arial" w:hAnsi="Arial" w:cs="Arial"/>
        </w:rPr>
        <w:t>921,20</w:t>
      </w:r>
      <w:r w:rsidR="00D3005B">
        <w:rPr>
          <w:rFonts w:ascii="Arial" w:hAnsi="Arial" w:cs="Arial"/>
        </w:rPr>
        <w:t xml:space="preserve"> m</w:t>
      </w:r>
      <w:r w:rsidR="00BA1BF8">
        <w:rPr>
          <w:rFonts w:ascii="Arial" w:hAnsi="Arial" w:cs="Arial"/>
        </w:rPr>
        <w:t>²</w:t>
      </w:r>
      <w:r w:rsidR="00301CF9">
        <w:rPr>
          <w:rFonts w:ascii="Arial" w:hAnsi="Arial" w:cs="Arial"/>
        </w:rPr>
        <w:t>.</w:t>
      </w:r>
      <w:r w:rsidR="00DD689E">
        <w:rPr>
          <w:rFonts w:ascii="Arial" w:hAnsi="Arial" w:cs="Arial"/>
        </w:rPr>
        <w:t xml:space="preserve"> Inwestycję zlokalizowano w </w:t>
      </w:r>
      <w:r w:rsidR="002B588E">
        <w:rPr>
          <w:rFonts w:ascii="Arial" w:hAnsi="Arial" w:cs="Arial"/>
        </w:rPr>
        <w:t>południowo-wschodniej</w:t>
      </w:r>
      <w:r w:rsidR="0012458E">
        <w:rPr>
          <w:rFonts w:ascii="Arial" w:hAnsi="Arial" w:cs="Arial"/>
        </w:rPr>
        <w:t xml:space="preserve"> </w:t>
      </w:r>
      <w:r w:rsidR="00DD689E">
        <w:rPr>
          <w:rFonts w:ascii="Arial" w:hAnsi="Arial" w:cs="Arial"/>
        </w:rPr>
        <w:t xml:space="preserve">części działki ewidencyjnej nr </w:t>
      </w:r>
      <w:r w:rsidR="002B588E">
        <w:rPr>
          <w:rFonts w:ascii="Arial" w:hAnsi="Arial" w:cs="Arial"/>
        </w:rPr>
        <w:t>111/2</w:t>
      </w:r>
      <w:r w:rsidR="00DD689E">
        <w:rPr>
          <w:rFonts w:ascii="Arial" w:hAnsi="Arial" w:cs="Arial"/>
        </w:rPr>
        <w:t xml:space="preserve"> przy ulicy </w:t>
      </w:r>
      <w:r w:rsidR="002B588E">
        <w:rPr>
          <w:rFonts w:ascii="Arial" w:hAnsi="Arial" w:cs="Arial"/>
        </w:rPr>
        <w:t>Rynek</w:t>
      </w:r>
      <w:r w:rsidR="00DD689E">
        <w:rPr>
          <w:rFonts w:ascii="Arial" w:hAnsi="Arial" w:cs="Arial"/>
        </w:rPr>
        <w:t xml:space="preserve"> w </w:t>
      </w:r>
      <w:proofErr w:type="spellStart"/>
      <w:r w:rsidR="002B588E">
        <w:rPr>
          <w:rFonts w:ascii="Arial" w:hAnsi="Arial" w:cs="Arial"/>
        </w:rPr>
        <w:t>Skarżysku-Kamiennej</w:t>
      </w:r>
      <w:proofErr w:type="spellEnd"/>
      <w:r w:rsidR="002B588E">
        <w:rPr>
          <w:rFonts w:ascii="Arial" w:hAnsi="Arial" w:cs="Arial"/>
        </w:rPr>
        <w:t>.</w:t>
      </w:r>
    </w:p>
    <w:p w:rsidR="00D655FA" w:rsidRDefault="00D655FA" w:rsidP="00D655FA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D655FA">
        <w:rPr>
          <w:rFonts w:ascii="Arial" w:hAnsi="Arial" w:cs="Arial"/>
          <w:sz w:val="22"/>
          <w:szCs w:val="22"/>
        </w:rPr>
        <w:t xml:space="preserve">Projektuje się budowę placu zabaw </w:t>
      </w:r>
      <w:r w:rsidR="002B588E">
        <w:rPr>
          <w:rFonts w:ascii="Arial" w:hAnsi="Arial" w:cs="Arial"/>
          <w:sz w:val="22"/>
          <w:szCs w:val="22"/>
        </w:rPr>
        <w:t>składającego</w:t>
      </w:r>
      <w:r w:rsidR="00C15FE3">
        <w:rPr>
          <w:rFonts w:ascii="Arial" w:hAnsi="Arial" w:cs="Arial"/>
          <w:sz w:val="22"/>
          <w:szCs w:val="22"/>
        </w:rPr>
        <w:t xml:space="preserve"> się </w:t>
      </w:r>
      <w:r w:rsidRPr="00D655FA">
        <w:rPr>
          <w:rFonts w:ascii="Arial" w:hAnsi="Arial" w:cs="Arial"/>
          <w:sz w:val="22"/>
          <w:szCs w:val="22"/>
        </w:rPr>
        <w:t xml:space="preserve">z </w:t>
      </w:r>
      <w:r w:rsidR="00C15FE3">
        <w:rPr>
          <w:rFonts w:ascii="Arial" w:hAnsi="Arial" w:cs="Arial"/>
          <w:sz w:val="22"/>
          <w:szCs w:val="22"/>
        </w:rPr>
        <w:t>dziewięciu</w:t>
      </w:r>
      <w:r w:rsidRPr="00D655FA">
        <w:rPr>
          <w:rFonts w:ascii="Arial" w:hAnsi="Arial" w:cs="Arial"/>
          <w:sz w:val="22"/>
          <w:szCs w:val="22"/>
        </w:rPr>
        <w:t xml:space="preserve"> urządzeń zabawowych</w:t>
      </w:r>
      <w:r w:rsidR="00002630">
        <w:rPr>
          <w:rFonts w:ascii="Arial" w:hAnsi="Arial" w:cs="Arial"/>
          <w:sz w:val="22"/>
          <w:szCs w:val="22"/>
        </w:rPr>
        <w:t xml:space="preserve"> oraz elementów</w:t>
      </w:r>
      <w:r w:rsidRPr="00D655FA">
        <w:rPr>
          <w:rFonts w:ascii="Arial" w:hAnsi="Arial" w:cs="Arial"/>
          <w:sz w:val="22"/>
          <w:szCs w:val="22"/>
        </w:rPr>
        <w:t xml:space="preserve"> małej architektury, które składają się z </w:t>
      </w:r>
      <w:r w:rsidR="00C15FE3">
        <w:rPr>
          <w:rFonts w:ascii="Arial" w:hAnsi="Arial" w:cs="Arial"/>
          <w:sz w:val="22"/>
          <w:szCs w:val="22"/>
        </w:rPr>
        <w:t>ośmiu</w:t>
      </w:r>
      <w:r w:rsidRPr="00D655FA">
        <w:rPr>
          <w:rFonts w:ascii="Arial" w:hAnsi="Arial" w:cs="Arial"/>
          <w:sz w:val="22"/>
          <w:szCs w:val="22"/>
        </w:rPr>
        <w:t xml:space="preserve"> ławek z oparciem, </w:t>
      </w:r>
      <w:r w:rsidR="00C15FE3">
        <w:rPr>
          <w:rFonts w:ascii="Arial" w:hAnsi="Arial" w:cs="Arial"/>
          <w:sz w:val="22"/>
          <w:szCs w:val="22"/>
        </w:rPr>
        <w:t>dwóch</w:t>
      </w:r>
      <w:r>
        <w:rPr>
          <w:rFonts w:ascii="Arial" w:hAnsi="Arial" w:cs="Arial"/>
          <w:sz w:val="22"/>
          <w:szCs w:val="22"/>
        </w:rPr>
        <w:t xml:space="preserve"> koszy</w:t>
      </w:r>
      <w:r w:rsidRPr="00D655FA">
        <w:rPr>
          <w:rFonts w:ascii="Arial" w:hAnsi="Arial" w:cs="Arial"/>
          <w:sz w:val="22"/>
          <w:szCs w:val="22"/>
        </w:rPr>
        <w:t xml:space="preserve"> na śmieci</w:t>
      </w:r>
      <w:r>
        <w:rPr>
          <w:rFonts w:ascii="Arial" w:hAnsi="Arial" w:cs="Arial"/>
          <w:sz w:val="22"/>
          <w:szCs w:val="22"/>
        </w:rPr>
        <w:t>, tablic</w:t>
      </w:r>
      <w:r w:rsidR="00C15FE3">
        <w:rPr>
          <w:rFonts w:ascii="Arial" w:hAnsi="Arial" w:cs="Arial"/>
          <w:sz w:val="22"/>
          <w:szCs w:val="22"/>
        </w:rPr>
        <w:t>y</w:t>
      </w:r>
      <w:r>
        <w:rPr>
          <w:rFonts w:ascii="Arial" w:hAnsi="Arial" w:cs="Arial"/>
          <w:sz w:val="22"/>
          <w:szCs w:val="22"/>
        </w:rPr>
        <w:t xml:space="preserve"> z regulaminem oraz </w:t>
      </w:r>
      <w:r w:rsidR="00C15FE3">
        <w:rPr>
          <w:rFonts w:ascii="Arial" w:hAnsi="Arial" w:cs="Arial"/>
          <w:sz w:val="22"/>
          <w:szCs w:val="22"/>
        </w:rPr>
        <w:t>sześciu betonowych donic.</w:t>
      </w:r>
      <w:r>
        <w:rPr>
          <w:rFonts w:ascii="Arial" w:hAnsi="Arial" w:cs="Arial"/>
          <w:sz w:val="22"/>
          <w:szCs w:val="22"/>
        </w:rPr>
        <w:t xml:space="preserve"> </w:t>
      </w:r>
      <w:r w:rsidR="00E43BF7">
        <w:rPr>
          <w:rFonts w:ascii="Arial" w:hAnsi="Arial" w:cs="Arial"/>
          <w:sz w:val="22"/>
          <w:szCs w:val="22"/>
        </w:rPr>
        <w:br/>
      </w:r>
      <w:r w:rsidRPr="00CF75FE">
        <w:rPr>
          <w:rFonts w:ascii="Arial" w:hAnsi="Arial" w:cs="Arial"/>
          <w:sz w:val="22"/>
          <w:szCs w:val="22"/>
        </w:rPr>
        <w:t xml:space="preserve">W ramach inwestycji projektuje się również wykonanie </w:t>
      </w:r>
      <w:r w:rsidR="00F5492A">
        <w:rPr>
          <w:rFonts w:ascii="Arial" w:hAnsi="Arial" w:cs="Arial"/>
          <w:sz w:val="22"/>
          <w:szCs w:val="22"/>
        </w:rPr>
        <w:t xml:space="preserve">trawnika i </w:t>
      </w:r>
      <w:r w:rsidRPr="00CF75FE">
        <w:rPr>
          <w:rFonts w:ascii="Arial" w:hAnsi="Arial" w:cs="Arial"/>
          <w:sz w:val="22"/>
          <w:szCs w:val="22"/>
        </w:rPr>
        <w:t xml:space="preserve">nasadzeń </w:t>
      </w:r>
      <w:r w:rsidR="00C15FE3">
        <w:rPr>
          <w:rFonts w:ascii="Arial" w:hAnsi="Arial" w:cs="Arial"/>
          <w:sz w:val="22"/>
          <w:szCs w:val="22"/>
        </w:rPr>
        <w:t>krzewów</w:t>
      </w:r>
      <w:r w:rsidRPr="00CF75FE">
        <w:rPr>
          <w:rFonts w:ascii="Arial" w:hAnsi="Arial" w:cs="Arial"/>
          <w:sz w:val="22"/>
          <w:szCs w:val="22"/>
        </w:rPr>
        <w:t>.</w:t>
      </w:r>
      <w:r w:rsidR="00C15FE3">
        <w:rPr>
          <w:rFonts w:ascii="Arial" w:hAnsi="Arial" w:cs="Arial"/>
          <w:sz w:val="22"/>
          <w:szCs w:val="22"/>
        </w:rPr>
        <w:t xml:space="preserve"> </w:t>
      </w:r>
      <w:r w:rsidR="00F5492A">
        <w:rPr>
          <w:rFonts w:ascii="Arial" w:hAnsi="Arial" w:cs="Arial"/>
          <w:sz w:val="22"/>
          <w:szCs w:val="22"/>
        </w:rPr>
        <w:br/>
      </w:r>
      <w:r w:rsidR="00C15FE3">
        <w:rPr>
          <w:rFonts w:ascii="Arial" w:hAnsi="Arial" w:cs="Arial"/>
          <w:sz w:val="22"/>
          <w:szCs w:val="22"/>
        </w:rPr>
        <w:t xml:space="preserve">Przed przystąpieniem do realizacji inwestycji </w:t>
      </w:r>
      <w:r w:rsidR="00A65365">
        <w:rPr>
          <w:rFonts w:ascii="Arial" w:hAnsi="Arial" w:cs="Arial"/>
          <w:sz w:val="22"/>
          <w:szCs w:val="22"/>
        </w:rPr>
        <w:t>należy zdemontować</w:t>
      </w:r>
      <w:r w:rsidR="00E43BF7">
        <w:rPr>
          <w:rFonts w:ascii="Arial" w:hAnsi="Arial" w:cs="Arial"/>
          <w:sz w:val="22"/>
          <w:szCs w:val="22"/>
        </w:rPr>
        <w:t xml:space="preserve"> stare opony samochodowe, </w:t>
      </w:r>
      <w:r w:rsidR="00A65365">
        <w:rPr>
          <w:rFonts w:ascii="Arial" w:hAnsi="Arial" w:cs="Arial"/>
          <w:sz w:val="22"/>
          <w:szCs w:val="22"/>
        </w:rPr>
        <w:t xml:space="preserve"> jedenaście istniejących urządzeń zabawowych oraz zmienić lokalizację czterech urządzeń</w:t>
      </w:r>
      <w:r w:rsidR="00E43BF7">
        <w:rPr>
          <w:rFonts w:ascii="Arial" w:hAnsi="Arial" w:cs="Arial"/>
          <w:sz w:val="22"/>
          <w:szCs w:val="22"/>
        </w:rPr>
        <w:t xml:space="preserve"> zabawowych</w:t>
      </w:r>
      <w:r w:rsidR="00A65365">
        <w:rPr>
          <w:rFonts w:ascii="Arial" w:hAnsi="Arial" w:cs="Arial"/>
          <w:sz w:val="22"/>
          <w:szCs w:val="22"/>
        </w:rPr>
        <w:t xml:space="preserve">. </w:t>
      </w:r>
      <w:r w:rsidR="00FD3F16">
        <w:rPr>
          <w:rFonts w:ascii="Arial" w:hAnsi="Arial" w:cs="Arial"/>
          <w:sz w:val="22"/>
          <w:szCs w:val="22"/>
        </w:rPr>
        <w:t>Dodatkowo wokół planowanej inwestycji należy wyrównać teren.</w:t>
      </w:r>
    </w:p>
    <w:p w:rsidR="00251389" w:rsidRPr="00D655FA" w:rsidRDefault="00251389" w:rsidP="00D655FA">
      <w:pPr>
        <w:pStyle w:val="Standard"/>
        <w:spacing w:line="360" w:lineRule="auto"/>
        <w:jc w:val="both"/>
        <w:rPr>
          <w:rFonts w:ascii="Arial" w:hAnsi="Arial" w:cs="Arial"/>
          <w:sz w:val="22"/>
          <w:szCs w:val="22"/>
        </w:rPr>
      </w:pPr>
    </w:p>
    <w:p w:rsidR="004876F6" w:rsidRPr="004B2205" w:rsidRDefault="004876F6" w:rsidP="004876F6">
      <w:pPr>
        <w:widowControl w:val="0"/>
        <w:autoSpaceDE w:val="0"/>
        <w:spacing w:after="0" w:line="240" w:lineRule="auto"/>
        <w:ind w:left="567" w:right="60"/>
        <w:jc w:val="both"/>
        <w:rPr>
          <w:rFonts w:ascii="Arial" w:hAnsi="Arial" w:cs="Arial"/>
          <w:color w:val="000000"/>
        </w:rPr>
      </w:pPr>
      <w:r w:rsidRPr="004B2205">
        <w:rPr>
          <w:rFonts w:ascii="Arial" w:hAnsi="Arial" w:cs="Arial"/>
          <w:color w:val="000000"/>
        </w:rPr>
        <w:t>Kody robót według Wspólnego Słownika Zamówień:</w:t>
      </w:r>
    </w:p>
    <w:p w:rsidR="004876F6" w:rsidRPr="00D655FA" w:rsidRDefault="004876F6" w:rsidP="00B44BD6">
      <w:pPr>
        <w:widowControl w:val="0"/>
        <w:autoSpaceDE w:val="0"/>
        <w:spacing w:after="0" w:line="240" w:lineRule="auto"/>
        <w:ind w:left="567" w:right="60"/>
        <w:rPr>
          <w:rFonts w:ascii="Arial" w:hAnsi="Arial" w:cs="Arial"/>
          <w:color w:val="000000"/>
        </w:rPr>
      </w:pPr>
    </w:p>
    <w:p w:rsidR="00D655FA" w:rsidRPr="00A65365" w:rsidRDefault="004876F6" w:rsidP="00A65365">
      <w:pPr>
        <w:pStyle w:val="Standard"/>
        <w:spacing w:before="16" w:line="276" w:lineRule="auto"/>
        <w:rPr>
          <w:rFonts w:ascii="Arial" w:hAnsi="Arial" w:cs="Arial"/>
          <w:color w:val="1F497D" w:themeColor="text2"/>
          <w:sz w:val="22"/>
          <w:szCs w:val="22"/>
          <w:u w:val="single"/>
        </w:rPr>
      </w:pPr>
      <w:r w:rsidRPr="00A65365">
        <w:rPr>
          <w:rFonts w:ascii="Arial" w:hAnsi="Arial" w:cs="Arial"/>
          <w:color w:val="000000"/>
          <w:sz w:val="22"/>
          <w:szCs w:val="22"/>
        </w:rPr>
        <w:t>KOD CPV 45233250-6</w:t>
      </w:r>
      <w:r w:rsidRPr="00A65365">
        <w:rPr>
          <w:rFonts w:ascii="Arial" w:hAnsi="Arial" w:cs="Arial"/>
          <w:color w:val="000000"/>
          <w:sz w:val="22"/>
          <w:szCs w:val="22"/>
        </w:rPr>
        <w:tab/>
      </w:r>
      <w:hyperlink r:id="rId9" w:history="1">
        <w:r w:rsidRPr="00A65365">
          <w:rPr>
            <w:rStyle w:val="Hipercze"/>
            <w:rFonts w:ascii="Arial" w:hAnsi="Arial" w:cs="Arial"/>
            <w:color w:val="1F497D" w:themeColor="text2"/>
            <w:sz w:val="22"/>
            <w:szCs w:val="22"/>
          </w:rPr>
          <w:t>Roboty w zakresie nawierzchni, z wyjątkiem dróg</w:t>
        </w:r>
      </w:hyperlink>
      <w:r w:rsidR="00DD689E" w:rsidRPr="00A65365">
        <w:rPr>
          <w:rStyle w:val="Hipercze"/>
          <w:rFonts w:ascii="Arial" w:hAnsi="Arial" w:cs="Arial"/>
          <w:color w:val="17365D" w:themeColor="text2" w:themeShade="BF"/>
          <w:sz w:val="22"/>
          <w:szCs w:val="22"/>
        </w:rPr>
        <w:br/>
      </w:r>
      <w:r w:rsidR="00D655FA" w:rsidRPr="00A65365">
        <w:rPr>
          <w:rFonts w:ascii="Arial" w:hAnsi="Arial" w:cs="Arial"/>
          <w:sz w:val="22"/>
          <w:szCs w:val="22"/>
        </w:rPr>
        <w:t>KOD CPV 45112723-9</w:t>
      </w:r>
      <w:r w:rsidR="00D655FA" w:rsidRPr="00A65365">
        <w:rPr>
          <w:rFonts w:ascii="Arial" w:hAnsi="Arial" w:cs="Arial"/>
          <w:sz w:val="22"/>
          <w:szCs w:val="22"/>
        </w:rPr>
        <w:tab/>
      </w:r>
      <w:hyperlink r:id="rId10" w:history="1">
        <w:r w:rsidR="00D655FA" w:rsidRPr="00A65365">
          <w:rPr>
            <w:rFonts w:ascii="Arial" w:hAnsi="Arial" w:cs="Arial"/>
            <w:color w:val="1F497D" w:themeColor="text2"/>
            <w:sz w:val="22"/>
            <w:szCs w:val="22"/>
            <w:u w:val="single"/>
          </w:rPr>
          <w:t>Roboty w zakresie kształtowania placów zabaw</w:t>
        </w:r>
      </w:hyperlink>
    </w:p>
    <w:p w:rsidR="00A65365" w:rsidRPr="00A65365" w:rsidRDefault="00D655FA" w:rsidP="00A65365">
      <w:pPr>
        <w:pStyle w:val="Standard"/>
        <w:autoSpaceDE w:val="0"/>
        <w:spacing w:before="16" w:line="276" w:lineRule="auto"/>
        <w:rPr>
          <w:rFonts w:ascii="Arial" w:hAnsi="Arial" w:cs="Arial"/>
          <w:color w:val="1F497D" w:themeColor="text2"/>
          <w:sz w:val="22"/>
          <w:szCs w:val="22"/>
          <w:u w:val="single"/>
        </w:rPr>
      </w:pPr>
      <w:r w:rsidRPr="00A65365">
        <w:rPr>
          <w:rStyle w:val="Hipercze"/>
          <w:rFonts w:ascii="Arial" w:eastAsia="Arial" w:hAnsi="Arial" w:cs="Arial"/>
          <w:bCs/>
          <w:color w:val="auto"/>
          <w:sz w:val="22"/>
          <w:szCs w:val="22"/>
          <w:u w:val="none"/>
        </w:rPr>
        <w:t xml:space="preserve">KOD CPV 77310000-6 </w:t>
      </w:r>
      <w:r w:rsidRPr="00A65365">
        <w:rPr>
          <w:rStyle w:val="Hipercze"/>
          <w:rFonts w:ascii="Arial" w:eastAsia="Arial" w:hAnsi="Arial" w:cs="Arial"/>
          <w:bCs/>
          <w:color w:val="1F497D" w:themeColor="text2"/>
          <w:sz w:val="22"/>
          <w:szCs w:val="22"/>
          <w:u w:val="none"/>
        </w:rPr>
        <w:tab/>
      </w:r>
      <w:r w:rsidRPr="00A65365">
        <w:rPr>
          <w:rStyle w:val="Hipercze"/>
          <w:rFonts w:ascii="Arial" w:eastAsia="Arial" w:hAnsi="Arial" w:cs="Arial"/>
          <w:bCs/>
          <w:color w:val="1F497D" w:themeColor="text2"/>
          <w:sz w:val="22"/>
          <w:szCs w:val="22"/>
        </w:rPr>
        <w:t>Usługi sadzenia roślin oraz utrzymania terenów zielonych</w:t>
      </w:r>
      <w:r w:rsidR="00A65365" w:rsidRPr="00A65365">
        <w:rPr>
          <w:rFonts w:ascii="Arial" w:hAnsi="Arial" w:cs="Arial"/>
          <w:color w:val="1F497D" w:themeColor="text2"/>
          <w:sz w:val="22"/>
          <w:szCs w:val="22"/>
          <w:u w:val="single"/>
        </w:rPr>
        <w:t xml:space="preserve"> </w:t>
      </w:r>
    </w:p>
    <w:p w:rsidR="00A65365" w:rsidRPr="00A65365" w:rsidRDefault="00A65365" w:rsidP="00A65365">
      <w:pPr>
        <w:pStyle w:val="Standard"/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7260"/>
        </w:tabs>
        <w:autoSpaceDE w:val="0"/>
        <w:spacing w:before="16"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 xml:space="preserve">KOD CPV </w:t>
      </w:r>
      <w:r w:rsidRPr="00A65365">
        <w:rPr>
          <w:rFonts w:ascii="Arial" w:hAnsi="Arial" w:cs="Arial"/>
          <w:color w:val="000000"/>
          <w:sz w:val="22"/>
          <w:szCs w:val="22"/>
        </w:rPr>
        <w:t>77314100-5</w:t>
      </w:r>
      <w:r w:rsidRPr="00A65365">
        <w:rPr>
          <w:rFonts w:ascii="Arial" w:hAnsi="Arial" w:cs="Arial"/>
          <w:color w:val="000000"/>
          <w:sz w:val="22"/>
          <w:szCs w:val="22"/>
        </w:rPr>
        <w:tab/>
      </w:r>
      <w:r w:rsidRPr="00A65365">
        <w:rPr>
          <w:rFonts w:ascii="Arial" w:hAnsi="Arial" w:cs="Arial"/>
          <w:bCs/>
          <w:color w:val="1F497D" w:themeColor="text2"/>
          <w:sz w:val="22"/>
          <w:szCs w:val="22"/>
          <w:u w:val="single"/>
        </w:rPr>
        <w:t>Usługi w zakresie trawników</w:t>
      </w:r>
    </w:p>
    <w:p w:rsidR="00A65365" w:rsidRPr="00A65365" w:rsidRDefault="00A65365" w:rsidP="00A65365">
      <w:pPr>
        <w:pStyle w:val="Standard"/>
        <w:autoSpaceDE w:val="0"/>
        <w:spacing w:before="16" w:line="276" w:lineRule="auto"/>
        <w:jc w:val="both"/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</w:rPr>
        <w:t xml:space="preserve">KOD CPV </w:t>
      </w:r>
      <w:r w:rsidRPr="00A65365">
        <w:rPr>
          <w:rFonts w:ascii="Arial" w:eastAsia="Times New Roman" w:hAnsi="Arial" w:cs="Arial"/>
          <w:bCs/>
          <w:sz w:val="22"/>
          <w:szCs w:val="22"/>
        </w:rPr>
        <w:t>45111300-1</w:t>
      </w:r>
      <w:r w:rsidRPr="00A65365">
        <w:rPr>
          <w:rFonts w:ascii="Arial" w:eastAsia="Times New Roman" w:hAnsi="Arial" w:cs="Arial"/>
          <w:bCs/>
          <w:sz w:val="22"/>
          <w:szCs w:val="22"/>
        </w:rPr>
        <w:tab/>
      </w:r>
      <w:r w:rsidRPr="00A65365">
        <w:rPr>
          <w:rFonts w:ascii="Arial" w:eastAsia="Times New Roman" w:hAnsi="Arial" w:cs="Arial"/>
          <w:bCs/>
          <w:color w:val="1F497D" w:themeColor="text2"/>
          <w:sz w:val="22"/>
          <w:szCs w:val="22"/>
          <w:u w:val="single"/>
        </w:rPr>
        <w:t>Roboty rozbiórkowe</w:t>
      </w:r>
      <w:r w:rsidRPr="00A65365">
        <w:rPr>
          <w:rFonts w:ascii="Arial" w:eastAsia="Times New Roman" w:hAnsi="Arial" w:cs="Arial"/>
          <w:bCs/>
          <w:color w:val="1F497D" w:themeColor="text2"/>
          <w:sz w:val="22"/>
          <w:szCs w:val="22"/>
        </w:rPr>
        <w:t xml:space="preserve">  </w:t>
      </w:r>
    </w:p>
    <w:p w:rsidR="00D655FA" w:rsidRPr="00D655FA" w:rsidRDefault="00D655FA" w:rsidP="00D655FA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7260"/>
        </w:tabs>
        <w:autoSpaceDE w:val="0"/>
        <w:spacing w:before="16" w:line="100" w:lineRule="atLeast"/>
        <w:rPr>
          <w:rFonts w:ascii="Arial" w:eastAsia="Times New Roman" w:hAnsi="Arial" w:cs="Arial"/>
        </w:rPr>
      </w:pPr>
    </w:p>
    <w:p w:rsidR="004876F6" w:rsidRPr="00F207EF" w:rsidRDefault="004876F6" w:rsidP="004876F6">
      <w:pPr>
        <w:widowControl w:val="0"/>
        <w:autoSpaceDE w:val="0"/>
        <w:spacing w:after="0" w:line="360" w:lineRule="auto"/>
        <w:ind w:right="5942"/>
        <w:jc w:val="both"/>
        <w:rPr>
          <w:rFonts w:ascii="Arial" w:hAnsi="Arial" w:cs="Arial"/>
          <w:b/>
          <w:bCs/>
          <w:color w:val="000000"/>
          <w:szCs w:val="24"/>
          <w:u w:val="single"/>
        </w:rPr>
      </w:pPr>
      <w:r w:rsidRPr="00F207EF">
        <w:rPr>
          <w:rFonts w:ascii="Arial" w:hAnsi="Arial" w:cs="Arial"/>
          <w:b/>
          <w:bCs/>
          <w:color w:val="000000"/>
          <w:spacing w:val="-16"/>
          <w:szCs w:val="24"/>
          <w:u w:val="single"/>
        </w:rPr>
        <w:t xml:space="preserve">2. </w:t>
      </w:r>
      <w:r w:rsidRPr="00F207EF">
        <w:rPr>
          <w:rFonts w:ascii="Arial" w:hAnsi="Arial" w:cs="Arial"/>
          <w:b/>
          <w:bCs/>
          <w:color w:val="000000"/>
          <w:spacing w:val="1"/>
          <w:szCs w:val="24"/>
          <w:u w:val="single"/>
        </w:rPr>
        <w:t>P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o</w:t>
      </w:r>
      <w:r w:rsidRPr="00F207EF">
        <w:rPr>
          <w:rFonts w:ascii="Arial" w:hAnsi="Arial" w:cs="Arial"/>
          <w:b/>
          <w:bCs/>
          <w:color w:val="000000"/>
          <w:spacing w:val="-1"/>
          <w:szCs w:val="24"/>
          <w:u w:val="single"/>
        </w:rPr>
        <w:t>ds</w:t>
      </w:r>
      <w:r w:rsidRPr="00F207EF">
        <w:rPr>
          <w:rFonts w:ascii="Arial" w:hAnsi="Arial" w:cs="Arial"/>
          <w:b/>
          <w:bCs/>
          <w:color w:val="000000"/>
          <w:spacing w:val="2"/>
          <w:szCs w:val="24"/>
          <w:u w:val="single"/>
        </w:rPr>
        <w:t>t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a</w:t>
      </w:r>
      <w:r w:rsidRPr="00F207EF">
        <w:rPr>
          <w:rFonts w:ascii="Arial" w:hAnsi="Arial" w:cs="Arial"/>
          <w:b/>
          <w:bCs/>
          <w:color w:val="000000"/>
          <w:spacing w:val="5"/>
          <w:szCs w:val="24"/>
          <w:u w:val="single"/>
        </w:rPr>
        <w:t>w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 xml:space="preserve">a </w:t>
      </w:r>
      <w:r w:rsidRPr="00F207EF">
        <w:rPr>
          <w:rFonts w:ascii="Arial" w:hAnsi="Arial" w:cs="Arial"/>
          <w:b/>
          <w:bCs/>
          <w:color w:val="000000"/>
          <w:spacing w:val="-139"/>
          <w:szCs w:val="24"/>
          <w:u w:val="single"/>
        </w:rPr>
        <w:t xml:space="preserve">  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o</w:t>
      </w:r>
      <w:r w:rsidRPr="00F207EF">
        <w:rPr>
          <w:rFonts w:ascii="Arial" w:hAnsi="Arial" w:cs="Arial"/>
          <w:b/>
          <w:bCs/>
          <w:color w:val="000000"/>
          <w:spacing w:val="-1"/>
          <w:szCs w:val="24"/>
          <w:u w:val="single"/>
        </w:rPr>
        <w:t>p</w:t>
      </w:r>
      <w:r w:rsidRPr="00F207EF">
        <w:rPr>
          <w:rFonts w:ascii="Arial" w:hAnsi="Arial" w:cs="Arial"/>
          <w:b/>
          <w:bCs/>
          <w:color w:val="000000"/>
          <w:spacing w:val="1"/>
          <w:szCs w:val="24"/>
          <w:u w:val="single"/>
        </w:rPr>
        <w:t>r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a</w:t>
      </w:r>
      <w:r w:rsidRPr="00F207EF">
        <w:rPr>
          <w:rFonts w:ascii="Arial" w:hAnsi="Arial" w:cs="Arial"/>
          <w:b/>
          <w:bCs/>
          <w:color w:val="000000"/>
          <w:spacing w:val="1"/>
          <w:szCs w:val="24"/>
          <w:u w:val="single"/>
        </w:rPr>
        <w:t>c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o</w:t>
      </w:r>
      <w:r w:rsidRPr="00F207EF">
        <w:rPr>
          <w:rFonts w:ascii="Arial" w:hAnsi="Arial" w:cs="Arial"/>
          <w:b/>
          <w:bCs/>
          <w:color w:val="000000"/>
          <w:spacing w:val="3"/>
          <w:szCs w:val="24"/>
          <w:u w:val="single"/>
        </w:rPr>
        <w:t>w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a</w:t>
      </w:r>
      <w:r w:rsidRPr="00F207EF">
        <w:rPr>
          <w:rFonts w:ascii="Arial" w:hAnsi="Arial" w:cs="Arial"/>
          <w:b/>
          <w:bCs/>
          <w:color w:val="000000"/>
          <w:spacing w:val="1"/>
          <w:szCs w:val="24"/>
          <w:u w:val="single"/>
        </w:rPr>
        <w:t>ni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a:</w:t>
      </w:r>
    </w:p>
    <w:p w:rsidR="004876F6" w:rsidRPr="004876F6" w:rsidRDefault="004876F6" w:rsidP="004876F6">
      <w:pPr>
        <w:widowControl w:val="0"/>
        <w:autoSpaceDE w:val="0"/>
        <w:spacing w:after="0" w:line="360" w:lineRule="auto"/>
        <w:ind w:left="567" w:right="6032"/>
        <w:jc w:val="both"/>
        <w:rPr>
          <w:rFonts w:ascii="Arial" w:hAnsi="Arial" w:cs="Arial"/>
          <w:color w:val="000000"/>
        </w:rPr>
      </w:pPr>
      <w:r w:rsidRPr="004876F6">
        <w:rPr>
          <w:rFonts w:ascii="Arial" w:hAnsi="Arial" w:cs="Arial"/>
          <w:color w:val="000000"/>
          <w:spacing w:val="-2"/>
        </w:rPr>
        <w:t>1</w:t>
      </w:r>
      <w:r w:rsidRPr="004876F6">
        <w:rPr>
          <w:rFonts w:ascii="Arial" w:hAnsi="Arial" w:cs="Arial"/>
          <w:color w:val="000000"/>
          <w:spacing w:val="1"/>
        </w:rPr>
        <w:t>.</w:t>
      </w:r>
      <w:r w:rsidRPr="004876F6">
        <w:rPr>
          <w:rFonts w:ascii="Arial" w:hAnsi="Arial" w:cs="Arial"/>
          <w:color w:val="000000"/>
          <w:spacing w:val="-1"/>
        </w:rPr>
        <w:t>Z</w:t>
      </w:r>
      <w:r w:rsidRPr="004876F6">
        <w:rPr>
          <w:rFonts w:ascii="Arial" w:hAnsi="Arial" w:cs="Arial"/>
          <w:color w:val="000000"/>
        </w:rPr>
        <w:t>l</w:t>
      </w:r>
      <w:r w:rsidRPr="004876F6">
        <w:rPr>
          <w:rFonts w:ascii="Arial" w:hAnsi="Arial" w:cs="Arial"/>
          <w:color w:val="000000"/>
          <w:spacing w:val="-2"/>
        </w:rPr>
        <w:t>e</w:t>
      </w:r>
      <w:r w:rsidRPr="004876F6">
        <w:rPr>
          <w:rFonts w:ascii="Arial" w:hAnsi="Arial" w:cs="Arial"/>
          <w:color w:val="000000"/>
          <w:spacing w:val="1"/>
        </w:rPr>
        <w:t>ce</w:t>
      </w:r>
      <w:r w:rsidRPr="004876F6">
        <w:rPr>
          <w:rFonts w:ascii="Arial" w:hAnsi="Arial" w:cs="Arial"/>
          <w:color w:val="000000"/>
        </w:rPr>
        <w:t>n</w:t>
      </w:r>
      <w:r w:rsidRPr="004876F6">
        <w:rPr>
          <w:rFonts w:ascii="Arial" w:hAnsi="Arial" w:cs="Arial"/>
          <w:color w:val="000000"/>
          <w:spacing w:val="-2"/>
        </w:rPr>
        <w:t>i</w:t>
      </w:r>
      <w:r w:rsidRPr="004876F6">
        <w:rPr>
          <w:rFonts w:ascii="Arial" w:hAnsi="Arial" w:cs="Arial"/>
          <w:color w:val="000000"/>
        </w:rPr>
        <w:t>e</w:t>
      </w:r>
      <w:r w:rsidRPr="004876F6">
        <w:rPr>
          <w:rFonts w:ascii="Arial" w:hAnsi="Arial" w:cs="Arial"/>
          <w:color w:val="000000"/>
          <w:spacing w:val="2"/>
        </w:rPr>
        <w:t xml:space="preserve"> </w:t>
      </w:r>
      <w:r w:rsidRPr="004876F6">
        <w:rPr>
          <w:rFonts w:ascii="Arial" w:hAnsi="Arial" w:cs="Arial"/>
          <w:color w:val="000000"/>
          <w:spacing w:val="-1"/>
        </w:rPr>
        <w:t>I</w:t>
      </w:r>
      <w:r w:rsidRPr="004876F6">
        <w:rPr>
          <w:rFonts w:ascii="Arial" w:hAnsi="Arial" w:cs="Arial"/>
          <w:color w:val="000000"/>
          <w:spacing w:val="-2"/>
        </w:rPr>
        <w:t>n</w:t>
      </w:r>
      <w:r w:rsidRPr="004876F6">
        <w:rPr>
          <w:rFonts w:ascii="Arial" w:hAnsi="Arial" w:cs="Arial"/>
          <w:color w:val="000000"/>
        </w:rPr>
        <w:t>w</w:t>
      </w:r>
      <w:r w:rsidRPr="004876F6">
        <w:rPr>
          <w:rFonts w:ascii="Arial" w:hAnsi="Arial" w:cs="Arial"/>
          <w:color w:val="000000"/>
          <w:spacing w:val="-2"/>
        </w:rPr>
        <w:t>e</w:t>
      </w:r>
      <w:r w:rsidRPr="004876F6">
        <w:rPr>
          <w:rFonts w:ascii="Arial" w:hAnsi="Arial" w:cs="Arial"/>
          <w:color w:val="000000"/>
          <w:spacing w:val="1"/>
        </w:rPr>
        <w:t>s</w:t>
      </w:r>
      <w:r w:rsidRPr="004876F6">
        <w:rPr>
          <w:rFonts w:ascii="Arial" w:hAnsi="Arial" w:cs="Arial"/>
          <w:color w:val="000000"/>
        </w:rPr>
        <w:t>to</w:t>
      </w:r>
      <w:r w:rsidRPr="004876F6">
        <w:rPr>
          <w:rFonts w:ascii="Arial" w:hAnsi="Arial" w:cs="Arial"/>
          <w:color w:val="000000"/>
          <w:spacing w:val="-1"/>
        </w:rPr>
        <w:t>r</w:t>
      </w:r>
      <w:r w:rsidRPr="004876F6">
        <w:rPr>
          <w:rFonts w:ascii="Arial" w:hAnsi="Arial" w:cs="Arial"/>
          <w:color w:val="000000"/>
          <w:spacing w:val="-2"/>
        </w:rPr>
        <w:t>a</w:t>
      </w:r>
      <w:r w:rsidRPr="004876F6">
        <w:rPr>
          <w:rFonts w:ascii="Arial" w:hAnsi="Arial" w:cs="Arial"/>
          <w:color w:val="000000"/>
        </w:rPr>
        <w:t>.</w:t>
      </w:r>
    </w:p>
    <w:p w:rsidR="004876F6" w:rsidRPr="004876F6" w:rsidRDefault="004876F6" w:rsidP="004876F6">
      <w:pPr>
        <w:widowControl w:val="0"/>
        <w:autoSpaceDE w:val="0"/>
        <w:spacing w:after="0" w:line="360" w:lineRule="auto"/>
        <w:ind w:left="567" w:right="504"/>
        <w:jc w:val="both"/>
        <w:rPr>
          <w:rFonts w:ascii="Arial" w:hAnsi="Arial" w:cs="Arial"/>
          <w:color w:val="000000"/>
        </w:rPr>
      </w:pPr>
      <w:r w:rsidRPr="004876F6">
        <w:rPr>
          <w:rFonts w:ascii="Arial" w:hAnsi="Arial" w:cs="Arial"/>
          <w:color w:val="000000"/>
          <w:spacing w:val="-2"/>
        </w:rPr>
        <w:t>2</w:t>
      </w:r>
      <w:r w:rsidRPr="004876F6">
        <w:rPr>
          <w:rFonts w:ascii="Arial" w:hAnsi="Arial" w:cs="Arial"/>
          <w:color w:val="000000"/>
          <w:spacing w:val="1"/>
        </w:rPr>
        <w:t>.</w:t>
      </w:r>
      <w:r w:rsidR="006F2ABB">
        <w:rPr>
          <w:rFonts w:ascii="Arial" w:hAnsi="Arial" w:cs="Arial"/>
          <w:color w:val="000000"/>
          <w:spacing w:val="-1"/>
        </w:rPr>
        <w:t>Mapa do celów projektowych</w:t>
      </w:r>
      <w:r w:rsidR="00017FA4">
        <w:rPr>
          <w:rFonts w:ascii="Arial" w:hAnsi="Arial" w:cs="Arial"/>
          <w:color w:val="000000"/>
          <w:spacing w:val="-1"/>
        </w:rPr>
        <w:t>, skala: 1:500</w:t>
      </w:r>
    </w:p>
    <w:p w:rsidR="004876F6" w:rsidRPr="004876F6" w:rsidRDefault="004876F6" w:rsidP="004876F6">
      <w:pPr>
        <w:widowControl w:val="0"/>
        <w:autoSpaceDE w:val="0"/>
        <w:spacing w:after="0" w:line="360" w:lineRule="auto"/>
        <w:ind w:left="567" w:right="362"/>
        <w:jc w:val="both"/>
        <w:rPr>
          <w:rFonts w:ascii="Arial" w:hAnsi="Arial" w:cs="Arial"/>
          <w:color w:val="000000"/>
        </w:rPr>
      </w:pPr>
      <w:r w:rsidRPr="004876F6">
        <w:rPr>
          <w:rFonts w:ascii="Arial" w:hAnsi="Arial" w:cs="Arial"/>
          <w:color w:val="000000"/>
          <w:spacing w:val="-2"/>
        </w:rPr>
        <w:t>3</w:t>
      </w:r>
      <w:r w:rsidRPr="004876F6">
        <w:rPr>
          <w:rFonts w:ascii="Arial" w:hAnsi="Arial" w:cs="Arial"/>
          <w:color w:val="000000"/>
          <w:spacing w:val="1"/>
        </w:rPr>
        <w:t>.</w:t>
      </w:r>
      <w:r w:rsidRPr="004876F6">
        <w:rPr>
          <w:rFonts w:ascii="Arial" w:hAnsi="Arial" w:cs="Arial"/>
          <w:color w:val="000000"/>
          <w:spacing w:val="-3"/>
        </w:rPr>
        <w:t>W</w:t>
      </w:r>
      <w:r w:rsidRPr="004876F6">
        <w:rPr>
          <w:rFonts w:ascii="Arial" w:hAnsi="Arial" w:cs="Arial"/>
          <w:color w:val="000000"/>
        </w:rPr>
        <w:t>i</w:t>
      </w:r>
      <w:r w:rsidRPr="004876F6">
        <w:rPr>
          <w:rFonts w:ascii="Arial" w:hAnsi="Arial" w:cs="Arial"/>
          <w:color w:val="000000"/>
          <w:spacing w:val="-2"/>
        </w:rPr>
        <w:t>z</w:t>
      </w:r>
      <w:r w:rsidRPr="004876F6">
        <w:rPr>
          <w:rFonts w:ascii="Arial" w:hAnsi="Arial" w:cs="Arial"/>
          <w:color w:val="000000"/>
          <w:spacing w:val="2"/>
        </w:rPr>
        <w:t>j</w:t>
      </w:r>
      <w:r w:rsidRPr="004876F6">
        <w:rPr>
          <w:rFonts w:ascii="Arial" w:hAnsi="Arial" w:cs="Arial"/>
          <w:color w:val="000000"/>
        </w:rPr>
        <w:t>a w</w:t>
      </w:r>
      <w:r w:rsidRPr="004876F6">
        <w:rPr>
          <w:rFonts w:ascii="Arial" w:hAnsi="Arial" w:cs="Arial"/>
          <w:color w:val="000000"/>
          <w:spacing w:val="-1"/>
        </w:rPr>
        <w:t xml:space="preserve"> </w:t>
      </w:r>
      <w:r w:rsidRPr="004876F6">
        <w:rPr>
          <w:rFonts w:ascii="Arial" w:hAnsi="Arial" w:cs="Arial"/>
          <w:color w:val="000000"/>
          <w:spacing w:val="-2"/>
        </w:rPr>
        <w:t>t</w:t>
      </w:r>
      <w:r w:rsidRPr="004876F6">
        <w:rPr>
          <w:rFonts w:ascii="Arial" w:hAnsi="Arial" w:cs="Arial"/>
          <w:color w:val="000000"/>
          <w:spacing w:val="1"/>
        </w:rPr>
        <w:t>e</w:t>
      </w:r>
      <w:r w:rsidRPr="004876F6">
        <w:rPr>
          <w:rFonts w:ascii="Arial" w:hAnsi="Arial" w:cs="Arial"/>
          <w:color w:val="000000"/>
          <w:spacing w:val="-1"/>
        </w:rPr>
        <w:t>r</w:t>
      </w:r>
      <w:r w:rsidRPr="004876F6">
        <w:rPr>
          <w:rFonts w:ascii="Arial" w:hAnsi="Arial" w:cs="Arial"/>
          <w:color w:val="000000"/>
          <w:spacing w:val="1"/>
        </w:rPr>
        <w:t>e</w:t>
      </w:r>
      <w:r w:rsidRPr="004876F6">
        <w:rPr>
          <w:rFonts w:ascii="Arial" w:hAnsi="Arial" w:cs="Arial"/>
          <w:color w:val="000000"/>
        </w:rPr>
        <w:t>nie</w:t>
      </w:r>
      <w:r w:rsidRPr="004876F6">
        <w:rPr>
          <w:rFonts w:ascii="Arial" w:hAnsi="Arial" w:cs="Arial"/>
          <w:color w:val="000000"/>
          <w:spacing w:val="-1"/>
        </w:rPr>
        <w:t xml:space="preserve"> </w:t>
      </w:r>
      <w:r w:rsidRPr="004876F6">
        <w:rPr>
          <w:rFonts w:ascii="Arial" w:hAnsi="Arial" w:cs="Arial"/>
          <w:color w:val="000000"/>
        </w:rPr>
        <w:t>i</w:t>
      </w:r>
      <w:r w:rsidRPr="004876F6">
        <w:rPr>
          <w:rFonts w:ascii="Arial" w:hAnsi="Arial" w:cs="Arial"/>
          <w:color w:val="000000"/>
          <w:spacing w:val="-1"/>
        </w:rPr>
        <w:t xml:space="preserve"> </w:t>
      </w:r>
      <w:r w:rsidRPr="004876F6">
        <w:rPr>
          <w:rFonts w:ascii="Arial" w:hAnsi="Arial" w:cs="Arial"/>
          <w:color w:val="000000"/>
        </w:rPr>
        <w:t>p</w:t>
      </w:r>
      <w:r w:rsidRPr="004876F6">
        <w:rPr>
          <w:rFonts w:ascii="Arial" w:hAnsi="Arial" w:cs="Arial"/>
          <w:color w:val="000000"/>
          <w:spacing w:val="-2"/>
        </w:rPr>
        <w:t>o</w:t>
      </w:r>
      <w:r w:rsidRPr="004876F6">
        <w:rPr>
          <w:rFonts w:ascii="Arial" w:hAnsi="Arial" w:cs="Arial"/>
          <w:color w:val="000000"/>
        </w:rPr>
        <w:t>m</w:t>
      </w:r>
      <w:r w:rsidRPr="004876F6">
        <w:rPr>
          <w:rFonts w:ascii="Arial" w:hAnsi="Arial" w:cs="Arial"/>
          <w:color w:val="000000"/>
          <w:spacing w:val="-3"/>
        </w:rPr>
        <w:t>i</w:t>
      </w:r>
      <w:r w:rsidRPr="004876F6">
        <w:rPr>
          <w:rFonts w:ascii="Arial" w:hAnsi="Arial" w:cs="Arial"/>
          <w:color w:val="000000"/>
          <w:spacing w:val="1"/>
        </w:rPr>
        <w:t>a</w:t>
      </w:r>
      <w:r w:rsidRPr="004876F6">
        <w:rPr>
          <w:rFonts w:ascii="Arial" w:hAnsi="Arial" w:cs="Arial"/>
          <w:color w:val="000000"/>
          <w:spacing w:val="-3"/>
        </w:rPr>
        <w:t>r</w:t>
      </w:r>
      <w:r w:rsidRPr="004876F6">
        <w:rPr>
          <w:rFonts w:ascii="Arial" w:hAnsi="Arial" w:cs="Arial"/>
          <w:color w:val="000000"/>
        </w:rPr>
        <w:t>y</w:t>
      </w:r>
      <w:r w:rsidRPr="004876F6">
        <w:rPr>
          <w:rFonts w:ascii="Arial" w:hAnsi="Arial" w:cs="Arial"/>
          <w:color w:val="000000"/>
          <w:spacing w:val="-5"/>
        </w:rPr>
        <w:t xml:space="preserve"> </w:t>
      </w:r>
      <w:r w:rsidRPr="004876F6">
        <w:rPr>
          <w:rFonts w:ascii="Arial" w:hAnsi="Arial" w:cs="Arial"/>
          <w:color w:val="000000"/>
        </w:rPr>
        <w:t>i</w:t>
      </w:r>
      <w:r w:rsidRPr="004876F6">
        <w:rPr>
          <w:rFonts w:ascii="Arial" w:hAnsi="Arial" w:cs="Arial"/>
          <w:color w:val="000000"/>
          <w:spacing w:val="-2"/>
        </w:rPr>
        <w:t>n</w:t>
      </w:r>
      <w:r w:rsidRPr="004876F6">
        <w:rPr>
          <w:rFonts w:ascii="Arial" w:hAnsi="Arial" w:cs="Arial"/>
          <w:color w:val="000000"/>
        </w:rPr>
        <w:t>w</w:t>
      </w:r>
      <w:r w:rsidRPr="004876F6">
        <w:rPr>
          <w:rFonts w:ascii="Arial" w:hAnsi="Arial" w:cs="Arial"/>
          <w:color w:val="000000"/>
          <w:spacing w:val="1"/>
        </w:rPr>
        <w:t>e</w:t>
      </w:r>
      <w:r w:rsidRPr="004876F6">
        <w:rPr>
          <w:rFonts w:ascii="Arial" w:hAnsi="Arial" w:cs="Arial"/>
          <w:color w:val="000000"/>
        </w:rPr>
        <w:t>n</w:t>
      </w:r>
      <w:r w:rsidRPr="004876F6">
        <w:rPr>
          <w:rFonts w:ascii="Arial" w:hAnsi="Arial" w:cs="Arial"/>
          <w:color w:val="000000"/>
          <w:spacing w:val="-2"/>
        </w:rPr>
        <w:t>t</w:t>
      </w:r>
      <w:r w:rsidRPr="004876F6">
        <w:rPr>
          <w:rFonts w:ascii="Arial" w:hAnsi="Arial" w:cs="Arial"/>
          <w:color w:val="000000"/>
          <w:spacing w:val="1"/>
        </w:rPr>
        <w:t>a</w:t>
      </w:r>
      <w:r w:rsidRPr="004876F6">
        <w:rPr>
          <w:rFonts w:ascii="Arial" w:hAnsi="Arial" w:cs="Arial"/>
          <w:color w:val="000000"/>
          <w:spacing w:val="-3"/>
        </w:rPr>
        <w:t>r</w:t>
      </w:r>
      <w:r w:rsidRPr="004876F6">
        <w:rPr>
          <w:rFonts w:ascii="Arial" w:hAnsi="Arial" w:cs="Arial"/>
          <w:color w:val="000000"/>
        </w:rPr>
        <w:t>y</w:t>
      </w:r>
      <w:r w:rsidRPr="004876F6">
        <w:rPr>
          <w:rFonts w:ascii="Arial" w:hAnsi="Arial" w:cs="Arial"/>
          <w:color w:val="000000"/>
          <w:spacing w:val="-2"/>
        </w:rPr>
        <w:t>za</w:t>
      </w:r>
      <w:r w:rsidRPr="004876F6">
        <w:rPr>
          <w:rFonts w:ascii="Arial" w:hAnsi="Arial" w:cs="Arial"/>
          <w:color w:val="000000"/>
          <w:spacing w:val="-3"/>
        </w:rPr>
        <w:t>c</w:t>
      </w:r>
      <w:r w:rsidRPr="004876F6">
        <w:rPr>
          <w:rFonts w:ascii="Arial" w:hAnsi="Arial" w:cs="Arial"/>
          <w:color w:val="000000"/>
        </w:rPr>
        <w:t>yj</w:t>
      </w:r>
      <w:r w:rsidRPr="004876F6">
        <w:rPr>
          <w:rFonts w:ascii="Arial" w:hAnsi="Arial" w:cs="Arial"/>
          <w:color w:val="000000"/>
          <w:spacing w:val="-2"/>
        </w:rPr>
        <w:t>ne</w:t>
      </w:r>
      <w:r w:rsidRPr="004876F6">
        <w:rPr>
          <w:rFonts w:ascii="Arial" w:hAnsi="Arial" w:cs="Arial"/>
          <w:color w:val="000000"/>
        </w:rPr>
        <w:t>.</w:t>
      </w:r>
    </w:p>
    <w:p w:rsidR="004876F6" w:rsidRDefault="004876F6" w:rsidP="004876F6">
      <w:pPr>
        <w:widowControl w:val="0"/>
        <w:autoSpaceDE w:val="0"/>
        <w:spacing w:after="0" w:line="360" w:lineRule="auto"/>
        <w:ind w:right="362"/>
        <w:jc w:val="both"/>
        <w:rPr>
          <w:rFonts w:ascii="Arial" w:hAnsi="Arial" w:cs="Arial"/>
          <w:color w:val="000000"/>
          <w:sz w:val="24"/>
          <w:szCs w:val="24"/>
        </w:rPr>
      </w:pPr>
    </w:p>
    <w:p w:rsidR="004876F6" w:rsidRPr="00F207EF" w:rsidRDefault="004876F6" w:rsidP="004876F6">
      <w:pPr>
        <w:widowControl w:val="0"/>
        <w:autoSpaceDE w:val="0"/>
        <w:spacing w:after="0" w:line="360" w:lineRule="auto"/>
        <w:ind w:right="5888"/>
        <w:jc w:val="both"/>
        <w:rPr>
          <w:rFonts w:ascii="Arial" w:hAnsi="Arial" w:cs="Arial"/>
          <w:b/>
          <w:bCs/>
          <w:color w:val="000000"/>
          <w:spacing w:val="-1"/>
          <w:szCs w:val="24"/>
          <w:u w:val="single"/>
        </w:rPr>
      </w:pP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 xml:space="preserve">3. </w:t>
      </w:r>
      <w:r w:rsidRPr="00F207EF">
        <w:rPr>
          <w:rFonts w:ascii="Arial" w:hAnsi="Arial" w:cs="Arial"/>
          <w:b/>
          <w:bCs/>
          <w:color w:val="000000"/>
          <w:spacing w:val="-142"/>
          <w:szCs w:val="24"/>
          <w:u w:val="single"/>
        </w:rPr>
        <w:t xml:space="preserve">     </w:t>
      </w:r>
      <w:r w:rsidRPr="00F207EF">
        <w:rPr>
          <w:rFonts w:ascii="Arial" w:hAnsi="Arial" w:cs="Arial"/>
          <w:b/>
          <w:bCs/>
          <w:color w:val="000000"/>
          <w:spacing w:val="-1"/>
          <w:szCs w:val="24"/>
          <w:u w:val="single"/>
        </w:rPr>
        <w:t>Ch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a</w:t>
      </w:r>
      <w:r w:rsidRPr="00F207EF">
        <w:rPr>
          <w:rFonts w:ascii="Arial" w:hAnsi="Arial" w:cs="Arial"/>
          <w:b/>
          <w:bCs/>
          <w:color w:val="000000"/>
          <w:spacing w:val="1"/>
          <w:szCs w:val="24"/>
          <w:u w:val="single"/>
        </w:rPr>
        <w:t>r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a</w:t>
      </w:r>
      <w:r w:rsidRPr="00F207EF">
        <w:rPr>
          <w:rFonts w:ascii="Arial" w:hAnsi="Arial" w:cs="Arial"/>
          <w:b/>
          <w:bCs/>
          <w:color w:val="000000"/>
          <w:spacing w:val="-1"/>
          <w:szCs w:val="24"/>
          <w:u w:val="single"/>
        </w:rPr>
        <w:t>k</w:t>
      </w:r>
      <w:r w:rsidRPr="00F207EF">
        <w:rPr>
          <w:rFonts w:ascii="Arial" w:hAnsi="Arial" w:cs="Arial"/>
          <w:b/>
          <w:bCs/>
          <w:color w:val="000000"/>
          <w:spacing w:val="-2"/>
          <w:szCs w:val="24"/>
          <w:u w:val="single"/>
        </w:rPr>
        <w:t>t</w:t>
      </w:r>
      <w:r w:rsidRPr="00F207EF">
        <w:rPr>
          <w:rFonts w:ascii="Arial" w:hAnsi="Arial" w:cs="Arial"/>
          <w:b/>
          <w:bCs/>
          <w:color w:val="000000"/>
          <w:spacing w:val="1"/>
          <w:szCs w:val="24"/>
          <w:u w:val="single"/>
        </w:rPr>
        <w:t>e</w:t>
      </w:r>
      <w:r w:rsidRPr="00F207EF">
        <w:rPr>
          <w:rFonts w:ascii="Arial" w:hAnsi="Arial" w:cs="Arial"/>
          <w:b/>
          <w:bCs/>
          <w:color w:val="000000"/>
          <w:spacing w:val="-1"/>
          <w:szCs w:val="24"/>
          <w:u w:val="single"/>
        </w:rPr>
        <w:t>r</w:t>
      </w:r>
      <w:r w:rsidRPr="00F207EF">
        <w:rPr>
          <w:rFonts w:ascii="Arial" w:hAnsi="Arial" w:cs="Arial"/>
          <w:b/>
          <w:bCs/>
          <w:color w:val="000000"/>
          <w:spacing w:val="2"/>
          <w:szCs w:val="24"/>
          <w:u w:val="single"/>
        </w:rPr>
        <w:t>y</w:t>
      </w:r>
      <w:r w:rsidRPr="00F207EF">
        <w:rPr>
          <w:rFonts w:ascii="Arial" w:hAnsi="Arial" w:cs="Arial"/>
          <w:b/>
          <w:bCs/>
          <w:color w:val="000000"/>
          <w:spacing w:val="-1"/>
          <w:szCs w:val="24"/>
          <w:u w:val="single"/>
        </w:rPr>
        <w:t>s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>t</w:t>
      </w:r>
      <w:r w:rsidRPr="00F207EF">
        <w:rPr>
          <w:rFonts w:ascii="Arial" w:hAnsi="Arial" w:cs="Arial"/>
          <w:b/>
          <w:bCs/>
          <w:color w:val="000000"/>
          <w:spacing w:val="2"/>
          <w:szCs w:val="24"/>
          <w:u w:val="single"/>
        </w:rPr>
        <w:t>y</w:t>
      </w:r>
      <w:r w:rsidRPr="00F207EF">
        <w:rPr>
          <w:rFonts w:ascii="Arial" w:hAnsi="Arial" w:cs="Arial"/>
          <w:b/>
          <w:bCs/>
          <w:color w:val="000000"/>
          <w:spacing w:val="-1"/>
          <w:szCs w:val="24"/>
          <w:u w:val="single"/>
        </w:rPr>
        <w:t>k</w:t>
      </w:r>
      <w:r w:rsidRPr="00F207EF">
        <w:rPr>
          <w:rFonts w:ascii="Arial" w:hAnsi="Arial" w:cs="Arial"/>
          <w:b/>
          <w:bCs/>
          <w:color w:val="000000"/>
          <w:szCs w:val="24"/>
          <w:u w:val="single"/>
        </w:rPr>
        <w:t xml:space="preserve">a </w:t>
      </w:r>
      <w:r w:rsidRPr="00F207EF">
        <w:rPr>
          <w:rFonts w:ascii="Arial" w:hAnsi="Arial" w:cs="Arial"/>
          <w:b/>
          <w:bCs/>
          <w:color w:val="000000"/>
          <w:spacing w:val="-142"/>
          <w:szCs w:val="24"/>
          <w:u w:val="single"/>
        </w:rPr>
        <w:t xml:space="preserve"> </w:t>
      </w:r>
      <w:r w:rsidRPr="00F207EF">
        <w:rPr>
          <w:rFonts w:ascii="Arial" w:hAnsi="Arial" w:cs="Arial"/>
          <w:b/>
          <w:bCs/>
          <w:color w:val="000000"/>
          <w:spacing w:val="-2"/>
          <w:szCs w:val="24"/>
          <w:u w:val="single"/>
        </w:rPr>
        <w:t>t</w:t>
      </w:r>
      <w:r w:rsidRPr="00F207EF">
        <w:rPr>
          <w:rFonts w:ascii="Arial" w:hAnsi="Arial" w:cs="Arial"/>
          <w:b/>
          <w:bCs/>
          <w:color w:val="000000"/>
          <w:spacing w:val="1"/>
          <w:szCs w:val="24"/>
          <w:u w:val="single"/>
        </w:rPr>
        <w:t>e</w:t>
      </w:r>
      <w:r w:rsidRPr="00F207EF">
        <w:rPr>
          <w:rFonts w:ascii="Arial" w:hAnsi="Arial" w:cs="Arial"/>
          <w:b/>
          <w:bCs/>
          <w:color w:val="000000"/>
          <w:spacing w:val="-1"/>
          <w:szCs w:val="24"/>
          <w:u w:val="single"/>
        </w:rPr>
        <w:t>r</w:t>
      </w:r>
      <w:r w:rsidRPr="00F207EF">
        <w:rPr>
          <w:rFonts w:ascii="Arial" w:hAnsi="Arial" w:cs="Arial"/>
          <w:b/>
          <w:bCs/>
          <w:color w:val="000000"/>
          <w:spacing w:val="1"/>
          <w:szCs w:val="24"/>
          <w:u w:val="single"/>
        </w:rPr>
        <w:t>e</w:t>
      </w:r>
      <w:r w:rsidRPr="00F207EF">
        <w:rPr>
          <w:rFonts w:ascii="Arial" w:hAnsi="Arial" w:cs="Arial"/>
          <w:b/>
          <w:bCs/>
          <w:color w:val="000000"/>
          <w:spacing w:val="-1"/>
          <w:szCs w:val="24"/>
          <w:u w:val="single"/>
        </w:rPr>
        <w:t>nu:</w:t>
      </w:r>
    </w:p>
    <w:p w:rsidR="004876F6" w:rsidRPr="004876F6" w:rsidRDefault="004876F6" w:rsidP="004876F6">
      <w:pPr>
        <w:widowControl w:val="0"/>
        <w:autoSpaceDE w:val="0"/>
        <w:spacing w:after="0" w:line="360" w:lineRule="auto"/>
        <w:ind w:left="567" w:right="1213"/>
        <w:jc w:val="both"/>
        <w:rPr>
          <w:rFonts w:ascii="Arial" w:hAnsi="Arial" w:cs="Arial"/>
          <w:color w:val="000000"/>
          <w:u w:val="single"/>
        </w:rPr>
      </w:pPr>
      <w:r w:rsidRPr="004876F6">
        <w:rPr>
          <w:rFonts w:ascii="Arial" w:hAnsi="Arial" w:cs="Arial"/>
          <w:color w:val="000000"/>
          <w:u w:val="single"/>
        </w:rPr>
        <w:t xml:space="preserve">Stan </w:t>
      </w:r>
      <w:r w:rsidRPr="004876F6">
        <w:rPr>
          <w:rFonts w:ascii="Arial" w:hAnsi="Arial" w:cs="Arial"/>
          <w:color w:val="000000"/>
          <w:spacing w:val="-68"/>
          <w:u w:val="single"/>
        </w:rPr>
        <w:t xml:space="preserve"> </w:t>
      </w:r>
      <w:r w:rsidRPr="004876F6">
        <w:rPr>
          <w:rFonts w:ascii="Arial" w:hAnsi="Arial" w:cs="Arial"/>
          <w:color w:val="000000"/>
          <w:spacing w:val="2"/>
          <w:u w:val="single"/>
        </w:rPr>
        <w:t>i</w:t>
      </w:r>
      <w:r w:rsidRPr="004876F6">
        <w:rPr>
          <w:rFonts w:ascii="Arial" w:hAnsi="Arial" w:cs="Arial"/>
          <w:color w:val="000000"/>
          <w:spacing w:val="-1"/>
          <w:u w:val="single"/>
        </w:rPr>
        <w:t>s</w:t>
      </w:r>
      <w:r w:rsidRPr="004876F6">
        <w:rPr>
          <w:rFonts w:ascii="Arial" w:hAnsi="Arial" w:cs="Arial"/>
          <w:color w:val="000000"/>
          <w:spacing w:val="2"/>
          <w:u w:val="single"/>
        </w:rPr>
        <w:t>t</w:t>
      </w:r>
      <w:r w:rsidRPr="004876F6">
        <w:rPr>
          <w:rFonts w:ascii="Arial" w:hAnsi="Arial" w:cs="Arial"/>
          <w:color w:val="000000"/>
          <w:u w:val="single"/>
        </w:rPr>
        <w:t>n</w:t>
      </w:r>
      <w:r w:rsidRPr="004876F6">
        <w:rPr>
          <w:rFonts w:ascii="Arial" w:hAnsi="Arial" w:cs="Arial"/>
          <w:color w:val="000000"/>
          <w:spacing w:val="2"/>
          <w:u w:val="single"/>
        </w:rPr>
        <w:t>i</w:t>
      </w:r>
      <w:r w:rsidRPr="004876F6">
        <w:rPr>
          <w:rFonts w:ascii="Arial" w:hAnsi="Arial" w:cs="Arial"/>
          <w:color w:val="000000"/>
          <w:u w:val="single"/>
        </w:rPr>
        <w:t>ejący</w:t>
      </w:r>
    </w:p>
    <w:p w:rsidR="00DD689E" w:rsidRPr="00D1361A" w:rsidRDefault="004876F6" w:rsidP="000938E8">
      <w:pPr>
        <w:widowControl w:val="0"/>
        <w:autoSpaceDE w:val="0"/>
        <w:spacing w:after="0" w:line="360" w:lineRule="auto"/>
        <w:ind w:left="567"/>
        <w:jc w:val="both"/>
        <w:rPr>
          <w:rFonts w:ascii="Arial" w:hAnsi="Arial" w:cs="Arial"/>
          <w:color w:val="000000"/>
        </w:rPr>
      </w:pPr>
      <w:r w:rsidRPr="004876F6">
        <w:rPr>
          <w:rFonts w:ascii="Arial" w:hAnsi="Arial" w:cs="Arial"/>
          <w:color w:val="000000"/>
        </w:rPr>
        <w:t>D</w:t>
      </w:r>
      <w:r w:rsidRPr="004876F6">
        <w:rPr>
          <w:rFonts w:ascii="Arial" w:hAnsi="Arial" w:cs="Arial"/>
          <w:color w:val="000000"/>
          <w:spacing w:val="-2"/>
        </w:rPr>
        <w:t>z</w:t>
      </w:r>
      <w:r w:rsidRPr="004876F6">
        <w:rPr>
          <w:rFonts w:ascii="Arial" w:hAnsi="Arial" w:cs="Arial"/>
          <w:color w:val="000000"/>
        </w:rPr>
        <w:t>iał</w:t>
      </w:r>
      <w:r w:rsidRPr="004876F6">
        <w:rPr>
          <w:rFonts w:ascii="Arial" w:hAnsi="Arial" w:cs="Arial"/>
          <w:color w:val="000000"/>
          <w:spacing w:val="-2"/>
        </w:rPr>
        <w:t>k</w:t>
      </w:r>
      <w:r w:rsidR="00DD689E">
        <w:rPr>
          <w:rFonts w:ascii="Arial" w:hAnsi="Arial" w:cs="Arial"/>
          <w:color w:val="000000"/>
        </w:rPr>
        <w:t>a</w:t>
      </w:r>
      <w:r w:rsidRPr="004876F6">
        <w:rPr>
          <w:rFonts w:ascii="Arial" w:hAnsi="Arial" w:cs="Arial"/>
          <w:color w:val="000000"/>
        </w:rPr>
        <w:t xml:space="preserve"> </w:t>
      </w:r>
      <w:r w:rsidRPr="004876F6">
        <w:rPr>
          <w:rFonts w:ascii="Arial" w:hAnsi="Arial" w:cs="Arial"/>
          <w:color w:val="000000"/>
          <w:spacing w:val="18"/>
        </w:rPr>
        <w:t xml:space="preserve"> </w:t>
      </w:r>
      <w:r w:rsidR="00F23D28">
        <w:rPr>
          <w:rFonts w:ascii="Arial" w:hAnsi="Arial" w:cs="Arial"/>
          <w:color w:val="000000"/>
        </w:rPr>
        <w:t>ewidencyjn</w:t>
      </w:r>
      <w:r w:rsidR="00DD689E">
        <w:rPr>
          <w:rFonts w:ascii="Arial" w:hAnsi="Arial" w:cs="Arial"/>
          <w:color w:val="000000"/>
        </w:rPr>
        <w:t>a</w:t>
      </w:r>
      <w:r w:rsidR="00F23D28">
        <w:rPr>
          <w:rFonts w:ascii="Arial" w:hAnsi="Arial" w:cs="Arial"/>
          <w:color w:val="000000"/>
        </w:rPr>
        <w:t xml:space="preserve"> nr </w:t>
      </w:r>
      <w:r w:rsidR="00A65365">
        <w:rPr>
          <w:rFonts w:ascii="Arial" w:hAnsi="Arial" w:cs="Arial"/>
          <w:color w:val="000000"/>
        </w:rPr>
        <w:t>111/2</w:t>
      </w:r>
      <w:r w:rsidR="00507B20">
        <w:rPr>
          <w:rFonts w:ascii="Arial" w:hAnsi="Arial" w:cs="Arial"/>
          <w:color w:val="000000"/>
        </w:rPr>
        <w:t xml:space="preserve"> </w:t>
      </w:r>
      <w:r w:rsidR="0086186D">
        <w:rPr>
          <w:rFonts w:ascii="Arial" w:hAnsi="Arial" w:cs="Arial"/>
          <w:color w:val="000000"/>
        </w:rPr>
        <w:t>jest</w:t>
      </w:r>
      <w:r w:rsidR="00165CED">
        <w:rPr>
          <w:rFonts w:ascii="Arial" w:hAnsi="Arial" w:cs="Arial"/>
          <w:color w:val="000000"/>
        </w:rPr>
        <w:t xml:space="preserve"> obecnie </w:t>
      </w:r>
      <w:r w:rsidR="00396237">
        <w:rPr>
          <w:rFonts w:ascii="Arial" w:hAnsi="Arial" w:cs="Arial"/>
          <w:color w:val="000000"/>
        </w:rPr>
        <w:t>częściowo zagospodarowan</w:t>
      </w:r>
      <w:r w:rsidR="0086186D">
        <w:rPr>
          <w:rFonts w:ascii="Arial" w:hAnsi="Arial" w:cs="Arial"/>
          <w:color w:val="000000"/>
        </w:rPr>
        <w:t>a</w:t>
      </w:r>
      <w:r w:rsidR="00396237">
        <w:rPr>
          <w:rFonts w:ascii="Arial" w:hAnsi="Arial" w:cs="Arial"/>
          <w:color w:val="000000"/>
        </w:rPr>
        <w:t xml:space="preserve"> poprzez</w:t>
      </w:r>
      <w:r w:rsidR="00507B20">
        <w:rPr>
          <w:rFonts w:ascii="Arial" w:hAnsi="Arial" w:cs="Arial"/>
          <w:color w:val="000000"/>
        </w:rPr>
        <w:t xml:space="preserve"> </w:t>
      </w:r>
      <w:r w:rsidR="00D655FA">
        <w:rPr>
          <w:rFonts w:ascii="Arial" w:hAnsi="Arial" w:cs="Arial"/>
          <w:color w:val="000000"/>
        </w:rPr>
        <w:t xml:space="preserve">budynek </w:t>
      </w:r>
      <w:r w:rsidR="00A65365">
        <w:rPr>
          <w:rFonts w:ascii="Arial" w:hAnsi="Arial" w:cs="Arial"/>
          <w:color w:val="000000"/>
        </w:rPr>
        <w:t>Przedszkola Publicznego nr 1</w:t>
      </w:r>
      <w:r w:rsidR="00D655FA">
        <w:rPr>
          <w:rFonts w:ascii="Arial" w:hAnsi="Arial" w:cs="Arial"/>
          <w:color w:val="000000"/>
        </w:rPr>
        <w:t xml:space="preserve"> wra</w:t>
      </w:r>
      <w:r w:rsidR="00A4140B">
        <w:rPr>
          <w:rFonts w:ascii="Arial" w:hAnsi="Arial" w:cs="Arial"/>
          <w:color w:val="000000"/>
        </w:rPr>
        <w:t>z z infrastrukturą towarzyszącą</w:t>
      </w:r>
      <w:r w:rsidR="00CD6228">
        <w:rPr>
          <w:rFonts w:ascii="Arial" w:hAnsi="Arial" w:cs="Arial"/>
          <w:color w:val="000000"/>
        </w:rPr>
        <w:t>,</w:t>
      </w:r>
      <w:r w:rsidR="00A4140B">
        <w:rPr>
          <w:rFonts w:ascii="Arial" w:hAnsi="Arial" w:cs="Arial"/>
          <w:color w:val="000000"/>
        </w:rPr>
        <w:t xml:space="preserve"> </w:t>
      </w:r>
      <w:r w:rsidR="00A65365">
        <w:rPr>
          <w:rFonts w:ascii="Arial" w:hAnsi="Arial" w:cs="Arial"/>
          <w:color w:val="000000"/>
        </w:rPr>
        <w:t>plac zabaw oraz zieleń w postaci drzew i krzewów.</w:t>
      </w:r>
    </w:p>
    <w:p w:rsidR="00E43BF7" w:rsidRPr="002E5010" w:rsidRDefault="00E43BF7" w:rsidP="00E43BF7">
      <w:pPr>
        <w:widowControl w:val="0"/>
        <w:autoSpaceDE w:val="0"/>
        <w:spacing w:after="0" w:line="360" w:lineRule="auto"/>
        <w:ind w:left="567" w:right="67"/>
        <w:jc w:val="both"/>
        <w:rPr>
          <w:rFonts w:ascii="Arial" w:hAnsi="Arial" w:cs="Arial"/>
          <w:color w:val="000000"/>
          <w:spacing w:val="1"/>
        </w:rPr>
      </w:pPr>
      <w:r>
        <w:rPr>
          <w:rFonts w:ascii="Arial" w:hAnsi="Arial" w:cs="Arial"/>
          <w:color w:val="000000"/>
          <w:spacing w:val="1"/>
        </w:rPr>
        <w:t xml:space="preserve">Teren przewidziany pod inwestycje </w:t>
      </w:r>
      <w:r w:rsidRPr="002E5010">
        <w:rPr>
          <w:rFonts w:ascii="Arial" w:hAnsi="Arial" w:cs="Arial"/>
          <w:color w:val="000000"/>
          <w:spacing w:val="1"/>
        </w:rPr>
        <w:t>jest obecnie użytkowany</w:t>
      </w:r>
      <w:r>
        <w:rPr>
          <w:rFonts w:ascii="Arial" w:hAnsi="Arial" w:cs="Arial"/>
          <w:color w:val="000000"/>
          <w:spacing w:val="1"/>
        </w:rPr>
        <w:t>, istniejące urządzenia placu zabaw zostaną usunięte lub zmienią swoją lokalizację.</w:t>
      </w:r>
    </w:p>
    <w:p w:rsidR="00EE26E9" w:rsidRDefault="00CD5DD6" w:rsidP="00E43BF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Arial" w:hAnsi="Arial" w:cs="Arial"/>
        </w:rPr>
      </w:pPr>
      <w:r w:rsidRPr="00EE26E9">
        <w:rPr>
          <w:rFonts w:ascii="Arial" w:eastAsiaTheme="minorHAnsi" w:hAnsi="Arial" w:cs="Arial"/>
          <w:lang w:eastAsia="en-US"/>
        </w:rPr>
        <w:t xml:space="preserve">Teren przewidziany pod inwestycje </w:t>
      </w:r>
      <w:r w:rsidR="00E43BF7">
        <w:rPr>
          <w:rFonts w:ascii="Arial" w:eastAsiaTheme="minorHAnsi" w:hAnsi="Arial" w:cs="Arial"/>
          <w:lang w:eastAsia="en-US"/>
        </w:rPr>
        <w:t xml:space="preserve">nie </w:t>
      </w:r>
      <w:r w:rsidRPr="00EE26E9">
        <w:rPr>
          <w:rFonts w:ascii="Arial" w:eastAsiaTheme="minorHAnsi" w:hAnsi="Arial" w:cs="Arial"/>
          <w:lang w:eastAsia="en-US"/>
        </w:rPr>
        <w:t xml:space="preserve">jest objęty </w:t>
      </w:r>
      <w:r w:rsidR="00E43BF7">
        <w:rPr>
          <w:rFonts w:ascii="Arial" w:eastAsiaTheme="minorHAnsi" w:hAnsi="Arial" w:cs="Arial"/>
          <w:lang w:eastAsia="en-US"/>
        </w:rPr>
        <w:t>MPZP</w:t>
      </w:r>
      <w:r w:rsidR="00E43BF7">
        <w:rPr>
          <w:rFonts w:ascii="Arial" w:hAnsi="Arial" w:cs="Arial"/>
        </w:rPr>
        <w:t>.</w:t>
      </w:r>
    </w:p>
    <w:p w:rsidR="00E43BF7" w:rsidRDefault="00E43BF7" w:rsidP="00E43BF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Arial" w:eastAsiaTheme="minorHAnsi" w:hAnsi="Arial" w:cs="Arial"/>
          <w:lang w:eastAsia="en-US"/>
        </w:rPr>
      </w:pPr>
    </w:p>
    <w:p w:rsidR="00E43BF7" w:rsidRDefault="00E43BF7" w:rsidP="00E43BF7">
      <w:pPr>
        <w:autoSpaceDE w:val="0"/>
        <w:autoSpaceDN w:val="0"/>
        <w:adjustRightInd w:val="0"/>
        <w:spacing w:after="0" w:line="360" w:lineRule="auto"/>
        <w:ind w:left="567"/>
        <w:jc w:val="both"/>
        <w:rPr>
          <w:rFonts w:ascii="Arial" w:eastAsiaTheme="minorHAnsi" w:hAnsi="Arial" w:cs="Arial"/>
          <w:lang w:eastAsia="en-US"/>
        </w:rPr>
      </w:pPr>
    </w:p>
    <w:p w:rsidR="004876F6" w:rsidRDefault="004876F6" w:rsidP="004876F6">
      <w:pPr>
        <w:widowControl w:val="0"/>
        <w:tabs>
          <w:tab w:val="left" w:pos="14601"/>
        </w:tabs>
        <w:autoSpaceDE w:val="0"/>
        <w:spacing w:after="0" w:line="360" w:lineRule="auto"/>
        <w:ind w:left="567" w:right="221"/>
        <w:jc w:val="both"/>
        <w:rPr>
          <w:rFonts w:ascii="Arial" w:hAnsi="Arial" w:cs="Arial"/>
          <w:color w:val="000000"/>
          <w:u w:val="single"/>
        </w:rPr>
      </w:pPr>
      <w:r w:rsidRPr="004876F6">
        <w:rPr>
          <w:rFonts w:ascii="Arial" w:hAnsi="Arial" w:cs="Arial"/>
          <w:color w:val="000000"/>
          <w:u w:val="single"/>
        </w:rPr>
        <w:t xml:space="preserve">Stan </w:t>
      </w:r>
      <w:r w:rsidRPr="004876F6">
        <w:rPr>
          <w:rFonts w:ascii="Arial" w:hAnsi="Arial" w:cs="Arial"/>
          <w:color w:val="000000"/>
          <w:spacing w:val="-68"/>
          <w:u w:val="single"/>
        </w:rPr>
        <w:t xml:space="preserve"> </w:t>
      </w:r>
      <w:r w:rsidRPr="004876F6">
        <w:rPr>
          <w:rFonts w:ascii="Arial" w:hAnsi="Arial" w:cs="Arial"/>
          <w:color w:val="000000"/>
          <w:u w:val="single"/>
        </w:rPr>
        <w:t>p</w:t>
      </w:r>
      <w:r w:rsidRPr="004876F6">
        <w:rPr>
          <w:rFonts w:ascii="Arial" w:hAnsi="Arial" w:cs="Arial"/>
          <w:color w:val="000000"/>
          <w:spacing w:val="1"/>
          <w:u w:val="single"/>
        </w:rPr>
        <w:t>r</w:t>
      </w:r>
      <w:r w:rsidRPr="004876F6">
        <w:rPr>
          <w:rFonts w:ascii="Arial" w:hAnsi="Arial" w:cs="Arial"/>
          <w:color w:val="000000"/>
          <w:u w:val="single"/>
        </w:rPr>
        <w:t>oj</w:t>
      </w:r>
      <w:r w:rsidRPr="004876F6">
        <w:rPr>
          <w:rFonts w:ascii="Arial" w:hAnsi="Arial" w:cs="Arial"/>
          <w:color w:val="000000"/>
          <w:spacing w:val="2"/>
          <w:u w:val="single"/>
        </w:rPr>
        <w:t>e</w:t>
      </w:r>
      <w:r w:rsidRPr="004876F6">
        <w:rPr>
          <w:rFonts w:ascii="Arial" w:hAnsi="Arial" w:cs="Arial"/>
          <w:color w:val="000000"/>
          <w:u w:val="single"/>
        </w:rPr>
        <w:t>k</w:t>
      </w:r>
      <w:r w:rsidRPr="004876F6">
        <w:rPr>
          <w:rFonts w:ascii="Arial" w:hAnsi="Arial" w:cs="Arial"/>
          <w:color w:val="000000"/>
          <w:spacing w:val="2"/>
          <w:u w:val="single"/>
        </w:rPr>
        <w:t>t</w:t>
      </w:r>
      <w:r w:rsidRPr="004876F6">
        <w:rPr>
          <w:rFonts w:ascii="Arial" w:hAnsi="Arial" w:cs="Arial"/>
          <w:color w:val="000000"/>
          <w:u w:val="single"/>
        </w:rPr>
        <w:t>ow</w:t>
      </w:r>
      <w:r w:rsidRPr="004876F6">
        <w:rPr>
          <w:rFonts w:ascii="Arial" w:hAnsi="Arial" w:cs="Arial"/>
          <w:color w:val="000000"/>
          <w:spacing w:val="2"/>
          <w:u w:val="single"/>
        </w:rPr>
        <w:t>a</w:t>
      </w:r>
      <w:r w:rsidRPr="004876F6">
        <w:rPr>
          <w:rFonts w:ascii="Arial" w:hAnsi="Arial" w:cs="Arial"/>
          <w:color w:val="000000"/>
          <w:spacing w:val="-2"/>
          <w:u w:val="single"/>
        </w:rPr>
        <w:t>n</w:t>
      </w:r>
      <w:r w:rsidRPr="004876F6">
        <w:rPr>
          <w:rFonts w:ascii="Arial" w:hAnsi="Arial" w:cs="Arial"/>
          <w:color w:val="000000"/>
          <w:u w:val="single"/>
        </w:rPr>
        <w:t>y</w:t>
      </w:r>
    </w:p>
    <w:p w:rsidR="006E14E0" w:rsidRPr="004876F6" w:rsidRDefault="006E14E0" w:rsidP="006E14E0">
      <w:pPr>
        <w:widowControl w:val="0"/>
        <w:tabs>
          <w:tab w:val="left" w:pos="14601"/>
        </w:tabs>
        <w:autoSpaceDE w:val="0"/>
        <w:spacing w:after="0" w:line="360" w:lineRule="auto"/>
        <w:ind w:left="567" w:right="221"/>
        <w:jc w:val="both"/>
        <w:rPr>
          <w:rFonts w:ascii="Arial" w:hAnsi="Arial" w:cs="Arial"/>
          <w:color w:val="000000"/>
          <w:u w:val="single"/>
        </w:rPr>
      </w:pPr>
    </w:p>
    <w:p w:rsidR="00E43BF7" w:rsidRPr="00F25511" w:rsidRDefault="00E43BF7" w:rsidP="00E43BF7">
      <w:pPr>
        <w:widowControl w:val="0"/>
        <w:tabs>
          <w:tab w:val="left" w:pos="7037"/>
          <w:tab w:val="left" w:pos="7657"/>
          <w:tab w:val="left" w:pos="9017"/>
          <w:tab w:val="left" w:pos="9517"/>
          <w:tab w:val="left" w:pos="10417"/>
          <w:tab w:val="left" w:pos="11697"/>
          <w:tab w:val="left" w:pos="12217"/>
          <w:tab w:val="left" w:pos="13837"/>
          <w:tab w:val="left" w:pos="15217"/>
          <w:tab w:val="left" w:pos="15577"/>
        </w:tabs>
        <w:autoSpaceDE w:val="0"/>
        <w:spacing w:before="1" w:after="0" w:line="360" w:lineRule="auto"/>
        <w:ind w:left="709" w:right="64"/>
        <w:jc w:val="both"/>
        <w:rPr>
          <w:rFonts w:ascii="Arial" w:hAnsi="Arial" w:cs="Arial"/>
          <w:shd w:val="clear" w:color="auto" w:fill="FFFFFF"/>
        </w:rPr>
      </w:pPr>
      <w:r w:rsidRPr="00E43BF7">
        <w:rPr>
          <w:rFonts w:ascii="Arial" w:hAnsi="Arial" w:cs="Arial"/>
          <w:color w:val="000000"/>
        </w:rPr>
        <w:t>–</w:t>
      </w:r>
      <w:r w:rsidRPr="00E43BF7">
        <w:rPr>
          <w:rFonts w:ascii="Arial" w:hAnsi="Arial" w:cs="Arial"/>
          <w:color w:val="000000"/>
          <w:spacing w:val="-35"/>
        </w:rPr>
        <w:t xml:space="preserve"> </w:t>
      </w:r>
      <w:r w:rsidRPr="00E43BF7">
        <w:rPr>
          <w:rFonts w:ascii="Arial" w:hAnsi="Arial" w:cs="Arial"/>
          <w:color w:val="000000"/>
        </w:rPr>
        <w:t xml:space="preserve">demontaż jedenastu urządzeń zabawowych tj. </w:t>
      </w:r>
      <w:r w:rsidRPr="00E43BF7">
        <w:rPr>
          <w:rFonts w:ascii="Arial" w:hAnsi="Arial" w:cs="Arial"/>
          <w:color w:val="2D2D2D"/>
          <w:shd w:val="clear" w:color="auto" w:fill="FFFFFF"/>
        </w:rPr>
        <w:t xml:space="preserve">karuzela x 2 </w:t>
      </w:r>
      <w:proofErr w:type="spellStart"/>
      <w:r w:rsidRPr="00E43BF7">
        <w:rPr>
          <w:rFonts w:ascii="Arial" w:hAnsi="Arial" w:cs="Arial"/>
          <w:color w:val="2D2D2D"/>
          <w:shd w:val="clear" w:color="auto" w:fill="FFFFFF"/>
        </w:rPr>
        <w:t>szt</w:t>
      </w:r>
      <w:proofErr w:type="spellEnd"/>
      <w:r w:rsidRPr="00E43BF7">
        <w:rPr>
          <w:rFonts w:ascii="Arial" w:hAnsi="Arial" w:cs="Arial"/>
          <w:color w:val="2D2D2D"/>
          <w:shd w:val="clear" w:color="auto" w:fill="FFFFFF"/>
        </w:rPr>
        <w:t xml:space="preserve">, zjeżdżalnia, równoważnia,  huśtawka wagowa podwójna x 4 szt., drabinki, huśtawka wahadłowa </w:t>
      </w:r>
      <w:r w:rsidRPr="00E43BF7">
        <w:rPr>
          <w:rFonts w:ascii="Arial" w:hAnsi="Arial" w:cs="Arial"/>
          <w:shd w:val="clear" w:color="auto" w:fill="FFFFFF"/>
        </w:rPr>
        <w:t>podwójna x 2 szt.,</w:t>
      </w:r>
    </w:p>
    <w:p w:rsidR="00E43BF7" w:rsidRPr="00F25511" w:rsidRDefault="00E43BF7" w:rsidP="00E43BF7">
      <w:pPr>
        <w:pStyle w:val="Standard"/>
        <w:tabs>
          <w:tab w:val="left" w:pos="15168"/>
        </w:tabs>
        <w:spacing w:line="360" w:lineRule="auto"/>
        <w:ind w:left="709" w:right="221"/>
        <w:jc w:val="both"/>
        <w:rPr>
          <w:rFonts w:ascii="Arial" w:eastAsia="Times New Roman" w:hAnsi="Arial" w:cs="Arial"/>
          <w:sz w:val="22"/>
          <w:szCs w:val="22"/>
        </w:rPr>
      </w:pPr>
      <w:r w:rsidRPr="00F25511">
        <w:rPr>
          <w:rFonts w:ascii="Arial" w:eastAsia="Times New Roman" w:hAnsi="Arial" w:cs="Arial"/>
          <w:sz w:val="22"/>
          <w:szCs w:val="22"/>
        </w:rPr>
        <w:t xml:space="preserve">– </w:t>
      </w:r>
      <w:r w:rsidRPr="00F25511">
        <w:rPr>
          <w:rFonts w:ascii="Arial" w:hAnsi="Arial" w:cs="Arial"/>
          <w:spacing w:val="1"/>
          <w:sz w:val="22"/>
          <w:szCs w:val="22"/>
        </w:rPr>
        <w:t xml:space="preserve">zmiana lokalizacji czterech urządzeń zabawowych tj. </w:t>
      </w:r>
      <w:r w:rsidRPr="00F25511">
        <w:rPr>
          <w:rFonts w:ascii="Arial" w:hAnsi="Arial" w:cs="Arial"/>
          <w:sz w:val="22"/>
          <w:szCs w:val="22"/>
          <w:shd w:val="clear" w:color="auto" w:fill="FFFFFF"/>
        </w:rPr>
        <w:t>bujak na sprężynie</w:t>
      </w:r>
      <w:r w:rsidR="00002630" w:rsidRPr="00F25511">
        <w:rPr>
          <w:rFonts w:ascii="Arial" w:hAnsi="Arial" w:cs="Arial"/>
          <w:sz w:val="22"/>
          <w:szCs w:val="22"/>
          <w:shd w:val="clear" w:color="auto" w:fill="FFFFFF"/>
        </w:rPr>
        <w:t xml:space="preserve"> x</w:t>
      </w:r>
      <w:r w:rsidRPr="00F25511">
        <w:rPr>
          <w:rFonts w:ascii="Arial" w:hAnsi="Arial" w:cs="Arial"/>
          <w:sz w:val="22"/>
          <w:szCs w:val="22"/>
          <w:shd w:val="clear" w:color="auto" w:fill="FFFFFF"/>
        </w:rPr>
        <w:t xml:space="preserve"> 2 szt.,  rakieta - przeplotnia, drabinki – przeplotnia,</w:t>
      </w:r>
    </w:p>
    <w:p w:rsidR="00F25511" w:rsidRPr="00F25511" w:rsidRDefault="00E43BF7" w:rsidP="00F25511">
      <w:pPr>
        <w:pStyle w:val="Standard"/>
        <w:tabs>
          <w:tab w:val="left" w:pos="15168"/>
        </w:tabs>
        <w:spacing w:line="360" w:lineRule="auto"/>
        <w:ind w:left="709" w:right="221"/>
        <w:jc w:val="both"/>
        <w:rPr>
          <w:rFonts w:ascii="Arial" w:eastAsia="Times New Roman" w:hAnsi="Arial" w:cs="Arial"/>
          <w:sz w:val="22"/>
          <w:szCs w:val="22"/>
        </w:rPr>
      </w:pPr>
      <w:r w:rsidRPr="00F25511">
        <w:rPr>
          <w:rFonts w:ascii="Arial" w:hAnsi="Arial" w:cs="Arial"/>
          <w:color w:val="000000"/>
          <w:sz w:val="22"/>
          <w:szCs w:val="22"/>
        </w:rPr>
        <w:t>–</w:t>
      </w:r>
      <w:r w:rsidRPr="00F25511">
        <w:rPr>
          <w:rFonts w:ascii="Arial" w:hAnsi="Arial" w:cs="Arial"/>
          <w:color w:val="000000"/>
          <w:spacing w:val="-35"/>
          <w:sz w:val="22"/>
          <w:szCs w:val="22"/>
        </w:rPr>
        <w:t xml:space="preserve">  </w:t>
      </w:r>
      <w:r w:rsidRPr="00F25511">
        <w:rPr>
          <w:rFonts w:ascii="Arial" w:hAnsi="Arial" w:cs="Arial"/>
          <w:color w:val="000000"/>
          <w:sz w:val="22"/>
          <w:szCs w:val="22"/>
        </w:rPr>
        <w:t>demontaż starych opon samochodowych,</w:t>
      </w:r>
      <w:r w:rsidR="00F25511" w:rsidRPr="00F25511">
        <w:rPr>
          <w:rFonts w:ascii="Arial" w:eastAsia="Times New Roman" w:hAnsi="Arial" w:cs="Arial"/>
          <w:sz w:val="22"/>
          <w:szCs w:val="22"/>
        </w:rPr>
        <w:t xml:space="preserve"> </w:t>
      </w:r>
    </w:p>
    <w:p w:rsidR="00F25511" w:rsidRPr="00F25511" w:rsidRDefault="00F25511" w:rsidP="00F25511">
      <w:pPr>
        <w:widowControl w:val="0"/>
        <w:tabs>
          <w:tab w:val="left" w:pos="7037"/>
        </w:tabs>
        <w:autoSpaceDE w:val="0"/>
        <w:spacing w:before="26" w:after="0" w:line="360" w:lineRule="auto"/>
        <w:ind w:left="567" w:right="15"/>
        <w:jc w:val="both"/>
        <w:rPr>
          <w:rFonts w:ascii="Arial" w:hAnsi="Arial" w:cs="Arial"/>
          <w:color w:val="000000"/>
        </w:rPr>
      </w:pPr>
      <w:r w:rsidRPr="00F25511">
        <w:rPr>
          <w:rFonts w:ascii="Arial" w:hAnsi="Arial" w:cs="Arial"/>
          <w:color w:val="000000"/>
        </w:rPr>
        <w:t>–</w:t>
      </w:r>
      <w:r w:rsidRPr="00F25511">
        <w:rPr>
          <w:rFonts w:ascii="Arial" w:hAnsi="Arial" w:cs="Arial"/>
          <w:color w:val="000000"/>
          <w:spacing w:val="-35"/>
        </w:rPr>
        <w:t xml:space="preserve">  </w:t>
      </w:r>
      <w:r w:rsidRPr="00F25511">
        <w:rPr>
          <w:rFonts w:ascii="Arial" w:hAnsi="Arial" w:cs="Arial"/>
          <w:color w:val="000000"/>
        </w:rPr>
        <w:t xml:space="preserve">projektuje się wyrównanie terenu </w:t>
      </w:r>
      <w:r w:rsidR="003B3773">
        <w:rPr>
          <w:rFonts w:ascii="Arial" w:hAnsi="Arial" w:cs="Arial"/>
          <w:color w:val="000000"/>
        </w:rPr>
        <w:t>wokół planowanej inwestycji,</w:t>
      </w:r>
    </w:p>
    <w:p w:rsidR="00EE26E9" w:rsidRPr="00F25511" w:rsidRDefault="00EE26E9" w:rsidP="00EE26E9">
      <w:pPr>
        <w:pStyle w:val="Standard"/>
        <w:tabs>
          <w:tab w:val="left" w:pos="15168"/>
        </w:tabs>
        <w:spacing w:line="360" w:lineRule="auto"/>
        <w:ind w:left="709" w:right="221"/>
        <w:jc w:val="both"/>
        <w:rPr>
          <w:rFonts w:ascii="Arial" w:eastAsia="Times New Roman" w:hAnsi="Arial" w:cs="Arial"/>
          <w:color w:val="000000"/>
          <w:sz w:val="22"/>
          <w:szCs w:val="22"/>
        </w:rPr>
      </w:pPr>
      <w:r w:rsidRPr="00F25511">
        <w:rPr>
          <w:rFonts w:ascii="Arial" w:eastAsia="Times New Roman" w:hAnsi="Arial" w:cs="Arial"/>
          <w:color w:val="000000"/>
          <w:sz w:val="22"/>
          <w:szCs w:val="22"/>
        </w:rPr>
        <w:t xml:space="preserve">– </w:t>
      </w:r>
      <w:r w:rsidRPr="00F25511">
        <w:rPr>
          <w:rFonts w:ascii="Arial" w:hAnsi="Arial" w:cs="Arial"/>
          <w:color w:val="000000"/>
          <w:spacing w:val="1"/>
          <w:sz w:val="22"/>
          <w:szCs w:val="22"/>
        </w:rPr>
        <w:t xml:space="preserve">projektuje się </w:t>
      </w:r>
      <w:r w:rsidR="00E43BF7" w:rsidRPr="00F25511">
        <w:rPr>
          <w:rFonts w:ascii="Arial" w:hAnsi="Arial" w:cs="Arial"/>
          <w:color w:val="000000"/>
          <w:spacing w:val="1"/>
          <w:sz w:val="22"/>
          <w:szCs w:val="22"/>
        </w:rPr>
        <w:t xml:space="preserve">dziewięć </w:t>
      </w:r>
      <w:r w:rsidR="000E705C" w:rsidRPr="00F25511">
        <w:rPr>
          <w:rFonts w:ascii="Arial" w:hAnsi="Arial" w:cs="Arial"/>
          <w:color w:val="000000"/>
          <w:spacing w:val="1"/>
          <w:sz w:val="22"/>
          <w:szCs w:val="22"/>
        </w:rPr>
        <w:t>urządzeń zabawowych</w:t>
      </w:r>
      <w:r w:rsidRPr="00F25511">
        <w:rPr>
          <w:rFonts w:ascii="Arial" w:hAnsi="Arial" w:cs="Arial"/>
          <w:color w:val="000000"/>
          <w:spacing w:val="1"/>
          <w:sz w:val="22"/>
          <w:szCs w:val="22"/>
        </w:rPr>
        <w:t xml:space="preserve"> tj. </w:t>
      </w:r>
      <w:r w:rsidR="00E43BF7" w:rsidRPr="00F25511">
        <w:rPr>
          <w:rFonts w:ascii="Arial" w:hAnsi="Arial" w:cs="Arial"/>
          <w:color w:val="000000"/>
          <w:spacing w:val="1"/>
          <w:sz w:val="22"/>
          <w:szCs w:val="22"/>
        </w:rPr>
        <w:t xml:space="preserve">huśtawka 2-osobowa, huśtawka bocianie gniazdo, </w:t>
      </w:r>
      <w:r w:rsidR="00091793">
        <w:rPr>
          <w:rFonts w:ascii="Arial" w:hAnsi="Arial" w:cs="Arial"/>
          <w:color w:val="000000"/>
          <w:spacing w:val="1"/>
          <w:sz w:val="22"/>
          <w:szCs w:val="22"/>
        </w:rPr>
        <w:t>zjeżdżalnia</w:t>
      </w:r>
      <w:r w:rsidR="00E43BF7" w:rsidRPr="00F25511">
        <w:rPr>
          <w:rFonts w:ascii="Arial" w:hAnsi="Arial" w:cs="Arial"/>
          <w:color w:val="000000"/>
          <w:spacing w:val="1"/>
          <w:sz w:val="22"/>
          <w:szCs w:val="22"/>
        </w:rPr>
        <w:t>, piaskownica, karuzela, domek-pociąg, zestaw statek, bujak dwupłaszczyznowy</w:t>
      </w:r>
      <w:r w:rsidR="005A7A73" w:rsidRPr="00F25511">
        <w:rPr>
          <w:rFonts w:ascii="Arial" w:hAnsi="Arial" w:cs="Arial"/>
          <w:color w:val="000000"/>
          <w:spacing w:val="1"/>
          <w:sz w:val="22"/>
          <w:szCs w:val="22"/>
        </w:rPr>
        <w:t xml:space="preserve"> x 2 szt.</w:t>
      </w:r>
      <w:r w:rsidR="00E43BF7" w:rsidRPr="00F25511">
        <w:rPr>
          <w:rFonts w:ascii="Arial" w:hAnsi="Arial" w:cs="Arial"/>
          <w:color w:val="000000"/>
          <w:spacing w:val="1"/>
          <w:sz w:val="22"/>
          <w:szCs w:val="22"/>
        </w:rPr>
        <w:t xml:space="preserve">, </w:t>
      </w:r>
    </w:p>
    <w:p w:rsidR="00EE26E9" w:rsidRPr="00F25511" w:rsidRDefault="00EE26E9" w:rsidP="00EE26E9">
      <w:pPr>
        <w:pStyle w:val="Standard"/>
        <w:tabs>
          <w:tab w:val="left" w:pos="7037"/>
        </w:tabs>
        <w:spacing w:before="26" w:line="360" w:lineRule="auto"/>
        <w:ind w:left="709"/>
        <w:jc w:val="both"/>
        <w:rPr>
          <w:sz w:val="22"/>
          <w:szCs w:val="22"/>
        </w:rPr>
      </w:pPr>
      <w:r w:rsidRPr="00F25511">
        <w:rPr>
          <w:rFonts w:ascii="Arial" w:hAnsi="Arial" w:cs="Arial"/>
          <w:sz w:val="22"/>
          <w:szCs w:val="22"/>
        </w:rPr>
        <w:t xml:space="preserve">– wyposażenie terenu w </w:t>
      </w:r>
      <w:r w:rsidR="00F5492A">
        <w:rPr>
          <w:rFonts w:ascii="Arial" w:hAnsi="Arial" w:cs="Arial"/>
          <w:sz w:val="22"/>
          <w:szCs w:val="22"/>
        </w:rPr>
        <w:t>osiem</w:t>
      </w:r>
      <w:r w:rsidRPr="00F25511">
        <w:rPr>
          <w:rFonts w:ascii="Arial" w:hAnsi="Arial" w:cs="Arial"/>
          <w:sz w:val="22"/>
          <w:szCs w:val="22"/>
        </w:rPr>
        <w:t xml:space="preserve"> ławek z oparciem, </w:t>
      </w:r>
      <w:r w:rsidR="005A7A73" w:rsidRPr="00F25511">
        <w:rPr>
          <w:rFonts w:ascii="Arial" w:hAnsi="Arial" w:cs="Arial"/>
          <w:sz w:val="22"/>
          <w:szCs w:val="22"/>
        </w:rPr>
        <w:t>dwa</w:t>
      </w:r>
      <w:r w:rsidRPr="00F25511">
        <w:rPr>
          <w:rFonts w:ascii="Arial" w:hAnsi="Arial" w:cs="Arial"/>
          <w:sz w:val="22"/>
          <w:szCs w:val="22"/>
        </w:rPr>
        <w:t xml:space="preserve"> kosze na śmieci tablic</w:t>
      </w:r>
      <w:r w:rsidR="005A7A73" w:rsidRPr="00F25511">
        <w:rPr>
          <w:rFonts w:ascii="Arial" w:hAnsi="Arial" w:cs="Arial"/>
          <w:sz w:val="22"/>
          <w:szCs w:val="22"/>
        </w:rPr>
        <w:t>ę</w:t>
      </w:r>
      <w:r w:rsidRPr="00F25511">
        <w:rPr>
          <w:rFonts w:ascii="Arial" w:hAnsi="Arial" w:cs="Arial"/>
          <w:sz w:val="22"/>
          <w:szCs w:val="22"/>
        </w:rPr>
        <w:t xml:space="preserve"> </w:t>
      </w:r>
      <w:r w:rsidRPr="00F25511">
        <w:rPr>
          <w:rFonts w:ascii="Arial" w:hAnsi="Arial" w:cs="Arial"/>
          <w:sz w:val="22"/>
          <w:szCs w:val="22"/>
        </w:rPr>
        <w:br/>
        <w:t xml:space="preserve">z regulaminem </w:t>
      </w:r>
      <w:r w:rsidR="005A7A73" w:rsidRPr="00F25511">
        <w:rPr>
          <w:rFonts w:ascii="Arial" w:hAnsi="Arial" w:cs="Arial"/>
          <w:sz w:val="22"/>
          <w:szCs w:val="22"/>
        </w:rPr>
        <w:t>oraz sześć betonowych donic,</w:t>
      </w:r>
    </w:p>
    <w:p w:rsidR="002A0A68" w:rsidRDefault="002E5010" w:rsidP="00EE26E9">
      <w:pPr>
        <w:widowControl w:val="0"/>
        <w:tabs>
          <w:tab w:val="left" w:pos="7037"/>
          <w:tab w:val="left" w:pos="7657"/>
          <w:tab w:val="left" w:pos="9017"/>
          <w:tab w:val="left" w:pos="9517"/>
          <w:tab w:val="left" w:pos="10417"/>
          <w:tab w:val="left" w:pos="11697"/>
          <w:tab w:val="left" w:pos="12217"/>
          <w:tab w:val="left" w:pos="13837"/>
          <w:tab w:val="left" w:pos="15217"/>
          <w:tab w:val="left" w:pos="15577"/>
        </w:tabs>
        <w:autoSpaceDE w:val="0"/>
        <w:spacing w:before="1" w:after="0" w:line="360" w:lineRule="auto"/>
        <w:ind w:left="709" w:right="64"/>
        <w:jc w:val="both"/>
      </w:pPr>
      <w:r w:rsidRPr="00EE26E9">
        <w:rPr>
          <w:rFonts w:ascii="Arial" w:hAnsi="Arial" w:cs="Arial"/>
        </w:rPr>
        <w:t>–</w:t>
      </w:r>
      <w:r w:rsidRPr="00EE26E9">
        <w:rPr>
          <w:rFonts w:ascii="Arial" w:hAnsi="Arial" w:cs="Arial"/>
          <w:spacing w:val="-35"/>
        </w:rPr>
        <w:t xml:space="preserve"> </w:t>
      </w:r>
      <w:r w:rsidRPr="00EE26E9">
        <w:rPr>
          <w:rFonts w:ascii="Arial" w:hAnsi="Arial" w:cs="Arial"/>
        </w:rPr>
        <w:t xml:space="preserve">pod </w:t>
      </w:r>
      <w:r w:rsidR="00ED7E5D">
        <w:rPr>
          <w:rFonts w:ascii="Arial" w:hAnsi="Arial" w:cs="Arial"/>
        </w:rPr>
        <w:t xml:space="preserve">urządzenia </w:t>
      </w:r>
      <w:r w:rsidR="005A7A73">
        <w:rPr>
          <w:rFonts w:ascii="Arial" w:hAnsi="Arial" w:cs="Arial"/>
        </w:rPr>
        <w:t xml:space="preserve">placu zabaw </w:t>
      </w:r>
      <w:r w:rsidR="005A7A73" w:rsidRPr="004876F6">
        <w:rPr>
          <w:rFonts w:ascii="Arial" w:hAnsi="Arial" w:cs="Arial"/>
          <w:color w:val="000000"/>
        </w:rPr>
        <w:t>p</w:t>
      </w:r>
      <w:r w:rsidR="005A7A73" w:rsidRPr="004876F6">
        <w:rPr>
          <w:rFonts w:ascii="Arial" w:hAnsi="Arial" w:cs="Arial"/>
          <w:color w:val="000000"/>
          <w:spacing w:val="-3"/>
        </w:rPr>
        <w:t>r</w:t>
      </w:r>
      <w:r w:rsidR="005A7A73" w:rsidRPr="004876F6">
        <w:rPr>
          <w:rFonts w:ascii="Arial" w:hAnsi="Arial" w:cs="Arial"/>
          <w:color w:val="000000"/>
        </w:rPr>
        <w:t>ojekt</w:t>
      </w:r>
      <w:r w:rsidR="005A7A73" w:rsidRPr="004876F6">
        <w:rPr>
          <w:rFonts w:ascii="Arial" w:hAnsi="Arial" w:cs="Arial"/>
          <w:color w:val="000000"/>
          <w:spacing w:val="-2"/>
        </w:rPr>
        <w:t>u</w:t>
      </w:r>
      <w:r w:rsidR="005A7A73" w:rsidRPr="004876F6">
        <w:rPr>
          <w:rFonts w:ascii="Arial" w:hAnsi="Arial" w:cs="Arial"/>
          <w:color w:val="000000"/>
          <w:spacing w:val="2"/>
        </w:rPr>
        <w:t>j</w:t>
      </w:r>
      <w:r w:rsidR="005A7A73" w:rsidRPr="004876F6">
        <w:rPr>
          <w:rFonts w:ascii="Arial" w:hAnsi="Arial" w:cs="Arial"/>
          <w:color w:val="000000"/>
        </w:rPr>
        <w:t xml:space="preserve">e </w:t>
      </w:r>
      <w:r w:rsidR="005A7A73" w:rsidRPr="004876F6">
        <w:rPr>
          <w:rFonts w:ascii="Arial" w:hAnsi="Arial" w:cs="Arial"/>
          <w:color w:val="000000"/>
          <w:spacing w:val="1"/>
        </w:rPr>
        <w:t>s</w:t>
      </w:r>
      <w:r w:rsidR="005A7A73" w:rsidRPr="004876F6">
        <w:rPr>
          <w:rFonts w:ascii="Arial" w:hAnsi="Arial" w:cs="Arial"/>
          <w:color w:val="000000"/>
          <w:spacing w:val="-2"/>
        </w:rPr>
        <w:t>i</w:t>
      </w:r>
      <w:r w:rsidR="005A7A73" w:rsidRPr="004876F6">
        <w:rPr>
          <w:rFonts w:ascii="Arial" w:hAnsi="Arial" w:cs="Arial"/>
          <w:color w:val="000000"/>
        </w:rPr>
        <w:t>ę n</w:t>
      </w:r>
      <w:r w:rsidR="005A7A73" w:rsidRPr="004876F6">
        <w:rPr>
          <w:rFonts w:ascii="Arial" w:hAnsi="Arial" w:cs="Arial"/>
          <w:color w:val="000000"/>
          <w:spacing w:val="-2"/>
        </w:rPr>
        <w:t>a</w:t>
      </w:r>
      <w:r w:rsidR="005A7A73" w:rsidRPr="004876F6">
        <w:rPr>
          <w:rFonts w:ascii="Arial" w:hAnsi="Arial" w:cs="Arial"/>
          <w:color w:val="000000"/>
        </w:rPr>
        <w:t>wie</w:t>
      </w:r>
      <w:r w:rsidR="005A7A73" w:rsidRPr="004876F6">
        <w:rPr>
          <w:rFonts w:ascii="Arial" w:hAnsi="Arial" w:cs="Arial"/>
          <w:color w:val="000000"/>
          <w:spacing w:val="-3"/>
        </w:rPr>
        <w:t>r</w:t>
      </w:r>
      <w:r w:rsidR="005A7A73" w:rsidRPr="004876F6">
        <w:rPr>
          <w:rFonts w:ascii="Arial" w:hAnsi="Arial" w:cs="Arial"/>
          <w:color w:val="000000"/>
          <w:spacing w:val="1"/>
        </w:rPr>
        <w:t>zc</w:t>
      </w:r>
      <w:r w:rsidR="005A7A73" w:rsidRPr="004876F6">
        <w:rPr>
          <w:rFonts w:ascii="Arial" w:hAnsi="Arial" w:cs="Arial"/>
          <w:color w:val="000000"/>
        </w:rPr>
        <w:t>hn</w:t>
      </w:r>
      <w:r w:rsidR="005A7A73" w:rsidRPr="004876F6">
        <w:rPr>
          <w:rFonts w:ascii="Arial" w:hAnsi="Arial" w:cs="Arial"/>
          <w:color w:val="000000"/>
          <w:spacing w:val="-2"/>
        </w:rPr>
        <w:t>i</w:t>
      </w:r>
      <w:r w:rsidR="005A7A73" w:rsidRPr="004876F6">
        <w:rPr>
          <w:rFonts w:ascii="Arial" w:hAnsi="Arial" w:cs="Arial"/>
          <w:color w:val="000000"/>
        </w:rPr>
        <w:t xml:space="preserve">ę </w:t>
      </w:r>
      <w:r w:rsidR="005A7A73">
        <w:rPr>
          <w:rFonts w:ascii="Arial" w:hAnsi="Arial" w:cs="Arial"/>
          <w:color w:val="000000"/>
        </w:rPr>
        <w:t>z piasku amortyzująca upadek dzieci.</w:t>
      </w:r>
      <w:r w:rsidR="005A7A73" w:rsidRPr="000E04EF">
        <w:rPr>
          <w:rFonts w:ascii="Arial" w:hAnsi="Arial" w:cs="Arial"/>
          <w:color w:val="000000"/>
        </w:rPr>
        <w:t xml:space="preserve"> </w:t>
      </w:r>
      <w:r w:rsidR="00311138" w:rsidRPr="00EE26E9">
        <w:t xml:space="preserve"> </w:t>
      </w:r>
    </w:p>
    <w:p w:rsidR="00380090" w:rsidRDefault="00ED7E5D" w:rsidP="00380090">
      <w:pPr>
        <w:widowControl w:val="0"/>
        <w:tabs>
          <w:tab w:val="left" w:pos="7037"/>
          <w:tab w:val="left" w:pos="7657"/>
          <w:tab w:val="left" w:pos="9017"/>
          <w:tab w:val="left" w:pos="9517"/>
          <w:tab w:val="left" w:pos="10417"/>
          <w:tab w:val="left" w:pos="11697"/>
          <w:tab w:val="left" w:pos="12217"/>
          <w:tab w:val="left" w:pos="13837"/>
          <w:tab w:val="left" w:pos="15217"/>
          <w:tab w:val="left" w:pos="15577"/>
        </w:tabs>
        <w:autoSpaceDE w:val="0"/>
        <w:spacing w:before="1" w:after="0" w:line="360" w:lineRule="auto"/>
        <w:ind w:left="709" w:right="64"/>
        <w:jc w:val="both"/>
      </w:pPr>
      <w:r w:rsidRPr="004876F6">
        <w:rPr>
          <w:rFonts w:ascii="Arial" w:hAnsi="Arial" w:cs="Arial"/>
          <w:color w:val="000000"/>
        </w:rPr>
        <w:t>–</w:t>
      </w:r>
      <w:r w:rsidR="00380090">
        <w:rPr>
          <w:rFonts w:ascii="Arial" w:hAnsi="Arial" w:cs="Arial"/>
          <w:color w:val="000000"/>
        </w:rPr>
        <w:t xml:space="preserve"> </w:t>
      </w:r>
      <w:r w:rsidRPr="0018358B">
        <w:rPr>
          <w:rFonts w:ascii="Arial" w:hAnsi="Arial" w:cs="Arial"/>
          <w:color w:val="000000"/>
          <w:spacing w:val="1"/>
        </w:rPr>
        <w:t>projektuje</w:t>
      </w:r>
      <w:r w:rsidRPr="0018358B">
        <w:rPr>
          <w:rFonts w:ascii="Arial" w:hAnsi="Arial" w:cs="Arial"/>
          <w:color w:val="000000"/>
        </w:rPr>
        <w:t xml:space="preserve"> </w:t>
      </w:r>
      <w:r w:rsidRPr="0018358B">
        <w:rPr>
          <w:rFonts w:ascii="Arial" w:hAnsi="Arial" w:cs="Arial"/>
          <w:color w:val="000000"/>
          <w:spacing w:val="1"/>
        </w:rPr>
        <w:t>s</w:t>
      </w:r>
      <w:r w:rsidRPr="0018358B">
        <w:rPr>
          <w:rFonts w:ascii="Arial" w:hAnsi="Arial" w:cs="Arial"/>
          <w:color w:val="000000"/>
          <w:spacing w:val="-2"/>
        </w:rPr>
        <w:t>i</w:t>
      </w:r>
      <w:r w:rsidRPr="0018358B">
        <w:rPr>
          <w:rFonts w:ascii="Arial" w:hAnsi="Arial" w:cs="Arial"/>
          <w:color w:val="000000"/>
        </w:rPr>
        <w:t xml:space="preserve">ę </w:t>
      </w:r>
      <w:r w:rsidR="00F5492A">
        <w:rPr>
          <w:rFonts w:ascii="Arial" w:hAnsi="Arial" w:cs="Arial"/>
          <w:color w:val="000000"/>
        </w:rPr>
        <w:t>ścieżkę edukacyjną</w:t>
      </w:r>
      <w:r w:rsidR="005A7A73">
        <w:rPr>
          <w:rFonts w:ascii="Arial" w:hAnsi="Arial" w:cs="Arial"/>
          <w:color w:val="000000"/>
        </w:rPr>
        <w:t xml:space="preserve"> jako </w:t>
      </w:r>
      <w:r w:rsidRPr="0018358B">
        <w:rPr>
          <w:rFonts w:ascii="Arial" w:hAnsi="Arial" w:cs="Arial"/>
          <w:color w:val="000000"/>
        </w:rPr>
        <w:t>n</w:t>
      </w:r>
      <w:r w:rsidRPr="0018358B">
        <w:rPr>
          <w:rFonts w:ascii="Arial" w:hAnsi="Arial" w:cs="Arial"/>
          <w:color w:val="000000"/>
          <w:spacing w:val="-2"/>
        </w:rPr>
        <w:t>a</w:t>
      </w:r>
      <w:r w:rsidRPr="0018358B">
        <w:rPr>
          <w:rFonts w:ascii="Arial" w:hAnsi="Arial" w:cs="Arial"/>
          <w:color w:val="000000"/>
        </w:rPr>
        <w:t>wie</w:t>
      </w:r>
      <w:r w:rsidRPr="0018358B">
        <w:rPr>
          <w:rFonts w:ascii="Arial" w:hAnsi="Arial" w:cs="Arial"/>
          <w:color w:val="000000"/>
          <w:spacing w:val="-3"/>
        </w:rPr>
        <w:t>r</w:t>
      </w:r>
      <w:r w:rsidRPr="0018358B">
        <w:rPr>
          <w:rFonts w:ascii="Arial" w:hAnsi="Arial" w:cs="Arial"/>
          <w:color w:val="000000"/>
          <w:spacing w:val="1"/>
        </w:rPr>
        <w:t>zc</w:t>
      </w:r>
      <w:r w:rsidRPr="0018358B">
        <w:rPr>
          <w:rFonts w:ascii="Arial" w:hAnsi="Arial" w:cs="Arial"/>
          <w:color w:val="000000"/>
        </w:rPr>
        <w:t>hn</w:t>
      </w:r>
      <w:r w:rsidRPr="0018358B">
        <w:rPr>
          <w:rFonts w:ascii="Arial" w:hAnsi="Arial" w:cs="Arial"/>
          <w:color w:val="000000"/>
          <w:spacing w:val="-2"/>
        </w:rPr>
        <w:t>i</w:t>
      </w:r>
      <w:r w:rsidRPr="0018358B">
        <w:rPr>
          <w:rFonts w:ascii="Arial" w:hAnsi="Arial" w:cs="Arial"/>
          <w:color w:val="000000"/>
        </w:rPr>
        <w:t xml:space="preserve">ę syntetyczną poliuretanową koloru </w:t>
      </w:r>
      <w:r w:rsidR="005A7A73">
        <w:rPr>
          <w:rFonts w:ascii="Arial" w:hAnsi="Arial" w:cs="Arial"/>
          <w:color w:val="000000"/>
        </w:rPr>
        <w:t>szarego</w:t>
      </w:r>
      <w:r w:rsidR="004E7648">
        <w:rPr>
          <w:rFonts w:ascii="Arial" w:hAnsi="Arial" w:cs="Arial"/>
          <w:color w:val="000000"/>
        </w:rPr>
        <w:t xml:space="preserve"> otoczoną krawężnikiem elastycznym w kolorze czarnym,</w:t>
      </w:r>
      <w:r w:rsidR="00380090" w:rsidRPr="00380090">
        <w:t xml:space="preserve"> </w:t>
      </w:r>
    </w:p>
    <w:p w:rsidR="00380090" w:rsidRDefault="00380090" w:rsidP="00380090">
      <w:pPr>
        <w:widowControl w:val="0"/>
        <w:tabs>
          <w:tab w:val="left" w:pos="7037"/>
          <w:tab w:val="left" w:pos="7657"/>
          <w:tab w:val="left" w:pos="9017"/>
          <w:tab w:val="left" w:pos="9517"/>
          <w:tab w:val="left" w:pos="10417"/>
          <w:tab w:val="left" w:pos="11697"/>
          <w:tab w:val="left" w:pos="12217"/>
          <w:tab w:val="left" w:pos="13837"/>
          <w:tab w:val="left" w:pos="15217"/>
          <w:tab w:val="left" w:pos="15577"/>
        </w:tabs>
        <w:autoSpaceDE w:val="0"/>
        <w:spacing w:before="1" w:after="0" w:line="360" w:lineRule="auto"/>
        <w:ind w:left="709" w:right="64"/>
        <w:jc w:val="both"/>
        <w:rPr>
          <w:rFonts w:ascii="Arial" w:hAnsi="Arial" w:cs="Arial"/>
          <w:color w:val="000000"/>
        </w:rPr>
      </w:pPr>
      <w:r w:rsidRPr="004876F6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r w:rsidRPr="0018358B">
        <w:rPr>
          <w:rFonts w:ascii="Arial" w:hAnsi="Arial" w:cs="Arial"/>
          <w:color w:val="000000"/>
          <w:spacing w:val="1"/>
        </w:rPr>
        <w:t>projektuje</w:t>
      </w:r>
      <w:r w:rsidRPr="0018358B">
        <w:rPr>
          <w:rFonts w:ascii="Arial" w:hAnsi="Arial" w:cs="Arial"/>
          <w:color w:val="000000"/>
        </w:rPr>
        <w:t xml:space="preserve"> </w:t>
      </w:r>
      <w:r w:rsidRPr="0018358B">
        <w:rPr>
          <w:rFonts w:ascii="Arial" w:hAnsi="Arial" w:cs="Arial"/>
          <w:color w:val="000000"/>
          <w:spacing w:val="1"/>
        </w:rPr>
        <w:t>s</w:t>
      </w:r>
      <w:r w:rsidRPr="0018358B">
        <w:rPr>
          <w:rFonts w:ascii="Arial" w:hAnsi="Arial" w:cs="Arial"/>
          <w:color w:val="000000"/>
          <w:spacing w:val="-2"/>
        </w:rPr>
        <w:t>i</w:t>
      </w:r>
      <w:r w:rsidRPr="0018358B">
        <w:rPr>
          <w:rFonts w:ascii="Arial" w:hAnsi="Arial" w:cs="Arial"/>
          <w:color w:val="000000"/>
        </w:rPr>
        <w:t xml:space="preserve">ę </w:t>
      </w:r>
      <w:r>
        <w:rPr>
          <w:rFonts w:ascii="Arial" w:hAnsi="Arial" w:cs="Arial"/>
          <w:color w:val="000000"/>
        </w:rPr>
        <w:t>w obrębie betonowych donic nawierzchnię żwirową,</w:t>
      </w:r>
    </w:p>
    <w:p w:rsidR="005A7A73" w:rsidRPr="0018358B" w:rsidRDefault="005A7A73" w:rsidP="005A7A73">
      <w:pPr>
        <w:widowControl w:val="0"/>
        <w:tabs>
          <w:tab w:val="left" w:pos="7037"/>
          <w:tab w:val="left" w:pos="7657"/>
          <w:tab w:val="left" w:pos="9017"/>
          <w:tab w:val="left" w:pos="9517"/>
          <w:tab w:val="left" w:pos="10417"/>
          <w:tab w:val="left" w:pos="11697"/>
          <w:tab w:val="left" w:pos="12217"/>
          <w:tab w:val="left" w:pos="13837"/>
          <w:tab w:val="left" w:pos="15217"/>
          <w:tab w:val="left" w:pos="15577"/>
        </w:tabs>
        <w:autoSpaceDE w:val="0"/>
        <w:spacing w:before="1" w:after="0" w:line="360" w:lineRule="auto"/>
        <w:ind w:left="709" w:right="64"/>
        <w:jc w:val="both"/>
        <w:rPr>
          <w:rFonts w:ascii="Arial" w:hAnsi="Arial" w:cs="Arial"/>
          <w:color w:val="000000"/>
        </w:rPr>
      </w:pPr>
      <w:r w:rsidRPr="004876F6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  <w:spacing w:val="1"/>
        </w:rPr>
        <w:t xml:space="preserve"> </w:t>
      </w:r>
      <w:r w:rsidR="00F5492A">
        <w:rPr>
          <w:rFonts w:ascii="Arial" w:hAnsi="Arial" w:cs="Arial"/>
        </w:rPr>
        <w:t xml:space="preserve">wykonanie malowania pasów białą </w:t>
      </w:r>
      <w:r>
        <w:rPr>
          <w:rFonts w:ascii="Arial" w:hAnsi="Arial" w:cs="Arial"/>
        </w:rPr>
        <w:t>farbą poliuretanową</w:t>
      </w:r>
      <w:r w:rsidR="00F5492A">
        <w:rPr>
          <w:rFonts w:ascii="Arial" w:hAnsi="Arial" w:cs="Arial"/>
        </w:rPr>
        <w:t xml:space="preserve"> na nawierzchni poliuretanowej wylewanej</w:t>
      </w:r>
      <w:r>
        <w:rPr>
          <w:rFonts w:ascii="Arial" w:hAnsi="Arial" w:cs="Arial"/>
        </w:rPr>
        <w:t>,</w:t>
      </w:r>
    </w:p>
    <w:p w:rsidR="00EA2DC5" w:rsidRDefault="00EA2DC5" w:rsidP="00ED7E5D">
      <w:pPr>
        <w:widowControl w:val="0"/>
        <w:tabs>
          <w:tab w:val="left" w:pos="7037"/>
          <w:tab w:val="left" w:pos="7657"/>
          <w:tab w:val="left" w:pos="9017"/>
          <w:tab w:val="left" w:pos="9517"/>
          <w:tab w:val="left" w:pos="10417"/>
          <w:tab w:val="left" w:pos="11697"/>
          <w:tab w:val="left" w:pos="12217"/>
          <w:tab w:val="left" w:pos="13837"/>
          <w:tab w:val="left" w:pos="15217"/>
          <w:tab w:val="left" w:pos="15577"/>
        </w:tabs>
        <w:autoSpaceDE w:val="0"/>
        <w:spacing w:before="1" w:after="0" w:line="360" w:lineRule="auto"/>
        <w:ind w:left="709" w:right="64"/>
        <w:jc w:val="both"/>
        <w:rPr>
          <w:rFonts w:ascii="Arial" w:hAnsi="Arial" w:cs="Arial"/>
          <w:color w:val="000000"/>
        </w:rPr>
      </w:pPr>
      <w:r w:rsidRPr="004876F6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gry plenerowe tj. gra w klasy x 2 szt., </w:t>
      </w:r>
      <w:r w:rsidRPr="004876F6">
        <w:rPr>
          <w:rFonts w:ascii="Arial" w:hAnsi="Arial" w:cs="Arial"/>
          <w:color w:val="000000"/>
        </w:rPr>
        <w:t>p</w:t>
      </w:r>
      <w:r w:rsidRPr="004876F6">
        <w:rPr>
          <w:rFonts w:ascii="Arial" w:hAnsi="Arial" w:cs="Arial"/>
          <w:color w:val="000000"/>
          <w:spacing w:val="-3"/>
        </w:rPr>
        <w:t>r</w:t>
      </w:r>
      <w:r w:rsidRPr="004876F6">
        <w:rPr>
          <w:rFonts w:ascii="Arial" w:hAnsi="Arial" w:cs="Arial"/>
          <w:color w:val="000000"/>
        </w:rPr>
        <w:t>ojekt</w:t>
      </w:r>
      <w:r w:rsidRPr="004876F6">
        <w:rPr>
          <w:rFonts w:ascii="Arial" w:hAnsi="Arial" w:cs="Arial"/>
          <w:color w:val="000000"/>
          <w:spacing w:val="-2"/>
        </w:rPr>
        <w:t>u</w:t>
      </w:r>
      <w:r w:rsidRPr="004876F6">
        <w:rPr>
          <w:rFonts w:ascii="Arial" w:hAnsi="Arial" w:cs="Arial"/>
          <w:color w:val="000000"/>
          <w:spacing w:val="2"/>
        </w:rPr>
        <w:t>j</w:t>
      </w:r>
      <w:r w:rsidRPr="004876F6">
        <w:rPr>
          <w:rFonts w:ascii="Arial" w:hAnsi="Arial" w:cs="Arial"/>
          <w:color w:val="000000"/>
        </w:rPr>
        <w:t xml:space="preserve">e </w:t>
      </w:r>
      <w:r w:rsidRPr="004876F6">
        <w:rPr>
          <w:rFonts w:ascii="Arial" w:hAnsi="Arial" w:cs="Arial"/>
          <w:color w:val="000000"/>
          <w:spacing w:val="1"/>
        </w:rPr>
        <w:t>s</w:t>
      </w:r>
      <w:r w:rsidRPr="004876F6">
        <w:rPr>
          <w:rFonts w:ascii="Arial" w:hAnsi="Arial" w:cs="Arial"/>
          <w:color w:val="000000"/>
          <w:spacing w:val="-2"/>
        </w:rPr>
        <w:t>i</w:t>
      </w:r>
      <w:r w:rsidRPr="004876F6">
        <w:rPr>
          <w:rFonts w:ascii="Arial" w:hAnsi="Arial" w:cs="Arial"/>
          <w:color w:val="000000"/>
        </w:rPr>
        <w:t>ę</w:t>
      </w:r>
      <w:r>
        <w:rPr>
          <w:rFonts w:ascii="Arial" w:hAnsi="Arial" w:cs="Arial"/>
          <w:color w:val="000000"/>
        </w:rPr>
        <w:t xml:space="preserve"> jako </w:t>
      </w:r>
      <w:r w:rsidRPr="004876F6">
        <w:rPr>
          <w:rFonts w:ascii="Arial" w:hAnsi="Arial" w:cs="Arial"/>
          <w:color w:val="000000"/>
        </w:rPr>
        <w:t>n</w:t>
      </w:r>
      <w:r w:rsidRPr="004876F6">
        <w:rPr>
          <w:rFonts w:ascii="Arial" w:hAnsi="Arial" w:cs="Arial"/>
          <w:color w:val="000000"/>
          <w:spacing w:val="-2"/>
        </w:rPr>
        <w:t>a</w:t>
      </w:r>
      <w:r w:rsidRPr="004876F6">
        <w:rPr>
          <w:rFonts w:ascii="Arial" w:hAnsi="Arial" w:cs="Arial"/>
          <w:color w:val="000000"/>
        </w:rPr>
        <w:t>wie</w:t>
      </w:r>
      <w:r w:rsidRPr="004876F6">
        <w:rPr>
          <w:rFonts w:ascii="Arial" w:hAnsi="Arial" w:cs="Arial"/>
          <w:color w:val="000000"/>
          <w:spacing w:val="-3"/>
        </w:rPr>
        <w:t>r</w:t>
      </w:r>
      <w:r w:rsidRPr="004876F6">
        <w:rPr>
          <w:rFonts w:ascii="Arial" w:hAnsi="Arial" w:cs="Arial"/>
          <w:color w:val="000000"/>
          <w:spacing w:val="1"/>
        </w:rPr>
        <w:t>zc</w:t>
      </w:r>
      <w:r w:rsidRPr="004876F6">
        <w:rPr>
          <w:rFonts w:ascii="Arial" w:hAnsi="Arial" w:cs="Arial"/>
          <w:color w:val="000000"/>
        </w:rPr>
        <w:t>hn</w:t>
      </w:r>
      <w:r w:rsidRPr="004876F6">
        <w:rPr>
          <w:rFonts w:ascii="Arial" w:hAnsi="Arial" w:cs="Arial"/>
          <w:color w:val="000000"/>
          <w:spacing w:val="-2"/>
        </w:rPr>
        <w:t>i</w:t>
      </w:r>
      <w:r w:rsidRPr="004876F6">
        <w:rPr>
          <w:rFonts w:ascii="Arial" w:hAnsi="Arial" w:cs="Arial"/>
          <w:color w:val="000000"/>
        </w:rPr>
        <w:t>ę</w:t>
      </w:r>
      <w:r>
        <w:rPr>
          <w:rFonts w:ascii="Arial" w:hAnsi="Arial" w:cs="Arial"/>
          <w:color w:val="000000"/>
        </w:rPr>
        <w:t xml:space="preserve"> bezpieczną</w:t>
      </w:r>
      <w:r w:rsidRPr="004876F6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br/>
        <w:t xml:space="preserve">z płytek absorbujących upadek o różnych wzorach kolorystycznych i graficznych </w:t>
      </w:r>
    </w:p>
    <w:p w:rsidR="005A7A73" w:rsidRPr="0018358B" w:rsidRDefault="00EA2DC5" w:rsidP="00ED7E5D">
      <w:pPr>
        <w:widowControl w:val="0"/>
        <w:tabs>
          <w:tab w:val="left" w:pos="7037"/>
          <w:tab w:val="left" w:pos="7657"/>
          <w:tab w:val="left" w:pos="9017"/>
          <w:tab w:val="left" w:pos="9517"/>
          <w:tab w:val="left" w:pos="10417"/>
          <w:tab w:val="left" w:pos="11697"/>
          <w:tab w:val="left" w:pos="12217"/>
          <w:tab w:val="left" w:pos="13837"/>
          <w:tab w:val="left" w:pos="15217"/>
          <w:tab w:val="left" w:pos="15577"/>
        </w:tabs>
        <w:autoSpaceDE w:val="0"/>
        <w:spacing w:before="1" w:after="0" w:line="360" w:lineRule="auto"/>
        <w:ind w:left="709" w:right="64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o wymiarach 50x50 c</w:t>
      </w:r>
      <w:r w:rsidR="00380090">
        <w:rPr>
          <w:rFonts w:ascii="Arial" w:hAnsi="Arial" w:cs="Arial"/>
          <w:color w:val="000000"/>
        </w:rPr>
        <w:t xml:space="preserve">m i grubości 4,2 cm, otoczonej krawężnikiem elastycznym </w:t>
      </w:r>
      <w:r w:rsidR="00002630">
        <w:rPr>
          <w:rFonts w:ascii="Arial" w:hAnsi="Arial" w:cs="Arial"/>
          <w:color w:val="000000"/>
        </w:rPr>
        <w:br/>
      </w:r>
      <w:r w:rsidR="00380090">
        <w:rPr>
          <w:rFonts w:ascii="Arial" w:hAnsi="Arial" w:cs="Arial"/>
          <w:color w:val="000000"/>
        </w:rPr>
        <w:t>w kolorze niebieskim,</w:t>
      </w:r>
    </w:p>
    <w:p w:rsidR="004E7648" w:rsidRDefault="002A0A68" w:rsidP="004E7648">
      <w:pPr>
        <w:widowControl w:val="0"/>
        <w:tabs>
          <w:tab w:val="left" w:pos="7037"/>
          <w:tab w:val="left" w:pos="7657"/>
          <w:tab w:val="left" w:pos="9017"/>
          <w:tab w:val="left" w:pos="9517"/>
          <w:tab w:val="left" w:pos="10417"/>
          <w:tab w:val="left" w:pos="11697"/>
          <w:tab w:val="left" w:pos="12217"/>
          <w:tab w:val="left" w:pos="13837"/>
          <w:tab w:val="left" w:pos="15217"/>
          <w:tab w:val="left" w:pos="15577"/>
        </w:tabs>
        <w:autoSpaceDE w:val="0"/>
        <w:spacing w:before="1" w:after="0" w:line="360" w:lineRule="auto"/>
        <w:ind w:left="567" w:right="64"/>
        <w:jc w:val="both"/>
        <w:rPr>
          <w:rFonts w:ascii="Arial" w:hAnsi="Arial" w:cs="Arial"/>
          <w:color w:val="000000"/>
        </w:rPr>
      </w:pPr>
      <w:r w:rsidRPr="0018358B">
        <w:rPr>
          <w:rFonts w:ascii="Arial" w:hAnsi="Arial" w:cs="Arial"/>
        </w:rPr>
        <w:t>–</w:t>
      </w:r>
      <w:r w:rsidRPr="0018358B">
        <w:rPr>
          <w:rFonts w:ascii="Arial" w:hAnsi="Arial" w:cs="Arial"/>
          <w:spacing w:val="-35"/>
        </w:rPr>
        <w:t xml:space="preserve"> </w:t>
      </w:r>
      <w:r w:rsidR="004E7648">
        <w:rPr>
          <w:rFonts w:ascii="Arial" w:hAnsi="Arial" w:cs="Arial"/>
          <w:spacing w:val="-35"/>
        </w:rPr>
        <w:t xml:space="preserve"> </w:t>
      </w:r>
      <w:r w:rsidR="004E7648">
        <w:rPr>
          <w:rFonts w:ascii="Arial" w:hAnsi="Arial" w:cs="Arial"/>
          <w:color w:val="000000"/>
        </w:rPr>
        <w:t>projektuje się trawnik z siewu oraz nasadzenia krzewów</w:t>
      </w:r>
    </w:p>
    <w:p w:rsidR="00311138" w:rsidRDefault="00311138" w:rsidP="004E7648">
      <w:pPr>
        <w:pStyle w:val="Standard"/>
        <w:tabs>
          <w:tab w:val="left" w:pos="7037"/>
          <w:tab w:val="left" w:pos="7657"/>
          <w:tab w:val="left" w:pos="9017"/>
          <w:tab w:val="left" w:pos="9517"/>
          <w:tab w:val="left" w:pos="10417"/>
          <w:tab w:val="left" w:pos="11697"/>
          <w:tab w:val="left" w:pos="12217"/>
          <w:tab w:val="left" w:pos="13837"/>
          <w:tab w:val="left" w:pos="15217"/>
          <w:tab w:val="left" w:pos="15577"/>
        </w:tabs>
        <w:spacing w:before="1" w:line="360" w:lineRule="auto"/>
        <w:ind w:left="709"/>
        <w:jc w:val="both"/>
        <w:rPr>
          <w:rFonts w:ascii="Arial" w:hAnsi="Arial" w:cs="Arial"/>
          <w:color w:val="000000"/>
        </w:rPr>
      </w:pPr>
    </w:p>
    <w:p w:rsidR="009E70A2" w:rsidRPr="009E70A2" w:rsidRDefault="009E70A2" w:rsidP="006E14E0">
      <w:pPr>
        <w:pStyle w:val="Nagwek3"/>
        <w:numPr>
          <w:ilvl w:val="0"/>
          <w:numId w:val="0"/>
        </w:numPr>
        <w:spacing w:line="360" w:lineRule="auto"/>
        <w:ind w:left="709"/>
        <w:jc w:val="both"/>
        <w:rPr>
          <w:sz w:val="22"/>
        </w:rPr>
      </w:pPr>
      <w:r w:rsidRPr="009E70A2">
        <w:rPr>
          <w:rFonts w:ascii="Arial" w:hAnsi="Arial" w:cs="Arial"/>
          <w:bCs w:val="0"/>
          <w:sz w:val="22"/>
        </w:rPr>
        <w:t xml:space="preserve">Ogólnym założeniem jest stworzenie ogólnodostępnego terenu rekreacji </w:t>
      </w:r>
      <w:r w:rsidRPr="009E70A2">
        <w:rPr>
          <w:rFonts w:ascii="Arial" w:hAnsi="Arial" w:cs="Arial"/>
          <w:bCs w:val="0"/>
          <w:sz w:val="22"/>
        </w:rPr>
        <w:br/>
        <w:t xml:space="preserve">i odpoczynku w </w:t>
      </w:r>
      <w:r>
        <w:rPr>
          <w:rFonts w:ascii="Arial" w:hAnsi="Arial" w:cs="Arial"/>
          <w:bCs w:val="0"/>
          <w:sz w:val="22"/>
        </w:rPr>
        <w:t xml:space="preserve">mieście </w:t>
      </w:r>
      <w:r w:rsidR="004E7648">
        <w:rPr>
          <w:rFonts w:ascii="Arial" w:hAnsi="Arial" w:cs="Arial"/>
          <w:bCs w:val="0"/>
          <w:sz w:val="22"/>
        </w:rPr>
        <w:t>Skarżysko-Kamienna</w:t>
      </w:r>
      <w:r w:rsidR="007E6763">
        <w:rPr>
          <w:rFonts w:ascii="Arial" w:hAnsi="Arial" w:cs="Arial"/>
          <w:bCs w:val="0"/>
          <w:sz w:val="22"/>
        </w:rPr>
        <w:t>.</w:t>
      </w:r>
      <w:r w:rsidRPr="009E70A2">
        <w:rPr>
          <w:rFonts w:ascii="Arial" w:hAnsi="Arial" w:cs="Arial"/>
          <w:bCs w:val="0"/>
          <w:sz w:val="22"/>
        </w:rPr>
        <w:t xml:space="preserve"> Zagospodarowanie terenu w ww. elementy zapewni ogólne uporządkowanie działki oraz ukształtowanie jej układu przestrzennego.</w:t>
      </w:r>
    </w:p>
    <w:p w:rsidR="006A400D" w:rsidRPr="004876F6" w:rsidRDefault="006A400D" w:rsidP="006E14E0">
      <w:pPr>
        <w:widowControl w:val="0"/>
        <w:tabs>
          <w:tab w:val="left" w:pos="7037"/>
        </w:tabs>
        <w:autoSpaceDE w:val="0"/>
        <w:spacing w:before="26" w:after="0" w:line="360" w:lineRule="auto"/>
        <w:ind w:left="709" w:right="15"/>
        <w:jc w:val="both"/>
        <w:rPr>
          <w:rFonts w:ascii="Arial" w:hAnsi="Arial" w:cs="Arial"/>
          <w:color w:val="000000"/>
        </w:rPr>
      </w:pPr>
    </w:p>
    <w:p w:rsidR="005B7FC9" w:rsidRDefault="005B7FC9" w:rsidP="0053550A">
      <w:pPr>
        <w:widowControl w:val="0"/>
        <w:autoSpaceDE w:val="0"/>
        <w:spacing w:before="21" w:after="0" w:line="360" w:lineRule="auto"/>
        <w:jc w:val="both"/>
        <w:rPr>
          <w:rFonts w:ascii="Arial" w:hAnsi="Arial" w:cs="Arial"/>
          <w:b/>
          <w:color w:val="000000"/>
          <w:szCs w:val="24"/>
          <w:u w:val="single"/>
        </w:rPr>
      </w:pPr>
    </w:p>
    <w:p w:rsidR="00F5492A" w:rsidRDefault="00F5492A" w:rsidP="0053550A">
      <w:pPr>
        <w:widowControl w:val="0"/>
        <w:autoSpaceDE w:val="0"/>
        <w:spacing w:before="21" w:after="0" w:line="360" w:lineRule="auto"/>
        <w:jc w:val="both"/>
        <w:rPr>
          <w:rFonts w:ascii="Arial" w:hAnsi="Arial" w:cs="Arial"/>
          <w:b/>
          <w:color w:val="000000"/>
          <w:szCs w:val="24"/>
          <w:u w:val="single"/>
        </w:rPr>
      </w:pPr>
    </w:p>
    <w:p w:rsidR="00F5492A" w:rsidRDefault="00F5492A" w:rsidP="0053550A">
      <w:pPr>
        <w:widowControl w:val="0"/>
        <w:autoSpaceDE w:val="0"/>
        <w:spacing w:before="21" w:after="0" w:line="360" w:lineRule="auto"/>
        <w:jc w:val="both"/>
        <w:rPr>
          <w:rFonts w:ascii="Arial" w:hAnsi="Arial" w:cs="Arial"/>
          <w:b/>
          <w:color w:val="000000"/>
          <w:szCs w:val="24"/>
          <w:u w:val="single"/>
        </w:rPr>
      </w:pPr>
    </w:p>
    <w:p w:rsidR="004876F6" w:rsidRDefault="004876F6" w:rsidP="0053550A">
      <w:pPr>
        <w:widowControl w:val="0"/>
        <w:autoSpaceDE w:val="0"/>
        <w:spacing w:before="21" w:after="0" w:line="360" w:lineRule="auto"/>
        <w:jc w:val="both"/>
        <w:rPr>
          <w:rFonts w:ascii="Arial" w:hAnsi="Arial" w:cs="Arial"/>
          <w:b/>
          <w:spacing w:val="1"/>
          <w:szCs w:val="24"/>
          <w:u w:val="single"/>
        </w:rPr>
      </w:pPr>
      <w:r w:rsidRPr="00F207EF">
        <w:rPr>
          <w:rFonts w:ascii="Arial" w:hAnsi="Arial" w:cs="Arial"/>
          <w:b/>
          <w:color w:val="000000"/>
          <w:szCs w:val="24"/>
          <w:u w:val="single"/>
        </w:rPr>
        <w:lastRenderedPageBreak/>
        <w:t xml:space="preserve">4. </w:t>
      </w:r>
      <w:r w:rsidRPr="00F207EF">
        <w:rPr>
          <w:rFonts w:ascii="Arial" w:hAnsi="Arial" w:cs="Arial"/>
          <w:b/>
          <w:color w:val="000000"/>
          <w:spacing w:val="-75"/>
          <w:szCs w:val="24"/>
          <w:u w:val="single"/>
        </w:rPr>
        <w:t xml:space="preserve"> </w:t>
      </w:r>
      <w:r w:rsidRPr="00F207EF">
        <w:rPr>
          <w:rFonts w:ascii="Arial" w:hAnsi="Arial" w:cs="Arial"/>
          <w:b/>
          <w:spacing w:val="-1"/>
          <w:szCs w:val="24"/>
          <w:u w:val="single"/>
        </w:rPr>
        <w:t>D</w:t>
      </w:r>
      <w:r w:rsidRPr="00F207EF">
        <w:rPr>
          <w:rFonts w:ascii="Arial" w:hAnsi="Arial" w:cs="Arial"/>
          <w:b/>
          <w:spacing w:val="1"/>
          <w:szCs w:val="24"/>
          <w:u w:val="single"/>
        </w:rPr>
        <w:t>a</w:t>
      </w:r>
      <w:r w:rsidRPr="00F207EF">
        <w:rPr>
          <w:rFonts w:ascii="Arial" w:hAnsi="Arial" w:cs="Arial"/>
          <w:b/>
          <w:spacing w:val="-2"/>
          <w:szCs w:val="24"/>
          <w:u w:val="single"/>
        </w:rPr>
        <w:t>n</w:t>
      </w:r>
      <w:r w:rsidRPr="00F207EF">
        <w:rPr>
          <w:rFonts w:ascii="Arial" w:hAnsi="Arial" w:cs="Arial"/>
          <w:b/>
          <w:szCs w:val="24"/>
          <w:u w:val="single"/>
        </w:rPr>
        <w:t xml:space="preserve">e </w:t>
      </w:r>
      <w:r w:rsidRPr="00F207EF">
        <w:rPr>
          <w:rFonts w:ascii="Arial" w:hAnsi="Arial" w:cs="Arial"/>
          <w:b/>
          <w:spacing w:val="-75"/>
          <w:szCs w:val="24"/>
          <w:u w:val="single"/>
        </w:rPr>
        <w:t xml:space="preserve"> </w:t>
      </w:r>
      <w:r w:rsidRPr="00F207EF">
        <w:rPr>
          <w:rFonts w:ascii="Arial" w:hAnsi="Arial" w:cs="Arial"/>
          <w:b/>
          <w:spacing w:val="1"/>
          <w:szCs w:val="24"/>
          <w:u w:val="single"/>
        </w:rPr>
        <w:t>li</w:t>
      </w:r>
      <w:r w:rsidRPr="00F207EF">
        <w:rPr>
          <w:rFonts w:ascii="Arial" w:hAnsi="Arial" w:cs="Arial"/>
          <w:b/>
          <w:spacing w:val="-1"/>
          <w:szCs w:val="24"/>
          <w:u w:val="single"/>
        </w:rPr>
        <w:t>c</w:t>
      </w:r>
      <w:r w:rsidRPr="00F207EF">
        <w:rPr>
          <w:rFonts w:ascii="Arial" w:hAnsi="Arial" w:cs="Arial"/>
          <w:b/>
          <w:spacing w:val="1"/>
          <w:szCs w:val="24"/>
          <w:u w:val="single"/>
        </w:rPr>
        <w:t>z</w:t>
      </w:r>
      <w:r w:rsidRPr="00F207EF">
        <w:rPr>
          <w:rFonts w:ascii="Arial" w:hAnsi="Arial" w:cs="Arial"/>
          <w:b/>
          <w:szCs w:val="24"/>
          <w:u w:val="single"/>
        </w:rPr>
        <w:t>bo</w:t>
      </w:r>
      <w:r w:rsidRPr="00F207EF">
        <w:rPr>
          <w:rFonts w:ascii="Arial" w:hAnsi="Arial" w:cs="Arial"/>
          <w:b/>
          <w:spacing w:val="-3"/>
          <w:szCs w:val="24"/>
          <w:u w:val="single"/>
        </w:rPr>
        <w:t>w</w:t>
      </w:r>
      <w:r w:rsidRPr="00F207EF">
        <w:rPr>
          <w:rFonts w:ascii="Arial" w:hAnsi="Arial" w:cs="Arial"/>
          <w:b/>
          <w:spacing w:val="1"/>
          <w:szCs w:val="24"/>
          <w:u w:val="single"/>
        </w:rPr>
        <w:t>e</w:t>
      </w:r>
    </w:p>
    <w:p w:rsidR="00ED7E5D" w:rsidRPr="00ED7E5D" w:rsidRDefault="00B937F2" w:rsidP="00ED7E5D">
      <w:pPr>
        <w:widowControl w:val="0"/>
        <w:autoSpaceDE w:val="0"/>
        <w:spacing w:before="21" w:after="0" w:line="360" w:lineRule="auto"/>
        <w:ind w:left="600"/>
        <w:jc w:val="both"/>
        <w:rPr>
          <w:rFonts w:ascii="Arial" w:hAnsi="Arial" w:cs="Arial"/>
          <w:spacing w:val="1"/>
          <w:szCs w:val="24"/>
          <w:u w:val="single"/>
        </w:rPr>
      </w:pPr>
      <w:r>
        <w:rPr>
          <w:rFonts w:ascii="Arial" w:hAnsi="Arial" w:cs="Arial"/>
        </w:rPr>
        <w:t xml:space="preserve">• </w:t>
      </w:r>
      <w:r w:rsidR="00ED7E5D" w:rsidRPr="00311138">
        <w:rPr>
          <w:rFonts w:ascii="Arial" w:hAnsi="Arial" w:cs="Arial"/>
          <w:color w:val="000000"/>
        </w:rPr>
        <w:t>p</w:t>
      </w:r>
      <w:r w:rsidR="00ED7E5D" w:rsidRPr="00311138">
        <w:rPr>
          <w:rFonts w:ascii="Arial" w:hAnsi="Arial" w:cs="Arial"/>
          <w:color w:val="000000"/>
          <w:spacing w:val="-2"/>
        </w:rPr>
        <w:t>o</w:t>
      </w:r>
      <w:r w:rsidR="00ED7E5D" w:rsidRPr="00311138">
        <w:rPr>
          <w:rFonts w:ascii="Arial" w:hAnsi="Arial" w:cs="Arial"/>
          <w:color w:val="000000"/>
        </w:rPr>
        <w:t>wie</w:t>
      </w:r>
      <w:r w:rsidR="00ED7E5D" w:rsidRPr="00311138">
        <w:rPr>
          <w:rFonts w:ascii="Arial" w:hAnsi="Arial" w:cs="Arial"/>
          <w:color w:val="000000"/>
          <w:spacing w:val="-1"/>
        </w:rPr>
        <w:t>r</w:t>
      </w:r>
      <w:r w:rsidR="00ED7E5D" w:rsidRPr="00311138">
        <w:rPr>
          <w:rFonts w:ascii="Arial" w:hAnsi="Arial" w:cs="Arial"/>
          <w:color w:val="000000"/>
          <w:spacing w:val="-2"/>
        </w:rPr>
        <w:t>z</w:t>
      </w:r>
      <w:r w:rsidR="00ED7E5D" w:rsidRPr="00311138">
        <w:rPr>
          <w:rFonts w:ascii="Arial" w:hAnsi="Arial" w:cs="Arial"/>
          <w:color w:val="000000"/>
          <w:spacing w:val="1"/>
        </w:rPr>
        <w:t>c</w:t>
      </w:r>
      <w:r w:rsidR="00ED7E5D" w:rsidRPr="00311138">
        <w:rPr>
          <w:rFonts w:ascii="Arial" w:hAnsi="Arial" w:cs="Arial"/>
          <w:color w:val="000000"/>
        </w:rPr>
        <w:t>hnia</w:t>
      </w:r>
      <w:r w:rsidR="00ED7E5D" w:rsidRPr="00311138">
        <w:rPr>
          <w:rFonts w:ascii="Arial" w:hAnsi="Arial" w:cs="Arial"/>
          <w:color w:val="000000"/>
          <w:spacing w:val="-1"/>
        </w:rPr>
        <w:t xml:space="preserve"> </w:t>
      </w:r>
      <w:r w:rsidR="00ED7E5D">
        <w:rPr>
          <w:rFonts w:ascii="Arial" w:hAnsi="Arial" w:cs="Arial"/>
          <w:color w:val="000000"/>
        </w:rPr>
        <w:t>opracowania</w:t>
      </w:r>
      <w:r w:rsidR="00ED7E5D" w:rsidRPr="00311138">
        <w:rPr>
          <w:rFonts w:ascii="Arial" w:hAnsi="Arial" w:cs="Arial"/>
          <w:color w:val="000000"/>
          <w:spacing w:val="1"/>
        </w:rPr>
        <w:t xml:space="preserve"> </w:t>
      </w:r>
      <w:r w:rsidR="00ED7E5D" w:rsidRPr="00311138">
        <w:rPr>
          <w:rFonts w:ascii="Arial" w:hAnsi="Arial" w:cs="Arial"/>
          <w:color w:val="000000"/>
        </w:rPr>
        <w:t xml:space="preserve">– </w:t>
      </w:r>
      <w:r w:rsidR="004E7648">
        <w:rPr>
          <w:rFonts w:ascii="Arial" w:hAnsi="Arial" w:cs="Arial"/>
          <w:color w:val="000000"/>
        </w:rPr>
        <w:t>921,20</w:t>
      </w:r>
      <w:r w:rsidR="00ED7E5D" w:rsidRPr="00311138">
        <w:rPr>
          <w:rFonts w:ascii="Arial" w:hAnsi="Arial" w:cs="Arial"/>
          <w:color w:val="000000"/>
        </w:rPr>
        <w:t xml:space="preserve"> </w:t>
      </w:r>
      <w:r w:rsidR="00ED7E5D" w:rsidRPr="00311138">
        <w:rPr>
          <w:rFonts w:ascii="Arial" w:hAnsi="Arial" w:cs="Arial"/>
          <w:color w:val="000000"/>
          <w:spacing w:val="-2"/>
        </w:rPr>
        <w:t>m</w:t>
      </w:r>
      <w:r w:rsidR="00ED7E5D" w:rsidRPr="00311138">
        <w:rPr>
          <w:rFonts w:ascii="Arial" w:hAnsi="Arial" w:cs="Arial"/>
          <w:color w:val="000000"/>
        </w:rPr>
        <w:t>²,</w:t>
      </w:r>
    </w:p>
    <w:p w:rsidR="00380090" w:rsidRPr="00ED7E5D" w:rsidRDefault="00CD6228" w:rsidP="00380090">
      <w:pPr>
        <w:widowControl w:val="0"/>
        <w:autoSpaceDE w:val="0"/>
        <w:spacing w:before="21" w:after="0" w:line="360" w:lineRule="auto"/>
        <w:ind w:left="600"/>
        <w:jc w:val="both"/>
        <w:rPr>
          <w:rFonts w:ascii="Arial" w:hAnsi="Arial" w:cs="Arial"/>
          <w:spacing w:val="1"/>
          <w:szCs w:val="24"/>
          <w:u w:val="single"/>
        </w:rPr>
      </w:pPr>
      <w:r w:rsidRPr="004876F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 w:rsidRPr="004876F6">
        <w:rPr>
          <w:rFonts w:ascii="Arial" w:hAnsi="Arial" w:cs="Arial"/>
          <w:color w:val="000000"/>
        </w:rPr>
        <w:t>p</w:t>
      </w:r>
      <w:r w:rsidRPr="004876F6">
        <w:rPr>
          <w:rFonts w:ascii="Arial" w:hAnsi="Arial" w:cs="Arial"/>
          <w:color w:val="000000"/>
          <w:spacing w:val="-2"/>
        </w:rPr>
        <w:t>o</w:t>
      </w:r>
      <w:r w:rsidRPr="004876F6">
        <w:rPr>
          <w:rFonts w:ascii="Arial" w:hAnsi="Arial" w:cs="Arial"/>
          <w:color w:val="000000"/>
        </w:rPr>
        <w:t>wie</w:t>
      </w:r>
      <w:r w:rsidRPr="004876F6">
        <w:rPr>
          <w:rFonts w:ascii="Arial" w:hAnsi="Arial" w:cs="Arial"/>
          <w:color w:val="000000"/>
          <w:spacing w:val="-1"/>
        </w:rPr>
        <w:t>r</w:t>
      </w:r>
      <w:r w:rsidRPr="004876F6">
        <w:rPr>
          <w:rFonts w:ascii="Arial" w:hAnsi="Arial" w:cs="Arial"/>
          <w:color w:val="000000"/>
          <w:spacing w:val="-2"/>
        </w:rPr>
        <w:t>z</w:t>
      </w:r>
      <w:r w:rsidRPr="004876F6">
        <w:rPr>
          <w:rFonts w:ascii="Arial" w:hAnsi="Arial" w:cs="Arial"/>
          <w:color w:val="000000"/>
          <w:spacing w:val="1"/>
        </w:rPr>
        <w:t>c</w:t>
      </w:r>
      <w:r w:rsidRPr="004876F6">
        <w:rPr>
          <w:rFonts w:ascii="Arial" w:hAnsi="Arial" w:cs="Arial"/>
          <w:color w:val="000000"/>
        </w:rPr>
        <w:t>hnia</w:t>
      </w:r>
      <w:r w:rsidRPr="004876F6"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nawierzchni </w:t>
      </w:r>
      <w:r w:rsidR="00D16403">
        <w:rPr>
          <w:rFonts w:ascii="Arial" w:hAnsi="Arial" w:cs="Arial"/>
          <w:color w:val="000000"/>
        </w:rPr>
        <w:t>poliuretanowej wylewanej koloru szarego</w:t>
      </w:r>
      <w:r w:rsidRPr="004876F6">
        <w:rPr>
          <w:rFonts w:ascii="Arial" w:hAnsi="Arial" w:cs="Arial"/>
          <w:color w:val="000000"/>
          <w:spacing w:val="-1"/>
        </w:rPr>
        <w:t xml:space="preserve"> </w:t>
      </w:r>
      <w:r w:rsidRPr="004876F6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</w:t>
      </w:r>
      <w:r w:rsidR="00380090">
        <w:rPr>
          <w:rFonts w:ascii="Arial" w:hAnsi="Arial" w:cs="Arial"/>
          <w:color w:val="000000"/>
        </w:rPr>
        <w:t>171,90</w:t>
      </w:r>
      <w:r>
        <w:rPr>
          <w:rFonts w:ascii="Arial" w:hAnsi="Arial" w:cs="Arial"/>
          <w:color w:val="000000"/>
        </w:rPr>
        <w:t xml:space="preserve"> </w:t>
      </w:r>
      <w:r w:rsidRPr="004876F6">
        <w:rPr>
          <w:rFonts w:ascii="Arial" w:hAnsi="Arial" w:cs="Arial"/>
          <w:color w:val="000000"/>
          <w:spacing w:val="-2"/>
        </w:rPr>
        <w:t>m</w:t>
      </w:r>
      <w:r w:rsidRPr="004876F6">
        <w:rPr>
          <w:rFonts w:ascii="Arial" w:hAnsi="Arial" w:cs="Arial"/>
          <w:color w:val="000000"/>
        </w:rPr>
        <w:t>²</w:t>
      </w:r>
      <w:r w:rsidR="00380090">
        <w:rPr>
          <w:rFonts w:ascii="Arial" w:hAnsi="Arial" w:cs="Arial"/>
          <w:color w:val="000000"/>
        </w:rPr>
        <w:t>,</w:t>
      </w:r>
    </w:p>
    <w:p w:rsidR="00380090" w:rsidRPr="00ED7E5D" w:rsidRDefault="00380090" w:rsidP="00380090">
      <w:pPr>
        <w:widowControl w:val="0"/>
        <w:autoSpaceDE w:val="0"/>
        <w:spacing w:before="21" w:after="0" w:line="360" w:lineRule="auto"/>
        <w:ind w:left="600"/>
        <w:jc w:val="both"/>
        <w:rPr>
          <w:rFonts w:ascii="Arial" w:hAnsi="Arial" w:cs="Arial"/>
          <w:spacing w:val="1"/>
          <w:szCs w:val="24"/>
          <w:u w:val="single"/>
        </w:rPr>
      </w:pPr>
      <w:r w:rsidRPr="004876F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 w:rsidRPr="004876F6">
        <w:rPr>
          <w:rFonts w:ascii="Arial" w:hAnsi="Arial" w:cs="Arial"/>
          <w:color w:val="000000"/>
        </w:rPr>
        <w:t>p</w:t>
      </w:r>
      <w:r w:rsidRPr="004876F6">
        <w:rPr>
          <w:rFonts w:ascii="Arial" w:hAnsi="Arial" w:cs="Arial"/>
          <w:color w:val="000000"/>
          <w:spacing w:val="-2"/>
        </w:rPr>
        <w:t>o</w:t>
      </w:r>
      <w:r w:rsidRPr="004876F6">
        <w:rPr>
          <w:rFonts w:ascii="Arial" w:hAnsi="Arial" w:cs="Arial"/>
          <w:color w:val="000000"/>
        </w:rPr>
        <w:t>wie</w:t>
      </w:r>
      <w:r w:rsidRPr="004876F6">
        <w:rPr>
          <w:rFonts w:ascii="Arial" w:hAnsi="Arial" w:cs="Arial"/>
          <w:color w:val="000000"/>
          <w:spacing w:val="-1"/>
        </w:rPr>
        <w:t>r</w:t>
      </w:r>
      <w:r w:rsidRPr="004876F6">
        <w:rPr>
          <w:rFonts w:ascii="Arial" w:hAnsi="Arial" w:cs="Arial"/>
          <w:color w:val="000000"/>
          <w:spacing w:val="-2"/>
        </w:rPr>
        <w:t>z</w:t>
      </w:r>
      <w:r w:rsidRPr="004876F6">
        <w:rPr>
          <w:rFonts w:ascii="Arial" w:hAnsi="Arial" w:cs="Arial"/>
          <w:color w:val="000000"/>
          <w:spacing w:val="1"/>
        </w:rPr>
        <w:t>c</w:t>
      </w:r>
      <w:r w:rsidRPr="004876F6">
        <w:rPr>
          <w:rFonts w:ascii="Arial" w:hAnsi="Arial" w:cs="Arial"/>
          <w:color w:val="000000"/>
        </w:rPr>
        <w:t>hnia</w:t>
      </w:r>
      <w:r w:rsidRPr="004876F6"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nawierzchni bezpiecznej z piasku</w:t>
      </w:r>
      <w:r w:rsidRPr="004876F6">
        <w:rPr>
          <w:rFonts w:ascii="Arial" w:hAnsi="Arial" w:cs="Arial"/>
          <w:color w:val="000000"/>
          <w:spacing w:val="-1"/>
        </w:rPr>
        <w:t xml:space="preserve"> </w:t>
      </w:r>
      <w:r w:rsidRPr="004876F6">
        <w:rPr>
          <w:rFonts w:ascii="Arial" w:hAnsi="Arial" w:cs="Arial"/>
          <w:color w:val="000000"/>
        </w:rPr>
        <w:t>–</w:t>
      </w:r>
      <w:r>
        <w:rPr>
          <w:rFonts w:ascii="Arial" w:hAnsi="Arial" w:cs="Arial"/>
          <w:color w:val="000000"/>
        </w:rPr>
        <w:t xml:space="preserve"> 379,60 </w:t>
      </w:r>
      <w:r w:rsidRPr="004876F6">
        <w:rPr>
          <w:rFonts w:ascii="Arial" w:hAnsi="Arial" w:cs="Arial"/>
          <w:color w:val="000000"/>
          <w:spacing w:val="-2"/>
        </w:rPr>
        <w:t>m</w:t>
      </w:r>
      <w:r w:rsidRPr="004876F6">
        <w:rPr>
          <w:rFonts w:ascii="Arial" w:hAnsi="Arial" w:cs="Arial"/>
          <w:color w:val="000000"/>
        </w:rPr>
        <w:t>²</w:t>
      </w:r>
      <w:r>
        <w:rPr>
          <w:rFonts w:ascii="Arial" w:hAnsi="Arial" w:cs="Arial"/>
          <w:color w:val="000000"/>
        </w:rPr>
        <w:t xml:space="preserve">, </w:t>
      </w:r>
    </w:p>
    <w:p w:rsidR="00380090" w:rsidRPr="00380090" w:rsidRDefault="00380090" w:rsidP="00380090">
      <w:pPr>
        <w:widowControl w:val="0"/>
        <w:autoSpaceDE w:val="0"/>
        <w:spacing w:before="21" w:after="0" w:line="360" w:lineRule="auto"/>
        <w:ind w:left="600"/>
        <w:jc w:val="both"/>
        <w:rPr>
          <w:rFonts w:ascii="Arial" w:hAnsi="Arial" w:cs="Arial"/>
          <w:spacing w:val="1"/>
          <w:u w:val="single"/>
        </w:rPr>
      </w:pPr>
      <w:r w:rsidRPr="004876F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 w:rsidRPr="004876F6">
        <w:rPr>
          <w:rFonts w:ascii="Arial" w:hAnsi="Arial" w:cs="Arial"/>
          <w:color w:val="000000"/>
        </w:rPr>
        <w:t>p</w:t>
      </w:r>
      <w:r w:rsidRPr="004876F6">
        <w:rPr>
          <w:rFonts w:ascii="Arial" w:hAnsi="Arial" w:cs="Arial"/>
          <w:color w:val="000000"/>
          <w:spacing w:val="-2"/>
        </w:rPr>
        <w:t>o</w:t>
      </w:r>
      <w:r w:rsidRPr="004876F6">
        <w:rPr>
          <w:rFonts w:ascii="Arial" w:hAnsi="Arial" w:cs="Arial"/>
          <w:color w:val="000000"/>
        </w:rPr>
        <w:t>wie</w:t>
      </w:r>
      <w:r w:rsidRPr="004876F6">
        <w:rPr>
          <w:rFonts w:ascii="Arial" w:hAnsi="Arial" w:cs="Arial"/>
          <w:color w:val="000000"/>
          <w:spacing w:val="-1"/>
        </w:rPr>
        <w:t>r</w:t>
      </w:r>
      <w:r w:rsidRPr="004876F6">
        <w:rPr>
          <w:rFonts w:ascii="Arial" w:hAnsi="Arial" w:cs="Arial"/>
          <w:color w:val="000000"/>
          <w:spacing w:val="-2"/>
        </w:rPr>
        <w:t>z</w:t>
      </w:r>
      <w:r w:rsidRPr="004876F6">
        <w:rPr>
          <w:rFonts w:ascii="Arial" w:hAnsi="Arial" w:cs="Arial"/>
          <w:color w:val="000000"/>
          <w:spacing w:val="1"/>
        </w:rPr>
        <w:t>c</w:t>
      </w:r>
      <w:r w:rsidRPr="004876F6">
        <w:rPr>
          <w:rFonts w:ascii="Arial" w:hAnsi="Arial" w:cs="Arial"/>
          <w:color w:val="000000"/>
        </w:rPr>
        <w:t>hnia</w:t>
      </w:r>
      <w:r w:rsidRPr="004876F6">
        <w:rPr>
          <w:rFonts w:ascii="Arial" w:hAnsi="Arial" w:cs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 xml:space="preserve">nawierzchni </w:t>
      </w:r>
      <w:r w:rsidRPr="00380090">
        <w:rPr>
          <w:rFonts w:ascii="Arial" w:hAnsi="Arial" w:cs="Arial"/>
          <w:color w:val="000000"/>
        </w:rPr>
        <w:t xml:space="preserve">żwirowej – 94,90 </w:t>
      </w:r>
      <w:r w:rsidRPr="00380090">
        <w:rPr>
          <w:rFonts w:ascii="Arial" w:hAnsi="Arial" w:cs="Arial"/>
          <w:color w:val="000000"/>
          <w:spacing w:val="-2"/>
        </w:rPr>
        <w:t>m</w:t>
      </w:r>
      <w:r w:rsidRPr="00380090">
        <w:rPr>
          <w:rFonts w:ascii="Arial" w:hAnsi="Arial" w:cs="Arial"/>
          <w:color w:val="000000"/>
        </w:rPr>
        <w:t>²,</w:t>
      </w:r>
    </w:p>
    <w:p w:rsidR="00380090" w:rsidRPr="00380090" w:rsidRDefault="00380090" w:rsidP="00380090">
      <w:pPr>
        <w:widowControl w:val="0"/>
        <w:autoSpaceDE w:val="0"/>
        <w:spacing w:before="21" w:after="0" w:line="360" w:lineRule="auto"/>
        <w:ind w:left="600"/>
        <w:jc w:val="both"/>
        <w:rPr>
          <w:rFonts w:ascii="Arial" w:hAnsi="Arial" w:cs="Arial"/>
          <w:spacing w:val="1"/>
          <w:u w:val="single"/>
        </w:rPr>
      </w:pPr>
      <w:r w:rsidRPr="00380090">
        <w:rPr>
          <w:rFonts w:ascii="Arial" w:hAnsi="Arial" w:cs="Arial"/>
          <w:color w:val="000000"/>
        </w:rPr>
        <w:t>• p</w:t>
      </w:r>
      <w:r w:rsidRPr="00380090">
        <w:rPr>
          <w:rFonts w:ascii="Arial" w:hAnsi="Arial" w:cs="Arial"/>
          <w:color w:val="000000"/>
          <w:spacing w:val="-2"/>
        </w:rPr>
        <w:t>o</w:t>
      </w:r>
      <w:r w:rsidRPr="00380090">
        <w:rPr>
          <w:rFonts w:ascii="Arial" w:hAnsi="Arial" w:cs="Arial"/>
          <w:color w:val="000000"/>
        </w:rPr>
        <w:t>wie</w:t>
      </w:r>
      <w:r w:rsidRPr="00380090">
        <w:rPr>
          <w:rFonts w:ascii="Arial" w:hAnsi="Arial" w:cs="Arial"/>
          <w:color w:val="000000"/>
          <w:spacing w:val="-1"/>
        </w:rPr>
        <w:t>r</w:t>
      </w:r>
      <w:r w:rsidRPr="00380090">
        <w:rPr>
          <w:rFonts w:ascii="Arial" w:hAnsi="Arial" w:cs="Arial"/>
          <w:color w:val="000000"/>
          <w:spacing w:val="-2"/>
        </w:rPr>
        <w:t>z</w:t>
      </w:r>
      <w:r w:rsidRPr="00380090">
        <w:rPr>
          <w:rFonts w:ascii="Arial" w:hAnsi="Arial" w:cs="Arial"/>
          <w:color w:val="000000"/>
          <w:spacing w:val="1"/>
        </w:rPr>
        <w:t>c</w:t>
      </w:r>
      <w:r w:rsidRPr="00380090">
        <w:rPr>
          <w:rFonts w:ascii="Arial" w:hAnsi="Arial" w:cs="Arial"/>
          <w:color w:val="000000"/>
        </w:rPr>
        <w:t>hnia</w:t>
      </w:r>
      <w:r w:rsidRPr="00380090">
        <w:rPr>
          <w:rFonts w:ascii="Arial" w:hAnsi="Arial" w:cs="Arial"/>
          <w:color w:val="000000"/>
          <w:spacing w:val="-1"/>
        </w:rPr>
        <w:t xml:space="preserve"> </w:t>
      </w:r>
      <w:r w:rsidRPr="00380090">
        <w:rPr>
          <w:rFonts w:ascii="Arial" w:hAnsi="Arial" w:cs="Arial"/>
          <w:color w:val="000000"/>
        </w:rPr>
        <w:t xml:space="preserve">nawierzchni trawiastej – 180,20 </w:t>
      </w:r>
      <w:r w:rsidRPr="00380090">
        <w:rPr>
          <w:rFonts w:ascii="Arial" w:hAnsi="Arial" w:cs="Arial"/>
          <w:color w:val="000000"/>
          <w:spacing w:val="-2"/>
        </w:rPr>
        <w:t>m</w:t>
      </w:r>
      <w:r w:rsidRPr="00380090">
        <w:rPr>
          <w:rFonts w:ascii="Arial" w:hAnsi="Arial" w:cs="Arial"/>
          <w:color w:val="000000"/>
        </w:rPr>
        <w:t>²,</w:t>
      </w:r>
    </w:p>
    <w:p w:rsidR="00380090" w:rsidRPr="00380090" w:rsidRDefault="00380090" w:rsidP="00380090">
      <w:pPr>
        <w:widowControl w:val="0"/>
        <w:autoSpaceDE w:val="0"/>
        <w:spacing w:before="21" w:after="0" w:line="360" w:lineRule="auto"/>
        <w:ind w:left="600"/>
        <w:jc w:val="both"/>
        <w:rPr>
          <w:rFonts w:ascii="Arial" w:hAnsi="Arial" w:cs="Arial"/>
          <w:spacing w:val="1"/>
          <w:u w:val="single"/>
        </w:rPr>
      </w:pPr>
      <w:r w:rsidRPr="00380090">
        <w:rPr>
          <w:rFonts w:ascii="Arial" w:hAnsi="Arial" w:cs="Arial"/>
          <w:color w:val="000000"/>
        </w:rPr>
        <w:t xml:space="preserve">• </w:t>
      </w:r>
      <w:r>
        <w:rPr>
          <w:rFonts w:ascii="Arial" w:hAnsi="Arial" w:cs="Arial"/>
          <w:color w:val="000000"/>
        </w:rPr>
        <w:t xml:space="preserve">powierzchnia </w:t>
      </w:r>
      <w:r>
        <w:rPr>
          <w:rFonts w:ascii="Arial" w:eastAsiaTheme="minorHAnsi" w:hAnsi="Arial" w:cs="Arial"/>
          <w:color w:val="000000"/>
          <w:lang w:eastAsia="en-US"/>
        </w:rPr>
        <w:t>nawierzchni bezpiecznej</w:t>
      </w:r>
      <w:r w:rsidRPr="00380090">
        <w:rPr>
          <w:rFonts w:ascii="Arial" w:eastAsiaTheme="minorHAnsi" w:hAnsi="Arial" w:cs="Arial"/>
          <w:color w:val="000000"/>
          <w:lang w:eastAsia="en-US"/>
        </w:rPr>
        <w:t xml:space="preserve"> z płytek absorbujących upadek - 20,25 </w:t>
      </w:r>
      <w:r w:rsidRPr="00380090">
        <w:rPr>
          <w:rFonts w:ascii="Arial" w:hAnsi="Arial" w:cs="Arial"/>
          <w:color w:val="000000"/>
          <w:spacing w:val="-2"/>
        </w:rPr>
        <w:t>m</w:t>
      </w:r>
      <w:r w:rsidRPr="00380090">
        <w:rPr>
          <w:rFonts w:ascii="Arial" w:hAnsi="Arial" w:cs="Arial"/>
          <w:color w:val="000000"/>
        </w:rPr>
        <w:t>²,</w:t>
      </w:r>
    </w:p>
    <w:p w:rsidR="00F25511" w:rsidRPr="00380090" w:rsidRDefault="00380090" w:rsidP="00F25511">
      <w:pPr>
        <w:widowControl w:val="0"/>
        <w:autoSpaceDE w:val="0"/>
        <w:spacing w:before="21" w:after="0" w:line="360" w:lineRule="auto"/>
        <w:ind w:left="600"/>
        <w:jc w:val="both"/>
        <w:rPr>
          <w:rFonts w:ascii="Arial" w:hAnsi="Arial" w:cs="Arial"/>
          <w:spacing w:val="1"/>
          <w:u w:val="single"/>
        </w:rPr>
      </w:pPr>
      <w:r w:rsidRPr="00380090">
        <w:rPr>
          <w:rFonts w:ascii="Arial" w:hAnsi="Arial" w:cs="Arial"/>
          <w:color w:val="000000"/>
        </w:rPr>
        <w:t xml:space="preserve">• </w:t>
      </w:r>
      <w:r>
        <w:rPr>
          <w:rFonts w:ascii="Arial" w:eastAsiaTheme="minorHAnsi" w:hAnsi="Arial" w:cs="Arial"/>
          <w:color w:val="000000"/>
          <w:lang w:eastAsia="en-US"/>
        </w:rPr>
        <w:t>powierzchnia pasów malowanych farbą poliuretanową</w:t>
      </w:r>
      <w:r w:rsidRPr="00380090">
        <w:rPr>
          <w:rFonts w:ascii="Arial" w:eastAsiaTheme="minorHAnsi" w:hAnsi="Arial" w:cs="Arial"/>
          <w:color w:val="000000"/>
          <w:lang w:eastAsia="en-US"/>
        </w:rPr>
        <w:t xml:space="preserve"> </w:t>
      </w:r>
      <w:r>
        <w:rPr>
          <w:rFonts w:ascii="Arial" w:eastAsiaTheme="minorHAnsi" w:hAnsi="Arial" w:cs="Arial"/>
          <w:color w:val="000000"/>
          <w:lang w:eastAsia="en-US"/>
        </w:rPr>
        <w:t>–</w:t>
      </w:r>
      <w:r w:rsidRPr="00380090">
        <w:rPr>
          <w:rFonts w:ascii="Arial" w:eastAsiaTheme="minorHAnsi" w:hAnsi="Arial" w:cs="Arial"/>
          <w:color w:val="000000"/>
          <w:lang w:eastAsia="en-US"/>
        </w:rPr>
        <w:t xml:space="preserve"> </w:t>
      </w:r>
      <w:r>
        <w:rPr>
          <w:rFonts w:ascii="Arial" w:eastAsiaTheme="minorHAnsi" w:hAnsi="Arial" w:cs="Arial"/>
          <w:color w:val="000000"/>
          <w:lang w:eastAsia="en-US"/>
        </w:rPr>
        <w:t>8,90</w:t>
      </w:r>
      <w:r w:rsidRPr="00380090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380090">
        <w:rPr>
          <w:rFonts w:ascii="Arial" w:hAnsi="Arial" w:cs="Arial"/>
          <w:color w:val="000000"/>
          <w:spacing w:val="-2"/>
        </w:rPr>
        <w:t>m</w:t>
      </w:r>
      <w:r w:rsidRPr="00380090">
        <w:rPr>
          <w:rFonts w:ascii="Arial" w:hAnsi="Arial" w:cs="Arial"/>
          <w:color w:val="000000"/>
        </w:rPr>
        <w:t>²,</w:t>
      </w:r>
    </w:p>
    <w:p w:rsidR="00F25511" w:rsidRDefault="00F25511" w:rsidP="00F25511">
      <w:pPr>
        <w:autoSpaceDE w:val="0"/>
        <w:autoSpaceDN w:val="0"/>
        <w:adjustRightInd w:val="0"/>
        <w:spacing w:after="0" w:line="360" w:lineRule="auto"/>
        <w:ind w:firstLine="600"/>
        <w:rPr>
          <w:rFonts w:ascii="Arial" w:hAnsi="Arial" w:cs="Arial"/>
          <w:color w:val="000000"/>
        </w:rPr>
      </w:pPr>
      <w:r w:rsidRPr="00380090">
        <w:rPr>
          <w:rFonts w:ascii="Arial" w:hAnsi="Arial" w:cs="Arial"/>
          <w:color w:val="000000"/>
        </w:rPr>
        <w:t xml:space="preserve">• </w:t>
      </w:r>
      <w:r>
        <w:rPr>
          <w:rFonts w:ascii="Arial" w:eastAsiaTheme="minorHAnsi" w:hAnsi="Arial" w:cs="Arial"/>
          <w:color w:val="000000"/>
          <w:lang w:eastAsia="en-US"/>
        </w:rPr>
        <w:t>powierzchnia terenu do wyrównania</w:t>
      </w:r>
      <w:r w:rsidRPr="00380090">
        <w:rPr>
          <w:rFonts w:ascii="Arial" w:eastAsiaTheme="minorHAnsi" w:hAnsi="Arial" w:cs="Arial"/>
          <w:color w:val="000000"/>
          <w:lang w:eastAsia="en-US"/>
        </w:rPr>
        <w:t xml:space="preserve"> </w:t>
      </w:r>
      <w:r>
        <w:rPr>
          <w:rFonts w:ascii="Arial" w:eastAsiaTheme="minorHAnsi" w:hAnsi="Arial" w:cs="Arial"/>
          <w:color w:val="000000"/>
          <w:lang w:eastAsia="en-US"/>
        </w:rPr>
        <w:t>–</w:t>
      </w:r>
      <w:r w:rsidRPr="00380090">
        <w:rPr>
          <w:rFonts w:ascii="Arial" w:eastAsiaTheme="minorHAnsi" w:hAnsi="Arial" w:cs="Arial"/>
          <w:color w:val="000000"/>
          <w:lang w:eastAsia="en-US"/>
        </w:rPr>
        <w:t xml:space="preserve"> </w:t>
      </w:r>
      <w:r>
        <w:rPr>
          <w:rFonts w:ascii="Arial" w:eastAsiaTheme="minorHAnsi" w:hAnsi="Arial" w:cs="Arial"/>
          <w:color w:val="000000"/>
          <w:lang w:eastAsia="en-US"/>
        </w:rPr>
        <w:t>400</w:t>
      </w:r>
      <w:r w:rsidRPr="00380090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Pr="00380090">
        <w:rPr>
          <w:rFonts w:ascii="Arial" w:hAnsi="Arial" w:cs="Arial"/>
          <w:color w:val="000000"/>
          <w:spacing w:val="-2"/>
        </w:rPr>
        <w:t>m</w:t>
      </w:r>
      <w:r w:rsidRPr="00380090">
        <w:rPr>
          <w:rFonts w:ascii="Arial" w:hAnsi="Arial" w:cs="Arial"/>
          <w:color w:val="000000"/>
        </w:rPr>
        <w:t>²,</w:t>
      </w:r>
    </w:p>
    <w:p w:rsidR="002A722D" w:rsidRDefault="002A0A68" w:rsidP="002A722D">
      <w:pPr>
        <w:autoSpaceDE w:val="0"/>
        <w:autoSpaceDN w:val="0"/>
        <w:adjustRightInd w:val="0"/>
        <w:spacing w:after="0" w:line="360" w:lineRule="auto"/>
        <w:ind w:firstLine="600"/>
        <w:rPr>
          <w:rFonts w:ascii="Arial" w:hAnsi="Arial" w:cs="Arial"/>
          <w:color w:val="000000"/>
        </w:rPr>
      </w:pPr>
      <w:r>
        <w:rPr>
          <w:rFonts w:ascii="Arial" w:hAnsi="Arial" w:cs="Arial"/>
        </w:rPr>
        <w:t xml:space="preserve">• długość </w:t>
      </w:r>
      <w:r w:rsidR="00380090">
        <w:rPr>
          <w:rFonts w:ascii="Arial" w:hAnsi="Arial" w:cs="Arial"/>
        </w:rPr>
        <w:t>krawężnika elastycznego koloru czarnego</w:t>
      </w:r>
      <w:r w:rsidR="002A722D">
        <w:rPr>
          <w:rFonts w:ascii="Arial" w:hAnsi="Arial" w:cs="Arial"/>
        </w:rPr>
        <w:t xml:space="preserve"> o wym. 5x25</w:t>
      </w:r>
      <w:r>
        <w:rPr>
          <w:rFonts w:ascii="Arial" w:hAnsi="Arial" w:cs="Arial"/>
        </w:rPr>
        <w:t xml:space="preserve"> cm – </w:t>
      </w:r>
      <w:r w:rsidR="002A722D">
        <w:rPr>
          <w:rFonts w:ascii="Arial" w:hAnsi="Arial" w:cs="Arial"/>
        </w:rPr>
        <w:t>277,70</w:t>
      </w:r>
      <w:r>
        <w:rPr>
          <w:rFonts w:ascii="Arial" w:hAnsi="Arial" w:cs="Arial"/>
        </w:rPr>
        <w:t xml:space="preserve"> m</w:t>
      </w:r>
      <w:r w:rsidR="002A722D">
        <w:rPr>
          <w:rFonts w:ascii="Arial" w:hAnsi="Arial" w:cs="Arial"/>
        </w:rPr>
        <w:t>,</w:t>
      </w:r>
      <w:r w:rsidR="002A722D" w:rsidRPr="002A722D">
        <w:rPr>
          <w:rFonts w:ascii="Arial" w:hAnsi="Arial" w:cs="Arial"/>
          <w:color w:val="000000"/>
        </w:rPr>
        <w:t xml:space="preserve"> </w:t>
      </w:r>
    </w:p>
    <w:p w:rsidR="002A722D" w:rsidRPr="00311138" w:rsidRDefault="002A722D" w:rsidP="002A722D">
      <w:pPr>
        <w:autoSpaceDE w:val="0"/>
        <w:autoSpaceDN w:val="0"/>
        <w:adjustRightInd w:val="0"/>
        <w:spacing w:after="0" w:line="360" w:lineRule="auto"/>
        <w:ind w:firstLine="600"/>
        <w:rPr>
          <w:rFonts w:ascii="Arial" w:hAnsi="Arial" w:cs="Arial"/>
          <w:color w:val="000000"/>
        </w:rPr>
      </w:pPr>
      <w:r>
        <w:rPr>
          <w:rFonts w:ascii="Arial" w:hAnsi="Arial" w:cs="Arial"/>
        </w:rPr>
        <w:t>• długość krawężnika elastycznego koloru niebieskiego o wym. 5x25 cm – 18,40 m</w:t>
      </w:r>
    </w:p>
    <w:p w:rsidR="002A722D" w:rsidRDefault="002A722D" w:rsidP="002A722D">
      <w:pPr>
        <w:widowControl w:val="0"/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  <w:color w:val="000000"/>
        </w:rPr>
      </w:pPr>
      <w:r w:rsidRPr="00B937F2">
        <w:rPr>
          <w:rFonts w:ascii="Arial" w:hAnsi="Arial" w:cs="Arial"/>
          <w:color w:val="000000"/>
        </w:rPr>
        <w:t xml:space="preserve">• ilość projektowanych </w:t>
      </w:r>
      <w:r>
        <w:rPr>
          <w:rFonts w:ascii="Arial" w:hAnsi="Arial" w:cs="Arial"/>
          <w:color w:val="000000"/>
        </w:rPr>
        <w:t xml:space="preserve">urządzeń zabawowych </w:t>
      </w:r>
      <w:r w:rsidRPr="00B937F2">
        <w:rPr>
          <w:rFonts w:ascii="Arial" w:hAnsi="Arial" w:cs="Arial"/>
          <w:color w:val="000000"/>
        </w:rPr>
        <w:t xml:space="preserve">– </w:t>
      </w:r>
      <w:r>
        <w:rPr>
          <w:rFonts w:ascii="Arial" w:hAnsi="Arial" w:cs="Arial"/>
          <w:color w:val="000000"/>
        </w:rPr>
        <w:t>9</w:t>
      </w:r>
      <w:r w:rsidRPr="00B937F2">
        <w:rPr>
          <w:rFonts w:ascii="Arial" w:hAnsi="Arial" w:cs="Arial"/>
          <w:color w:val="000000"/>
        </w:rPr>
        <w:t xml:space="preserve"> szt.</w:t>
      </w:r>
      <w:r w:rsidRPr="0015224C">
        <w:rPr>
          <w:rFonts w:ascii="Arial" w:hAnsi="Arial" w:cs="Arial"/>
          <w:color w:val="000000"/>
        </w:rPr>
        <w:t xml:space="preserve"> </w:t>
      </w:r>
    </w:p>
    <w:p w:rsidR="002A722D" w:rsidRDefault="002A0A68" w:rsidP="002A722D">
      <w:pPr>
        <w:widowControl w:val="0"/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  <w:color w:val="000000"/>
        </w:rPr>
      </w:pPr>
      <w:r w:rsidRPr="00B937F2">
        <w:rPr>
          <w:rFonts w:ascii="Arial" w:hAnsi="Arial" w:cs="Arial"/>
          <w:color w:val="000000"/>
        </w:rPr>
        <w:t xml:space="preserve">• ilość </w:t>
      </w:r>
      <w:r w:rsidR="002A722D">
        <w:rPr>
          <w:rFonts w:ascii="Arial" w:hAnsi="Arial" w:cs="Arial"/>
          <w:color w:val="000000"/>
        </w:rPr>
        <w:t xml:space="preserve">demontowanych </w:t>
      </w:r>
      <w:r w:rsidR="00CD6228">
        <w:rPr>
          <w:rFonts w:ascii="Arial" w:hAnsi="Arial" w:cs="Arial"/>
          <w:color w:val="000000"/>
        </w:rPr>
        <w:t>urządzeń zabawowych</w:t>
      </w:r>
      <w:r>
        <w:rPr>
          <w:rFonts w:ascii="Arial" w:hAnsi="Arial" w:cs="Arial"/>
          <w:color w:val="000000"/>
        </w:rPr>
        <w:t xml:space="preserve"> </w:t>
      </w:r>
      <w:r w:rsidRPr="00B937F2">
        <w:rPr>
          <w:rFonts w:ascii="Arial" w:hAnsi="Arial" w:cs="Arial"/>
          <w:color w:val="000000"/>
        </w:rPr>
        <w:t xml:space="preserve">– </w:t>
      </w:r>
      <w:r w:rsidR="002A722D">
        <w:rPr>
          <w:rFonts w:ascii="Arial" w:hAnsi="Arial" w:cs="Arial"/>
          <w:color w:val="000000"/>
        </w:rPr>
        <w:t>11</w:t>
      </w:r>
      <w:r w:rsidRPr="00B937F2">
        <w:rPr>
          <w:rFonts w:ascii="Arial" w:hAnsi="Arial" w:cs="Arial"/>
          <w:color w:val="000000"/>
        </w:rPr>
        <w:t xml:space="preserve"> szt.</w:t>
      </w:r>
      <w:r w:rsidR="0015224C" w:rsidRPr="0015224C">
        <w:rPr>
          <w:rFonts w:ascii="Arial" w:hAnsi="Arial" w:cs="Arial"/>
          <w:color w:val="000000"/>
        </w:rPr>
        <w:t xml:space="preserve"> </w:t>
      </w:r>
    </w:p>
    <w:p w:rsidR="002A722D" w:rsidRDefault="002A722D" w:rsidP="002A722D">
      <w:pPr>
        <w:widowControl w:val="0"/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  <w:color w:val="000000"/>
        </w:rPr>
      </w:pPr>
      <w:r w:rsidRPr="00B937F2">
        <w:rPr>
          <w:rFonts w:ascii="Arial" w:hAnsi="Arial" w:cs="Arial"/>
          <w:color w:val="000000"/>
        </w:rPr>
        <w:t xml:space="preserve">• ilość </w:t>
      </w:r>
      <w:r>
        <w:rPr>
          <w:rFonts w:ascii="Arial" w:hAnsi="Arial" w:cs="Arial"/>
          <w:color w:val="000000"/>
        </w:rPr>
        <w:t xml:space="preserve">przenoszonych urządzeń zabawowych </w:t>
      </w:r>
      <w:r w:rsidRPr="00B937F2">
        <w:rPr>
          <w:rFonts w:ascii="Arial" w:hAnsi="Arial" w:cs="Arial"/>
          <w:color w:val="000000"/>
        </w:rPr>
        <w:t xml:space="preserve">– </w:t>
      </w:r>
      <w:r>
        <w:rPr>
          <w:rFonts w:ascii="Arial" w:hAnsi="Arial" w:cs="Arial"/>
          <w:color w:val="000000"/>
        </w:rPr>
        <w:t>4</w:t>
      </w:r>
      <w:r w:rsidRPr="00B937F2">
        <w:rPr>
          <w:rFonts w:ascii="Arial" w:hAnsi="Arial" w:cs="Arial"/>
          <w:color w:val="000000"/>
        </w:rPr>
        <w:t xml:space="preserve"> szt.</w:t>
      </w:r>
      <w:r w:rsidRPr="0015224C">
        <w:rPr>
          <w:rFonts w:ascii="Arial" w:hAnsi="Arial" w:cs="Arial"/>
          <w:color w:val="000000"/>
        </w:rPr>
        <w:t xml:space="preserve"> </w:t>
      </w:r>
    </w:p>
    <w:p w:rsidR="00987ACD" w:rsidRPr="00B937F2" w:rsidRDefault="00987ACD" w:rsidP="00987ACD">
      <w:pPr>
        <w:widowControl w:val="0"/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  <w:color w:val="000000"/>
        </w:rPr>
      </w:pPr>
      <w:r w:rsidRPr="00B937F2">
        <w:rPr>
          <w:rFonts w:ascii="Arial" w:hAnsi="Arial" w:cs="Arial"/>
          <w:color w:val="000000"/>
        </w:rPr>
        <w:t>• ilość projektowanych ławek</w:t>
      </w:r>
      <w:r w:rsidR="000979E7" w:rsidRPr="00B937F2">
        <w:rPr>
          <w:rFonts w:ascii="Arial" w:hAnsi="Arial" w:cs="Arial"/>
          <w:color w:val="000000"/>
        </w:rPr>
        <w:t xml:space="preserve"> </w:t>
      </w:r>
      <w:r w:rsidR="00B937F2" w:rsidRPr="00B937F2">
        <w:rPr>
          <w:rFonts w:ascii="Arial" w:hAnsi="Arial" w:cs="Arial"/>
          <w:color w:val="000000"/>
        </w:rPr>
        <w:t xml:space="preserve">z oparciem </w:t>
      </w:r>
      <w:r w:rsidRPr="00B937F2">
        <w:rPr>
          <w:rFonts w:ascii="Arial" w:hAnsi="Arial" w:cs="Arial"/>
          <w:color w:val="000000"/>
        </w:rPr>
        <w:t>–</w:t>
      </w:r>
      <w:r w:rsidR="00B937F2" w:rsidRPr="00B937F2">
        <w:rPr>
          <w:rFonts w:ascii="Arial" w:hAnsi="Arial" w:cs="Arial"/>
          <w:color w:val="000000"/>
        </w:rPr>
        <w:t xml:space="preserve"> </w:t>
      </w:r>
      <w:r w:rsidR="002A722D">
        <w:rPr>
          <w:rFonts w:ascii="Arial" w:hAnsi="Arial" w:cs="Arial"/>
          <w:color w:val="000000"/>
        </w:rPr>
        <w:t>8</w:t>
      </w:r>
      <w:r w:rsidRPr="00B937F2">
        <w:rPr>
          <w:rFonts w:ascii="Arial" w:hAnsi="Arial" w:cs="Arial"/>
          <w:color w:val="000000"/>
        </w:rPr>
        <w:t xml:space="preserve"> szt.</w:t>
      </w:r>
    </w:p>
    <w:p w:rsidR="00137A2B" w:rsidRPr="002A722D" w:rsidRDefault="00987ACD" w:rsidP="00137A2B">
      <w:pPr>
        <w:widowControl w:val="0"/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  <w:color w:val="000000"/>
        </w:rPr>
      </w:pPr>
      <w:r w:rsidRPr="00B937F2">
        <w:rPr>
          <w:rFonts w:ascii="Arial" w:hAnsi="Arial" w:cs="Arial"/>
          <w:color w:val="000000"/>
        </w:rPr>
        <w:t xml:space="preserve">• ilość projektowanych koszy na </w:t>
      </w:r>
      <w:r w:rsidRPr="002A722D">
        <w:rPr>
          <w:rFonts w:ascii="Arial" w:hAnsi="Arial" w:cs="Arial"/>
          <w:color w:val="000000"/>
        </w:rPr>
        <w:t xml:space="preserve">śmieci – </w:t>
      </w:r>
      <w:r w:rsidR="002A722D" w:rsidRPr="002A722D">
        <w:rPr>
          <w:rFonts w:ascii="Arial" w:hAnsi="Arial" w:cs="Arial"/>
          <w:color w:val="000000"/>
        </w:rPr>
        <w:t>2</w:t>
      </w:r>
      <w:r w:rsidRPr="002A722D">
        <w:rPr>
          <w:rFonts w:ascii="Arial" w:hAnsi="Arial" w:cs="Arial"/>
          <w:color w:val="000000"/>
        </w:rPr>
        <w:t xml:space="preserve"> szt.</w:t>
      </w:r>
      <w:r w:rsidR="007367E3" w:rsidRPr="002A722D">
        <w:rPr>
          <w:rFonts w:ascii="Arial" w:hAnsi="Arial" w:cs="Arial"/>
          <w:color w:val="000000"/>
        </w:rPr>
        <w:t xml:space="preserve"> </w:t>
      </w:r>
    </w:p>
    <w:p w:rsidR="00F25511" w:rsidRPr="002A722D" w:rsidRDefault="00137A2B" w:rsidP="00F25511">
      <w:pPr>
        <w:widowControl w:val="0"/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  <w:color w:val="000000"/>
        </w:rPr>
      </w:pPr>
      <w:r w:rsidRPr="002A722D">
        <w:rPr>
          <w:rFonts w:ascii="Arial" w:hAnsi="Arial" w:cs="Arial"/>
          <w:color w:val="000000"/>
        </w:rPr>
        <w:t xml:space="preserve">• ilość projektowanych tablic z regulaminem – </w:t>
      </w:r>
      <w:r w:rsidR="002A722D" w:rsidRPr="002A722D">
        <w:rPr>
          <w:rFonts w:ascii="Arial" w:hAnsi="Arial" w:cs="Arial"/>
          <w:color w:val="000000"/>
        </w:rPr>
        <w:t>1</w:t>
      </w:r>
      <w:r w:rsidRPr="002A722D">
        <w:rPr>
          <w:rFonts w:ascii="Arial" w:hAnsi="Arial" w:cs="Arial"/>
          <w:color w:val="000000"/>
        </w:rPr>
        <w:t xml:space="preserve"> szt. </w:t>
      </w:r>
    </w:p>
    <w:p w:rsidR="00F25511" w:rsidRPr="002A722D" w:rsidRDefault="00F25511" w:rsidP="00F25511">
      <w:pPr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</w:rPr>
      </w:pPr>
      <w:r w:rsidRPr="002A722D">
        <w:rPr>
          <w:rFonts w:ascii="Arial" w:hAnsi="Arial" w:cs="Arial"/>
          <w:color w:val="000000"/>
        </w:rPr>
        <w:t xml:space="preserve">• ilość projektowanych </w:t>
      </w:r>
      <w:r>
        <w:rPr>
          <w:rFonts w:ascii="Arial" w:hAnsi="Arial" w:cs="Arial"/>
          <w:color w:val="000000"/>
        </w:rPr>
        <w:t xml:space="preserve">betonowych donic </w:t>
      </w:r>
      <w:r w:rsidRPr="002A722D">
        <w:rPr>
          <w:rFonts w:ascii="Arial" w:hAnsi="Arial" w:cs="Arial"/>
          <w:color w:val="000000"/>
        </w:rPr>
        <w:t xml:space="preserve">– </w:t>
      </w:r>
      <w:r w:rsidR="007857B6">
        <w:rPr>
          <w:rFonts w:ascii="Arial" w:hAnsi="Arial" w:cs="Arial"/>
          <w:color w:val="000000"/>
        </w:rPr>
        <w:t>6</w:t>
      </w:r>
      <w:r w:rsidRPr="002A722D">
        <w:rPr>
          <w:rFonts w:ascii="Arial" w:hAnsi="Arial" w:cs="Arial"/>
          <w:color w:val="000000"/>
        </w:rPr>
        <w:t xml:space="preserve"> szt. </w:t>
      </w:r>
    </w:p>
    <w:p w:rsidR="000A7962" w:rsidRPr="002A722D" w:rsidRDefault="002A722D" w:rsidP="000A7962">
      <w:pPr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</w:rPr>
      </w:pPr>
      <w:r w:rsidRPr="002A722D">
        <w:rPr>
          <w:rFonts w:ascii="Arial" w:hAnsi="Arial" w:cs="Arial"/>
        </w:rPr>
        <w:t xml:space="preserve">• ilość projektowanych tawuł japońskich odm. ‘Goldflame’ – 29 szt. </w:t>
      </w:r>
    </w:p>
    <w:p w:rsidR="000A7962" w:rsidRPr="002A722D" w:rsidRDefault="000A7962" w:rsidP="000A7962">
      <w:pPr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</w:rPr>
      </w:pPr>
      <w:r w:rsidRPr="002A722D">
        <w:rPr>
          <w:rFonts w:ascii="Arial" w:hAnsi="Arial" w:cs="Arial"/>
        </w:rPr>
        <w:t xml:space="preserve">• </w:t>
      </w:r>
      <w:r>
        <w:rPr>
          <w:rFonts w:ascii="Arial" w:hAnsi="Arial" w:cs="Arial"/>
        </w:rPr>
        <w:t>powierzchnia do wyściółkowania</w:t>
      </w:r>
      <w:r w:rsidRPr="002A722D">
        <w:rPr>
          <w:rFonts w:ascii="Arial" w:hAnsi="Arial" w:cs="Arial"/>
        </w:rPr>
        <w:t xml:space="preserve"> </w:t>
      </w:r>
      <w:r w:rsidR="007857B6">
        <w:rPr>
          <w:rFonts w:ascii="Arial" w:eastAsiaTheme="minorHAnsi" w:hAnsi="Arial" w:cs="Arial"/>
          <w:color w:val="000000"/>
          <w:lang w:eastAsia="en-US"/>
        </w:rPr>
        <w:t>–</w:t>
      </w:r>
      <w:r w:rsidR="007857B6" w:rsidRPr="00380090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7857B6">
        <w:rPr>
          <w:rFonts w:ascii="Arial" w:eastAsiaTheme="minorHAnsi" w:hAnsi="Arial" w:cs="Arial"/>
          <w:color w:val="000000"/>
          <w:lang w:eastAsia="en-US"/>
        </w:rPr>
        <w:t>11,40</w:t>
      </w:r>
      <w:r w:rsidR="007857B6" w:rsidRPr="00380090">
        <w:rPr>
          <w:rFonts w:ascii="Arial" w:eastAsiaTheme="minorHAnsi" w:hAnsi="Arial" w:cs="Arial"/>
          <w:color w:val="000000"/>
          <w:lang w:eastAsia="en-US"/>
        </w:rPr>
        <w:t xml:space="preserve"> </w:t>
      </w:r>
      <w:r w:rsidR="007857B6" w:rsidRPr="00380090">
        <w:rPr>
          <w:rFonts w:ascii="Arial" w:hAnsi="Arial" w:cs="Arial"/>
          <w:color w:val="000000"/>
          <w:spacing w:val="-2"/>
        </w:rPr>
        <w:t>m</w:t>
      </w:r>
      <w:r w:rsidR="007857B6" w:rsidRPr="00380090">
        <w:rPr>
          <w:rFonts w:ascii="Arial" w:hAnsi="Arial" w:cs="Arial"/>
          <w:color w:val="000000"/>
        </w:rPr>
        <w:t>²,</w:t>
      </w:r>
    </w:p>
    <w:p w:rsidR="002A722D" w:rsidRPr="002A722D" w:rsidRDefault="002A722D" w:rsidP="002A722D">
      <w:pPr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• ilość drzew </w:t>
      </w:r>
      <w:r w:rsidR="007857B6">
        <w:rPr>
          <w:rFonts w:ascii="Arial" w:hAnsi="Arial" w:cs="Arial"/>
        </w:rPr>
        <w:t xml:space="preserve">przewidzianych </w:t>
      </w:r>
      <w:r>
        <w:rPr>
          <w:rFonts w:ascii="Arial" w:hAnsi="Arial" w:cs="Arial"/>
        </w:rPr>
        <w:t xml:space="preserve">do zabezpieczenia na czas  budowy </w:t>
      </w:r>
      <w:r w:rsidRPr="002A722D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5</w:t>
      </w:r>
      <w:r w:rsidRPr="002A722D">
        <w:rPr>
          <w:rFonts w:ascii="Arial" w:hAnsi="Arial" w:cs="Arial"/>
        </w:rPr>
        <w:t xml:space="preserve"> szt.</w:t>
      </w:r>
    </w:p>
    <w:p w:rsidR="00CD6228" w:rsidRPr="00311138" w:rsidRDefault="00CD6228" w:rsidP="00CD6228">
      <w:pPr>
        <w:pStyle w:val="Standard"/>
        <w:tabs>
          <w:tab w:val="left" w:pos="5325"/>
        </w:tabs>
        <w:spacing w:before="3" w:line="360" w:lineRule="auto"/>
        <w:ind w:left="600"/>
        <w:jc w:val="both"/>
        <w:rPr>
          <w:sz w:val="22"/>
          <w:szCs w:val="22"/>
        </w:rPr>
      </w:pPr>
    </w:p>
    <w:p w:rsidR="00987ACD" w:rsidRDefault="00987ACD" w:rsidP="00987ACD">
      <w:pPr>
        <w:widowControl w:val="0"/>
        <w:tabs>
          <w:tab w:val="left" w:pos="4725"/>
        </w:tabs>
        <w:autoSpaceDE w:val="0"/>
        <w:spacing w:before="3" w:after="0" w:line="360" w:lineRule="auto"/>
        <w:ind w:left="600"/>
        <w:jc w:val="both"/>
        <w:rPr>
          <w:rFonts w:ascii="Arial" w:hAnsi="Arial" w:cs="Arial"/>
          <w:color w:val="000000"/>
        </w:rPr>
      </w:pPr>
    </w:p>
    <w:p w:rsidR="009E70A2" w:rsidRPr="00F207EF" w:rsidRDefault="00B937F2" w:rsidP="009E70A2">
      <w:pPr>
        <w:widowControl w:val="0"/>
        <w:spacing w:after="0" w:line="360" w:lineRule="auto"/>
        <w:ind w:right="79"/>
        <w:jc w:val="both"/>
        <w:rPr>
          <w:rFonts w:ascii="Arial" w:hAnsi="Arial" w:cs="Arial"/>
        </w:rPr>
      </w:pPr>
      <w:r w:rsidRPr="00F207EF">
        <w:rPr>
          <w:rFonts w:ascii="Arial" w:hAnsi="Arial" w:cs="Arial"/>
          <w:b/>
          <w:bCs/>
          <w:u w:val="single"/>
        </w:rPr>
        <w:t>5</w:t>
      </w:r>
      <w:r w:rsidR="009E70A2" w:rsidRPr="00F207EF">
        <w:rPr>
          <w:rFonts w:ascii="Arial" w:hAnsi="Arial" w:cs="Arial"/>
          <w:b/>
          <w:bCs/>
          <w:u w:val="single"/>
        </w:rPr>
        <w:t>. Uzbrojenie terenu</w:t>
      </w:r>
    </w:p>
    <w:p w:rsidR="00B937F2" w:rsidRPr="00F207EF" w:rsidRDefault="00B937F2" w:rsidP="00B937F2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  <w:r w:rsidRPr="00F207EF">
        <w:rPr>
          <w:rFonts w:ascii="Arial" w:hAnsi="Arial" w:cs="Arial"/>
          <w:sz w:val="22"/>
          <w:szCs w:val="22"/>
        </w:rPr>
        <w:t xml:space="preserve">Na terenie działki nr </w:t>
      </w:r>
      <w:r w:rsidR="00CD6228">
        <w:rPr>
          <w:rFonts w:ascii="Arial" w:hAnsi="Arial" w:cs="Arial"/>
          <w:sz w:val="22"/>
          <w:szCs w:val="22"/>
        </w:rPr>
        <w:t>47/5</w:t>
      </w:r>
      <w:r w:rsidRPr="00F207EF">
        <w:rPr>
          <w:rFonts w:ascii="Arial" w:hAnsi="Arial" w:cs="Arial"/>
          <w:sz w:val="22"/>
          <w:szCs w:val="22"/>
        </w:rPr>
        <w:t xml:space="preserve"> znajdują następujące elementy uzbrojenia terenu :</w:t>
      </w:r>
    </w:p>
    <w:p w:rsidR="00086234" w:rsidRDefault="00086234" w:rsidP="00B937F2">
      <w:pPr>
        <w:pStyle w:val="Standard"/>
        <w:numPr>
          <w:ilvl w:val="0"/>
          <w:numId w:val="18"/>
        </w:numPr>
        <w:autoSpaceDN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 w:rsidRPr="00F207EF">
        <w:rPr>
          <w:rFonts w:ascii="Arial" w:hAnsi="Arial" w:cs="Arial"/>
          <w:sz w:val="22"/>
          <w:szCs w:val="22"/>
        </w:rPr>
        <w:t>sieć elektryczna</w:t>
      </w:r>
    </w:p>
    <w:p w:rsidR="00CD6228" w:rsidRDefault="00CD6228" w:rsidP="00B937F2">
      <w:pPr>
        <w:pStyle w:val="Standard"/>
        <w:numPr>
          <w:ilvl w:val="0"/>
          <w:numId w:val="18"/>
        </w:numPr>
        <w:autoSpaceDN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sieć kanalizacji sanitarnej</w:t>
      </w:r>
    </w:p>
    <w:p w:rsidR="00CD6228" w:rsidRDefault="00CD6228" w:rsidP="00B937F2">
      <w:pPr>
        <w:pStyle w:val="Standard"/>
        <w:numPr>
          <w:ilvl w:val="0"/>
          <w:numId w:val="18"/>
        </w:numPr>
        <w:autoSpaceDN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sieć wodociągowa</w:t>
      </w:r>
    </w:p>
    <w:p w:rsidR="00CD6228" w:rsidRPr="00F207EF" w:rsidRDefault="00CD6228" w:rsidP="00B937F2">
      <w:pPr>
        <w:pStyle w:val="Standard"/>
        <w:numPr>
          <w:ilvl w:val="0"/>
          <w:numId w:val="18"/>
        </w:numPr>
        <w:autoSpaceDN w:val="0"/>
        <w:spacing w:line="360" w:lineRule="auto"/>
        <w:textAlignment w:val="baselin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sieć </w:t>
      </w:r>
      <w:r w:rsidR="00B47BB0">
        <w:rPr>
          <w:rFonts w:ascii="Arial" w:hAnsi="Arial" w:cs="Arial"/>
          <w:sz w:val="22"/>
          <w:szCs w:val="22"/>
        </w:rPr>
        <w:t>gazowa</w:t>
      </w:r>
    </w:p>
    <w:p w:rsidR="00B937F2" w:rsidRPr="00F207EF" w:rsidRDefault="00B937F2" w:rsidP="00B937F2">
      <w:pPr>
        <w:pStyle w:val="Standard"/>
        <w:spacing w:line="360" w:lineRule="auto"/>
        <w:rPr>
          <w:rFonts w:ascii="Arial" w:hAnsi="Arial" w:cs="Arial"/>
          <w:sz w:val="22"/>
          <w:szCs w:val="22"/>
        </w:rPr>
      </w:pPr>
    </w:p>
    <w:p w:rsidR="00B937F2" w:rsidRDefault="00B937F2" w:rsidP="00B937F2">
      <w:pPr>
        <w:pStyle w:val="Standard"/>
        <w:spacing w:line="360" w:lineRule="auto"/>
        <w:jc w:val="both"/>
        <w:rPr>
          <w:rFonts w:ascii="Arial" w:hAnsi="Arial" w:cs="Arial"/>
        </w:rPr>
      </w:pPr>
      <w:r w:rsidRPr="00F207EF">
        <w:rPr>
          <w:rFonts w:ascii="Arial" w:hAnsi="Arial" w:cs="Arial"/>
          <w:sz w:val="22"/>
          <w:szCs w:val="22"/>
        </w:rPr>
        <w:t>Szczegółowe informacje o układzie uzbrojenia terenu przedstawia mapa do celów projektowych. Istniejące uzbrojenie terenu nie koliduje z projektowanym zagospodarowaniem terenu i zostaje w całości przyjęte bez zmian.</w:t>
      </w:r>
    </w:p>
    <w:p w:rsidR="00805886" w:rsidRDefault="00805886" w:rsidP="00805886">
      <w:pPr>
        <w:pStyle w:val="Standard"/>
        <w:spacing w:before="21" w:line="360" w:lineRule="auto"/>
        <w:jc w:val="both"/>
        <w:rPr>
          <w:rFonts w:ascii="Arial" w:hAnsi="Arial" w:cs="Arial"/>
          <w:b/>
          <w:color w:val="000000"/>
          <w:u w:val="single"/>
        </w:rPr>
      </w:pPr>
    </w:p>
    <w:p w:rsidR="00271989" w:rsidRDefault="00271989" w:rsidP="0053550A">
      <w:pPr>
        <w:pStyle w:val="Bezodstpw"/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271989" w:rsidRDefault="00271989" w:rsidP="0053550A">
      <w:pPr>
        <w:pStyle w:val="Bezodstpw"/>
        <w:spacing w:line="360" w:lineRule="auto"/>
        <w:rPr>
          <w:rFonts w:ascii="Arial" w:hAnsi="Arial" w:cs="Arial"/>
          <w:b/>
          <w:color w:val="000000"/>
          <w:u w:val="single"/>
        </w:rPr>
      </w:pPr>
    </w:p>
    <w:p w:rsidR="0053550A" w:rsidRDefault="00206FE7" w:rsidP="0053550A">
      <w:pPr>
        <w:pStyle w:val="Bezodstpw"/>
        <w:spacing w:line="360" w:lineRule="auto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lastRenderedPageBreak/>
        <w:t>6</w:t>
      </w:r>
      <w:r w:rsidR="00F85863" w:rsidRPr="00F207EF">
        <w:rPr>
          <w:rFonts w:ascii="Arial" w:hAnsi="Arial" w:cs="Arial"/>
          <w:b/>
          <w:color w:val="000000"/>
          <w:u w:val="single"/>
        </w:rPr>
        <w:t xml:space="preserve">. </w:t>
      </w:r>
      <w:r w:rsidR="0053550A" w:rsidRPr="00F207EF">
        <w:rPr>
          <w:rFonts w:ascii="Arial" w:hAnsi="Arial" w:cs="Arial"/>
          <w:b/>
          <w:color w:val="000000"/>
          <w:u w:val="single"/>
        </w:rPr>
        <w:t>Wykaz Urządzeń:</w:t>
      </w:r>
    </w:p>
    <w:p w:rsidR="004A55D4" w:rsidRDefault="004A55D4" w:rsidP="004A55D4">
      <w:pPr>
        <w:pStyle w:val="Bezodstpw"/>
        <w:spacing w:line="276" w:lineRule="auto"/>
        <w:jc w:val="both"/>
        <w:rPr>
          <w:rFonts w:ascii="Arial" w:hAnsi="Arial" w:cs="Arial"/>
          <w:i/>
          <w:color w:val="000000"/>
          <w:shd w:val="clear" w:color="auto" w:fill="FFFFFF"/>
        </w:rPr>
      </w:pPr>
      <w:r w:rsidRPr="00D820BA">
        <w:rPr>
          <w:rFonts w:ascii="Arial" w:hAnsi="Arial" w:cs="Arial"/>
          <w:i/>
          <w:color w:val="000000"/>
          <w:shd w:val="clear" w:color="auto" w:fill="FFFFFF"/>
        </w:rPr>
        <w:t>Wszelkie występujące w dokumentacji </w:t>
      </w:r>
      <w:r w:rsidRPr="00D820BA">
        <w:rPr>
          <w:rStyle w:val="gwp9901fbb4highlight"/>
          <w:rFonts w:ascii="Arial" w:hAnsi="Arial" w:cs="Arial"/>
          <w:i/>
          <w:color w:val="000000"/>
          <w:shd w:val="clear" w:color="auto" w:fill="FFFFFF"/>
        </w:rPr>
        <w:t>nazwy</w:t>
      </w:r>
      <w:r w:rsidRPr="00D820BA">
        <w:rPr>
          <w:rFonts w:ascii="Arial" w:hAnsi="Arial" w:cs="Arial"/>
          <w:i/>
          <w:color w:val="000000"/>
          <w:shd w:val="clear" w:color="auto" w:fill="FFFFFF"/>
        </w:rPr>
        <w:t> producentów, znaki towarowe, patenty lub pochodzenie w stosunku do użytych materiałów, urządzeń itp. należy traktować jako przykładowe, określające minimalne wymagane do spełnienia parametry.</w:t>
      </w:r>
    </w:p>
    <w:p w:rsidR="004A55D4" w:rsidRPr="00D820BA" w:rsidRDefault="004A55D4" w:rsidP="004A55D4">
      <w:pPr>
        <w:pStyle w:val="Bezodstpw"/>
        <w:spacing w:line="276" w:lineRule="auto"/>
        <w:jc w:val="both"/>
        <w:rPr>
          <w:rFonts w:ascii="Arial" w:hAnsi="Arial" w:cs="Arial"/>
          <w:i/>
          <w:color w:val="000000"/>
          <w:shd w:val="clear" w:color="auto" w:fill="FFFFFF"/>
        </w:rPr>
      </w:pPr>
    </w:p>
    <w:tbl>
      <w:tblPr>
        <w:tblStyle w:val="Tabela-Siatka"/>
        <w:tblW w:w="0" w:type="auto"/>
        <w:tblLayout w:type="fixed"/>
        <w:tblLook w:val="04A0" w:firstRow="1" w:lastRow="0" w:firstColumn="1" w:lastColumn="0" w:noHBand="0" w:noVBand="1"/>
      </w:tblPr>
      <w:tblGrid>
        <w:gridCol w:w="5211"/>
        <w:gridCol w:w="4077"/>
      </w:tblGrid>
      <w:tr w:rsidR="00B47BB0" w:rsidTr="00DB3969">
        <w:trPr>
          <w:trHeight w:val="3968"/>
        </w:trPr>
        <w:tc>
          <w:tcPr>
            <w:tcW w:w="5211" w:type="dxa"/>
          </w:tcPr>
          <w:p w:rsidR="00B47BB0" w:rsidRDefault="00CD6182" w:rsidP="009E00D9">
            <w:pPr>
              <w:pStyle w:val="Standard"/>
              <w:spacing w:line="360" w:lineRule="auto"/>
              <w:jc w:val="both"/>
              <w:rPr>
                <w:rFonts w:ascii="Arial" w:eastAsia="F1" w:hAnsi="Arial" w:cs="Arial"/>
                <w:b/>
                <w:lang w:eastAsia="pl-PL"/>
              </w:rPr>
            </w:pPr>
            <w:r>
              <w:rPr>
                <w:rFonts w:ascii="Arial" w:eastAsia="F1" w:hAnsi="Arial" w:cs="Arial"/>
                <w:b/>
                <w:lang w:eastAsia="pl-PL"/>
              </w:rPr>
              <w:t>1</w:t>
            </w:r>
            <w:r w:rsidR="00B47BB0">
              <w:rPr>
                <w:rFonts w:ascii="Arial" w:eastAsia="F1" w:hAnsi="Arial" w:cs="Arial"/>
                <w:b/>
                <w:lang w:eastAsia="pl-PL"/>
              </w:rPr>
              <w:t xml:space="preserve">. Huśtawka </w:t>
            </w:r>
            <w:r>
              <w:rPr>
                <w:rFonts w:ascii="Arial" w:eastAsia="F1" w:hAnsi="Arial" w:cs="Arial"/>
                <w:b/>
                <w:lang w:eastAsia="pl-PL"/>
              </w:rPr>
              <w:t>2-osobowa</w:t>
            </w:r>
          </w:p>
          <w:p w:rsidR="001B0AC7" w:rsidRDefault="001B0AC7" w:rsidP="001B0AC7">
            <w:pPr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 xml:space="preserve">Wymiary urządzenia: maksimum </w:t>
            </w:r>
            <w:r>
              <w:rPr>
                <w:rFonts w:ascii="Arial" w:eastAsia="F1" w:hAnsi="Arial" w:cs="Arial"/>
                <w:sz w:val="20"/>
                <w:szCs w:val="20"/>
              </w:rPr>
              <w:t>310 x 210 x 270 cm</w:t>
            </w:r>
          </w:p>
          <w:p w:rsidR="00B47BB0" w:rsidRDefault="001B0AC7" w:rsidP="001B0AC7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 xml:space="preserve"> </w:t>
            </w:r>
            <w:r w:rsidR="00B47BB0"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>(wymiary urządzenia mogą się różnić do 10 %)</w:t>
            </w:r>
          </w:p>
          <w:p w:rsidR="00CD6182" w:rsidRDefault="00CD6182" w:rsidP="001B0AC7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Strefy bezpieczeństwa: maksimum 800x310 cm</w:t>
            </w:r>
          </w:p>
          <w:p w:rsidR="00B47BB0" w:rsidRDefault="00B47BB0" w:rsidP="001B0AC7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Wysokość swobodnego upadku maksimum: 155 cm</w:t>
            </w:r>
          </w:p>
          <w:p w:rsidR="00B47BB0" w:rsidRDefault="00B47BB0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B47BB0" w:rsidRDefault="00B47BB0" w:rsidP="009E00D9">
            <w:pPr>
              <w:pStyle w:val="Standard"/>
              <w:autoSpaceDE w:val="0"/>
              <w:spacing w:before="11" w:line="100" w:lineRule="atLeast"/>
              <w:jc w:val="both"/>
              <w:rPr>
                <w:rFonts w:ascii="Arial" w:eastAsia="Arial" w:hAnsi="Arial" w:cs="Arial"/>
                <w:sz w:val="20"/>
                <w:szCs w:val="20"/>
                <w:lang w:eastAsia="pl-PL"/>
              </w:rPr>
            </w:pPr>
          </w:p>
          <w:p w:rsidR="00B47BB0" w:rsidRDefault="00B47BB0" w:rsidP="00AA6FB2">
            <w:pPr>
              <w:pStyle w:val="Standard"/>
              <w:autoSpaceDE w:val="0"/>
              <w:spacing w:before="11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l-PL"/>
              </w:rPr>
              <w:t>Materiał:</w:t>
            </w:r>
          </w:p>
          <w:p w:rsidR="00B47BB0" w:rsidRDefault="00B47BB0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Podpory wykonane z rury malowanej proszkowo </w:t>
            </w:r>
            <w:r w:rsidR="00CD6182">
              <w:rPr>
                <w:rFonts w:ascii="Arial" w:eastAsia="F1" w:hAnsi="Arial" w:cs="Arial"/>
                <w:sz w:val="20"/>
                <w:szCs w:val="20"/>
                <w:lang w:eastAsia="pl-PL"/>
              </w:rPr>
              <w:br/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o średnicy minimum 76 mm,</w:t>
            </w:r>
          </w:p>
          <w:p w:rsidR="00B47BB0" w:rsidRDefault="00B47BB0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Belka z profilu minimum 80x80 mm wykonana z profilu zamkniętego ocynkowanego lub malowanego proszkowo, skręcana z podporami,</w:t>
            </w:r>
          </w:p>
          <w:p w:rsidR="00B47BB0" w:rsidRDefault="00B47BB0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Łańcuchy nierdzewne atestowane minimum 6mm</w:t>
            </w:r>
          </w:p>
          <w:p w:rsidR="00B47BB0" w:rsidRDefault="00B47BB0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Huśtawka łożyskowana tocznie,</w:t>
            </w:r>
          </w:p>
          <w:p w:rsidR="00B47BB0" w:rsidRDefault="00B47BB0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Długość </w:t>
            </w:r>
            <w:proofErr w:type="spellStart"/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zawiesia</w:t>
            </w:r>
            <w:proofErr w:type="spellEnd"/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  dla siedziska kubełkowego </w:t>
            </w:r>
            <w:r w:rsidR="00CD6182">
              <w:rPr>
                <w:rFonts w:ascii="Arial" w:eastAsia="F1" w:hAnsi="Arial" w:cs="Arial"/>
                <w:sz w:val="20"/>
                <w:szCs w:val="20"/>
                <w:lang w:eastAsia="pl-PL"/>
              </w:rPr>
              <w:t>minimum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 1800 mm, dla siedziska płaskiego </w:t>
            </w:r>
            <w:r w:rsidR="00CD6182">
              <w:rPr>
                <w:rFonts w:ascii="Arial" w:eastAsia="F1" w:hAnsi="Arial" w:cs="Arial"/>
                <w:sz w:val="20"/>
                <w:szCs w:val="20"/>
                <w:lang w:eastAsia="pl-PL"/>
              </w:rPr>
              <w:t>minimum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 1950 mm,</w:t>
            </w:r>
          </w:p>
          <w:p w:rsidR="00B47BB0" w:rsidRDefault="00B47BB0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Ozdobne wypełnienia z tworzywa HDPE,</w:t>
            </w:r>
          </w:p>
          <w:p w:rsidR="00B47BB0" w:rsidRDefault="00B47BB0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Siedzisko typu deseczka gumowana oraz fotelik gumowany z łańcuszkiem rozpinanym,</w:t>
            </w:r>
          </w:p>
          <w:p w:rsidR="00AA6FB2" w:rsidRDefault="00B47BB0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Zabezpieczenie antykorozyjne elementów stalowych </w:t>
            </w:r>
          </w:p>
          <w:p w:rsidR="00B47BB0" w:rsidRDefault="00B47BB0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(z wyłączeniem stali nierdzewnej),</w:t>
            </w:r>
          </w:p>
          <w:p w:rsidR="00AA6FB2" w:rsidRDefault="00AA6FB2" w:rsidP="00AA6FB2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Kolorystyka urządzenia: uzgodnić z Zamawiającym </w:t>
            </w:r>
          </w:p>
          <w:p w:rsidR="00B47BB0" w:rsidRDefault="00B47BB0" w:rsidP="00AA6FB2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Urządzenie zgodne z normą PN-EN 1176-1:2009</w:t>
            </w:r>
          </w:p>
          <w:p w:rsidR="00B47BB0" w:rsidRDefault="00B47BB0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77" w:type="dxa"/>
          </w:tcPr>
          <w:p w:rsidR="00B47BB0" w:rsidRPr="00AA6FB2" w:rsidRDefault="00B47BB0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AA6FB2">
              <w:rPr>
                <w:rFonts w:ascii="Arial" w:hAnsi="Arial" w:cs="Arial"/>
                <w:b/>
                <w:sz w:val="22"/>
                <w:lang w:eastAsia="pl-PL"/>
              </w:rPr>
              <w:t>Rzut:</w:t>
            </w:r>
          </w:p>
          <w:p w:rsidR="00B47BB0" w:rsidRDefault="00CD6182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>
                  <wp:extent cx="1679433" cy="2705100"/>
                  <wp:effectExtent l="0" t="0" r="0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2047" cy="2709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B47BB0" w:rsidRPr="00AA6FB2" w:rsidRDefault="00B47BB0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sz w:val="22"/>
              </w:rPr>
            </w:pPr>
            <w:r w:rsidRPr="00AA6FB2">
              <w:rPr>
                <w:rFonts w:ascii="Arial" w:hAnsi="Arial" w:cs="Arial"/>
                <w:b/>
                <w:sz w:val="22"/>
              </w:rPr>
              <w:t>Wizualizacja:</w:t>
            </w:r>
          </w:p>
          <w:p w:rsidR="00AA6FB2" w:rsidRDefault="00AA6FB2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B47BB0" w:rsidRDefault="00B47BB0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anchor distT="0" distB="0" distL="114300" distR="114300" simplePos="0" relativeHeight="251735040" behindDoc="0" locked="0" layoutInCell="1" allowOverlap="1" wp14:anchorId="0E9C917F" wp14:editId="27867E1E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851119" cy="1702440"/>
                  <wp:effectExtent l="0" t="0" r="0" b="0"/>
                  <wp:wrapTopAndBottom/>
                  <wp:docPr id="17" name="grafika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1119" cy="1702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B47BB0" w:rsidRDefault="00B47BB0" w:rsidP="00CD6182">
            <w:pPr>
              <w:pStyle w:val="Standard"/>
              <w:spacing w:line="360" w:lineRule="auto"/>
            </w:pPr>
            <w:r w:rsidRPr="00AA6FB2">
              <w:rPr>
                <w:rFonts w:ascii="Arial" w:hAnsi="Arial" w:cs="Arial"/>
                <w:b/>
                <w:sz w:val="22"/>
              </w:rPr>
              <w:t>Fundament „A”</w:t>
            </w:r>
          </w:p>
        </w:tc>
      </w:tr>
      <w:tr w:rsidR="00CD6182" w:rsidTr="00DB3969">
        <w:trPr>
          <w:trHeight w:val="3968"/>
        </w:trPr>
        <w:tc>
          <w:tcPr>
            <w:tcW w:w="5211" w:type="dxa"/>
          </w:tcPr>
          <w:p w:rsidR="00CD6182" w:rsidRPr="00672916" w:rsidRDefault="00CD6182" w:rsidP="009E00D9">
            <w:pPr>
              <w:pStyle w:val="Standard"/>
              <w:spacing w:line="360" w:lineRule="auto"/>
              <w:jc w:val="both"/>
              <w:rPr>
                <w:rFonts w:ascii="Arial" w:eastAsia="F1" w:hAnsi="Arial" w:cs="Arial"/>
                <w:b/>
                <w:sz w:val="22"/>
                <w:szCs w:val="20"/>
                <w:lang w:eastAsia="pl-PL"/>
              </w:rPr>
            </w:pPr>
            <w:r>
              <w:rPr>
                <w:rFonts w:ascii="Arial" w:eastAsia="F1" w:hAnsi="Arial" w:cs="Arial"/>
                <w:b/>
                <w:sz w:val="22"/>
                <w:szCs w:val="20"/>
                <w:lang w:eastAsia="pl-PL"/>
              </w:rPr>
              <w:lastRenderedPageBreak/>
              <w:t>2</w:t>
            </w:r>
            <w:r w:rsidRPr="00672916">
              <w:rPr>
                <w:rFonts w:ascii="Arial" w:eastAsia="F1" w:hAnsi="Arial" w:cs="Arial"/>
                <w:b/>
                <w:sz w:val="22"/>
                <w:szCs w:val="20"/>
                <w:lang w:eastAsia="pl-PL"/>
              </w:rPr>
              <w:t>. Huśtawka bocianie gniazdo</w:t>
            </w:r>
          </w:p>
          <w:p w:rsidR="00CD6182" w:rsidRDefault="00CD6182" w:rsidP="001B0AC7">
            <w:pPr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 xml:space="preserve">Wymiary urządzenia: maksimum </w:t>
            </w:r>
            <w:r w:rsidR="001B0AC7">
              <w:rPr>
                <w:rFonts w:ascii="Arial" w:eastAsia="F1" w:hAnsi="Arial" w:cs="Arial"/>
                <w:sz w:val="20"/>
                <w:szCs w:val="20"/>
              </w:rPr>
              <w:t>3</w:t>
            </w:r>
            <w:r>
              <w:rPr>
                <w:rFonts w:ascii="Arial" w:eastAsia="F1" w:hAnsi="Arial" w:cs="Arial"/>
                <w:sz w:val="20"/>
                <w:szCs w:val="20"/>
              </w:rPr>
              <w:t>1</w:t>
            </w:r>
            <w:r w:rsidR="001B0AC7">
              <w:rPr>
                <w:rFonts w:ascii="Arial" w:eastAsia="F1" w:hAnsi="Arial" w:cs="Arial"/>
                <w:sz w:val="20"/>
                <w:szCs w:val="20"/>
              </w:rPr>
              <w:t>0 x 2</w:t>
            </w:r>
            <w:r>
              <w:rPr>
                <w:rFonts w:ascii="Arial" w:eastAsia="F1" w:hAnsi="Arial" w:cs="Arial"/>
                <w:sz w:val="20"/>
                <w:szCs w:val="20"/>
              </w:rPr>
              <w:t>1</w:t>
            </w:r>
            <w:r w:rsidR="001B0AC7">
              <w:rPr>
                <w:rFonts w:ascii="Arial" w:eastAsia="F1" w:hAnsi="Arial" w:cs="Arial"/>
                <w:sz w:val="20"/>
                <w:szCs w:val="20"/>
              </w:rPr>
              <w:t>0 x 2</w:t>
            </w:r>
            <w:r>
              <w:rPr>
                <w:rFonts w:ascii="Arial" w:eastAsia="F1" w:hAnsi="Arial" w:cs="Arial"/>
                <w:sz w:val="20"/>
                <w:szCs w:val="20"/>
              </w:rPr>
              <w:t>7</w:t>
            </w:r>
            <w:r w:rsidR="001B0AC7">
              <w:rPr>
                <w:rFonts w:ascii="Arial" w:eastAsia="F1" w:hAnsi="Arial" w:cs="Arial"/>
                <w:sz w:val="20"/>
                <w:szCs w:val="20"/>
              </w:rPr>
              <w:t>0</w:t>
            </w:r>
            <w:r>
              <w:rPr>
                <w:rFonts w:ascii="Arial" w:eastAsia="F1" w:hAnsi="Arial" w:cs="Arial"/>
                <w:sz w:val="20"/>
                <w:szCs w:val="20"/>
              </w:rPr>
              <w:t xml:space="preserve"> </w:t>
            </w:r>
            <w:r w:rsidR="001B0AC7">
              <w:rPr>
                <w:rFonts w:ascii="Arial" w:eastAsia="F1" w:hAnsi="Arial" w:cs="Arial"/>
                <w:sz w:val="20"/>
                <w:szCs w:val="20"/>
              </w:rPr>
              <w:t>c</w:t>
            </w:r>
            <w:r>
              <w:rPr>
                <w:rFonts w:ascii="Arial" w:eastAsia="F1" w:hAnsi="Arial" w:cs="Arial"/>
                <w:sz w:val="20"/>
                <w:szCs w:val="20"/>
              </w:rPr>
              <w:t>m</w:t>
            </w:r>
          </w:p>
          <w:p w:rsidR="00CD6182" w:rsidRDefault="00CD6182" w:rsidP="001B0AC7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>(wymiary urządzenia mogą się różnić do 10 %)</w:t>
            </w:r>
          </w:p>
          <w:p w:rsidR="00CD6182" w:rsidRDefault="00CD6182" w:rsidP="001B0AC7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Strefy bezpieczeństwa: maksimum 800x310 cm</w:t>
            </w:r>
          </w:p>
          <w:p w:rsidR="00CD6182" w:rsidRDefault="00CD6182" w:rsidP="001B0AC7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Wysokość swobodnego upadku: maksimum 155 cm</w:t>
            </w:r>
          </w:p>
          <w:p w:rsidR="00CD6182" w:rsidRPr="00672916" w:rsidRDefault="00CD6182" w:rsidP="009E00D9">
            <w:pPr>
              <w:pStyle w:val="Standard"/>
              <w:autoSpaceDE w:val="0"/>
              <w:spacing w:before="11" w:line="100" w:lineRule="atLeast"/>
              <w:jc w:val="both"/>
              <w:rPr>
                <w:rFonts w:ascii="Arial" w:eastAsia="Arial" w:hAnsi="Arial" w:cs="Arial"/>
                <w:b/>
                <w:sz w:val="20"/>
                <w:szCs w:val="20"/>
                <w:lang w:eastAsia="pl-PL"/>
              </w:rPr>
            </w:pPr>
          </w:p>
          <w:p w:rsidR="00CD6182" w:rsidRPr="00672916" w:rsidRDefault="00CD6182" w:rsidP="009E00D9">
            <w:pPr>
              <w:pStyle w:val="Standard"/>
              <w:autoSpaceDE w:val="0"/>
              <w:spacing w:before="11" w:line="276" w:lineRule="auto"/>
              <w:jc w:val="both"/>
              <w:rPr>
                <w:rFonts w:ascii="Arial" w:eastAsia="Arial" w:hAnsi="Arial" w:cs="Arial"/>
                <w:b/>
                <w:sz w:val="20"/>
                <w:szCs w:val="20"/>
                <w:lang w:eastAsia="pl-PL"/>
              </w:rPr>
            </w:pPr>
            <w:r w:rsidRPr="00672916">
              <w:rPr>
                <w:rFonts w:ascii="Arial" w:eastAsia="Arial" w:hAnsi="Arial" w:cs="Arial"/>
                <w:b/>
                <w:sz w:val="20"/>
                <w:szCs w:val="20"/>
                <w:lang w:eastAsia="pl-PL"/>
              </w:rPr>
              <w:t>Materiał:</w:t>
            </w:r>
          </w:p>
          <w:p w:rsidR="00CD6182" w:rsidRDefault="00CD6182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Podpory wykonane z rury malowanej proszkowo 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br/>
              <w:t>o średnicy minimum 76 mm,</w:t>
            </w:r>
          </w:p>
          <w:p w:rsidR="00CD6182" w:rsidRDefault="00CD6182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Belka wykonana z profilu zamkniętego minimum 80x80 mm malowanego proszkowo, skręcana z podporami</w:t>
            </w:r>
          </w:p>
          <w:p w:rsidR="00CD6182" w:rsidRDefault="00CD6182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Huśtawka łożyskowana tocznie,</w:t>
            </w:r>
          </w:p>
          <w:p w:rsidR="00CD6182" w:rsidRDefault="00CD6182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Długość </w:t>
            </w:r>
            <w:proofErr w:type="spellStart"/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zawiesia</w:t>
            </w:r>
            <w:proofErr w:type="spellEnd"/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 maksimum 1200 mm,</w:t>
            </w:r>
          </w:p>
          <w:p w:rsidR="00CD6182" w:rsidRDefault="00CD6182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Ozdobne wypełnienia z tworzywa HDPE,</w:t>
            </w:r>
          </w:p>
          <w:p w:rsidR="00CD6182" w:rsidRDefault="00CD6182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Siedzisko typu bocianie gniazdo,</w:t>
            </w:r>
          </w:p>
          <w:p w:rsidR="00CD6182" w:rsidRDefault="00CD6182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Siedzisko ma średnicę minimum 900-1200 mm,</w:t>
            </w:r>
          </w:p>
          <w:p w:rsidR="00CD6182" w:rsidRDefault="00CD6182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Zabezpieczenie antykorozyjne elementów stalowych (z wyłączeniem stali nierdzewnej),</w:t>
            </w:r>
          </w:p>
          <w:p w:rsidR="00CD6182" w:rsidRDefault="00CD6182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Kolorystyka urządzenia: uzgodnić z Zamawiającym</w:t>
            </w:r>
          </w:p>
          <w:p w:rsidR="00CD6182" w:rsidRDefault="00CD6182" w:rsidP="009E00D9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Urządzenie zgodne z normą PN-EN 1176-1:2009</w:t>
            </w:r>
          </w:p>
          <w:p w:rsidR="00CD6182" w:rsidRDefault="00CD6182" w:rsidP="009E00D9">
            <w:pPr>
              <w:pStyle w:val="Standard"/>
              <w:autoSpaceDE w:val="0"/>
              <w:jc w:val="both"/>
              <w:rPr>
                <w:rFonts w:ascii="Arial" w:eastAsia="F1" w:hAnsi="Arial" w:cs="Arial"/>
                <w:b/>
                <w:bCs/>
                <w:color w:val="800000"/>
                <w:sz w:val="20"/>
                <w:szCs w:val="20"/>
              </w:rPr>
            </w:pPr>
          </w:p>
          <w:p w:rsidR="00CD6182" w:rsidRDefault="00CD6182" w:rsidP="009E00D9">
            <w:pPr>
              <w:pStyle w:val="Standard"/>
              <w:autoSpaceDE w:val="0"/>
              <w:spacing w:line="100" w:lineRule="atLeast"/>
              <w:jc w:val="both"/>
              <w:rPr>
                <w:rFonts w:ascii="Arial" w:eastAsia="Times New Roman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77" w:type="dxa"/>
          </w:tcPr>
          <w:p w:rsidR="00CD6182" w:rsidRPr="00672916" w:rsidRDefault="00CD618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672916">
              <w:rPr>
                <w:rFonts w:ascii="Arial" w:hAnsi="Arial" w:cs="Arial"/>
                <w:b/>
                <w:sz w:val="22"/>
                <w:lang w:eastAsia="pl-PL"/>
              </w:rPr>
              <w:t>Rzut:</w:t>
            </w:r>
          </w:p>
          <w:p w:rsidR="00CD6182" w:rsidRDefault="00CD6182" w:rsidP="009E00D9">
            <w:pPr>
              <w:pStyle w:val="Standard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20245" cy="2647950"/>
                  <wp:effectExtent l="0" t="0" r="0" b="0"/>
                  <wp:docPr id="24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4223" cy="26544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182" w:rsidRDefault="00CD6182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sz w:val="22"/>
              </w:rPr>
            </w:pPr>
          </w:p>
          <w:p w:rsidR="00CD6182" w:rsidRPr="00672916" w:rsidRDefault="00CD6182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sz w:val="22"/>
              </w:rPr>
            </w:pPr>
            <w:r w:rsidRPr="00672916">
              <w:rPr>
                <w:rFonts w:ascii="Arial" w:hAnsi="Arial" w:cs="Arial"/>
                <w:b/>
                <w:sz w:val="22"/>
              </w:rPr>
              <w:t>Wizualizacja:</w:t>
            </w:r>
          </w:p>
          <w:p w:rsidR="00CD6182" w:rsidRDefault="00CD6182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 wp14:anchorId="588B805F" wp14:editId="7AC8AFD3">
                  <wp:extent cx="2362200" cy="2362200"/>
                  <wp:effectExtent l="0" t="0" r="0" b="0"/>
                  <wp:docPr id="183" name="Obraz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rzadzenie nr 4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5877" cy="2365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D6182" w:rsidRPr="007670B2" w:rsidRDefault="00CD618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rFonts w:ascii="Arial" w:hAnsi="Arial" w:cs="Arial"/>
                <w:b/>
                <w:sz w:val="22"/>
                <w:lang w:eastAsia="pl-PL"/>
              </w:rPr>
              <w:t>Fundament „A”</w:t>
            </w:r>
          </w:p>
          <w:p w:rsidR="00CD6182" w:rsidRDefault="00CD6182" w:rsidP="009E00D9">
            <w:pPr>
              <w:pStyle w:val="Standard"/>
              <w:spacing w:line="360" w:lineRule="auto"/>
              <w:jc w:val="both"/>
            </w:pPr>
          </w:p>
        </w:tc>
      </w:tr>
      <w:tr w:rsidR="001C539C" w:rsidTr="00DB3969">
        <w:trPr>
          <w:trHeight w:val="3968"/>
        </w:trPr>
        <w:tc>
          <w:tcPr>
            <w:tcW w:w="5211" w:type="dxa"/>
          </w:tcPr>
          <w:p w:rsidR="001C539C" w:rsidRDefault="001C539C" w:rsidP="009E00D9">
            <w:pPr>
              <w:pStyle w:val="Standard"/>
              <w:spacing w:line="360" w:lineRule="auto"/>
              <w:jc w:val="both"/>
              <w:rPr>
                <w:rFonts w:ascii="Arial" w:eastAsia="F1" w:hAnsi="Arial" w:cs="Arial"/>
                <w:b/>
                <w:lang w:eastAsia="pl-PL"/>
              </w:rPr>
            </w:pPr>
            <w:r>
              <w:rPr>
                <w:rFonts w:ascii="Arial" w:eastAsia="F1" w:hAnsi="Arial" w:cs="Arial"/>
                <w:b/>
                <w:lang w:eastAsia="pl-PL"/>
              </w:rPr>
              <w:t xml:space="preserve">3. </w:t>
            </w:r>
            <w:r w:rsidR="00091793">
              <w:rPr>
                <w:rFonts w:ascii="Arial" w:eastAsia="F1" w:hAnsi="Arial" w:cs="Arial"/>
                <w:b/>
                <w:lang w:eastAsia="pl-PL"/>
              </w:rPr>
              <w:t>Zjeżdżalnia</w:t>
            </w:r>
          </w:p>
          <w:p w:rsidR="001C539C" w:rsidRDefault="001C539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</w:rPr>
            </w:pPr>
          </w:p>
          <w:p w:rsidR="001C539C" w:rsidRDefault="0052053F" w:rsidP="009E00D9">
            <w:pPr>
              <w:pStyle w:val="Standard"/>
              <w:autoSpaceDE w:val="0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>Zjeżdżalnia</w:t>
            </w:r>
            <w:r w:rsidR="001C539C"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 xml:space="preserve"> składa się z:</w:t>
            </w:r>
          </w:p>
          <w:p w:rsidR="001C539C" w:rsidRDefault="001C539C" w:rsidP="009E00D9">
            <w:pPr>
              <w:pStyle w:val="Standard"/>
              <w:autoSpaceDE w:val="0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 xml:space="preserve">wieża z podestem i dachem dwuspadowym, schody, ześlizg ze stali </w:t>
            </w: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ab/>
              <w:t>nierdzewnej</w:t>
            </w:r>
          </w:p>
          <w:p w:rsidR="001C539C" w:rsidRDefault="001C539C" w:rsidP="009E00D9">
            <w:pPr>
              <w:pStyle w:val="Standard"/>
              <w:autoSpaceDE w:val="0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1C539C" w:rsidRDefault="001C539C" w:rsidP="001B0AC7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Wymiary urządzenia: </w:t>
            </w:r>
            <w:r w:rsidR="001B0AC7">
              <w:rPr>
                <w:rFonts w:ascii="Arial" w:eastAsia="F1" w:hAnsi="Arial" w:cs="Arial"/>
                <w:sz w:val="20"/>
                <w:szCs w:val="20"/>
                <w:lang w:eastAsia="pl-PL"/>
              </w:rPr>
              <w:t>maksimum 4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1</w:t>
            </w:r>
            <w:r w:rsidR="001B0AC7">
              <w:rPr>
                <w:rFonts w:ascii="Arial" w:eastAsia="F1" w:hAnsi="Arial" w:cs="Arial"/>
                <w:sz w:val="20"/>
                <w:szCs w:val="20"/>
                <w:lang w:eastAsia="pl-PL"/>
              </w:rPr>
              <w:t>0 x 10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0 x </w:t>
            </w:r>
            <w:r w:rsidR="001B0AC7">
              <w:rPr>
                <w:rFonts w:ascii="Arial" w:eastAsia="F1" w:hAnsi="Arial" w:cs="Arial"/>
                <w:sz w:val="20"/>
                <w:szCs w:val="20"/>
                <w:lang w:eastAsia="pl-PL"/>
              </w:rPr>
              <w:t>3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2</w:t>
            </w:r>
            <w:r w:rsidR="001B0AC7">
              <w:rPr>
                <w:rFonts w:ascii="Arial" w:eastAsia="F1" w:hAnsi="Arial" w:cs="Arial"/>
                <w:sz w:val="20"/>
                <w:szCs w:val="20"/>
                <w:lang w:eastAsia="pl-PL"/>
              </w:rPr>
              <w:t>0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 </w:t>
            </w:r>
            <w:r w:rsidR="001B0AC7">
              <w:rPr>
                <w:rFonts w:ascii="Arial" w:eastAsia="F1" w:hAnsi="Arial" w:cs="Arial"/>
                <w:sz w:val="20"/>
                <w:szCs w:val="20"/>
                <w:lang w:eastAsia="pl-PL"/>
              </w:rPr>
              <w:t>c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m</w:t>
            </w:r>
          </w:p>
          <w:p w:rsidR="001B0AC7" w:rsidRDefault="001C539C" w:rsidP="001B0AC7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>(wymiary urządzenia mogą się różnić do 10 %)</w:t>
            </w:r>
            <w:r w:rsidR="001B0AC7"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 xml:space="preserve"> </w:t>
            </w:r>
          </w:p>
          <w:p w:rsidR="001B0AC7" w:rsidRDefault="001B0AC7" w:rsidP="001B0AC7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Strefy bezpieczeństwa: maksimum 760x400 cm</w:t>
            </w:r>
          </w:p>
          <w:p w:rsidR="001C539C" w:rsidRDefault="001C539C" w:rsidP="001B0AC7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Wysokość swobodnego upadku </w:t>
            </w:r>
            <w:r w:rsidR="001B0AC7">
              <w:rPr>
                <w:rFonts w:ascii="Arial" w:eastAsia="F1" w:hAnsi="Arial" w:cs="Arial"/>
                <w:sz w:val="20"/>
                <w:szCs w:val="20"/>
                <w:lang w:eastAsia="pl-PL"/>
              </w:rPr>
              <w:t>maksimum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 120 cm</w:t>
            </w:r>
          </w:p>
          <w:p w:rsidR="001C539C" w:rsidRDefault="001C539C" w:rsidP="00AA6FB2">
            <w:pPr>
              <w:pStyle w:val="Standard"/>
              <w:autoSpaceDE w:val="0"/>
              <w:spacing w:before="11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eastAsia="pl-PL"/>
              </w:rPr>
            </w:pPr>
          </w:p>
          <w:p w:rsidR="001C539C" w:rsidRDefault="001C539C" w:rsidP="00AA6FB2">
            <w:pPr>
              <w:pStyle w:val="Standard"/>
              <w:autoSpaceDE w:val="0"/>
              <w:spacing w:before="11" w:line="276" w:lineRule="auto"/>
              <w:jc w:val="both"/>
              <w:rPr>
                <w:rFonts w:ascii="Arial" w:eastAsia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l-PL"/>
              </w:rPr>
              <w:t>Materiał:</w:t>
            </w:r>
          </w:p>
          <w:p w:rsidR="001C539C" w:rsidRDefault="001C539C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Konstrukcja stalowa malowana proszkowo z profili zamkniętych </w:t>
            </w:r>
            <w:r w:rsidR="001B0AC7"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minimum 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60x60 mm.</w:t>
            </w:r>
          </w:p>
          <w:p w:rsidR="001C539C" w:rsidRDefault="001C539C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Dachy i wypełnienia boczne wykonane z tworzywa HDPE (wypełnienie ozdobione tematycznymi wzorami 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lastRenderedPageBreak/>
              <w:t>rozwijającymi wyobraźnię I stanowiącymi dodatkową atrakcję dla dzieci; temat przewodni – Las,</w:t>
            </w:r>
          </w:p>
          <w:p w:rsidR="001C539C" w:rsidRDefault="001C539C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Podłoga i stopnie schodów ze sklejki antypoślizgowej </w:t>
            </w:r>
            <w:r w:rsidR="001B0AC7"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minimum 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18 mm,</w:t>
            </w:r>
          </w:p>
          <w:p w:rsidR="001C539C" w:rsidRDefault="001C539C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Ześlizg z blachy nierdzewnej, boki zjeżdżalni </w:t>
            </w:r>
            <w:r w:rsidR="001B0AC7">
              <w:rPr>
                <w:rFonts w:ascii="Arial" w:eastAsia="F1" w:hAnsi="Arial" w:cs="Arial"/>
                <w:sz w:val="20"/>
                <w:szCs w:val="20"/>
                <w:lang w:eastAsia="pl-PL"/>
              </w:rPr>
              <w:br/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z tworzywa HDPE,</w:t>
            </w:r>
          </w:p>
          <w:p w:rsidR="001C539C" w:rsidRDefault="001C539C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Zabezpieczenie antykorozyjne elementów stalowych </w:t>
            </w:r>
            <w:r w:rsidR="00AA6FB2">
              <w:rPr>
                <w:rFonts w:ascii="Arial" w:eastAsia="F1" w:hAnsi="Arial" w:cs="Arial"/>
                <w:sz w:val="20"/>
                <w:szCs w:val="20"/>
                <w:lang w:eastAsia="pl-PL"/>
              </w:rPr>
              <w:br/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(z wyłączeniem stali nierdzewnej),</w:t>
            </w:r>
          </w:p>
          <w:p w:rsidR="00AA6FB2" w:rsidRDefault="00AA6FB2" w:rsidP="00AA6FB2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Kolorystyka urządzenia: uzgodnić z Zamawiającym </w:t>
            </w:r>
          </w:p>
          <w:p w:rsidR="001C539C" w:rsidRDefault="001C539C" w:rsidP="00AA6FB2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Urządzenie zgodne z normą PN-EN 1176-1:2009</w:t>
            </w:r>
          </w:p>
          <w:p w:rsidR="001C539C" w:rsidRDefault="001C539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77" w:type="dxa"/>
          </w:tcPr>
          <w:p w:rsidR="001C539C" w:rsidRPr="001B0AC7" w:rsidRDefault="001C539C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1B0AC7">
              <w:rPr>
                <w:rFonts w:ascii="Arial" w:hAnsi="Arial" w:cs="Arial"/>
                <w:b/>
                <w:sz w:val="22"/>
                <w:lang w:eastAsia="pl-PL"/>
              </w:rPr>
              <w:lastRenderedPageBreak/>
              <w:t>Rzut:</w:t>
            </w:r>
          </w:p>
          <w:p w:rsidR="001C539C" w:rsidRDefault="001C539C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>
                  <wp:extent cx="1714735" cy="2428875"/>
                  <wp:effectExtent l="0" t="0" r="0" b="0"/>
                  <wp:docPr id="2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3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7404" cy="243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C539C" w:rsidRPr="001B0AC7" w:rsidRDefault="001C539C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sz w:val="22"/>
              </w:rPr>
            </w:pPr>
            <w:r w:rsidRPr="001B0AC7">
              <w:rPr>
                <w:rFonts w:ascii="Arial" w:hAnsi="Arial" w:cs="Arial"/>
                <w:b/>
                <w:sz w:val="22"/>
              </w:rPr>
              <w:lastRenderedPageBreak/>
              <w:t>Wizualizacja:</w:t>
            </w:r>
          </w:p>
          <w:p w:rsidR="001C539C" w:rsidRDefault="001C539C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1187C866" wp14:editId="211FA894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82550</wp:posOffset>
                  </wp:positionV>
                  <wp:extent cx="2016125" cy="1904365"/>
                  <wp:effectExtent l="0" t="0" r="3175" b="635"/>
                  <wp:wrapTopAndBottom/>
                  <wp:docPr id="25" name="grafika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125" cy="1904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539C" w:rsidRDefault="00AA6FB2" w:rsidP="00AA6FB2">
            <w:pPr>
              <w:pStyle w:val="Standard"/>
            </w:pPr>
            <w:r>
              <w:rPr>
                <w:rFonts w:ascii="Arial" w:hAnsi="Arial" w:cs="Arial"/>
                <w:b/>
                <w:sz w:val="22"/>
                <w:lang w:eastAsia="pl-PL"/>
              </w:rPr>
              <w:t>Fundament „A”</w:t>
            </w:r>
          </w:p>
          <w:p w:rsidR="001C539C" w:rsidRDefault="001C539C" w:rsidP="009E00D9">
            <w:pPr>
              <w:pStyle w:val="Standard"/>
              <w:spacing w:line="360" w:lineRule="auto"/>
              <w:jc w:val="both"/>
            </w:pPr>
          </w:p>
        </w:tc>
      </w:tr>
      <w:tr w:rsidR="00AA6FB2" w:rsidTr="00DB3969">
        <w:trPr>
          <w:trHeight w:val="3968"/>
        </w:trPr>
        <w:tc>
          <w:tcPr>
            <w:tcW w:w="5211" w:type="dxa"/>
          </w:tcPr>
          <w:p w:rsidR="00AA6FB2" w:rsidRPr="00861B97" w:rsidRDefault="00AA6FB2" w:rsidP="009E00D9">
            <w:pPr>
              <w:spacing w:line="360" w:lineRule="auto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F1" w:hAnsi="Arial" w:cs="Arial"/>
                <w:b/>
                <w:szCs w:val="20"/>
              </w:rPr>
              <w:lastRenderedPageBreak/>
              <w:t>4</w:t>
            </w:r>
            <w:r w:rsidRPr="00861B97">
              <w:rPr>
                <w:rFonts w:ascii="Arial" w:eastAsia="F1" w:hAnsi="Arial" w:cs="Arial"/>
                <w:b/>
                <w:szCs w:val="20"/>
              </w:rPr>
              <w:t>. Piaskownica</w:t>
            </w:r>
          </w:p>
          <w:p w:rsidR="00AA6FB2" w:rsidRDefault="00AA6FB2" w:rsidP="009E00D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AA6FB2" w:rsidRDefault="00AA6FB2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Wymiary urządzenia: maksimum 200 x300 x30 cm</w:t>
            </w:r>
          </w:p>
          <w:p w:rsidR="00AA6FB2" w:rsidRDefault="00AA6FB2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 xml:space="preserve">(wymiary urządzenia mogą się różnić do 10 %) </w:t>
            </w:r>
          </w:p>
          <w:p w:rsidR="00AA6FB2" w:rsidRDefault="00AA6FB2" w:rsidP="009E00D9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Strefy bezpieczeństwa: maksimum 500x600 cm</w:t>
            </w:r>
          </w:p>
          <w:p w:rsidR="00AA6FB2" w:rsidRDefault="00AA6FB2" w:rsidP="009E00D9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Wysokość swobodnego upadku: brak</w:t>
            </w:r>
          </w:p>
          <w:p w:rsidR="00AA6FB2" w:rsidRDefault="00AA6FB2" w:rsidP="009E00D9">
            <w:pPr>
              <w:spacing w:before="11" w:line="100" w:lineRule="atLeast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ab/>
            </w:r>
          </w:p>
          <w:p w:rsidR="00AA6FB2" w:rsidRDefault="00AA6FB2" w:rsidP="009E00D9">
            <w:pPr>
              <w:spacing w:before="11" w:line="100" w:lineRule="atLeast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Materiał:</w:t>
            </w:r>
          </w:p>
          <w:p w:rsidR="00AA6FB2" w:rsidRDefault="00AA6FB2" w:rsidP="009E00D9">
            <w:pPr>
              <w:widowControl w:val="0"/>
              <w:suppressAutoHyphens/>
              <w:spacing w:line="276" w:lineRule="auto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 xml:space="preserve">- </w:t>
            </w:r>
            <w:r w:rsidR="00247B5C">
              <w:rPr>
                <w:rFonts w:ascii="Arial" w:eastAsia="F1" w:hAnsi="Arial" w:cs="Arial"/>
                <w:sz w:val="20"/>
                <w:szCs w:val="20"/>
              </w:rPr>
              <w:t>K</w:t>
            </w:r>
            <w:r>
              <w:rPr>
                <w:rFonts w:ascii="Arial" w:eastAsia="F1" w:hAnsi="Arial" w:cs="Arial"/>
                <w:sz w:val="20"/>
                <w:szCs w:val="20"/>
              </w:rPr>
              <w:t>onstrukcja piaskownicy i ozdoby z tworzywa HDPE,</w:t>
            </w:r>
          </w:p>
          <w:p w:rsidR="00AA6FB2" w:rsidRDefault="00247B5C" w:rsidP="009E00D9">
            <w:pPr>
              <w:widowControl w:val="0"/>
              <w:suppressAutoHyphens/>
              <w:spacing w:line="276" w:lineRule="auto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>- M</w:t>
            </w:r>
            <w:r w:rsidR="00AA6FB2">
              <w:rPr>
                <w:rFonts w:ascii="Arial" w:eastAsia="F1" w:hAnsi="Arial" w:cs="Arial"/>
                <w:sz w:val="20"/>
                <w:szCs w:val="20"/>
              </w:rPr>
              <w:t>ontaż z zastosowaniem specjalnych stalowych kotew,</w:t>
            </w:r>
          </w:p>
          <w:p w:rsidR="00AA6FB2" w:rsidRDefault="00247B5C" w:rsidP="009E00D9">
            <w:pPr>
              <w:widowControl w:val="0"/>
              <w:suppressAutoHyphens/>
              <w:spacing w:line="276" w:lineRule="auto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>- E</w:t>
            </w:r>
            <w:r w:rsidR="00AA6FB2">
              <w:rPr>
                <w:rFonts w:ascii="Arial" w:eastAsia="F1" w:hAnsi="Arial" w:cs="Arial"/>
                <w:sz w:val="20"/>
                <w:szCs w:val="20"/>
              </w:rPr>
              <w:t xml:space="preserve">lementy stalowe </w:t>
            </w:r>
            <w:r w:rsidR="00AA6FB2">
              <w:rPr>
                <w:rFonts w:ascii="Arial" w:eastAsia="F2" w:hAnsi="Arial" w:cs="Arial"/>
                <w:color w:val="000000"/>
                <w:sz w:val="20"/>
                <w:szCs w:val="20"/>
              </w:rPr>
              <w:t xml:space="preserve"> ocynkowane oraz pomalowane proszkowo</w:t>
            </w:r>
          </w:p>
          <w:p w:rsidR="00AA6FB2" w:rsidRDefault="00247B5C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>- N</w:t>
            </w:r>
            <w:r w:rsidR="00AA6FB2">
              <w:rPr>
                <w:rFonts w:ascii="Arial" w:eastAsia="F1" w:hAnsi="Arial" w:cs="Arial"/>
                <w:sz w:val="20"/>
                <w:szCs w:val="20"/>
              </w:rPr>
              <w:t>awierzchnie malowane proszkowo wysokiej jakości kolorowymi farbami wybranymi z palety RAL</w:t>
            </w:r>
          </w:p>
          <w:p w:rsidR="00AA6FB2" w:rsidRDefault="00AA6FB2" w:rsidP="00AA6FB2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Kolorystyka urządzenia: uzgodnić z Zamawiającym </w:t>
            </w:r>
          </w:p>
          <w:p w:rsidR="00AA6FB2" w:rsidRDefault="00AA6FB2" w:rsidP="00AA6FB2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Urządzenie zgodne z normą PN-EN 1176-1:2009</w:t>
            </w:r>
          </w:p>
          <w:p w:rsidR="00AA6FB2" w:rsidRPr="00C0770B" w:rsidRDefault="00AA6FB2" w:rsidP="009E00D9">
            <w:pPr>
              <w:spacing w:line="360" w:lineRule="auto"/>
              <w:jc w:val="both"/>
              <w:rPr>
                <w:rFonts w:ascii="Arial" w:eastAsia="F1" w:hAnsi="Arial" w:cs="Arial"/>
                <w:b/>
                <w:szCs w:val="20"/>
              </w:rPr>
            </w:pPr>
          </w:p>
        </w:tc>
        <w:tc>
          <w:tcPr>
            <w:tcW w:w="4077" w:type="dxa"/>
          </w:tcPr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206FE7">
              <w:rPr>
                <w:rFonts w:ascii="Arial" w:hAnsi="Arial" w:cs="Arial"/>
                <w:b/>
                <w:sz w:val="22"/>
                <w:lang w:eastAsia="pl-PL"/>
              </w:rPr>
              <w:t>Rzut:</w:t>
            </w:r>
          </w:p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2"/>
                <w:lang w:eastAsia="pl-PL"/>
              </w:rPr>
              <w:drawing>
                <wp:inline distT="0" distB="0" distL="0" distR="0">
                  <wp:extent cx="1727005" cy="1971675"/>
                  <wp:effectExtent l="0" t="0" r="6985" b="0"/>
                  <wp:docPr id="3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9693" cy="1974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</w:p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</w:p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7670B2">
              <w:rPr>
                <w:rFonts w:ascii="Arial" w:hAnsi="Arial" w:cs="Arial"/>
                <w:b/>
                <w:sz w:val="22"/>
                <w:lang w:eastAsia="pl-PL"/>
              </w:rPr>
              <w:t>Wizualizacja:</w:t>
            </w:r>
          </w:p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2"/>
                <w:lang w:eastAsia="pl-PL"/>
              </w:rPr>
              <w:drawing>
                <wp:inline distT="0" distB="0" distL="0" distR="0" wp14:anchorId="686369D0" wp14:editId="48DF2D19">
                  <wp:extent cx="2334986" cy="1828800"/>
                  <wp:effectExtent l="0" t="0" r="8255" b="0"/>
                  <wp:docPr id="30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3.jpg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620" cy="1831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A6FB2" w:rsidRPr="007670B2" w:rsidRDefault="00AA6FB2" w:rsidP="00AA6FB2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rFonts w:ascii="Arial" w:hAnsi="Arial" w:cs="Arial"/>
                <w:b/>
                <w:sz w:val="22"/>
                <w:lang w:eastAsia="pl-PL"/>
              </w:rPr>
              <w:t>Fundament „A”</w:t>
            </w:r>
          </w:p>
          <w:p w:rsidR="00AA6FB2" w:rsidRPr="00206FE7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</w:p>
        </w:tc>
      </w:tr>
      <w:tr w:rsidR="00AA6FB2" w:rsidTr="00DB3969">
        <w:trPr>
          <w:trHeight w:val="3968"/>
        </w:trPr>
        <w:tc>
          <w:tcPr>
            <w:tcW w:w="5211" w:type="dxa"/>
          </w:tcPr>
          <w:p w:rsidR="00AA6FB2" w:rsidRPr="0032753D" w:rsidRDefault="00AA6FB2" w:rsidP="009E00D9">
            <w:pPr>
              <w:spacing w:line="360" w:lineRule="auto"/>
              <w:jc w:val="both"/>
              <w:rPr>
                <w:rFonts w:ascii="Arial" w:hAnsi="Arial" w:cs="Arial"/>
                <w:szCs w:val="20"/>
              </w:rPr>
            </w:pPr>
            <w:r>
              <w:rPr>
                <w:rFonts w:ascii="Arial" w:eastAsia="F1" w:hAnsi="Arial" w:cs="Arial"/>
                <w:b/>
                <w:szCs w:val="20"/>
              </w:rPr>
              <w:lastRenderedPageBreak/>
              <w:t>5</w:t>
            </w:r>
            <w:r w:rsidRPr="0032753D">
              <w:rPr>
                <w:rFonts w:ascii="Arial" w:eastAsia="F1" w:hAnsi="Arial" w:cs="Arial"/>
                <w:b/>
                <w:szCs w:val="20"/>
              </w:rPr>
              <w:t>. Karuzela z siedziskami</w:t>
            </w:r>
          </w:p>
          <w:p w:rsidR="00AA6FB2" w:rsidRDefault="00AA6FB2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Wymiary urządzenia: maksimum 150 x150 x 82 cm</w:t>
            </w:r>
          </w:p>
          <w:p w:rsidR="00AA6FB2" w:rsidRDefault="00AA6FB2" w:rsidP="00AA6FB2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 xml:space="preserve">(wymiary urządzenia mogą się różnić do 10 %) </w:t>
            </w:r>
          </w:p>
          <w:p w:rsidR="00AA6FB2" w:rsidRDefault="00AA6FB2" w:rsidP="009E00D9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Strefy bezpieczeństwa: maksimum 550x550 cm</w:t>
            </w:r>
          </w:p>
          <w:p w:rsidR="00AA6FB2" w:rsidRDefault="00AA6FB2" w:rsidP="009E00D9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Wysokość swobodnego upadku: brak</w:t>
            </w:r>
          </w:p>
          <w:p w:rsidR="00AA6FB2" w:rsidRDefault="00AA6FB2" w:rsidP="009E00D9">
            <w:pPr>
              <w:spacing w:before="11" w:line="100" w:lineRule="atLeast"/>
              <w:jc w:val="both"/>
              <w:rPr>
                <w:rFonts w:ascii="Arial" w:eastAsia="F2" w:hAnsi="Arial" w:cs="Arial"/>
                <w:sz w:val="20"/>
                <w:szCs w:val="20"/>
              </w:rPr>
            </w:pPr>
          </w:p>
          <w:p w:rsidR="00AA6FB2" w:rsidRDefault="00AA6FB2" w:rsidP="009E00D9">
            <w:pPr>
              <w:spacing w:before="11" w:line="100" w:lineRule="atLeast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Materiał:</w:t>
            </w:r>
          </w:p>
          <w:p w:rsidR="00AA6FB2" w:rsidRDefault="00247B5C" w:rsidP="00AA6FB2">
            <w:pPr>
              <w:widowControl w:val="0"/>
              <w:suppressAutoHyphens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>- S</w:t>
            </w:r>
            <w:r w:rsidR="00AA6FB2">
              <w:rPr>
                <w:rFonts w:ascii="Arial" w:eastAsia="F1" w:hAnsi="Arial" w:cs="Arial"/>
                <w:sz w:val="20"/>
                <w:szCs w:val="20"/>
              </w:rPr>
              <w:t xml:space="preserve">łup z rur o średnicy minimum 76 i 114 mm, </w:t>
            </w:r>
            <w:r w:rsidR="00AA6FB2">
              <w:rPr>
                <w:rFonts w:ascii="Arial" w:eastAsia="F2" w:hAnsi="Arial" w:cs="Arial"/>
                <w:sz w:val="20"/>
                <w:szCs w:val="20"/>
              </w:rPr>
              <w:t>pomalowanych proszkowo,</w:t>
            </w:r>
          </w:p>
          <w:p w:rsidR="00AA6FB2" w:rsidRDefault="00247B5C" w:rsidP="00AA6FB2">
            <w:pPr>
              <w:widowControl w:val="0"/>
              <w:suppressAutoHyphens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>- O</w:t>
            </w:r>
            <w:r w:rsidR="00AA6FB2">
              <w:rPr>
                <w:rFonts w:ascii="Arial" w:eastAsia="F1" w:hAnsi="Arial" w:cs="Arial"/>
                <w:sz w:val="20"/>
                <w:szCs w:val="20"/>
              </w:rPr>
              <w:t xml:space="preserve">parcia z rury średnicy maksimum 33 mm, , </w:t>
            </w:r>
            <w:r w:rsidR="00AA6FB2">
              <w:rPr>
                <w:rFonts w:ascii="Arial" w:eastAsia="F2" w:hAnsi="Arial" w:cs="Arial"/>
                <w:sz w:val="20"/>
                <w:szCs w:val="20"/>
              </w:rPr>
              <w:t>pomalowanej proszkowo,</w:t>
            </w:r>
          </w:p>
          <w:p w:rsidR="00AA6FB2" w:rsidRDefault="00247B5C" w:rsidP="00AA6FB2">
            <w:pPr>
              <w:widowControl w:val="0"/>
              <w:suppressAutoHyphens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>- T</w:t>
            </w:r>
            <w:r w:rsidR="00AA6FB2">
              <w:rPr>
                <w:rFonts w:ascii="Arial" w:eastAsia="F1" w:hAnsi="Arial" w:cs="Arial"/>
                <w:sz w:val="20"/>
                <w:szCs w:val="20"/>
              </w:rPr>
              <w:t>alerz napędowy ze stali nierdzewnej ,</w:t>
            </w:r>
          </w:p>
          <w:p w:rsidR="00AA6FB2" w:rsidRDefault="00247B5C" w:rsidP="00AA6FB2">
            <w:pPr>
              <w:widowControl w:val="0"/>
              <w:suppressAutoHyphens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>- P</w:t>
            </w:r>
            <w:r w:rsidR="00AA6FB2">
              <w:rPr>
                <w:rFonts w:ascii="Arial" w:eastAsia="F1" w:hAnsi="Arial" w:cs="Arial"/>
                <w:sz w:val="20"/>
                <w:szCs w:val="20"/>
              </w:rPr>
              <w:t>latforma z blachy aluminiowej gr. minimum 3 mm, ryflowanej,</w:t>
            </w:r>
          </w:p>
          <w:p w:rsidR="00AA6FB2" w:rsidRDefault="00AA6FB2" w:rsidP="00AA6FB2">
            <w:pPr>
              <w:widowControl w:val="0"/>
              <w:suppressAutoHyphens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 xml:space="preserve">- </w:t>
            </w:r>
            <w:r w:rsidR="00247B5C">
              <w:rPr>
                <w:rFonts w:ascii="Arial" w:eastAsia="F1" w:hAnsi="Arial" w:cs="Arial"/>
                <w:sz w:val="20"/>
                <w:szCs w:val="20"/>
              </w:rPr>
              <w:t>S</w:t>
            </w:r>
            <w:r>
              <w:rPr>
                <w:rFonts w:ascii="Arial" w:eastAsia="F1" w:hAnsi="Arial" w:cs="Arial"/>
                <w:sz w:val="20"/>
                <w:szCs w:val="20"/>
              </w:rPr>
              <w:t xml:space="preserve">iedziska z tworzywa HDPE, </w:t>
            </w:r>
          </w:p>
          <w:p w:rsidR="00AA6FB2" w:rsidRDefault="00247B5C" w:rsidP="00AA6FB2">
            <w:pPr>
              <w:widowControl w:val="0"/>
              <w:suppressAutoHyphens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>- Ł</w:t>
            </w:r>
            <w:r w:rsidR="00AA6FB2">
              <w:rPr>
                <w:rFonts w:ascii="Arial" w:eastAsia="F1" w:hAnsi="Arial" w:cs="Arial"/>
                <w:sz w:val="20"/>
                <w:szCs w:val="20"/>
              </w:rPr>
              <w:t xml:space="preserve">ożyska toczne,  </w:t>
            </w:r>
          </w:p>
          <w:p w:rsidR="00AA6FB2" w:rsidRDefault="00247B5C" w:rsidP="00AA6FB2">
            <w:pPr>
              <w:widowControl w:val="0"/>
              <w:suppressAutoHyphens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F1" w:hAnsi="Arial" w:cs="Arial"/>
                <w:sz w:val="20"/>
                <w:szCs w:val="20"/>
              </w:rPr>
              <w:t>- M</w:t>
            </w:r>
            <w:r w:rsidR="00AA6FB2">
              <w:rPr>
                <w:rFonts w:ascii="Arial" w:eastAsia="F1" w:hAnsi="Arial" w:cs="Arial"/>
                <w:sz w:val="20"/>
                <w:szCs w:val="20"/>
              </w:rPr>
              <w:t>ożliwość wykonania karuzeli z hamulcem ograniczającym prędkość obrotową.</w:t>
            </w:r>
          </w:p>
          <w:p w:rsidR="00247B5C" w:rsidRDefault="00247B5C" w:rsidP="00247B5C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Kolorystyka urządzenia: uzgodnić z Zamawiającym </w:t>
            </w:r>
          </w:p>
          <w:p w:rsidR="00247B5C" w:rsidRDefault="00247B5C" w:rsidP="00247B5C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Urządzenie zgodne z normą PN-EN 1176-1:2009</w:t>
            </w:r>
          </w:p>
          <w:p w:rsidR="00AA6FB2" w:rsidRPr="00861B97" w:rsidRDefault="00AA6FB2" w:rsidP="00AA6FB2">
            <w:pPr>
              <w:widowControl w:val="0"/>
              <w:suppressAutoHyphens/>
              <w:jc w:val="both"/>
              <w:rPr>
                <w:rFonts w:ascii="Arial" w:eastAsia="F1" w:hAnsi="Arial" w:cs="Arial"/>
                <w:b/>
                <w:szCs w:val="20"/>
              </w:rPr>
            </w:pPr>
          </w:p>
        </w:tc>
        <w:tc>
          <w:tcPr>
            <w:tcW w:w="4077" w:type="dxa"/>
          </w:tcPr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206FE7">
              <w:rPr>
                <w:rFonts w:ascii="Arial" w:hAnsi="Arial" w:cs="Arial"/>
                <w:b/>
                <w:sz w:val="22"/>
                <w:lang w:eastAsia="pl-PL"/>
              </w:rPr>
              <w:t>Rzut:</w:t>
            </w:r>
          </w:p>
          <w:p w:rsidR="00AA6FB2" w:rsidRDefault="00247B5C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2"/>
                <w:lang w:eastAsia="pl-PL"/>
              </w:rPr>
              <w:drawing>
                <wp:inline distT="0" distB="0" distL="0" distR="0">
                  <wp:extent cx="1791040" cy="2143125"/>
                  <wp:effectExtent l="0" t="0" r="0" b="0"/>
                  <wp:docPr id="33" name="Obraz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28" cy="2146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B5C" w:rsidRDefault="00247B5C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</w:p>
          <w:p w:rsidR="00247B5C" w:rsidRDefault="00247B5C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</w:p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7670B2">
              <w:rPr>
                <w:rFonts w:ascii="Arial" w:hAnsi="Arial" w:cs="Arial"/>
                <w:b/>
                <w:sz w:val="22"/>
                <w:lang w:eastAsia="pl-PL"/>
              </w:rPr>
              <w:t>Wizualizacja:</w:t>
            </w:r>
          </w:p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</w:p>
          <w:p w:rsidR="00AA6FB2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2"/>
                <w:lang w:eastAsia="pl-PL"/>
              </w:rPr>
              <w:drawing>
                <wp:inline distT="0" distB="0" distL="0" distR="0" wp14:anchorId="64BABA56" wp14:editId="6A8B688E">
                  <wp:extent cx="2200275" cy="1918188"/>
                  <wp:effectExtent l="0" t="0" r="0" b="6350"/>
                  <wp:docPr id="32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k4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4204" cy="1921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47B5C" w:rsidRPr="007670B2" w:rsidRDefault="00247B5C" w:rsidP="00247B5C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rFonts w:ascii="Arial" w:hAnsi="Arial" w:cs="Arial"/>
                <w:b/>
                <w:sz w:val="22"/>
                <w:lang w:eastAsia="pl-PL"/>
              </w:rPr>
              <w:t>Fundament „B”</w:t>
            </w:r>
          </w:p>
          <w:p w:rsidR="00AA6FB2" w:rsidRPr="00206FE7" w:rsidRDefault="00AA6FB2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</w:p>
        </w:tc>
      </w:tr>
      <w:tr w:rsidR="00247B5C" w:rsidTr="00DB3969">
        <w:trPr>
          <w:trHeight w:val="3968"/>
        </w:trPr>
        <w:tc>
          <w:tcPr>
            <w:tcW w:w="5211" w:type="dxa"/>
          </w:tcPr>
          <w:p w:rsidR="00247B5C" w:rsidRDefault="00247B5C" w:rsidP="009E00D9">
            <w:pPr>
              <w:pStyle w:val="Standard"/>
              <w:spacing w:line="360" w:lineRule="auto"/>
              <w:jc w:val="both"/>
              <w:rPr>
                <w:rFonts w:ascii="Arial" w:eastAsia="F1" w:hAnsi="Arial" w:cs="Arial"/>
                <w:b/>
                <w:szCs w:val="20"/>
                <w:lang w:eastAsia="pl-PL"/>
              </w:rPr>
            </w:pPr>
            <w:r w:rsidRPr="009F6BDC">
              <w:rPr>
                <w:rFonts w:ascii="Arial" w:eastAsia="F1" w:hAnsi="Arial" w:cs="Arial"/>
                <w:b/>
                <w:sz w:val="22"/>
                <w:szCs w:val="20"/>
                <w:lang w:eastAsia="pl-PL"/>
              </w:rPr>
              <w:t>6. Domek - pociąg</w:t>
            </w:r>
          </w:p>
          <w:p w:rsidR="00247B5C" w:rsidRDefault="00247B5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</w:rPr>
            </w:pPr>
          </w:p>
          <w:p w:rsidR="00247B5C" w:rsidRDefault="00247B5C" w:rsidP="00247B5C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Wymiary urządzenia: </w:t>
            </w:r>
            <w:r w:rsidR="009F6BDC"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maksimum </w:t>
            </w: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350 x 100 x 176 cm</w:t>
            </w:r>
          </w:p>
          <w:p w:rsidR="00247B5C" w:rsidRDefault="00247B5C" w:rsidP="00247B5C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 xml:space="preserve">(wymiary urządzenia mogą się różnić do 10 %) </w:t>
            </w:r>
          </w:p>
          <w:p w:rsidR="00247B5C" w:rsidRDefault="00247B5C" w:rsidP="00247B5C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Strefy bezpieczeństwa: maksimum 650 x 400 cm</w:t>
            </w:r>
          </w:p>
          <w:p w:rsidR="00247B5C" w:rsidRDefault="00247B5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Wysokość swobodnego upadku maksimum 80 cm</w:t>
            </w:r>
          </w:p>
          <w:p w:rsidR="00247B5C" w:rsidRDefault="00247B5C" w:rsidP="009E00D9">
            <w:pPr>
              <w:pStyle w:val="Standard"/>
              <w:autoSpaceDE w:val="0"/>
              <w:spacing w:before="11" w:line="100" w:lineRule="atLeast"/>
              <w:jc w:val="both"/>
              <w:rPr>
                <w:rFonts w:ascii="Arial" w:eastAsia="Arial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before="11" w:line="100" w:lineRule="atLeast"/>
              <w:jc w:val="both"/>
              <w:rPr>
                <w:rFonts w:ascii="Arial" w:eastAsia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l-PL"/>
              </w:rPr>
              <w:t>Materiał:</w:t>
            </w:r>
          </w:p>
          <w:p w:rsidR="00247B5C" w:rsidRDefault="00247B5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Konstrukcja z profilu zamkniętego minimum 30x30 mm,</w:t>
            </w:r>
          </w:p>
          <w:p w:rsidR="00247B5C" w:rsidRDefault="00247B5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Dwie ławeczki z tworzywa HDPE,</w:t>
            </w:r>
          </w:p>
          <w:p w:rsidR="00247B5C" w:rsidRDefault="00247B5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Dachy i wypełnienia wykonane z tworzywa HDPE (wypełnienie ozdobione tematycznymi wzorami rozwijającymi wyobraźnię I stanowiącymi dodatkową atrakcję dla dzieci; temat przewodni – Las,</w:t>
            </w:r>
          </w:p>
          <w:p w:rsidR="00247B5C" w:rsidRDefault="00247B5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Podłogi ze sklejki antypoślizgowej minimum 18 mm,</w:t>
            </w:r>
          </w:p>
          <w:p w:rsidR="00247B5C" w:rsidRDefault="00247B5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Rura do przechodzenia plastikowa o średnicy minimum 600 mm,</w:t>
            </w:r>
          </w:p>
          <w:p w:rsidR="00247B5C" w:rsidRDefault="00247B5C" w:rsidP="00247B5C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Kolorystyka urządzenia: uzgodnić z Zamawiającym </w:t>
            </w:r>
          </w:p>
          <w:p w:rsidR="00247B5C" w:rsidRDefault="00247B5C" w:rsidP="00247B5C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Urządzenie zgodne z normą PN-EN 1176-1:2009</w:t>
            </w: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247B5C" w:rsidRDefault="00247B5C" w:rsidP="009F6BDC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77" w:type="dxa"/>
          </w:tcPr>
          <w:p w:rsidR="00247B5C" w:rsidRPr="009F6BDC" w:rsidRDefault="00247B5C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9F6BDC">
              <w:rPr>
                <w:rFonts w:ascii="Arial" w:hAnsi="Arial" w:cs="Arial"/>
                <w:b/>
                <w:sz w:val="22"/>
                <w:lang w:eastAsia="pl-PL"/>
              </w:rPr>
              <w:lastRenderedPageBreak/>
              <w:t>Rzut:</w:t>
            </w:r>
          </w:p>
          <w:p w:rsidR="00247B5C" w:rsidRDefault="009F6BDC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>
                  <wp:extent cx="2011603" cy="2533650"/>
                  <wp:effectExtent l="0" t="0" r="8255" b="0"/>
                  <wp:docPr id="47" name="Obraz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4734" cy="2537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BDC" w:rsidRDefault="009F6BDC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372BB3" w:rsidRDefault="00372BB3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372BB3" w:rsidRDefault="00372BB3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372BB3" w:rsidRDefault="00372BB3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9F6BDC" w:rsidRDefault="009F6BDC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247B5C" w:rsidRPr="0052053F" w:rsidRDefault="00247B5C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sz w:val="22"/>
              </w:rPr>
            </w:pPr>
            <w:r w:rsidRPr="0052053F">
              <w:rPr>
                <w:rFonts w:ascii="Arial" w:hAnsi="Arial" w:cs="Arial"/>
                <w:b/>
                <w:sz w:val="22"/>
              </w:rPr>
              <w:lastRenderedPageBreak/>
              <w:t>Wizualizacja:</w:t>
            </w:r>
          </w:p>
          <w:p w:rsidR="0052053F" w:rsidRDefault="0052053F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247B5C" w:rsidRPr="007670B2" w:rsidRDefault="00247B5C" w:rsidP="0052053F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anchor distT="0" distB="0" distL="114300" distR="114300" simplePos="0" relativeHeight="251790336" behindDoc="0" locked="0" layoutInCell="1" allowOverlap="1" wp14:anchorId="2ABA226C" wp14:editId="41C7512A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2208600" cy="1930319"/>
                  <wp:effectExtent l="0" t="0" r="1200" b="0"/>
                  <wp:wrapTopAndBottom/>
                  <wp:docPr id="34" name="grafika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8600" cy="1930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2"/>
                <w:lang w:eastAsia="pl-PL"/>
              </w:rPr>
              <w:t>Fundament „A”</w:t>
            </w:r>
          </w:p>
          <w:p w:rsidR="00247B5C" w:rsidRDefault="00247B5C" w:rsidP="009F6BDC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lang w:eastAsia="pl-PL"/>
              </w:rPr>
            </w:pPr>
          </w:p>
        </w:tc>
      </w:tr>
      <w:tr w:rsidR="009F6BDC" w:rsidTr="00DB3969">
        <w:trPr>
          <w:trHeight w:val="3968"/>
        </w:trPr>
        <w:tc>
          <w:tcPr>
            <w:tcW w:w="5211" w:type="dxa"/>
          </w:tcPr>
          <w:p w:rsidR="009F6BDC" w:rsidRPr="009F6BDC" w:rsidRDefault="009F6BDC" w:rsidP="009E00D9">
            <w:pPr>
              <w:pStyle w:val="Standard"/>
              <w:spacing w:line="360" w:lineRule="auto"/>
              <w:jc w:val="both"/>
              <w:rPr>
                <w:rFonts w:ascii="Arial" w:eastAsia="F1" w:hAnsi="Arial" w:cs="Arial"/>
                <w:b/>
                <w:sz w:val="22"/>
                <w:szCs w:val="20"/>
                <w:lang w:eastAsia="pl-PL"/>
              </w:rPr>
            </w:pPr>
            <w:r>
              <w:rPr>
                <w:rFonts w:ascii="Arial" w:eastAsia="F1" w:hAnsi="Arial" w:cs="Arial"/>
                <w:b/>
                <w:sz w:val="22"/>
                <w:szCs w:val="20"/>
                <w:lang w:eastAsia="pl-PL"/>
              </w:rPr>
              <w:lastRenderedPageBreak/>
              <w:t>7</w:t>
            </w:r>
            <w:r w:rsidRPr="009F6BDC">
              <w:rPr>
                <w:rFonts w:ascii="Arial" w:eastAsia="F1" w:hAnsi="Arial" w:cs="Arial"/>
                <w:b/>
                <w:sz w:val="22"/>
                <w:szCs w:val="20"/>
                <w:lang w:eastAsia="pl-PL"/>
              </w:rPr>
              <w:t>. Zestaw statek</w:t>
            </w:r>
          </w:p>
          <w:p w:rsidR="009F6BDC" w:rsidRDefault="009F6BD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</w:rPr>
            </w:pPr>
          </w:p>
          <w:p w:rsidR="009F6BDC" w:rsidRDefault="009F6BD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Wymiary urządzenia: maksimum 250 x 125 x 220 cm</w:t>
            </w:r>
          </w:p>
          <w:p w:rsidR="009F6BDC" w:rsidRDefault="009F6BDC" w:rsidP="009F6BDC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 xml:space="preserve">(wymiary urządzenia mogą się różnić do 10 %) </w:t>
            </w:r>
          </w:p>
          <w:p w:rsidR="009F6BDC" w:rsidRDefault="009F6BDC" w:rsidP="009F6BDC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Strefy bezpieczeństwa: maksimum 490 x 365 cm</w:t>
            </w:r>
          </w:p>
          <w:p w:rsidR="009F6BDC" w:rsidRDefault="009F6BDC" w:rsidP="009E00D9">
            <w:pPr>
              <w:pStyle w:val="Standard"/>
              <w:spacing w:line="100" w:lineRule="atLeast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Wysokość swobodnego upadku ok 100 cm</w:t>
            </w:r>
          </w:p>
          <w:p w:rsidR="009F6BDC" w:rsidRDefault="009F6BDC" w:rsidP="009E00D9">
            <w:pPr>
              <w:pStyle w:val="Standard"/>
              <w:autoSpaceDE w:val="0"/>
              <w:spacing w:before="11" w:line="100" w:lineRule="atLeast"/>
              <w:jc w:val="both"/>
              <w:rPr>
                <w:rFonts w:ascii="Arial" w:eastAsia="Arial" w:hAnsi="Arial" w:cs="Arial"/>
                <w:sz w:val="20"/>
                <w:szCs w:val="20"/>
                <w:lang w:eastAsia="pl-PL"/>
              </w:rPr>
            </w:pPr>
          </w:p>
          <w:p w:rsidR="009F6BDC" w:rsidRDefault="009F6BDC" w:rsidP="009E00D9">
            <w:pPr>
              <w:pStyle w:val="Standard"/>
              <w:autoSpaceDE w:val="0"/>
              <w:spacing w:before="11" w:line="100" w:lineRule="atLeast"/>
              <w:jc w:val="both"/>
              <w:rPr>
                <w:rFonts w:ascii="Arial" w:eastAsia="Arial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Arial" w:hAnsi="Arial" w:cs="Arial"/>
                <w:sz w:val="20"/>
                <w:szCs w:val="20"/>
                <w:lang w:eastAsia="pl-PL"/>
              </w:rPr>
              <w:t>Materiał:</w:t>
            </w:r>
          </w:p>
          <w:p w:rsidR="009F6BDC" w:rsidRDefault="009F6BDC" w:rsidP="009E00D9">
            <w:pPr>
              <w:pStyle w:val="Standard"/>
              <w:spacing w:line="100" w:lineRule="atLeast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Konstrukcja z rur o średnicy minimum 33 i 48 mm, oraz profilu zamkniętego minimum 40x40 mm,</w:t>
            </w:r>
          </w:p>
          <w:p w:rsidR="009F6BDC" w:rsidRDefault="009F6BDC" w:rsidP="009E00D9">
            <w:pPr>
              <w:pStyle w:val="Standard"/>
              <w:spacing w:line="100" w:lineRule="atLeast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Stolik z tworzywa HDPE,</w:t>
            </w:r>
          </w:p>
          <w:p w:rsidR="009F6BDC" w:rsidRDefault="009F6BDC" w:rsidP="009E00D9">
            <w:pPr>
              <w:pStyle w:val="Standard"/>
              <w:spacing w:line="100" w:lineRule="atLeast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Dachy i wypełnienia wykonane z tworzywa HDPE (wypełnienie ozdobione tematycznymi wzorami rozwijającymi wyobraźnię I stanowiącymi dodatkową atrakcję dla dzieci; temat przewodni – Las,</w:t>
            </w:r>
          </w:p>
          <w:p w:rsidR="009F6BDC" w:rsidRDefault="009F6BDC" w:rsidP="009E00D9">
            <w:pPr>
              <w:pStyle w:val="Standard"/>
              <w:spacing w:line="100" w:lineRule="atLeast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Podłoga i stopnie schodów ze sklejki antypoślizgowej minimum 18 mm,</w:t>
            </w:r>
          </w:p>
          <w:p w:rsidR="009F6BDC" w:rsidRDefault="009F6BDC" w:rsidP="009E00D9">
            <w:pPr>
              <w:pStyle w:val="Standard"/>
              <w:spacing w:line="100" w:lineRule="atLeast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Urządzenie zamontowane na 4 sprężynach,</w:t>
            </w:r>
          </w:p>
          <w:p w:rsidR="009F6BDC" w:rsidRDefault="009F6BDC" w:rsidP="009F6BDC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Kolorystyka urządzenia: uzgodnić z Zamawiającym </w:t>
            </w:r>
          </w:p>
          <w:p w:rsidR="009F6BDC" w:rsidRDefault="009F6BDC" w:rsidP="009F6BDC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Urządzenie zgodne z normą PN-EN 1176-1:2009</w:t>
            </w:r>
          </w:p>
          <w:p w:rsidR="009F6BDC" w:rsidRDefault="009F6BDC" w:rsidP="009E00D9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  <w:p w:rsidR="009F6BDC" w:rsidRDefault="009F6BDC" w:rsidP="009F6BDC">
            <w:pPr>
              <w:pStyle w:val="Standard"/>
              <w:autoSpaceDE w:val="0"/>
              <w:spacing w:line="100" w:lineRule="atLeast"/>
              <w:ind w:left="14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</w:p>
        </w:tc>
        <w:tc>
          <w:tcPr>
            <w:tcW w:w="4077" w:type="dxa"/>
          </w:tcPr>
          <w:p w:rsidR="009F6BDC" w:rsidRPr="0052053F" w:rsidRDefault="009F6BDC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52053F">
              <w:rPr>
                <w:rFonts w:ascii="Arial" w:hAnsi="Arial" w:cs="Arial"/>
                <w:b/>
                <w:sz w:val="22"/>
                <w:lang w:eastAsia="pl-PL"/>
              </w:rPr>
              <w:t>Rzut:</w:t>
            </w:r>
          </w:p>
          <w:p w:rsidR="009F6BDC" w:rsidRDefault="009F6BDC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9F6BDC" w:rsidRDefault="00271989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inline distT="0" distB="0" distL="0" distR="0">
                  <wp:extent cx="1944327" cy="2228850"/>
                  <wp:effectExtent l="0" t="0" r="0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7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7353" cy="2232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6BDC" w:rsidRPr="009E00D9" w:rsidRDefault="00372BB3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sz w:val="22"/>
              </w:rPr>
            </w:pPr>
            <w:r>
              <w:rPr>
                <w:rFonts w:ascii="Arial" w:hAnsi="Arial" w:cs="Arial"/>
                <w:b/>
                <w:sz w:val="22"/>
              </w:rPr>
              <w:t>W</w:t>
            </w:r>
            <w:r w:rsidR="009F6BDC" w:rsidRPr="009E00D9">
              <w:rPr>
                <w:rFonts w:ascii="Arial" w:hAnsi="Arial" w:cs="Arial"/>
                <w:b/>
                <w:sz w:val="22"/>
              </w:rPr>
              <w:t>izualizacja:</w:t>
            </w:r>
          </w:p>
          <w:p w:rsidR="009E00D9" w:rsidRDefault="009E00D9" w:rsidP="009E00D9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</w:rPr>
            </w:pPr>
          </w:p>
          <w:p w:rsidR="009F6BDC" w:rsidRDefault="009F6BDC" w:rsidP="00372BB3">
            <w:pPr>
              <w:pStyle w:val="Standard"/>
              <w:spacing w:line="360" w:lineRule="auto"/>
              <w:jc w:val="both"/>
              <w:rPr>
                <w:rFonts w:ascii="Arial" w:hAnsi="Arial" w:cs="Arial"/>
                <w:b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anchor distT="0" distB="0" distL="114300" distR="114300" simplePos="0" relativeHeight="251803648" behindDoc="0" locked="0" layoutInCell="1" allowOverlap="1" wp14:anchorId="3DDFD253" wp14:editId="4E94811C">
                  <wp:simplePos x="0" y="0"/>
                  <wp:positionH relativeFrom="column">
                    <wp:align>center</wp:align>
                  </wp:positionH>
                  <wp:positionV relativeFrom="paragraph">
                    <wp:align>top</wp:align>
                  </wp:positionV>
                  <wp:extent cx="1924200" cy="1970280"/>
                  <wp:effectExtent l="0" t="0" r="0" b="0"/>
                  <wp:wrapTopAndBottom/>
                  <wp:docPr id="45" name="grafika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4200" cy="1970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b/>
                <w:sz w:val="22"/>
                <w:lang w:eastAsia="pl-PL"/>
              </w:rPr>
              <w:t>Fundament „A”</w:t>
            </w:r>
          </w:p>
        </w:tc>
      </w:tr>
      <w:tr w:rsidR="009E00D9" w:rsidTr="00DB3969">
        <w:trPr>
          <w:trHeight w:val="3968"/>
        </w:trPr>
        <w:tc>
          <w:tcPr>
            <w:tcW w:w="5211" w:type="dxa"/>
          </w:tcPr>
          <w:p w:rsidR="009E00D9" w:rsidRPr="00B60B08" w:rsidRDefault="009E00D9" w:rsidP="009E00D9">
            <w:pPr>
              <w:widowControl w:val="0"/>
              <w:suppressAutoHyphens/>
              <w:autoSpaceDE w:val="0"/>
              <w:spacing w:line="100" w:lineRule="atLeast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eastAsia="F1" w:hAnsi="Arial" w:cs="Arial"/>
                <w:b/>
                <w:szCs w:val="20"/>
              </w:rPr>
              <w:lastRenderedPageBreak/>
              <w:t>8</w:t>
            </w:r>
            <w:r w:rsidRPr="00B60B08">
              <w:rPr>
                <w:rFonts w:ascii="Arial" w:eastAsia="F1" w:hAnsi="Arial" w:cs="Arial"/>
                <w:b/>
                <w:szCs w:val="20"/>
              </w:rPr>
              <w:t xml:space="preserve">. Bujak </w:t>
            </w:r>
            <w:r>
              <w:rPr>
                <w:rFonts w:ascii="Arial" w:eastAsia="F1" w:hAnsi="Arial" w:cs="Arial"/>
                <w:b/>
                <w:szCs w:val="20"/>
              </w:rPr>
              <w:t>dwupłaszczyznowy</w:t>
            </w:r>
            <w:r w:rsidR="003B3773">
              <w:rPr>
                <w:rFonts w:ascii="Arial" w:eastAsia="F1" w:hAnsi="Arial" w:cs="Arial"/>
                <w:b/>
                <w:szCs w:val="20"/>
              </w:rPr>
              <w:t xml:space="preserve"> x 2 szt.</w:t>
            </w:r>
            <w:r>
              <w:rPr>
                <w:rFonts w:ascii="Arial" w:eastAsia="F1" w:hAnsi="Arial" w:cs="Arial"/>
                <w:b/>
                <w:szCs w:val="20"/>
              </w:rPr>
              <w:br/>
              <w:t xml:space="preserve">np. </w:t>
            </w:r>
            <w:r w:rsidR="003B3773">
              <w:rPr>
                <w:rFonts w:ascii="Arial" w:eastAsia="F1" w:hAnsi="Arial" w:cs="Arial"/>
                <w:b/>
                <w:szCs w:val="20"/>
              </w:rPr>
              <w:t>sowa i wiewiórka</w:t>
            </w:r>
          </w:p>
          <w:p w:rsidR="009E00D9" w:rsidRDefault="009E00D9" w:rsidP="009E00D9">
            <w:pPr>
              <w:spacing w:line="360" w:lineRule="auto"/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9E00D9" w:rsidRDefault="009E00D9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Wymiary urządzenia: maksimum 38/89/85 cm</w:t>
            </w:r>
          </w:p>
          <w:p w:rsidR="009E00D9" w:rsidRDefault="009E00D9" w:rsidP="009E00D9">
            <w:pPr>
              <w:pStyle w:val="Standard"/>
              <w:spacing w:line="276" w:lineRule="auto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  <w:t xml:space="preserve">(wymiary urządzenia mogą się różnić do 10 %) </w:t>
            </w:r>
          </w:p>
          <w:p w:rsidR="009E00D9" w:rsidRDefault="009E00D9" w:rsidP="009E00D9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Strefy bezpieczeństwa: maksimum 280x330 cm</w:t>
            </w:r>
          </w:p>
          <w:p w:rsidR="009E00D9" w:rsidRDefault="009E00D9" w:rsidP="009E00D9">
            <w:pPr>
              <w:spacing w:line="276" w:lineRule="auto"/>
              <w:jc w:val="both"/>
              <w:rPr>
                <w:rFonts w:ascii="Arial" w:eastAsia="F2" w:hAnsi="Arial" w:cs="Arial"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>Wysokość swobodnego upadku: maksimum 60 cm</w:t>
            </w:r>
          </w:p>
          <w:p w:rsidR="009E00D9" w:rsidRDefault="009E00D9" w:rsidP="009E00D9">
            <w:pPr>
              <w:spacing w:before="11" w:line="100" w:lineRule="atLeast"/>
              <w:jc w:val="both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F2" w:hAnsi="Arial" w:cs="Arial"/>
                <w:sz w:val="20"/>
                <w:szCs w:val="20"/>
              </w:rPr>
              <w:tab/>
            </w:r>
          </w:p>
          <w:p w:rsidR="009E00D9" w:rsidRDefault="009E00D9" w:rsidP="009E00D9">
            <w:pPr>
              <w:spacing w:before="11" w:line="100" w:lineRule="atLeast"/>
              <w:jc w:val="both"/>
              <w:rPr>
                <w:rFonts w:ascii="Arial" w:eastAsia="ArialMT" w:hAnsi="Arial" w:cs="ArialMT"/>
                <w:color w:val="1F1A17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Materiał:</w:t>
            </w:r>
          </w:p>
          <w:p w:rsidR="009E00D9" w:rsidRDefault="009E00D9" w:rsidP="009E00D9">
            <w:pPr>
              <w:widowControl w:val="0"/>
              <w:suppressAutoHyphens/>
              <w:spacing w:line="276" w:lineRule="auto"/>
              <w:jc w:val="both"/>
              <w:rPr>
                <w:rFonts w:ascii="Arial" w:eastAsia="ArialMT" w:hAnsi="Arial" w:cs="Arial"/>
                <w:color w:val="1F1A17"/>
                <w:sz w:val="20"/>
                <w:szCs w:val="20"/>
              </w:rPr>
            </w:pPr>
            <w:r>
              <w:rPr>
                <w:rFonts w:ascii="Arial" w:eastAsia="ArialMT" w:hAnsi="Arial" w:cs="Arial"/>
                <w:color w:val="1F1A17"/>
                <w:sz w:val="20"/>
                <w:szCs w:val="20"/>
              </w:rPr>
              <w:t>- Sprężyna  stal malowana proszkowo  o średnicy minimum 20 mm,</w:t>
            </w:r>
          </w:p>
          <w:p w:rsidR="009E00D9" w:rsidRDefault="009E00D9" w:rsidP="009E00D9">
            <w:pPr>
              <w:widowControl w:val="0"/>
              <w:suppressAutoHyphens/>
              <w:spacing w:line="276" w:lineRule="auto"/>
              <w:jc w:val="both"/>
              <w:rPr>
                <w:rFonts w:ascii="Arial" w:eastAsia="ArialMT" w:hAnsi="Arial" w:cs="Arial"/>
                <w:color w:val="1F1A17"/>
                <w:sz w:val="20"/>
                <w:szCs w:val="20"/>
              </w:rPr>
            </w:pPr>
            <w:r>
              <w:rPr>
                <w:rFonts w:ascii="Arial" w:eastAsia="ArialMT" w:hAnsi="Arial" w:cs="Arial"/>
                <w:color w:val="1F1A17"/>
                <w:sz w:val="20"/>
                <w:szCs w:val="20"/>
              </w:rPr>
              <w:t xml:space="preserve">- Boki wykonane z tworzywa HDPE, połączone </w:t>
            </w:r>
            <w:r>
              <w:rPr>
                <w:rFonts w:ascii="Arial" w:eastAsia="ArialMT" w:hAnsi="Arial" w:cs="Arial"/>
                <w:color w:val="1F1A17"/>
                <w:sz w:val="20"/>
                <w:szCs w:val="20"/>
              </w:rPr>
              <w:br/>
              <w:t>z metalowym stelażem,</w:t>
            </w:r>
          </w:p>
          <w:p w:rsidR="009E00D9" w:rsidRDefault="009E00D9" w:rsidP="009E00D9">
            <w:pPr>
              <w:widowControl w:val="0"/>
              <w:suppressAutoHyphens/>
              <w:spacing w:line="276" w:lineRule="auto"/>
              <w:jc w:val="both"/>
              <w:rPr>
                <w:rFonts w:ascii="Arial" w:eastAsia="ArialMT" w:hAnsi="Arial" w:cs="Arial"/>
                <w:color w:val="1F1A17"/>
                <w:sz w:val="20"/>
                <w:szCs w:val="20"/>
              </w:rPr>
            </w:pPr>
            <w:r>
              <w:rPr>
                <w:rFonts w:ascii="Arial" w:eastAsia="ArialMT" w:hAnsi="Arial" w:cs="Arial"/>
                <w:color w:val="1F1A17"/>
                <w:sz w:val="20"/>
                <w:szCs w:val="20"/>
              </w:rPr>
              <w:t>- Siedzisko z HDPE,</w:t>
            </w:r>
          </w:p>
          <w:p w:rsidR="009E00D9" w:rsidRDefault="009E00D9" w:rsidP="009E00D9">
            <w:pPr>
              <w:widowControl w:val="0"/>
              <w:suppressAutoHyphens/>
              <w:spacing w:line="276" w:lineRule="auto"/>
              <w:jc w:val="both"/>
              <w:rPr>
                <w:rFonts w:ascii="Arial" w:eastAsia="ArialMT" w:hAnsi="Arial" w:cs="Arial"/>
                <w:color w:val="1F1A17"/>
                <w:sz w:val="20"/>
                <w:szCs w:val="20"/>
              </w:rPr>
            </w:pPr>
            <w:r>
              <w:rPr>
                <w:rFonts w:ascii="Arial" w:eastAsia="ArialMT" w:hAnsi="Arial" w:cs="Arial"/>
                <w:color w:val="1F1A17"/>
                <w:sz w:val="20"/>
                <w:szCs w:val="20"/>
              </w:rPr>
              <w:t xml:space="preserve">- Uchwyty z rury o średnicy minimum 21 mm, nierdzewnej ocynkowanej oraz malowanej proszkowo </w:t>
            </w:r>
          </w:p>
          <w:p w:rsidR="009E00D9" w:rsidRDefault="009E00D9" w:rsidP="009E00D9">
            <w:pPr>
              <w:widowControl w:val="0"/>
              <w:suppressAutoHyphens/>
              <w:spacing w:line="276" w:lineRule="auto"/>
              <w:jc w:val="both"/>
            </w:pPr>
            <w:r>
              <w:rPr>
                <w:rFonts w:ascii="Arial" w:eastAsia="ArialMT" w:hAnsi="Arial" w:cs="Arial"/>
                <w:color w:val="1F1A17"/>
                <w:sz w:val="20"/>
                <w:szCs w:val="20"/>
              </w:rPr>
              <w:t>- w opcji różne wzory</w:t>
            </w:r>
          </w:p>
          <w:p w:rsidR="009E00D9" w:rsidRDefault="009E00D9" w:rsidP="009E00D9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 xml:space="preserve">- Kolorystyka urządzenia: uzgodnić z Zamawiającym </w:t>
            </w:r>
          </w:p>
          <w:p w:rsidR="009E00D9" w:rsidRDefault="009E00D9" w:rsidP="009E00D9">
            <w:pPr>
              <w:pStyle w:val="Standard"/>
              <w:autoSpaceDE w:val="0"/>
              <w:spacing w:line="276" w:lineRule="auto"/>
              <w:jc w:val="both"/>
              <w:rPr>
                <w:rFonts w:ascii="Arial" w:eastAsia="F1" w:hAnsi="Arial" w:cs="Arial"/>
                <w:sz w:val="20"/>
                <w:szCs w:val="20"/>
                <w:lang w:eastAsia="pl-PL"/>
              </w:rPr>
            </w:pPr>
            <w:r>
              <w:rPr>
                <w:rFonts w:ascii="Arial" w:eastAsia="F1" w:hAnsi="Arial" w:cs="Arial"/>
                <w:sz w:val="20"/>
                <w:szCs w:val="20"/>
                <w:lang w:eastAsia="pl-PL"/>
              </w:rPr>
              <w:t>- Urządzenie zgodne z normą PN-EN 1176-1:2009</w:t>
            </w:r>
          </w:p>
          <w:p w:rsidR="009E00D9" w:rsidRPr="0032753D" w:rsidRDefault="009E00D9" w:rsidP="009E00D9">
            <w:pPr>
              <w:spacing w:line="360" w:lineRule="auto"/>
              <w:jc w:val="both"/>
              <w:rPr>
                <w:rFonts w:ascii="Arial" w:eastAsia="F1" w:hAnsi="Arial" w:cs="Arial"/>
                <w:b/>
                <w:szCs w:val="20"/>
              </w:rPr>
            </w:pPr>
          </w:p>
        </w:tc>
        <w:tc>
          <w:tcPr>
            <w:tcW w:w="4077" w:type="dxa"/>
          </w:tcPr>
          <w:p w:rsidR="009E00D9" w:rsidRDefault="009E00D9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206FE7">
              <w:rPr>
                <w:rFonts w:ascii="Arial" w:hAnsi="Arial" w:cs="Arial"/>
                <w:b/>
                <w:sz w:val="22"/>
                <w:lang w:eastAsia="pl-PL"/>
              </w:rPr>
              <w:t>Rzut:</w:t>
            </w:r>
          </w:p>
          <w:p w:rsidR="009E00D9" w:rsidRDefault="00271989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rFonts w:ascii="Arial" w:hAnsi="Arial" w:cs="Arial"/>
                <w:b/>
                <w:noProof/>
                <w:sz w:val="22"/>
                <w:lang w:eastAsia="pl-PL"/>
              </w:rPr>
              <w:drawing>
                <wp:inline distT="0" distB="0" distL="0" distR="0">
                  <wp:extent cx="1581150" cy="1678615"/>
                  <wp:effectExtent l="0" t="0" r="0" b="0"/>
                  <wp:docPr id="7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8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611" cy="1681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E00D9" w:rsidRDefault="009E00D9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7670B2">
              <w:rPr>
                <w:rFonts w:ascii="Arial" w:hAnsi="Arial" w:cs="Arial"/>
                <w:b/>
                <w:sz w:val="22"/>
                <w:lang w:eastAsia="pl-PL"/>
              </w:rPr>
              <w:t>Wizualizacja:</w:t>
            </w:r>
          </w:p>
          <w:p w:rsidR="009E00D9" w:rsidRPr="00206FE7" w:rsidRDefault="003B3773" w:rsidP="0027198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3B3773">
              <w:rPr>
                <w:rFonts w:ascii="Arial" w:hAnsi="Arial" w:cs="Arial"/>
                <w:b/>
                <w:sz w:val="22"/>
                <w:lang w:eastAsia="pl-PL"/>
              </w:rPr>
              <w:drawing>
                <wp:anchor distT="0" distB="0" distL="114300" distR="114300" simplePos="0" relativeHeight="251829248" behindDoc="0" locked="0" layoutInCell="1" allowOverlap="1" wp14:anchorId="7060A77B" wp14:editId="4706164A">
                  <wp:simplePos x="0" y="0"/>
                  <wp:positionH relativeFrom="column">
                    <wp:posOffset>148590</wp:posOffset>
                  </wp:positionH>
                  <wp:positionV relativeFrom="paragraph">
                    <wp:posOffset>58420</wp:posOffset>
                  </wp:positionV>
                  <wp:extent cx="2023110" cy="1991360"/>
                  <wp:effectExtent l="0" t="0" r="0" b="8890"/>
                  <wp:wrapTopAndBottom/>
                  <wp:docPr id="2" name="grafika1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110" cy="1991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3B3773">
              <w:rPr>
                <w:rFonts w:ascii="Arial" w:hAnsi="Arial" w:cs="Arial"/>
                <w:b/>
                <w:sz w:val="22"/>
                <w:lang w:eastAsia="pl-PL"/>
              </w:rPr>
              <w:drawing>
                <wp:anchor distT="0" distB="0" distL="114300" distR="114300" simplePos="0" relativeHeight="251828224" behindDoc="0" locked="0" layoutInCell="1" allowOverlap="1" wp14:anchorId="567446E7" wp14:editId="45D0F6B1">
                  <wp:simplePos x="0" y="0"/>
                  <wp:positionH relativeFrom="column">
                    <wp:posOffset>144145</wp:posOffset>
                  </wp:positionH>
                  <wp:positionV relativeFrom="paragraph">
                    <wp:posOffset>1802765</wp:posOffset>
                  </wp:positionV>
                  <wp:extent cx="1838325" cy="1684655"/>
                  <wp:effectExtent l="0" t="0" r="9525" b="0"/>
                  <wp:wrapTopAndBottom/>
                  <wp:docPr id="21" name="grafika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325" cy="1684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1865E4">
              <w:rPr>
                <w:rFonts w:ascii="Arial" w:hAnsi="Arial" w:cs="Arial"/>
                <w:b/>
                <w:sz w:val="22"/>
                <w:lang w:eastAsia="pl-PL"/>
              </w:rPr>
              <w:t>Fundament „B”</w:t>
            </w:r>
          </w:p>
        </w:tc>
      </w:tr>
      <w:tr w:rsidR="009E00D9" w:rsidTr="00DB3969">
        <w:trPr>
          <w:trHeight w:val="3968"/>
        </w:trPr>
        <w:tc>
          <w:tcPr>
            <w:tcW w:w="5211" w:type="dxa"/>
          </w:tcPr>
          <w:p w:rsidR="009E00D9" w:rsidRPr="009D371C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b/>
                <w:sz w:val="24"/>
                <w:szCs w:val="20"/>
              </w:rPr>
            </w:pPr>
            <w:r w:rsidRPr="00BB07E8">
              <w:rPr>
                <w:rFonts w:ascii="Arial" w:eastAsia="Arial" w:hAnsi="Arial" w:cs="Arial"/>
                <w:b/>
                <w:szCs w:val="20"/>
              </w:rPr>
              <w:t xml:space="preserve">9. Ławka z oparciem – </w:t>
            </w:r>
            <w:r w:rsidR="00A02311" w:rsidRPr="00BB07E8">
              <w:rPr>
                <w:rFonts w:ascii="Arial" w:eastAsia="Arial" w:hAnsi="Arial" w:cs="Arial"/>
                <w:b/>
                <w:szCs w:val="20"/>
              </w:rPr>
              <w:t>8</w:t>
            </w:r>
            <w:r w:rsidRPr="00BB07E8">
              <w:rPr>
                <w:rFonts w:ascii="Arial" w:eastAsia="Arial" w:hAnsi="Arial" w:cs="Arial"/>
                <w:b/>
                <w:szCs w:val="20"/>
              </w:rPr>
              <w:t xml:space="preserve"> szt.</w:t>
            </w:r>
          </w:p>
          <w:p w:rsidR="009E00D9" w:rsidRPr="009D371C" w:rsidRDefault="009E00D9" w:rsidP="009E00D9">
            <w:pPr>
              <w:autoSpaceDE w:val="0"/>
              <w:spacing w:before="11"/>
              <w:ind w:left="5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ab/>
            </w:r>
          </w:p>
          <w:p w:rsidR="009E00D9" w:rsidRPr="009D371C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Wysokość</w:t>
            </w:r>
            <w:r>
              <w:rPr>
                <w:rFonts w:ascii="Arial" w:eastAsia="Arial" w:hAnsi="Arial" w:cs="Arial"/>
                <w:sz w:val="20"/>
                <w:szCs w:val="20"/>
              </w:rPr>
              <w:t>: maksimum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71 cm</w:t>
            </w:r>
          </w:p>
          <w:p w:rsidR="009E00D9" w:rsidRPr="009D371C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Szerokość</w:t>
            </w:r>
            <w:r>
              <w:rPr>
                <w:rFonts w:ascii="Arial" w:eastAsia="Arial" w:hAnsi="Arial" w:cs="Arial"/>
                <w:sz w:val="20"/>
                <w:szCs w:val="20"/>
              </w:rPr>
              <w:t>: maksimum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60 cm</w:t>
            </w:r>
          </w:p>
          <w:p w:rsidR="009E00D9" w:rsidRDefault="00A02311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Długość</w:t>
            </w:r>
            <w:r>
              <w:rPr>
                <w:rFonts w:ascii="Arial" w:eastAsia="Arial" w:hAnsi="Arial" w:cs="Arial"/>
                <w:sz w:val="20"/>
                <w:szCs w:val="20"/>
              </w:rPr>
              <w:t>: maksimum</w:t>
            </w:r>
            <w:r w:rsidR="009E00D9" w:rsidRPr="009D371C">
              <w:rPr>
                <w:rFonts w:ascii="Arial" w:eastAsia="Arial" w:hAnsi="Arial" w:cs="Arial"/>
                <w:sz w:val="20"/>
                <w:szCs w:val="20"/>
              </w:rPr>
              <w:t xml:space="preserve"> 170 cm</w:t>
            </w:r>
          </w:p>
          <w:p w:rsidR="009E00D9" w:rsidRPr="009D371C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9E00D9" w:rsidRPr="00157AB2" w:rsidRDefault="009E00D9" w:rsidP="009E00D9">
            <w:pPr>
              <w:autoSpaceDE w:val="0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157AB2">
              <w:rPr>
                <w:rFonts w:ascii="Arial" w:eastAsia="Arial" w:hAnsi="Arial" w:cs="Arial"/>
                <w:b/>
                <w:sz w:val="20"/>
                <w:szCs w:val="20"/>
              </w:rPr>
              <w:t>Materiały:</w:t>
            </w:r>
          </w:p>
          <w:p w:rsidR="009E00D9" w:rsidRPr="009D371C" w:rsidRDefault="009E00D9" w:rsidP="009E00D9">
            <w:pPr>
              <w:autoSpaceDE w:val="0"/>
              <w:rPr>
                <w:rFonts w:ascii="Arial" w:eastAsia="F2" w:hAnsi="Arial" w:cs="Arial"/>
                <w:b/>
                <w:sz w:val="24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- Siedziska i oparcie wykonane z desek sosnowych malowanych w kolorze mahoń, ciemny orzech lub dąb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br/>
              <w:t>- konstrukcja żeliwna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br/>
              <w:t>- montaż na stałe za pomocą śrub przechodzących przez stopy odlewu żeliwnego.</w:t>
            </w:r>
          </w:p>
        </w:tc>
        <w:tc>
          <w:tcPr>
            <w:tcW w:w="4077" w:type="dxa"/>
          </w:tcPr>
          <w:p w:rsidR="009E00D9" w:rsidRPr="001865E4" w:rsidRDefault="009E00D9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1865E4">
              <w:rPr>
                <w:rFonts w:ascii="Arial" w:hAnsi="Arial" w:cs="Arial"/>
                <w:b/>
                <w:sz w:val="22"/>
                <w:lang w:eastAsia="pl-PL"/>
              </w:rPr>
              <w:t>Wizualizacja:</w:t>
            </w:r>
          </w:p>
          <w:p w:rsidR="009E00D9" w:rsidRPr="009D371C" w:rsidRDefault="009E00D9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 w:rsidRPr="009D371C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58C1EA20" wp14:editId="223FA452">
                  <wp:extent cx="2291126" cy="1714500"/>
                  <wp:effectExtent l="0" t="0" r="0" b="0"/>
                  <wp:docPr id="9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369" cy="1717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0D9" w:rsidRDefault="009E00D9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</w:p>
          <w:p w:rsidR="009E00D9" w:rsidRPr="009D371C" w:rsidRDefault="009E00D9" w:rsidP="001865E4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 w:rsidRPr="00157AB2">
              <w:rPr>
                <w:rFonts w:ascii="Arial" w:hAnsi="Arial" w:cs="Arial"/>
                <w:b/>
                <w:sz w:val="22"/>
                <w:lang w:eastAsia="pl-PL"/>
              </w:rPr>
              <w:t>Fundament „A”</w:t>
            </w:r>
          </w:p>
        </w:tc>
      </w:tr>
      <w:tr w:rsidR="009E00D9" w:rsidTr="00DB3969">
        <w:trPr>
          <w:trHeight w:val="3968"/>
        </w:trPr>
        <w:tc>
          <w:tcPr>
            <w:tcW w:w="5211" w:type="dxa"/>
          </w:tcPr>
          <w:p w:rsidR="009E00D9" w:rsidRDefault="009E00D9" w:rsidP="009E00D9">
            <w:pPr>
              <w:autoSpaceDE w:val="0"/>
              <w:jc w:val="both"/>
              <w:rPr>
                <w:rFonts w:ascii="Arial" w:eastAsia="Arial" w:hAnsi="Arial" w:cs="Arial"/>
                <w:b/>
                <w:szCs w:val="20"/>
              </w:rPr>
            </w:pPr>
            <w:r>
              <w:rPr>
                <w:rFonts w:ascii="Arial" w:eastAsia="Arial" w:hAnsi="Arial" w:cs="Arial"/>
                <w:b/>
                <w:szCs w:val="20"/>
              </w:rPr>
              <w:lastRenderedPageBreak/>
              <w:t>10</w:t>
            </w:r>
            <w:r w:rsidRPr="00EA2187">
              <w:rPr>
                <w:rFonts w:ascii="Arial" w:eastAsia="Arial" w:hAnsi="Arial" w:cs="Arial"/>
                <w:b/>
                <w:szCs w:val="20"/>
              </w:rPr>
              <w:t xml:space="preserve">. Kosz na śmieci </w:t>
            </w:r>
            <w:r>
              <w:rPr>
                <w:rFonts w:ascii="Arial" w:eastAsia="Arial" w:hAnsi="Arial" w:cs="Arial"/>
                <w:b/>
                <w:szCs w:val="20"/>
              </w:rPr>
              <w:t xml:space="preserve">x </w:t>
            </w:r>
            <w:r w:rsidR="00A02311">
              <w:rPr>
                <w:rFonts w:ascii="Arial" w:eastAsia="Arial" w:hAnsi="Arial" w:cs="Arial"/>
                <w:b/>
                <w:szCs w:val="20"/>
              </w:rPr>
              <w:t>2</w:t>
            </w:r>
            <w:r>
              <w:rPr>
                <w:rFonts w:ascii="Arial" w:eastAsia="Arial" w:hAnsi="Arial" w:cs="Arial"/>
                <w:b/>
                <w:szCs w:val="20"/>
              </w:rPr>
              <w:t xml:space="preserve"> szt.</w:t>
            </w:r>
          </w:p>
          <w:p w:rsidR="001865E4" w:rsidRPr="000C5265" w:rsidRDefault="001865E4" w:rsidP="009E00D9">
            <w:pPr>
              <w:autoSpaceDE w:val="0"/>
              <w:jc w:val="both"/>
              <w:rPr>
                <w:rFonts w:ascii="Arial" w:eastAsia="Arial" w:hAnsi="Arial" w:cs="Arial"/>
                <w:b/>
                <w:sz w:val="24"/>
                <w:szCs w:val="20"/>
              </w:rPr>
            </w:pPr>
          </w:p>
          <w:p w:rsidR="009E00D9" w:rsidRPr="000C5265" w:rsidRDefault="009E00D9" w:rsidP="009E00D9">
            <w:pPr>
              <w:autoSpaceDE w:val="0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>- kosz stalowy, mocowany na stałe do podłoża.</w:t>
            </w:r>
          </w:p>
          <w:p w:rsidR="009E00D9" w:rsidRPr="000C5265" w:rsidRDefault="009E00D9" w:rsidP="009E00D9">
            <w:pPr>
              <w:autoSpaceDE w:val="0"/>
              <w:spacing w:before="11"/>
              <w:ind w:left="542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ab/>
            </w:r>
          </w:p>
          <w:p w:rsidR="009E00D9" w:rsidRPr="000C5265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>Wysokość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0C5265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maksimum</w:t>
            </w:r>
            <w:r w:rsidRPr="000C5265">
              <w:rPr>
                <w:rFonts w:ascii="Arial" w:eastAsia="Arial" w:hAnsi="Arial" w:cs="Arial"/>
                <w:sz w:val="20"/>
                <w:szCs w:val="20"/>
              </w:rPr>
              <w:t xml:space="preserve"> 100 cm</w:t>
            </w:r>
          </w:p>
          <w:p w:rsidR="009E00D9" w:rsidRPr="000C5265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>Szerokość</w:t>
            </w:r>
            <w:r>
              <w:rPr>
                <w:rFonts w:ascii="Arial" w:eastAsia="Arial" w:hAnsi="Arial" w:cs="Arial"/>
                <w:sz w:val="20"/>
                <w:szCs w:val="20"/>
              </w:rPr>
              <w:t>: maksimum</w:t>
            </w:r>
            <w:r w:rsidRPr="000C5265">
              <w:rPr>
                <w:rFonts w:ascii="Arial" w:eastAsia="Arial" w:hAnsi="Arial" w:cs="Arial"/>
                <w:sz w:val="20"/>
                <w:szCs w:val="20"/>
              </w:rPr>
              <w:t xml:space="preserve"> 28 cm</w:t>
            </w:r>
          </w:p>
          <w:p w:rsidR="009E00D9" w:rsidRPr="000C5265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>Pojemność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: minimum </w:t>
            </w:r>
            <w:r w:rsidRPr="000C5265">
              <w:rPr>
                <w:rFonts w:ascii="Arial" w:eastAsia="Arial" w:hAnsi="Arial" w:cs="Arial"/>
                <w:sz w:val="20"/>
                <w:szCs w:val="20"/>
              </w:rPr>
              <w:t>30 l</w:t>
            </w:r>
          </w:p>
          <w:p w:rsidR="009E00D9" w:rsidRPr="000C5265" w:rsidRDefault="009E00D9" w:rsidP="009E00D9">
            <w:pPr>
              <w:autoSpaceDE w:val="0"/>
              <w:rPr>
                <w:rFonts w:ascii="Arial" w:eastAsia="Arial" w:hAnsi="Arial" w:cs="Arial"/>
                <w:sz w:val="20"/>
                <w:szCs w:val="20"/>
              </w:rPr>
            </w:pPr>
          </w:p>
          <w:p w:rsidR="009E00D9" w:rsidRPr="000C5265" w:rsidRDefault="009E00D9" w:rsidP="009E00D9">
            <w:pPr>
              <w:autoSpaceDE w:val="0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>Materiały:</w:t>
            </w:r>
          </w:p>
          <w:p w:rsidR="009E00D9" w:rsidRPr="000C5265" w:rsidRDefault="009E00D9" w:rsidP="009E00D9">
            <w:pPr>
              <w:autoSpaceDE w:val="0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>- elementy stalowe ocynkowane i/lub malowane proszkowo.</w:t>
            </w:r>
          </w:p>
          <w:p w:rsidR="009E00D9" w:rsidRPr="000C5265" w:rsidRDefault="009E00D9" w:rsidP="009E00D9">
            <w:pPr>
              <w:autoSpaceDE w:val="0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>- daszek z dodatkowym wspornikiem</w:t>
            </w:r>
          </w:p>
          <w:p w:rsidR="009E00D9" w:rsidRPr="000C5265" w:rsidRDefault="009E00D9" w:rsidP="009E00D9">
            <w:pPr>
              <w:autoSpaceDE w:val="0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>- kosz zamykany na zamek</w:t>
            </w:r>
          </w:p>
          <w:p w:rsidR="009E00D9" w:rsidRDefault="009E00D9" w:rsidP="009E00D9">
            <w:pPr>
              <w:autoSpaceDE w:val="0"/>
              <w:rPr>
                <w:rFonts w:ascii="Arial" w:eastAsia="Arial" w:hAnsi="Arial" w:cs="Arial"/>
                <w:sz w:val="20"/>
                <w:szCs w:val="20"/>
              </w:rPr>
            </w:pPr>
          </w:p>
          <w:p w:rsidR="009E00D9" w:rsidRPr="000C5265" w:rsidRDefault="009E00D9" w:rsidP="009E00D9">
            <w:pPr>
              <w:autoSpaceDE w:val="0"/>
              <w:rPr>
                <w:rFonts w:ascii="Arial" w:eastAsia="F2" w:hAnsi="Arial" w:cs="Arial"/>
                <w:b/>
                <w:sz w:val="24"/>
                <w:szCs w:val="20"/>
              </w:rPr>
            </w:pPr>
          </w:p>
        </w:tc>
        <w:tc>
          <w:tcPr>
            <w:tcW w:w="4077" w:type="dxa"/>
          </w:tcPr>
          <w:p w:rsidR="009E00D9" w:rsidRPr="000C5265" w:rsidRDefault="009E00D9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 w:rsidRPr="00D167F0">
              <w:rPr>
                <w:rFonts w:ascii="Arial" w:hAnsi="Arial" w:cs="Arial"/>
                <w:b/>
                <w:sz w:val="22"/>
                <w:lang w:eastAsia="pl-PL"/>
              </w:rPr>
              <w:t>Wizualizacja</w:t>
            </w:r>
            <w:r w:rsidRPr="000C5265">
              <w:rPr>
                <w:rFonts w:ascii="Arial" w:hAnsi="Arial" w:cs="Arial"/>
                <w:b/>
                <w:lang w:eastAsia="pl-PL"/>
              </w:rPr>
              <w:t>:</w:t>
            </w:r>
          </w:p>
          <w:p w:rsidR="009E00D9" w:rsidRPr="000C5265" w:rsidRDefault="009E00D9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 w:rsidRPr="000C5265">
              <w:rPr>
                <w:rFonts w:ascii="Tahoma" w:hAnsi="Tahoma"/>
                <w:noProof/>
                <w:sz w:val="21"/>
                <w:szCs w:val="21"/>
                <w:lang w:eastAsia="pl-PL"/>
              </w:rPr>
              <w:drawing>
                <wp:inline distT="0" distB="0" distL="0" distR="0" wp14:anchorId="5CDCC61F" wp14:editId="1CA986E1">
                  <wp:extent cx="2190750" cy="1636267"/>
                  <wp:effectExtent l="0" t="0" r="0" b="2540"/>
                  <wp:docPr id="61" name="Obraz 61" descr="9aa51bf7c0d3f67257f3b61241dde074kosz%20miej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9aa51bf7c0d3f67257f3b61241dde074kosz%20miej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636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E00D9" w:rsidRDefault="009E00D9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9E00D9" w:rsidRPr="000C5265" w:rsidRDefault="009E00D9" w:rsidP="001865E4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 w:rsidRPr="00157AB2">
              <w:rPr>
                <w:rFonts w:ascii="Arial" w:hAnsi="Arial" w:cs="Arial"/>
                <w:b/>
                <w:sz w:val="22"/>
                <w:lang w:eastAsia="pl-PL"/>
              </w:rPr>
              <w:t>Fundament „A”</w:t>
            </w:r>
          </w:p>
        </w:tc>
      </w:tr>
      <w:tr w:rsidR="009E00D9" w:rsidTr="00DB3969">
        <w:trPr>
          <w:trHeight w:val="3968"/>
        </w:trPr>
        <w:tc>
          <w:tcPr>
            <w:tcW w:w="5211" w:type="dxa"/>
          </w:tcPr>
          <w:p w:rsidR="009E00D9" w:rsidRPr="00157AB2" w:rsidRDefault="009E00D9" w:rsidP="009E00D9">
            <w:pPr>
              <w:pStyle w:val="Standard"/>
              <w:jc w:val="both"/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</w:pPr>
            <w:r w:rsidRPr="00157AB2"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>11. Tablica z regulaminem</w:t>
            </w:r>
            <w:r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 xml:space="preserve"> </w:t>
            </w:r>
          </w:p>
          <w:p w:rsidR="009E00D9" w:rsidRDefault="009E00D9" w:rsidP="009E00D9">
            <w:pPr>
              <w:pStyle w:val="Standard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pl-PL"/>
              </w:rPr>
            </w:pPr>
          </w:p>
          <w:p w:rsidR="009E00D9" w:rsidRPr="009D371C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Wysokość</w:t>
            </w:r>
            <w:r>
              <w:rPr>
                <w:rFonts w:ascii="Arial" w:eastAsia="Arial" w:hAnsi="Arial" w:cs="Arial"/>
                <w:sz w:val="20"/>
                <w:szCs w:val="20"/>
              </w:rPr>
              <w:t>: maksimum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210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>cm</w:t>
            </w:r>
          </w:p>
          <w:p w:rsidR="009E00D9" w:rsidRPr="009D371C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Szerokość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maksimum4 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>cm</w:t>
            </w:r>
          </w:p>
          <w:p w:rsidR="009E00D9" w:rsidRDefault="009E00D9" w:rsidP="009E00D9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Długość</w:t>
            </w:r>
            <w:r>
              <w:rPr>
                <w:rFonts w:ascii="Arial" w:eastAsia="Arial" w:hAnsi="Arial" w:cs="Arial"/>
                <w:sz w:val="20"/>
                <w:szCs w:val="20"/>
              </w:rPr>
              <w:t>: maksimum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66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cm</w:t>
            </w:r>
          </w:p>
          <w:p w:rsidR="009E00D9" w:rsidRDefault="009E00D9" w:rsidP="009E00D9">
            <w:pPr>
              <w:pStyle w:val="Standard"/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9E00D9" w:rsidRDefault="009E00D9" w:rsidP="009E00D9">
            <w:pPr>
              <w:pStyle w:val="Standard"/>
              <w:autoSpaceDE w:val="0"/>
              <w:spacing w:before="11"/>
              <w:jc w:val="both"/>
              <w:rPr>
                <w:rFonts w:ascii="Arial" w:eastAsia="F1" w:hAnsi="Arial" w:cs="Arial"/>
                <w:i/>
                <w:iCs/>
                <w:sz w:val="20"/>
                <w:szCs w:val="20"/>
                <w:lang w:eastAsia="pl-PL"/>
              </w:rPr>
            </w:pPr>
          </w:p>
          <w:p w:rsidR="009E00D9" w:rsidRDefault="009E00D9" w:rsidP="009E00D9">
            <w:pPr>
              <w:pStyle w:val="Standard"/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- Wzór tablicy typu leśnego np. Sowa</w:t>
            </w:r>
          </w:p>
          <w:p w:rsidR="009E00D9" w:rsidRDefault="009E00D9" w:rsidP="009E00D9">
            <w:pPr>
              <w:pStyle w:val="Standard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pl-PL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l-PL"/>
              </w:rPr>
              <w:t xml:space="preserve">- sposób mocowania – kotwa stalowa zabetonowana </w:t>
            </w:r>
            <w:r w:rsidR="00BB07E8">
              <w:rPr>
                <w:rFonts w:ascii="Arial" w:eastAsia="Arial" w:hAnsi="Arial" w:cs="Arial"/>
                <w:color w:val="000000"/>
                <w:sz w:val="20"/>
                <w:szCs w:val="20"/>
                <w:lang w:eastAsia="pl-PL"/>
              </w:rPr>
              <w:br/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  <w:lang w:eastAsia="pl-PL"/>
              </w:rPr>
              <w:t>w stopie betonowej</w:t>
            </w:r>
          </w:p>
          <w:p w:rsidR="009E00D9" w:rsidRDefault="009E00D9" w:rsidP="009E00D9">
            <w:pPr>
              <w:pStyle w:val="Standard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pl-PL"/>
              </w:rPr>
            </w:pPr>
          </w:p>
          <w:p w:rsidR="009E00D9" w:rsidRDefault="009E00D9" w:rsidP="009E00D9">
            <w:pPr>
              <w:pStyle w:val="Standard"/>
              <w:autoSpaceDE w:val="0"/>
              <w:jc w:val="both"/>
            </w:pPr>
            <w:r>
              <w:rPr>
                <w:rFonts w:ascii="Arial" w:eastAsia="Arial" w:hAnsi="Arial" w:cs="Arial"/>
                <w:sz w:val="20"/>
                <w:szCs w:val="20"/>
              </w:rPr>
              <w:t>Na tablicy powinien znajdować się regulamin  określający warunki  i zasady korzystania z placu zabaw, z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awierający min. następujące informacje:</w:t>
            </w:r>
          </w:p>
          <w:p w:rsidR="009E00D9" w:rsidRDefault="009E00D9" w:rsidP="009E00D9">
            <w:pPr>
              <w:pStyle w:val="Standard"/>
              <w:autoSpaceDE w:val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plac zabaw przeznaczony jest dla dzieci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od lat 3,</w:t>
            </w:r>
          </w:p>
          <w:p w:rsidR="009E00D9" w:rsidRDefault="009E00D9" w:rsidP="009E00D9">
            <w:pPr>
              <w:pStyle w:val="Standard"/>
              <w:autoSpaceDE w:val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dzieci poniżej 12 lat muszą znajdować się pod opieką osób dorosłych,</w:t>
            </w:r>
          </w:p>
          <w:p w:rsidR="009E00D9" w:rsidRDefault="009E00D9" w:rsidP="009E00D9">
            <w:pPr>
              <w:pStyle w:val="Standard"/>
              <w:autoSpaceDE w:val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na plac zabaw nie wolno wprowadzać psów,</w:t>
            </w:r>
          </w:p>
          <w:p w:rsidR="009E00D9" w:rsidRDefault="009E00D9" w:rsidP="009E00D9">
            <w:pPr>
              <w:pStyle w:val="Standard"/>
              <w:autoSpaceDE w:val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- na placu zabaw nie wolno śmiecić, prosimy 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  <w:t>o wyrzucanie odpadków do koszy na śmieci,</w:t>
            </w:r>
          </w:p>
          <w:p w:rsidR="009E00D9" w:rsidRDefault="009E00D9" w:rsidP="009E00D9">
            <w:pPr>
              <w:pStyle w:val="Standard"/>
              <w:autoSpaceDE w:val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numery telefonów alarmowych.</w:t>
            </w:r>
          </w:p>
          <w:p w:rsidR="009E00D9" w:rsidRDefault="009E00D9" w:rsidP="009E00D9">
            <w:pPr>
              <w:pStyle w:val="Standard"/>
              <w:autoSpaceDE w:val="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- oraz innych informacji istotnych dla bezpieczeństwa bawiących się dzieci.</w:t>
            </w:r>
          </w:p>
          <w:p w:rsidR="009E00D9" w:rsidRDefault="009E00D9" w:rsidP="009E00D9">
            <w:pPr>
              <w:pStyle w:val="Standard"/>
              <w:autoSpaceDE w:val="0"/>
              <w:spacing w:before="11"/>
              <w:jc w:val="both"/>
              <w:rPr>
                <w:rFonts w:ascii="Arial" w:eastAsia="Arial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4077" w:type="dxa"/>
          </w:tcPr>
          <w:p w:rsidR="009E00D9" w:rsidRPr="00157AB2" w:rsidRDefault="009E00D9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157AB2">
              <w:rPr>
                <w:rFonts w:ascii="Arial" w:hAnsi="Arial" w:cs="Arial"/>
                <w:b/>
                <w:sz w:val="22"/>
                <w:lang w:eastAsia="pl-PL"/>
              </w:rPr>
              <w:t>Wizualizacja:</w:t>
            </w:r>
          </w:p>
          <w:p w:rsidR="009E00D9" w:rsidRDefault="009E00D9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9E00D9" w:rsidRDefault="009E00D9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  <w:r>
              <w:rPr>
                <w:rFonts w:ascii="Arial" w:hAnsi="Arial" w:cs="Arial"/>
                <w:b/>
                <w:noProof/>
                <w:lang w:eastAsia="pl-PL"/>
              </w:rPr>
              <w:drawing>
                <wp:anchor distT="0" distB="0" distL="114300" distR="114300" simplePos="0" relativeHeight="251826176" behindDoc="0" locked="0" layoutInCell="1" allowOverlap="1" wp14:anchorId="657F6556" wp14:editId="635F7E0A">
                  <wp:simplePos x="0" y="0"/>
                  <wp:positionH relativeFrom="column">
                    <wp:posOffset>30600</wp:posOffset>
                  </wp:positionH>
                  <wp:positionV relativeFrom="paragraph">
                    <wp:posOffset>18360</wp:posOffset>
                  </wp:positionV>
                  <wp:extent cx="2312640" cy="2248560"/>
                  <wp:effectExtent l="0" t="0" r="0" b="0"/>
                  <wp:wrapTopAndBottom/>
                  <wp:docPr id="27" name="grafika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640" cy="224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9E00D9" w:rsidRPr="00157AB2" w:rsidRDefault="009E00D9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157AB2">
              <w:rPr>
                <w:rFonts w:ascii="Arial" w:hAnsi="Arial" w:cs="Arial"/>
                <w:b/>
                <w:sz w:val="22"/>
                <w:lang w:eastAsia="pl-PL"/>
              </w:rPr>
              <w:t>Fundament „A”</w:t>
            </w:r>
          </w:p>
          <w:p w:rsidR="009E00D9" w:rsidRDefault="009E00D9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  <w:p w:rsidR="009E00D9" w:rsidRDefault="009E00D9" w:rsidP="009E00D9">
            <w:pPr>
              <w:pStyle w:val="Standard"/>
              <w:rPr>
                <w:rFonts w:ascii="Arial" w:hAnsi="Arial" w:cs="Arial"/>
                <w:b/>
                <w:lang w:eastAsia="pl-PL"/>
              </w:rPr>
            </w:pPr>
          </w:p>
        </w:tc>
      </w:tr>
      <w:tr w:rsidR="00A02311" w:rsidTr="00DB3969">
        <w:trPr>
          <w:trHeight w:val="3968"/>
        </w:trPr>
        <w:tc>
          <w:tcPr>
            <w:tcW w:w="5211" w:type="dxa"/>
          </w:tcPr>
          <w:p w:rsidR="00A02311" w:rsidRPr="00157AB2" w:rsidRDefault="00A02311" w:rsidP="00A02311">
            <w:pPr>
              <w:pStyle w:val="Standard"/>
              <w:jc w:val="both"/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</w:pPr>
            <w:r w:rsidRPr="00157AB2"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>1</w:t>
            </w:r>
            <w:r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>2</w:t>
            </w:r>
            <w:r w:rsidRPr="00157AB2"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 xml:space="preserve">. </w:t>
            </w:r>
            <w:r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>Betonowa donica x 6 szt.</w:t>
            </w:r>
          </w:p>
          <w:p w:rsidR="00A02311" w:rsidRDefault="00A02311" w:rsidP="00A02311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</w:p>
          <w:p w:rsidR="00A02311" w:rsidRPr="009D371C" w:rsidRDefault="00A02311" w:rsidP="00A02311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Wysokość</w:t>
            </w:r>
            <w:r>
              <w:rPr>
                <w:rFonts w:ascii="Arial" w:eastAsia="Arial" w:hAnsi="Arial" w:cs="Arial"/>
                <w:sz w:val="20"/>
                <w:szCs w:val="20"/>
              </w:rPr>
              <w:t>: maksimum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40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>cm</w:t>
            </w:r>
          </w:p>
          <w:p w:rsidR="00A02311" w:rsidRPr="009D371C" w:rsidRDefault="00A02311" w:rsidP="00A02311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Szerokość</w:t>
            </w:r>
            <w:r>
              <w:rPr>
                <w:rFonts w:ascii="Arial" w:eastAsia="Arial" w:hAnsi="Arial" w:cs="Arial"/>
                <w:sz w:val="20"/>
                <w:szCs w:val="20"/>
              </w:rPr>
              <w:t>: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maksimum 40 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>cm</w:t>
            </w:r>
          </w:p>
          <w:p w:rsidR="00A02311" w:rsidRDefault="00A02311" w:rsidP="00A02311">
            <w:pPr>
              <w:autoSpaceDE w:val="0"/>
              <w:spacing w:before="1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9D371C">
              <w:rPr>
                <w:rFonts w:ascii="Arial" w:eastAsia="Arial" w:hAnsi="Arial" w:cs="Arial"/>
                <w:sz w:val="20"/>
                <w:szCs w:val="20"/>
              </w:rPr>
              <w:t>Długość</w:t>
            </w:r>
            <w:r>
              <w:rPr>
                <w:rFonts w:ascii="Arial" w:eastAsia="Arial" w:hAnsi="Arial" w:cs="Arial"/>
                <w:sz w:val="20"/>
                <w:szCs w:val="20"/>
              </w:rPr>
              <w:t>: maksimum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>100</w:t>
            </w:r>
            <w:r w:rsidRPr="009D371C">
              <w:rPr>
                <w:rFonts w:ascii="Arial" w:eastAsia="Arial" w:hAnsi="Arial" w:cs="Arial"/>
                <w:sz w:val="20"/>
                <w:szCs w:val="20"/>
              </w:rPr>
              <w:t xml:space="preserve"> cm</w:t>
            </w:r>
          </w:p>
          <w:p w:rsidR="00A02311" w:rsidRDefault="00A02311" w:rsidP="009E00D9">
            <w:pPr>
              <w:pStyle w:val="Standard"/>
              <w:jc w:val="both"/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</w:pPr>
          </w:p>
          <w:p w:rsidR="00A02311" w:rsidRPr="000C5265" w:rsidRDefault="00A02311" w:rsidP="00A02311">
            <w:pPr>
              <w:autoSpaceDE w:val="0"/>
              <w:rPr>
                <w:rFonts w:ascii="Arial" w:eastAsia="Arial" w:hAnsi="Arial" w:cs="Arial"/>
                <w:sz w:val="20"/>
                <w:szCs w:val="20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>Materiały:</w:t>
            </w:r>
          </w:p>
          <w:p w:rsidR="00A02311" w:rsidRDefault="00A02311" w:rsidP="00A02311">
            <w:pPr>
              <w:pStyle w:val="Standard"/>
              <w:jc w:val="both"/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</w:pPr>
            <w:r w:rsidRPr="000C5265">
              <w:rPr>
                <w:rFonts w:ascii="Arial" w:eastAsia="Arial" w:hAnsi="Arial" w:cs="Arial"/>
                <w:sz w:val="20"/>
                <w:szCs w:val="20"/>
              </w:rPr>
              <w:t xml:space="preserve">- </w:t>
            </w:r>
            <w:r>
              <w:rPr>
                <w:rFonts w:ascii="Arial" w:eastAsia="Arial" w:hAnsi="Arial" w:cs="Arial"/>
                <w:sz w:val="20"/>
                <w:szCs w:val="20"/>
              </w:rPr>
              <w:t>donica wykonana z betonu płukanego</w:t>
            </w:r>
          </w:p>
          <w:p w:rsidR="00A02311" w:rsidRPr="00157AB2" w:rsidRDefault="00A02311" w:rsidP="00A02311">
            <w:pPr>
              <w:numPr>
                <w:ilvl w:val="0"/>
                <w:numId w:val="27"/>
              </w:numPr>
              <w:shd w:val="clear" w:color="auto" w:fill="FFFFFF"/>
              <w:spacing w:before="100" w:beforeAutospacing="1" w:after="100" w:afterAutospacing="1" w:line="300" w:lineRule="atLeast"/>
              <w:ind w:left="0"/>
              <w:rPr>
                <w:rFonts w:ascii="Arial" w:eastAsia="Times New Roman" w:hAnsi="Arial" w:cs="Arial"/>
                <w:b/>
                <w:szCs w:val="20"/>
              </w:rPr>
            </w:pPr>
          </w:p>
        </w:tc>
        <w:tc>
          <w:tcPr>
            <w:tcW w:w="4077" w:type="dxa"/>
          </w:tcPr>
          <w:p w:rsidR="00A02311" w:rsidRPr="00157AB2" w:rsidRDefault="00A02311" w:rsidP="00A02311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157AB2">
              <w:rPr>
                <w:rFonts w:ascii="Arial" w:hAnsi="Arial" w:cs="Arial"/>
                <w:b/>
                <w:sz w:val="22"/>
                <w:lang w:eastAsia="pl-PL"/>
              </w:rPr>
              <w:t>Wizualizacja:</w:t>
            </w:r>
          </w:p>
          <w:p w:rsidR="00A02311" w:rsidRDefault="00A02311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</w:p>
          <w:p w:rsidR="00A02311" w:rsidRPr="00157AB2" w:rsidRDefault="00A02311" w:rsidP="009E00D9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object w:dxaOrig="7845" w:dyaOrig="64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2.75pt;height:159pt" o:ole="">
                  <v:imagedata r:id="rId31" o:title=""/>
                </v:shape>
                <o:OLEObject Type="Embed" ProgID="PBrush" ShapeID="_x0000_i1025" DrawAspect="Content" ObjectID="_1589789416" r:id="rId32"/>
              </w:object>
            </w:r>
          </w:p>
        </w:tc>
      </w:tr>
      <w:tr w:rsidR="00A02311" w:rsidTr="006C6FAB">
        <w:trPr>
          <w:trHeight w:val="649"/>
        </w:trPr>
        <w:tc>
          <w:tcPr>
            <w:tcW w:w="5211" w:type="dxa"/>
          </w:tcPr>
          <w:p w:rsidR="00A02311" w:rsidRPr="00157AB2" w:rsidRDefault="006C6FAB" w:rsidP="006C6FAB">
            <w:pPr>
              <w:pStyle w:val="Standard"/>
              <w:jc w:val="both"/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lastRenderedPageBreak/>
              <w:t>A. Bujak na sprężynie x 2 szt. - przenoszone</w:t>
            </w:r>
          </w:p>
        </w:tc>
        <w:tc>
          <w:tcPr>
            <w:tcW w:w="4077" w:type="dxa"/>
          </w:tcPr>
          <w:p w:rsidR="003B3773" w:rsidRPr="00157AB2" w:rsidRDefault="003B3773" w:rsidP="003B3773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157AB2">
              <w:rPr>
                <w:rFonts w:ascii="Arial" w:hAnsi="Arial" w:cs="Arial"/>
                <w:b/>
                <w:sz w:val="22"/>
                <w:lang w:eastAsia="pl-PL"/>
              </w:rPr>
              <w:t>Wizualizacja:</w:t>
            </w:r>
          </w:p>
          <w:p w:rsidR="00A02311" w:rsidRPr="00157AB2" w:rsidRDefault="003B3773" w:rsidP="00A02311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993900" cy="1495425"/>
                  <wp:effectExtent l="0" t="0" r="6350" b="9525"/>
                  <wp:docPr id="5" name="Obraz 5" descr="http://placezabaw.comes.pl/wp-content/uploads/2015/03/kiwak-ani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placezabaw.comes.pl/wp-content/uploads/2015/03/kiwak-anim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90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FAB" w:rsidTr="006C6FAB">
        <w:trPr>
          <w:trHeight w:val="649"/>
        </w:trPr>
        <w:tc>
          <w:tcPr>
            <w:tcW w:w="5211" w:type="dxa"/>
          </w:tcPr>
          <w:p w:rsidR="006C6FAB" w:rsidRDefault="006C6FAB" w:rsidP="006C6FAB">
            <w:pPr>
              <w:pStyle w:val="Standard"/>
              <w:jc w:val="both"/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>B. Piramida - przeplotnia - przenoszone</w:t>
            </w:r>
          </w:p>
        </w:tc>
        <w:tc>
          <w:tcPr>
            <w:tcW w:w="4077" w:type="dxa"/>
          </w:tcPr>
          <w:p w:rsidR="003B3773" w:rsidRPr="00157AB2" w:rsidRDefault="003B3773" w:rsidP="003B3773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157AB2">
              <w:rPr>
                <w:rFonts w:ascii="Arial" w:hAnsi="Arial" w:cs="Arial"/>
                <w:b/>
                <w:sz w:val="22"/>
                <w:lang w:eastAsia="pl-PL"/>
              </w:rPr>
              <w:t>Wizualizacja:</w:t>
            </w:r>
          </w:p>
          <w:p w:rsidR="006C6FAB" w:rsidRDefault="006C6FAB" w:rsidP="00A02311">
            <w:pPr>
              <w:pStyle w:val="Standard"/>
              <w:rPr>
                <w:noProof/>
                <w:lang w:eastAsia="pl-PL"/>
              </w:rPr>
            </w:pPr>
          </w:p>
          <w:p w:rsidR="003B3773" w:rsidRDefault="003B3773" w:rsidP="00A02311">
            <w:pPr>
              <w:pStyle w:val="Standard"/>
              <w:rPr>
                <w:noProof/>
                <w:lang w:eastAsia="pl-PL"/>
              </w:rPr>
            </w:pPr>
          </w:p>
          <w:p w:rsidR="003B3773" w:rsidRPr="00157AB2" w:rsidRDefault="003B3773" w:rsidP="00A02311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82484E2" wp14:editId="2C0AC98A">
                  <wp:extent cx="2076450" cy="2076450"/>
                  <wp:effectExtent l="0" t="0" r="0" b="0"/>
                  <wp:docPr id="3" name="Obraz 3" descr="http://placezabaw.comes.pl/wp-content/uploads/2015/03/przeplotnia-rakieta-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lacezabaw.comes.pl/wp-content/uploads/2015/03/przeplotnia-rakieta-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2076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6FAB" w:rsidTr="006C6FAB">
        <w:trPr>
          <w:trHeight w:val="649"/>
        </w:trPr>
        <w:tc>
          <w:tcPr>
            <w:tcW w:w="5211" w:type="dxa"/>
          </w:tcPr>
          <w:p w:rsidR="006C6FAB" w:rsidRDefault="006C6FAB" w:rsidP="001865E4">
            <w:pPr>
              <w:pStyle w:val="Standard"/>
              <w:jc w:val="both"/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</w:pPr>
            <w:r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 xml:space="preserve">C. </w:t>
            </w:r>
            <w:r w:rsidR="001865E4"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>Drabinki</w:t>
            </w:r>
            <w:r>
              <w:rPr>
                <w:rFonts w:ascii="Arial" w:eastAsia="Times New Roman" w:hAnsi="Arial" w:cs="Arial"/>
                <w:b/>
                <w:sz w:val="22"/>
                <w:szCs w:val="20"/>
                <w:lang w:eastAsia="pl-PL"/>
              </w:rPr>
              <w:t>- przeplotnia - przenoszone</w:t>
            </w:r>
          </w:p>
        </w:tc>
        <w:tc>
          <w:tcPr>
            <w:tcW w:w="4077" w:type="dxa"/>
          </w:tcPr>
          <w:p w:rsidR="003B3773" w:rsidRPr="00157AB2" w:rsidRDefault="003B3773" w:rsidP="003B3773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 w:rsidRPr="00157AB2">
              <w:rPr>
                <w:rFonts w:ascii="Arial" w:hAnsi="Arial" w:cs="Arial"/>
                <w:b/>
                <w:sz w:val="22"/>
                <w:lang w:eastAsia="pl-PL"/>
              </w:rPr>
              <w:t>Wizualizacja:</w:t>
            </w:r>
          </w:p>
          <w:p w:rsidR="006C6FAB" w:rsidRPr="00157AB2" w:rsidRDefault="003B3773" w:rsidP="00A02311">
            <w:pPr>
              <w:pStyle w:val="Standard"/>
              <w:rPr>
                <w:rFonts w:ascii="Arial" w:hAnsi="Arial" w:cs="Arial"/>
                <w:b/>
                <w:sz w:val="22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16172" cy="1676400"/>
                  <wp:effectExtent l="0" t="0" r="0" b="0"/>
                  <wp:docPr id="4" name="Obraz 4" descr="http://placezabaw.comes.pl/wp-content/uploads/2015/03/przeplotnia-sm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placezabaw.comes.pl/wp-content/uploads/2015/03/przeplotnia-sm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2037" cy="16803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65E4" w:rsidRDefault="001865E4" w:rsidP="00154551">
      <w:pPr>
        <w:pStyle w:val="Standard"/>
        <w:spacing w:line="360" w:lineRule="auto"/>
        <w:ind w:right="79"/>
        <w:jc w:val="both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</w:p>
    <w:p w:rsidR="001865E4" w:rsidRPr="007F1658" w:rsidRDefault="001865E4" w:rsidP="001865E4">
      <w:pPr>
        <w:pStyle w:val="Standard"/>
        <w:spacing w:line="360" w:lineRule="auto"/>
        <w:ind w:right="79"/>
        <w:jc w:val="both"/>
        <w:rPr>
          <w:sz w:val="22"/>
        </w:rPr>
      </w:pPr>
      <w:r w:rsidRPr="007F1658">
        <w:rPr>
          <w:rFonts w:ascii="Arial" w:hAnsi="Arial" w:cs="Arial"/>
          <w:b/>
          <w:bCs/>
          <w:sz w:val="22"/>
          <w:u w:val="single"/>
        </w:rPr>
        <w:t xml:space="preserve">7. </w:t>
      </w:r>
      <w:r w:rsidRPr="007F1658">
        <w:rPr>
          <w:rFonts w:ascii="Arial" w:hAnsi="Arial" w:cs="Arial"/>
          <w:b/>
          <w:bCs/>
          <w:spacing w:val="-142"/>
          <w:sz w:val="22"/>
          <w:u w:val="single"/>
        </w:rPr>
        <w:t xml:space="preserve">       </w:t>
      </w:r>
      <w:r w:rsidRPr="007F1658">
        <w:rPr>
          <w:rFonts w:ascii="Arial" w:hAnsi="Arial" w:cs="Arial"/>
          <w:b/>
          <w:bCs/>
          <w:spacing w:val="-1"/>
          <w:sz w:val="22"/>
          <w:u w:val="single"/>
        </w:rPr>
        <w:t>Fundament</w:t>
      </w:r>
    </w:p>
    <w:p w:rsidR="001865E4" w:rsidRPr="007F1658" w:rsidRDefault="001865E4" w:rsidP="001865E4">
      <w:pPr>
        <w:pStyle w:val="Standard"/>
        <w:spacing w:line="360" w:lineRule="auto"/>
        <w:ind w:right="79"/>
        <w:jc w:val="both"/>
        <w:rPr>
          <w:rFonts w:ascii="Arial" w:hAnsi="Arial" w:cs="Arial"/>
          <w:bCs/>
          <w:spacing w:val="-1"/>
          <w:sz w:val="22"/>
          <w:szCs w:val="22"/>
        </w:rPr>
      </w:pPr>
    </w:p>
    <w:p w:rsidR="001865E4" w:rsidRPr="007F1658" w:rsidRDefault="001865E4" w:rsidP="001865E4">
      <w:pPr>
        <w:pStyle w:val="Standard"/>
        <w:spacing w:line="360" w:lineRule="auto"/>
        <w:ind w:right="79"/>
        <w:jc w:val="both"/>
        <w:rPr>
          <w:rFonts w:ascii="Arial" w:hAnsi="Arial" w:cs="Arial"/>
          <w:bCs/>
          <w:spacing w:val="-1"/>
          <w:sz w:val="22"/>
          <w:szCs w:val="22"/>
        </w:rPr>
      </w:pPr>
      <w:r w:rsidRPr="007F1658">
        <w:rPr>
          <w:rFonts w:ascii="Arial" w:hAnsi="Arial" w:cs="Arial"/>
          <w:bCs/>
          <w:spacing w:val="-1"/>
          <w:sz w:val="22"/>
          <w:szCs w:val="22"/>
        </w:rPr>
        <w:t xml:space="preserve">Projektuje się </w:t>
      </w:r>
      <w:r>
        <w:rPr>
          <w:rFonts w:ascii="Arial" w:hAnsi="Arial" w:cs="Arial"/>
          <w:bCs/>
          <w:spacing w:val="-1"/>
          <w:sz w:val="22"/>
          <w:szCs w:val="22"/>
        </w:rPr>
        <w:t>dwa</w:t>
      </w:r>
      <w:r w:rsidRPr="007F1658">
        <w:rPr>
          <w:rFonts w:ascii="Arial" w:hAnsi="Arial" w:cs="Arial"/>
          <w:bCs/>
          <w:spacing w:val="-1"/>
          <w:sz w:val="22"/>
          <w:szCs w:val="22"/>
        </w:rPr>
        <w:t xml:space="preserve"> rodzaje fundamentów, fundament typu „A” dla urządzeń zabawowych </w:t>
      </w:r>
      <w:r w:rsidRPr="007F1658">
        <w:rPr>
          <w:rFonts w:ascii="Arial" w:hAnsi="Arial" w:cs="Arial"/>
          <w:bCs/>
          <w:spacing w:val="-1"/>
          <w:sz w:val="22"/>
          <w:szCs w:val="22"/>
        </w:rPr>
        <w:br/>
        <w:t xml:space="preserve">tj. </w:t>
      </w:r>
      <w:r>
        <w:rPr>
          <w:rFonts w:ascii="Arial" w:hAnsi="Arial" w:cs="Arial"/>
          <w:bCs/>
          <w:spacing w:val="-1"/>
          <w:sz w:val="22"/>
          <w:szCs w:val="22"/>
        </w:rPr>
        <w:t xml:space="preserve">huśtawka 2-osobowa, huśtawka bocianie gniazdo, </w:t>
      </w:r>
      <w:r w:rsidR="00091793">
        <w:rPr>
          <w:rFonts w:ascii="Arial" w:hAnsi="Arial" w:cs="Arial"/>
          <w:bCs/>
          <w:spacing w:val="-1"/>
          <w:sz w:val="22"/>
          <w:szCs w:val="22"/>
        </w:rPr>
        <w:t>zjeżdżalnia</w:t>
      </w:r>
      <w:r>
        <w:rPr>
          <w:rFonts w:ascii="Arial" w:hAnsi="Arial" w:cs="Arial"/>
          <w:bCs/>
          <w:spacing w:val="-1"/>
          <w:sz w:val="22"/>
          <w:szCs w:val="22"/>
        </w:rPr>
        <w:t xml:space="preserve">, piaskownica, domek – pociąg, zestaw statek oraz ławki z oparciem, kosze na śmieci i </w:t>
      </w:r>
      <w:r w:rsidRPr="007F1658">
        <w:rPr>
          <w:rFonts w:ascii="Arial" w:hAnsi="Arial" w:cs="Arial"/>
          <w:bCs/>
          <w:spacing w:val="-1"/>
          <w:sz w:val="22"/>
          <w:szCs w:val="22"/>
        </w:rPr>
        <w:t>tablic</w:t>
      </w:r>
      <w:r>
        <w:rPr>
          <w:rFonts w:ascii="Arial" w:hAnsi="Arial" w:cs="Arial"/>
          <w:bCs/>
          <w:spacing w:val="-1"/>
          <w:sz w:val="22"/>
          <w:szCs w:val="22"/>
        </w:rPr>
        <w:t>a</w:t>
      </w:r>
      <w:r w:rsidRPr="007F1658">
        <w:rPr>
          <w:rFonts w:ascii="Arial" w:hAnsi="Arial" w:cs="Arial"/>
          <w:bCs/>
          <w:spacing w:val="-1"/>
          <w:sz w:val="22"/>
          <w:szCs w:val="22"/>
        </w:rPr>
        <w:t xml:space="preserve"> z regulaminem</w:t>
      </w:r>
      <w:r>
        <w:rPr>
          <w:rFonts w:ascii="Arial" w:hAnsi="Arial" w:cs="Arial"/>
          <w:bCs/>
          <w:spacing w:val="-1"/>
          <w:sz w:val="22"/>
          <w:szCs w:val="22"/>
        </w:rPr>
        <w:t>, fundament typu „B” dla urządzenia</w:t>
      </w:r>
      <w:r w:rsidRPr="007F1658">
        <w:rPr>
          <w:rFonts w:ascii="Arial" w:hAnsi="Arial" w:cs="Arial"/>
          <w:bCs/>
          <w:spacing w:val="-1"/>
          <w:sz w:val="22"/>
          <w:szCs w:val="22"/>
        </w:rPr>
        <w:t xml:space="preserve"> zabawow</w:t>
      </w:r>
      <w:r>
        <w:rPr>
          <w:rFonts w:ascii="Arial" w:hAnsi="Arial" w:cs="Arial"/>
          <w:bCs/>
          <w:spacing w:val="-1"/>
          <w:sz w:val="22"/>
          <w:szCs w:val="22"/>
        </w:rPr>
        <w:t>ego</w:t>
      </w:r>
      <w:r w:rsidRPr="007F1658">
        <w:rPr>
          <w:rFonts w:ascii="Arial" w:hAnsi="Arial" w:cs="Arial"/>
          <w:bCs/>
          <w:spacing w:val="-1"/>
          <w:sz w:val="22"/>
          <w:szCs w:val="22"/>
        </w:rPr>
        <w:t xml:space="preserve"> tj. </w:t>
      </w:r>
      <w:r>
        <w:rPr>
          <w:rFonts w:ascii="Arial" w:hAnsi="Arial" w:cs="Arial"/>
          <w:bCs/>
          <w:spacing w:val="-1"/>
          <w:sz w:val="22"/>
          <w:szCs w:val="22"/>
        </w:rPr>
        <w:t>karuzela, bujak dwupłaszczyznowy x 2 szt.</w:t>
      </w:r>
    </w:p>
    <w:p w:rsidR="001865E4" w:rsidRDefault="001865E4" w:rsidP="001865E4">
      <w:pPr>
        <w:pStyle w:val="Standard"/>
        <w:spacing w:line="360" w:lineRule="auto"/>
        <w:ind w:right="79"/>
        <w:jc w:val="center"/>
        <w:rPr>
          <w:noProof/>
          <w:lang w:eastAsia="pl-PL"/>
        </w:rPr>
      </w:pPr>
    </w:p>
    <w:p w:rsidR="001865E4" w:rsidRPr="000C5265" w:rsidRDefault="001865E4" w:rsidP="001865E4">
      <w:pPr>
        <w:pStyle w:val="Standard"/>
        <w:spacing w:line="360" w:lineRule="auto"/>
        <w:ind w:right="79"/>
        <w:jc w:val="center"/>
      </w:pPr>
      <w:r w:rsidRPr="009D371C">
        <w:rPr>
          <w:noProof/>
          <w:lang w:eastAsia="pl-PL"/>
        </w:rPr>
        <w:lastRenderedPageBreak/>
        <w:drawing>
          <wp:inline distT="0" distB="0" distL="0" distR="0" wp14:anchorId="2EF7FA82" wp14:editId="7A521A06">
            <wp:extent cx="3316162" cy="2286000"/>
            <wp:effectExtent l="0" t="0" r="0" b="0"/>
            <wp:docPr id="37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zekroj przez f 2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502"/>
                    <a:stretch/>
                  </pic:blipFill>
                  <pic:spPr bwMode="auto">
                    <a:xfrm>
                      <a:off x="0" y="0"/>
                      <a:ext cx="3320739" cy="2289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65E4" w:rsidRPr="007F596E" w:rsidRDefault="001865E4" w:rsidP="00154551">
      <w:pPr>
        <w:pStyle w:val="Standard"/>
        <w:spacing w:line="360" w:lineRule="auto"/>
        <w:ind w:right="79"/>
        <w:jc w:val="both"/>
        <w:rPr>
          <w:rFonts w:ascii="Arial" w:hAnsi="Arial" w:cs="Arial"/>
          <w:b/>
          <w:bCs/>
          <w:color w:val="FF0000"/>
          <w:sz w:val="22"/>
          <w:szCs w:val="22"/>
          <w:u w:val="single"/>
        </w:rPr>
      </w:pPr>
    </w:p>
    <w:p w:rsidR="00154551" w:rsidRPr="00154551" w:rsidRDefault="007A5D1D" w:rsidP="00154551">
      <w:pPr>
        <w:pStyle w:val="Standard"/>
        <w:spacing w:line="360" w:lineRule="auto"/>
        <w:ind w:right="79"/>
        <w:jc w:val="both"/>
        <w:rPr>
          <w:sz w:val="22"/>
        </w:rPr>
      </w:pPr>
      <w:r>
        <w:rPr>
          <w:rFonts w:ascii="Arial" w:hAnsi="Arial" w:cs="Arial"/>
          <w:b/>
          <w:bCs/>
          <w:sz w:val="22"/>
          <w:u w:val="single"/>
        </w:rPr>
        <w:t>8</w:t>
      </w:r>
      <w:r w:rsidR="00154551" w:rsidRPr="00154551">
        <w:rPr>
          <w:rFonts w:ascii="Arial" w:hAnsi="Arial" w:cs="Arial"/>
          <w:b/>
          <w:bCs/>
          <w:sz w:val="22"/>
          <w:u w:val="single"/>
        </w:rPr>
        <w:t xml:space="preserve">. </w:t>
      </w:r>
      <w:r w:rsidR="00154551" w:rsidRPr="00154551">
        <w:rPr>
          <w:rFonts w:ascii="Arial" w:hAnsi="Arial" w:cs="Arial"/>
          <w:b/>
          <w:bCs/>
          <w:spacing w:val="-142"/>
          <w:sz w:val="22"/>
          <w:u w:val="single"/>
        </w:rPr>
        <w:t xml:space="preserve">       </w:t>
      </w:r>
      <w:r w:rsidR="00154551" w:rsidRPr="00154551">
        <w:rPr>
          <w:rFonts w:ascii="Arial" w:hAnsi="Arial" w:cs="Arial"/>
          <w:b/>
          <w:bCs/>
          <w:spacing w:val="-1"/>
          <w:sz w:val="22"/>
          <w:u w:val="single"/>
        </w:rPr>
        <w:t>Ch</w:t>
      </w:r>
      <w:r w:rsidR="00154551" w:rsidRPr="00154551">
        <w:rPr>
          <w:rFonts w:ascii="Arial" w:hAnsi="Arial" w:cs="Arial"/>
          <w:b/>
          <w:bCs/>
          <w:sz w:val="22"/>
          <w:u w:val="single"/>
        </w:rPr>
        <w:t>a</w:t>
      </w:r>
      <w:r w:rsidR="00154551" w:rsidRPr="00154551">
        <w:rPr>
          <w:rFonts w:ascii="Arial" w:hAnsi="Arial" w:cs="Arial"/>
          <w:b/>
          <w:bCs/>
          <w:spacing w:val="1"/>
          <w:sz w:val="22"/>
          <w:u w:val="single"/>
        </w:rPr>
        <w:t>r</w:t>
      </w:r>
      <w:r w:rsidR="00154551" w:rsidRPr="00154551">
        <w:rPr>
          <w:rFonts w:ascii="Arial" w:hAnsi="Arial" w:cs="Arial"/>
          <w:b/>
          <w:bCs/>
          <w:sz w:val="22"/>
          <w:u w:val="single"/>
        </w:rPr>
        <w:t>a</w:t>
      </w:r>
      <w:r w:rsidR="00154551" w:rsidRPr="00154551">
        <w:rPr>
          <w:rFonts w:ascii="Arial" w:hAnsi="Arial" w:cs="Arial"/>
          <w:b/>
          <w:bCs/>
          <w:spacing w:val="-1"/>
          <w:sz w:val="22"/>
          <w:u w:val="single"/>
        </w:rPr>
        <w:t>k</w:t>
      </w:r>
      <w:r w:rsidR="00154551" w:rsidRPr="00154551">
        <w:rPr>
          <w:rFonts w:ascii="Arial" w:hAnsi="Arial" w:cs="Arial"/>
          <w:b/>
          <w:bCs/>
          <w:sz w:val="22"/>
          <w:u w:val="single"/>
        </w:rPr>
        <w:t>t</w:t>
      </w:r>
      <w:r w:rsidR="00154551" w:rsidRPr="00154551">
        <w:rPr>
          <w:rFonts w:ascii="Arial" w:hAnsi="Arial" w:cs="Arial"/>
          <w:b/>
          <w:bCs/>
          <w:spacing w:val="-1"/>
          <w:sz w:val="22"/>
          <w:u w:val="single"/>
        </w:rPr>
        <w:t>e</w:t>
      </w:r>
      <w:r w:rsidR="00154551" w:rsidRPr="00154551">
        <w:rPr>
          <w:rFonts w:ascii="Arial" w:hAnsi="Arial" w:cs="Arial"/>
          <w:b/>
          <w:bCs/>
          <w:spacing w:val="1"/>
          <w:sz w:val="22"/>
          <w:u w:val="single"/>
        </w:rPr>
        <w:t>r</w:t>
      </w:r>
      <w:r w:rsidR="00154551" w:rsidRPr="00154551">
        <w:rPr>
          <w:rFonts w:ascii="Arial" w:hAnsi="Arial" w:cs="Arial"/>
          <w:b/>
          <w:bCs/>
          <w:spacing w:val="2"/>
          <w:sz w:val="22"/>
          <w:u w:val="single"/>
        </w:rPr>
        <w:t>y</w:t>
      </w:r>
      <w:r w:rsidR="00154551" w:rsidRPr="00154551">
        <w:rPr>
          <w:rFonts w:ascii="Arial" w:hAnsi="Arial" w:cs="Arial"/>
          <w:b/>
          <w:bCs/>
          <w:spacing w:val="-1"/>
          <w:sz w:val="22"/>
          <w:u w:val="single"/>
        </w:rPr>
        <w:t>s</w:t>
      </w:r>
      <w:r w:rsidR="00154551" w:rsidRPr="00154551">
        <w:rPr>
          <w:rFonts w:ascii="Arial" w:hAnsi="Arial" w:cs="Arial"/>
          <w:b/>
          <w:bCs/>
          <w:sz w:val="22"/>
          <w:u w:val="single"/>
        </w:rPr>
        <w:t>ty</w:t>
      </w:r>
      <w:r w:rsidR="00154551" w:rsidRPr="00154551">
        <w:rPr>
          <w:rFonts w:ascii="Arial" w:hAnsi="Arial" w:cs="Arial"/>
          <w:b/>
          <w:bCs/>
          <w:spacing w:val="-1"/>
          <w:sz w:val="22"/>
          <w:u w:val="single"/>
        </w:rPr>
        <w:t>k</w:t>
      </w:r>
      <w:r w:rsidR="00154551" w:rsidRPr="00154551">
        <w:rPr>
          <w:rFonts w:ascii="Arial" w:hAnsi="Arial" w:cs="Arial"/>
          <w:b/>
          <w:bCs/>
          <w:sz w:val="22"/>
          <w:u w:val="single"/>
        </w:rPr>
        <w:t xml:space="preserve">a nawierzchni </w:t>
      </w:r>
      <w:r w:rsidR="00962C3A">
        <w:rPr>
          <w:rFonts w:ascii="Arial" w:hAnsi="Arial" w:cs="Arial"/>
          <w:b/>
          <w:bCs/>
          <w:sz w:val="22"/>
          <w:u w:val="single"/>
        </w:rPr>
        <w:t>utwardzonej</w:t>
      </w:r>
    </w:p>
    <w:p w:rsidR="00154551" w:rsidRPr="00437DB8" w:rsidRDefault="00154551" w:rsidP="00154551">
      <w:pPr>
        <w:pStyle w:val="Standard"/>
        <w:spacing w:line="360" w:lineRule="auto"/>
        <w:ind w:left="567" w:right="-43"/>
        <w:jc w:val="both"/>
        <w:rPr>
          <w:rFonts w:ascii="Arial" w:eastAsia="Times New Roman" w:hAnsi="Arial" w:cs="Arial"/>
        </w:rPr>
      </w:pPr>
    </w:p>
    <w:p w:rsidR="00154551" w:rsidRPr="00154551" w:rsidRDefault="00154551" w:rsidP="00154551">
      <w:pPr>
        <w:pStyle w:val="Standard"/>
        <w:spacing w:line="360" w:lineRule="auto"/>
        <w:ind w:right="79"/>
        <w:jc w:val="both"/>
        <w:rPr>
          <w:sz w:val="22"/>
          <w:szCs w:val="22"/>
        </w:rPr>
      </w:pPr>
      <w:r w:rsidRPr="00154551">
        <w:rPr>
          <w:rFonts w:ascii="Arial" w:hAnsi="Arial" w:cs="Arial"/>
          <w:sz w:val="22"/>
          <w:szCs w:val="22"/>
          <w:u w:val="single"/>
        </w:rPr>
        <w:t>N</w:t>
      </w:r>
      <w:r w:rsidRPr="00154551">
        <w:rPr>
          <w:rFonts w:ascii="Arial" w:hAnsi="Arial" w:cs="Arial"/>
          <w:spacing w:val="-2"/>
          <w:sz w:val="22"/>
          <w:szCs w:val="22"/>
          <w:u w:val="single"/>
        </w:rPr>
        <w:t>a</w:t>
      </w:r>
      <w:r w:rsidRPr="00154551">
        <w:rPr>
          <w:rFonts w:ascii="Arial" w:hAnsi="Arial" w:cs="Arial"/>
          <w:sz w:val="22"/>
          <w:szCs w:val="22"/>
          <w:u w:val="single"/>
        </w:rPr>
        <w:t>wie</w:t>
      </w:r>
      <w:r w:rsidRPr="00154551">
        <w:rPr>
          <w:rFonts w:ascii="Arial" w:hAnsi="Arial" w:cs="Arial"/>
          <w:spacing w:val="-3"/>
          <w:sz w:val="22"/>
          <w:szCs w:val="22"/>
          <w:u w:val="single"/>
        </w:rPr>
        <w:t>r</w:t>
      </w:r>
      <w:r w:rsidRPr="00154551">
        <w:rPr>
          <w:rFonts w:ascii="Arial" w:hAnsi="Arial" w:cs="Arial"/>
          <w:spacing w:val="1"/>
          <w:sz w:val="22"/>
          <w:szCs w:val="22"/>
          <w:u w:val="single"/>
        </w:rPr>
        <w:t>zc</w:t>
      </w:r>
      <w:r w:rsidRPr="00154551">
        <w:rPr>
          <w:rFonts w:ascii="Arial" w:hAnsi="Arial" w:cs="Arial"/>
          <w:sz w:val="22"/>
          <w:szCs w:val="22"/>
          <w:u w:val="single"/>
        </w:rPr>
        <w:t>hn</w:t>
      </w:r>
      <w:r w:rsidRPr="00154551">
        <w:rPr>
          <w:rFonts w:ascii="Arial" w:hAnsi="Arial" w:cs="Arial"/>
          <w:spacing w:val="-2"/>
          <w:sz w:val="22"/>
          <w:szCs w:val="22"/>
          <w:u w:val="single"/>
        </w:rPr>
        <w:t>i</w:t>
      </w:r>
      <w:r w:rsidRPr="00154551">
        <w:rPr>
          <w:rFonts w:ascii="Arial" w:hAnsi="Arial" w:cs="Arial"/>
          <w:sz w:val="22"/>
          <w:szCs w:val="22"/>
          <w:u w:val="single"/>
        </w:rPr>
        <w:t xml:space="preserve">a </w:t>
      </w:r>
      <w:r w:rsidRPr="00154551">
        <w:rPr>
          <w:rFonts w:ascii="Arial" w:hAnsi="Arial" w:cs="Arial"/>
          <w:spacing w:val="-63"/>
          <w:sz w:val="22"/>
          <w:szCs w:val="22"/>
          <w:u w:val="single"/>
        </w:rPr>
        <w:t xml:space="preserve">   </w:t>
      </w:r>
      <w:r w:rsidRPr="00154551">
        <w:rPr>
          <w:rFonts w:ascii="Arial" w:hAnsi="Arial" w:cs="Arial"/>
          <w:spacing w:val="-2"/>
          <w:sz w:val="22"/>
          <w:szCs w:val="22"/>
          <w:u w:val="single"/>
        </w:rPr>
        <w:t>b</w:t>
      </w:r>
      <w:r w:rsidRPr="00154551">
        <w:rPr>
          <w:rFonts w:ascii="Arial" w:hAnsi="Arial" w:cs="Arial"/>
          <w:spacing w:val="1"/>
          <w:sz w:val="22"/>
          <w:szCs w:val="22"/>
          <w:u w:val="single"/>
        </w:rPr>
        <w:t>e</w:t>
      </w:r>
      <w:r w:rsidRPr="00154551">
        <w:rPr>
          <w:rFonts w:ascii="Arial" w:hAnsi="Arial" w:cs="Arial"/>
          <w:spacing w:val="-2"/>
          <w:sz w:val="22"/>
          <w:szCs w:val="22"/>
          <w:u w:val="single"/>
        </w:rPr>
        <w:t>z</w:t>
      </w:r>
      <w:r w:rsidRPr="00154551">
        <w:rPr>
          <w:rFonts w:ascii="Arial" w:hAnsi="Arial" w:cs="Arial"/>
          <w:sz w:val="22"/>
          <w:szCs w:val="22"/>
          <w:u w:val="single"/>
        </w:rPr>
        <w:t>pie</w:t>
      </w:r>
      <w:r w:rsidRPr="00154551">
        <w:rPr>
          <w:rFonts w:ascii="Arial" w:hAnsi="Arial" w:cs="Arial"/>
          <w:spacing w:val="-2"/>
          <w:sz w:val="22"/>
          <w:szCs w:val="22"/>
          <w:u w:val="single"/>
        </w:rPr>
        <w:t>c</w:t>
      </w:r>
      <w:r w:rsidRPr="00154551">
        <w:rPr>
          <w:rFonts w:ascii="Arial" w:hAnsi="Arial" w:cs="Arial"/>
          <w:spacing w:val="1"/>
          <w:sz w:val="22"/>
          <w:szCs w:val="22"/>
          <w:u w:val="single"/>
        </w:rPr>
        <w:t>z</w:t>
      </w:r>
      <w:r w:rsidRPr="00154551">
        <w:rPr>
          <w:rFonts w:ascii="Arial" w:hAnsi="Arial" w:cs="Arial"/>
          <w:sz w:val="22"/>
          <w:szCs w:val="22"/>
          <w:u w:val="single"/>
        </w:rPr>
        <w:t>na</w:t>
      </w:r>
      <w:r w:rsidR="007F1658">
        <w:rPr>
          <w:rFonts w:ascii="Arial" w:hAnsi="Arial" w:cs="Arial"/>
          <w:sz w:val="22"/>
          <w:szCs w:val="22"/>
          <w:u w:val="single"/>
        </w:rPr>
        <w:t xml:space="preserve"> z mat gumowych</w:t>
      </w:r>
    </w:p>
    <w:p w:rsidR="007A5D1D" w:rsidRDefault="007A5D1D" w:rsidP="007A5D1D">
      <w:pPr>
        <w:widowControl w:val="0"/>
        <w:autoSpaceDE w:val="0"/>
        <w:spacing w:after="0" w:line="360" w:lineRule="auto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Projektuje się placyk do gier w klasy o powierzchni 20,25 </w:t>
      </w:r>
      <w:r w:rsidRPr="004876F6">
        <w:rPr>
          <w:rFonts w:ascii="Arial" w:hAnsi="Arial" w:cs="Arial"/>
          <w:color w:val="000000"/>
          <w:spacing w:val="-1"/>
        </w:rPr>
        <w:t>m</w:t>
      </w:r>
      <w:r w:rsidRPr="004876F6">
        <w:rPr>
          <w:rFonts w:ascii="Arial" w:hAnsi="Arial" w:cs="Arial"/>
          <w:color w:val="000000"/>
        </w:rPr>
        <w:t>²</w:t>
      </w:r>
      <w:r>
        <w:rPr>
          <w:rFonts w:ascii="Arial" w:hAnsi="Arial" w:cs="Arial"/>
          <w:color w:val="000000"/>
        </w:rPr>
        <w:t xml:space="preserve"> otoczony krawężnikiem elastycznym o wym. 5x25 cm w kolorze niebieskim.</w:t>
      </w:r>
      <w:r w:rsidRPr="00E16CAA">
        <w:rPr>
          <w:rFonts w:ascii="Arial" w:hAnsi="Arial" w:cs="Arial"/>
          <w:color w:val="000000"/>
        </w:rPr>
        <w:t xml:space="preserve"> </w:t>
      </w:r>
      <w:r w:rsidRPr="0086134C">
        <w:rPr>
          <w:rFonts w:ascii="Arial" w:hAnsi="Arial" w:cs="Arial"/>
          <w:color w:val="000000"/>
        </w:rPr>
        <w:t>Kolorem przewodnim bezpiecznej nawierzchni z płytek absorbującyc</w:t>
      </w:r>
      <w:r>
        <w:rPr>
          <w:rFonts w:ascii="Arial" w:hAnsi="Arial" w:cs="Arial"/>
          <w:color w:val="000000"/>
        </w:rPr>
        <w:t>h upadek jest kolor niebiesk</w:t>
      </w:r>
      <w:r w:rsidR="000A7962">
        <w:rPr>
          <w:rFonts w:ascii="Arial" w:hAnsi="Arial" w:cs="Arial"/>
          <w:color w:val="000000"/>
        </w:rPr>
        <w:t>i (RAL 5015)</w:t>
      </w:r>
      <w:r>
        <w:rPr>
          <w:rFonts w:ascii="Arial" w:hAnsi="Arial" w:cs="Arial"/>
          <w:color w:val="000000"/>
        </w:rPr>
        <w:t xml:space="preserve">., dodatkowo </w:t>
      </w:r>
      <w:r w:rsidR="000A7962">
        <w:rPr>
          <w:rFonts w:ascii="Arial" w:hAnsi="Arial" w:cs="Arial"/>
          <w:color w:val="000000"/>
        </w:rPr>
        <w:br/>
      </w:r>
      <w:r>
        <w:rPr>
          <w:rFonts w:ascii="Arial" w:hAnsi="Arial" w:cs="Arial"/>
          <w:color w:val="000000"/>
        </w:rPr>
        <w:t>w projektuje się elementy nawierzchni, które zostaną wykonane</w:t>
      </w:r>
      <w:r w:rsidR="000A7962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w kolorach:  pomarańczowym</w:t>
      </w:r>
      <w:r w:rsidR="000A7962">
        <w:rPr>
          <w:rFonts w:ascii="Arial" w:hAnsi="Arial" w:cs="Arial"/>
          <w:color w:val="000000"/>
        </w:rPr>
        <w:t xml:space="preserve"> (RAL 2002)</w:t>
      </w:r>
      <w:r>
        <w:rPr>
          <w:rFonts w:ascii="Arial" w:hAnsi="Arial" w:cs="Arial"/>
          <w:color w:val="000000"/>
        </w:rPr>
        <w:t>, czerwonym</w:t>
      </w:r>
      <w:r w:rsidR="000A7962">
        <w:rPr>
          <w:rFonts w:ascii="Arial" w:hAnsi="Arial" w:cs="Arial"/>
          <w:color w:val="000000"/>
        </w:rPr>
        <w:t xml:space="preserve"> (RAL 3000)</w:t>
      </w:r>
      <w:r>
        <w:rPr>
          <w:rFonts w:ascii="Arial" w:hAnsi="Arial" w:cs="Arial"/>
          <w:color w:val="000000"/>
        </w:rPr>
        <w:t>,</w:t>
      </w:r>
      <w:r w:rsidRPr="0086134C">
        <w:rPr>
          <w:rFonts w:ascii="Arial" w:hAnsi="Arial" w:cs="Arial"/>
          <w:color w:val="000000"/>
        </w:rPr>
        <w:t xml:space="preserve"> zielonym</w:t>
      </w:r>
      <w:r w:rsidR="000A7962">
        <w:rPr>
          <w:rFonts w:ascii="Arial" w:hAnsi="Arial" w:cs="Arial"/>
          <w:color w:val="000000"/>
        </w:rPr>
        <w:t xml:space="preserve"> (RAL 6016)</w:t>
      </w:r>
      <w:r w:rsidRPr="0086134C">
        <w:rPr>
          <w:rFonts w:ascii="Arial" w:hAnsi="Arial" w:cs="Arial"/>
          <w:color w:val="000000"/>
        </w:rPr>
        <w:t>,  granatowym</w:t>
      </w:r>
      <w:r w:rsidR="000A7962">
        <w:rPr>
          <w:rFonts w:ascii="Arial" w:hAnsi="Arial" w:cs="Arial"/>
          <w:color w:val="000000"/>
        </w:rPr>
        <w:t xml:space="preserve"> (RAL 5002)</w:t>
      </w:r>
      <w:r>
        <w:rPr>
          <w:rFonts w:ascii="Arial" w:hAnsi="Arial" w:cs="Arial"/>
          <w:color w:val="000000"/>
        </w:rPr>
        <w:t xml:space="preserve"> oraz </w:t>
      </w:r>
      <w:r w:rsidR="000A7962">
        <w:rPr>
          <w:rFonts w:ascii="Arial" w:hAnsi="Arial" w:cs="Arial"/>
          <w:color w:val="000000"/>
        </w:rPr>
        <w:t>morskim (RAL 5018).</w:t>
      </w:r>
    </w:p>
    <w:p w:rsidR="007A5D1D" w:rsidRDefault="007A5D1D" w:rsidP="007A5D1D">
      <w:pPr>
        <w:widowControl w:val="0"/>
        <w:autoSpaceDE w:val="0"/>
        <w:spacing w:after="0" w:line="360" w:lineRule="auto"/>
        <w:jc w:val="both"/>
        <w:rPr>
          <w:rFonts w:ascii="Arial" w:hAnsi="Arial" w:cs="Arial"/>
          <w:color w:val="000000"/>
        </w:rPr>
      </w:pPr>
      <w:r w:rsidRPr="00E16CAA">
        <w:rPr>
          <w:rFonts w:ascii="Arial" w:hAnsi="Arial" w:cs="Arial"/>
          <w:color w:val="000000"/>
        </w:rPr>
        <w:t xml:space="preserve">Nawierzchnia jest wykonana z najwyższej jakości granulatów gumowych EPDM </w:t>
      </w:r>
      <w:r>
        <w:rPr>
          <w:rFonts w:ascii="Arial" w:hAnsi="Arial" w:cs="Arial"/>
          <w:color w:val="000000"/>
        </w:rPr>
        <w:br/>
      </w:r>
      <w:r w:rsidRPr="00E16CAA">
        <w:rPr>
          <w:rFonts w:ascii="Arial" w:hAnsi="Arial" w:cs="Arial"/>
          <w:color w:val="000000"/>
        </w:rPr>
        <w:t xml:space="preserve">i SBR połączonych klejem poliuretanowym, formowanych w płyty 50x50cm. Grubość nawierzchni wynosi </w:t>
      </w:r>
      <w:r>
        <w:rPr>
          <w:rFonts w:ascii="Arial" w:hAnsi="Arial" w:cs="Arial"/>
          <w:color w:val="000000"/>
        </w:rPr>
        <w:t>min.</w:t>
      </w:r>
      <w:r w:rsidRPr="00E16CAA"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 xml:space="preserve">42 </w:t>
      </w:r>
      <w:r w:rsidRPr="00E16CAA">
        <w:rPr>
          <w:rFonts w:ascii="Arial" w:hAnsi="Arial" w:cs="Arial"/>
          <w:color w:val="000000"/>
        </w:rPr>
        <w:t>mm. Każda płyta zbudowana jest z minimum dwóch warstw. Warstwy górnej - użytkowej wykonanej z kolorowych granulatów oraz warstwy dolnej - amortyzującej. Płyty są przepuszczalne dla wody. Nawierzchnia przeznaczon</w:t>
      </w:r>
      <w:r>
        <w:rPr>
          <w:rFonts w:ascii="Arial" w:hAnsi="Arial" w:cs="Arial"/>
          <w:color w:val="000000"/>
        </w:rPr>
        <w:t>a jest do montażu na podbudowie oraz</w:t>
      </w:r>
      <w:r w:rsidRPr="00E16CAA">
        <w:rPr>
          <w:rFonts w:ascii="Arial" w:hAnsi="Arial" w:cs="Arial"/>
          <w:color w:val="000000"/>
        </w:rPr>
        <w:t xml:space="preserve"> posiada certyfikat zgodności z normą PN-EN 1177:2009 wydany przez Instytut Sportu</w:t>
      </w:r>
      <w:r>
        <w:rPr>
          <w:rFonts w:ascii="Arial" w:hAnsi="Arial" w:cs="Arial"/>
          <w:color w:val="000000"/>
        </w:rPr>
        <w:t xml:space="preserve"> </w:t>
      </w:r>
      <w:r w:rsidRPr="00E16CAA">
        <w:rPr>
          <w:rFonts w:ascii="Arial" w:hAnsi="Arial" w:cs="Arial"/>
          <w:color w:val="000000"/>
        </w:rPr>
        <w:t>oraz atest higieniczny.</w:t>
      </w:r>
    </w:p>
    <w:p w:rsidR="007A5D1D" w:rsidRDefault="007A5D1D" w:rsidP="007A5D1D">
      <w:pPr>
        <w:autoSpaceDE w:val="0"/>
        <w:spacing w:line="360" w:lineRule="auto"/>
        <w:jc w:val="both"/>
        <w:rPr>
          <w:rFonts w:ascii="Arial" w:eastAsia="Times New Roman" w:hAnsi="Arial" w:cs="Arial"/>
        </w:rPr>
      </w:pPr>
      <w:r w:rsidRPr="001632BC">
        <w:rPr>
          <w:rFonts w:ascii="Arial" w:eastAsia="Times New Roman" w:hAnsi="Arial" w:cs="Arial"/>
        </w:rPr>
        <w:t xml:space="preserve">Projektuje się </w:t>
      </w:r>
      <w:r>
        <w:rPr>
          <w:rFonts w:ascii="Arial" w:eastAsia="Times New Roman" w:hAnsi="Arial" w:cs="Arial"/>
        </w:rPr>
        <w:t xml:space="preserve">2 </w:t>
      </w:r>
      <w:r w:rsidRPr="001632BC">
        <w:rPr>
          <w:rFonts w:ascii="Arial" w:eastAsia="Times New Roman" w:hAnsi="Arial" w:cs="Arial"/>
        </w:rPr>
        <w:t>% spadek nawierzchni bezpiecznej w kierunku terenów zielonych umożliwiający spływ wody powierzchniowej.</w:t>
      </w:r>
    </w:p>
    <w:p w:rsidR="007A5D1D" w:rsidRPr="00D43CF6" w:rsidRDefault="007A5D1D" w:rsidP="007A5D1D">
      <w:pPr>
        <w:widowControl w:val="0"/>
        <w:autoSpaceDE w:val="0"/>
        <w:spacing w:after="0" w:line="360" w:lineRule="auto"/>
        <w:ind w:right="79"/>
        <w:jc w:val="both"/>
        <w:rPr>
          <w:rFonts w:ascii="Arial" w:eastAsia="SimSun" w:hAnsi="Arial" w:cs="Arial"/>
          <w:color w:val="000000"/>
          <w:u w:val="single"/>
        </w:rPr>
      </w:pPr>
      <w:r w:rsidRPr="00D43CF6">
        <w:rPr>
          <w:rFonts w:ascii="Arial" w:hAnsi="Arial" w:cs="Arial"/>
          <w:color w:val="000000"/>
          <w:u w:val="single"/>
        </w:rPr>
        <w:t>N</w:t>
      </w:r>
      <w:r w:rsidRPr="00D43CF6">
        <w:rPr>
          <w:rFonts w:ascii="Arial" w:hAnsi="Arial" w:cs="Arial"/>
          <w:color w:val="000000"/>
          <w:spacing w:val="-2"/>
          <w:u w:val="single"/>
        </w:rPr>
        <w:t>a</w:t>
      </w:r>
      <w:r w:rsidRPr="00D43CF6">
        <w:rPr>
          <w:rFonts w:ascii="Arial" w:hAnsi="Arial" w:cs="Arial"/>
          <w:color w:val="000000"/>
          <w:u w:val="single"/>
        </w:rPr>
        <w:t>wie</w:t>
      </w:r>
      <w:r w:rsidRPr="00D43CF6">
        <w:rPr>
          <w:rFonts w:ascii="Arial" w:hAnsi="Arial" w:cs="Arial"/>
          <w:color w:val="000000"/>
          <w:spacing w:val="-3"/>
          <w:u w:val="single"/>
        </w:rPr>
        <w:t>r</w:t>
      </w:r>
      <w:r w:rsidRPr="00D43CF6">
        <w:rPr>
          <w:rFonts w:ascii="Arial" w:hAnsi="Arial" w:cs="Arial"/>
          <w:color w:val="000000"/>
          <w:spacing w:val="1"/>
          <w:u w:val="single"/>
        </w:rPr>
        <w:t>zc</w:t>
      </w:r>
      <w:r w:rsidRPr="00D43CF6">
        <w:rPr>
          <w:rFonts w:ascii="Arial" w:hAnsi="Arial" w:cs="Arial"/>
          <w:color w:val="000000"/>
          <w:u w:val="single"/>
        </w:rPr>
        <w:t>hn</w:t>
      </w:r>
      <w:r w:rsidRPr="00D43CF6">
        <w:rPr>
          <w:rFonts w:ascii="Arial" w:hAnsi="Arial" w:cs="Arial"/>
          <w:color w:val="000000"/>
          <w:spacing w:val="-2"/>
          <w:u w:val="single"/>
        </w:rPr>
        <w:t>i</w:t>
      </w:r>
      <w:r w:rsidRPr="00D43CF6">
        <w:rPr>
          <w:rFonts w:ascii="Arial" w:hAnsi="Arial" w:cs="Arial"/>
          <w:color w:val="000000"/>
          <w:u w:val="single"/>
        </w:rPr>
        <w:t xml:space="preserve">a </w:t>
      </w:r>
      <w:r w:rsidRPr="00D43CF6">
        <w:rPr>
          <w:rFonts w:ascii="Arial" w:hAnsi="Arial" w:cs="Arial"/>
          <w:color w:val="000000"/>
          <w:spacing w:val="-63"/>
          <w:u w:val="single"/>
        </w:rPr>
        <w:t xml:space="preserve">   </w:t>
      </w:r>
      <w:r w:rsidRPr="00D43CF6">
        <w:rPr>
          <w:rFonts w:ascii="Arial" w:hAnsi="Arial" w:cs="Arial"/>
          <w:color w:val="000000"/>
          <w:spacing w:val="-2"/>
          <w:u w:val="single"/>
        </w:rPr>
        <w:t>b</w:t>
      </w:r>
      <w:r w:rsidRPr="00D43CF6">
        <w:rPr>
          <w:rFonts w:ascii="Arial" w:hAnsi="Arial" w:cs="Arial"/>
          <w:color w:val="000000"/>
          <w:spacing w:val="1"/>
          <w:u w:val="single"/>
        </w:rPr>
        <w:t>e</w:t>
      </w:r>
      <w:r w:rsidRPr="00D43CF6">
        <w:rPr>
          <w:rFonts w:ascii="Arial" w:hAnsi="Arial" w:cs="Arial"/>
          <w:color w:val="000000"/>
          <w:spacing w:val="-2"/>
          <w:u w:val="single"/>
        </w:rPr>
        <w:t>z</w:t>
      </w:r>
      <w:r w:rsidRPr="00D43CF6">
        <w:rPr>
          <w:rFonts w:ascii="Arial" w:hAnsi="Arial" w:cs="Arial"/>
          <w:color w:val="000000"/>
          <w:u w:val="single"/>
        </w:rPr>
        <w:t>pie</w:t>
      </w:r>
      <w:r w:rsidRPr="00D43CF6">
        <w:rPr>
          <w:rFonts w:ascii="Arial" w:hAnsi="Arial" w:cs="Arial"/>
          <w:color w:val="000000"/>
          <w:spacing w:val="-2"/>
          <w:u w:val="single"/>
        </w:rPr>
        <w:t>c</w:t>
      </w:r>
      <w:r w:rsidRPr="00D43CF6">
        <w:rPr>
          <w:rFonts w:ascii="Arial" w:hAnsi="Arial" w:cs="Arial"/>
          <w:color w:val="000000"/>
          <w:spacing w:val="1"/>
          <w:u w:val="single"/>
        </w:rPr>
        <w:t>z</w:t>
      </w:r>
      <w:r w:rsidRPr="00D43CF6">
        <w:rPr>
          <w:rFonts w:ascii="Arial" w:hAnsi="Arial" w:cs="Arial"/>
          <w:color w:val="000000"/>
          <w:u w:val="single"/>
        </w:rPr>
        <w:t xml:space="preserve">na </w:t>
      </w:r>
      <w:r>
        <w:rPr>
          <w:rFonts w:ascii="Arial" w:hAnsi="Arial" w:cs="Arial"/>
          <w:color w:val="000000"/>
          <w:u w:val="single"/>
        </w:rPr>
        <w:t>poliuretanowa wylewana</w:t>
      </w:r>
    </w:p>
    <w:p w:rsidR="007A5D1D" w:rsidRPr="006F65D6" w:rsidRDefault="007A5D1D" w:rsidP="007A5D1D">
      <w:pPr>
        <w:pStyle w:val="Standard"/>
        <w:autoSpaceDE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1632BC">
        <w:rPr>
          <w:rFonts w:ascii="Arial" w:eastAsia="Times New Roman" w:hAnsi="Arial" w:cs="Arial"/>
          <w:sz w:val="22"/>
          <w:szCs w:val="22"/>
        </w:rPr>
        <w:t xml:space="preserve">Nawierzchnia </w:t>
      </w:r>
      <w:r>
        <w:rPr>
          <w:rFonts w:ascii="Arial" w:eastAsia="Times New Roman" w:hAnsi="Arial" w:cs="Arial"/>
          <w:sz w:val="22"/>
          <w:szCs w:val="22"/>
        </w:rPr>
        <w:t xml:space="preserve"> części komunikacyjnej </w:t>
      </w:r>
      <w:r w:rsidRPr="001632BC">
        <w:rPr>
          <w:rFonts w:ascii="Arial" w:eastAsia="Times New Roman" w:hAnsi="Arial" w:cs="Arial"/>
          <w:sz w:val="22"/>
          <w:szCs w:val="22"/>
        </w:rPr>
        <w:t xml:space="preserve">zostanie wykonana z bezspoinowej syntetycznej nawierzchni na bazie granulatu gumowego i kleju </w:t>
      </w:r>
      <w:r w:rsidRPr="00836701">
        <w:rPr>
          <w:rFonts w:ascii="Arial" w:eastAsia="Times New Roman" w:hAnsi="Arial" w:cs="Arial"/>
          <w:sz w:val="22"/>
          <w:szCs w:val="22"/>
        </w:rPr>
        <w:t>poliuretanowego</w:t>
      </w:r>
      <w:r w:rsidR="00836701" w:rsidRPr="00836701">
        <w:rPr>
          <w:rFonts w:ascii="Arial" w:eastAsia="Times New Roman" w:hAnsi="Arial" w:cs="Arial"/>
          <w:sz w:val="22"/>
          <w:szCs w:val="22"/>
        </w:rPr>
        <w:t xml:space="preserve"> </w:t>
      </w:r>
      <w:r w:rsidR="00836701" w:rsidRPr="00836701">
        <w:rPr>
          <w:rFonts w:ascii="Arial" w:hAnsi="Arial" w:cs="Arial"/>
          <w:color w:val="000000"/>
          <w:sz w:val="22"/>
          <w:szCs w:val="22"/>
        </w:rPr>
        <w:t xml:space="preserve">o powierzchni </w:t>
      </w:r>
      <w:r w:rsidR="00836701">
        <w:rPr>
          <w:rFonts w:ascii="Arial" w:hAnsi="Arial" w:cs="Arial"/>
          <w:color w:val="000000"/>
          <w:sz w:val="22"/>
          <w:szCs w:val="22"/>
        </w:rPr>
        <w:t xml:space="preserve">171,90 </w:t>
      </w:r>
      <w:r w:rsidR="00836701" w:rsidRPr="00836701">
        <w:rPr>
          <w:rFonts w:ascii="Arial" w:hAnsi="Arial" w:cs="Arial"/>
          <w:color w:val="000000"/>
          <w:spacing w:val="-1"/>
          <w:sz w:val="22"/>
          <w:szCs w:val="22"/>
        </w:rPr>
        <w:t>m</w:t>
      </w:r>
      <w:r w:rsidR="00836701" w:rsidRPr="00836701">
        <w:rPr>
          <w:rFonts w:ascii="Arial" w:hAnsi="Arial" w:cs="Arial"/>
          <w:color w:val="000000"/>
          <w:sz w:val="22"/>
          <w:szCs w:val="22"/>
        </w:rPr>
        <w:t>²</w:t>
      </w:r>
      <w:r w:rsidRPr="00836701">
        <w:rPr>
          <w:rFonts w:ascii="Arial" w:eastAsia="Times New Roman" w:hAnsi="Arial" w:cs="Arial"/>
          <w:sz w:val="22"/>
          <w:szCs w:val="22"/>
        </w:rPr>
        <w:t xml:space="preserve">. Jest to nawierzchnia dwuwarstwowa. </w:t>
      </w:r>
      <w:r w:rsidRPr="00836701">
        <w:rPr>
          <w:rFonts w:ascii="Arial" w:hAnsi="Arial" w:cs="Arial"/>
          <w:sz w:val="22"/>
          <w:szCs w:val="22"/>
        </w:rPr>
        <w:t xml:space="preserve">Górna warstwa  składa się z </w:t>
      </w:r>
      <w:r w:rsidR="00836701">
        <w:rPr>
          <w:rFonts w:ascii="Arial" w:hAnsi="Arial" w:cs="Arial"/>
          <w:sz w:val="22"/>
          <w:szCs w:val="22"/>
        </w:rPr>
        <w:t>granulatu EPDM</w:t>
      </w:r>
      <w:r w:rsidRPr="00836701">
        <w:rPr>
          <w:rFonts w:ascii="Arial" w:hAnsi="Arial" w:cs="Arial"/>
          <w:sz w:val="22"/>
          <w:szCs w:val="22"/>
        </w:rPr>
        <w:t xml:space="preserve"> </w:t>
      </w:r>
      <w:r w:rsidR="00836701">
        <w:rPr>
          <w:rFonts w:ascii="Arial" w:hAnsi="Arial" w:cs="Arial"/>
          <w:sz w:val="22"/>
          <w:szCs w:val="22"/>
        </w:rPr>
        <w:br/>
      </w:r>
      <w:r w:rsidRPr="00836701">
        <w:rPr>
          <w:rFonts w:ascii="Arial" w:hAnsi="Arial" w:cs="Arial"/>
          <w:sz w:val="22"/>
          <w:szCs w:val="22"/>
        </w:rPr>
        <w:t>o granulacji 1-3 mm i grubości 1,5 cm. następna jest warstwa elastyczna</w:t>
      </w:r>
      <w:r>
        <w:rPr>
          <w:rFonts w:ascii="Arial" w:hAnsi="Arial" w:cs="Arial"/>
          <w:sz w:val="22"/>
          <w:szCs w:val="20"/>
        </w:rPr>
        <w:t xml:space="preserve"> ET o grubości 3,5 cm. Kolejne warstwy to podbudowa wraz z warstwą piasku odsączającego. </w:t>
      </w:r>
    </w:p>
    <w:p w:rsidR="007A5D1D" w:rsidRPr="001632BC" w:rsidRDefault="007A5D1D" w:rsidP="007A5D1D">
      <w:pPr>
        <w:autoSpaceDE w:val="0"/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Times New Roman" w:hAnsi="Arial" w:cs="Arial"/>
        </w:rPr>
        <w:lastRenderedPageBreak/>
        <w:t xml:space="preserve">Nawierzchnia zostanie otoczona krawężnikiem elastycznym w kolorze czarnym </w:t>
      </w:r>
      <w:r>
        <w:rPr>
          <w:rFonts w:ascii="Arial" w:eastAsia="Times New Roman" w:hAnsi="Arial" w:cs="Arial"/>
        </w:rPr>
        <w:br/>
        <w:t>o wymiarach 5x25 cm.</w:t>
      </w:r>
    </w:p>
    <w:p w:rsidR="007A5D1D" w:rsidRPr="00D43CF6" w:rsidRDefault="007A5D1D" w:rsidP="007A5D1D">
      <w:pPr>
        <w:autoSpaceDE w:val="0"/>
        <w:spacing w:line="360" w:lineRule="auto"/>
        <w:jc w:val="both"/>
        <w:rPr>
          <w:rFonts w:ascii="Symbol" w:eastAsia="Symbol" w:hAnsi="Symbol" w:cs="Symbol"/>
        </w:rPr>
      </w:pPr>
      <w:r w:rsidRPr="001632BC">
        <w:rPr>
          <w:rFonts w:ascii="Arial" w:eastAsia="Arial" w:hAnsi="Arial" w:cs="Arial"/>
        </w:rPr>
        <w:t>Górna część nawierzc</w:t>
      </w:r>
      <w:r>
        <w:rPr>
          <w:rFonts w:ascii="Arial" w:eastAsia="Arial" w:hAnsi="Arial" w:cs="Arial"/>
        </w:rPr>
        <w:t>hni wykonana zostanie w kolorze szarym.</w:t>
      </w:r>
    </w:p>
    <w:p w:rsidR="007A5D1D" w:rsidRDefault="007A5D1D" w:rsidP="007A5D1D">
      <w:pPr>
        <w:autoSpaceDE w:val="0"/>
        <w:spacing w:line="360" w:lineRule="auto"/>
        <w:jc w:val="both"/>
        <w:rPr>
          <w:rFonts w:ascii="Arial" w:eastAsia="Times New Roman" w:hAnsi="Arial" w:cs="Arial"/>
        </w:rPr>
      </w:pPr>
      <w:r w:rsidRPr="001632BC">
        <w:rPr>
          <w:rFonts w:ascii="Arial" w:eastAsia="Times New Roman" w:hAnsi="Arial" w:cs="Arial"/>
        </w:rPr>
        <w:t xml:space="preserve">Projektuje się </w:t>
      </w:r>
      <w:r>
        <w:rPr>
          <w:rFonts w:ascii="Arial" w:eastAsia="Times New Roman" w:hAnsi="Arial" w:cs="Arial"/>
        </w:rPr>
        <w:t xml:space="preserve">2 </w:t>
      </w:r>
      <w:r w:rsidRPr="001632BC">
        <w:rPr>
          <w:rFonts w:ascii="Arial" w:eastAsia="Times New Roman" w:hAnsi="Arial" w:cs="Arial"/>
        </w:rPr>
        <w:t>% spadek nawierzchni bezpiecznej w kierunku terenów zielonych umożliwiający spływ wody powierzchniowej.</w:t>
      </w:r>
    </w:p>
    <w:p w:rsidR="007A5D1D" w:rsidRDefault="007A5D1D" w:rsidP="007A5D1D">
      <w:pPr>
        <w:pStyle w:val="Standard"/>
        <w:spacing w:line="360" w:lineRule="auto"/>
        <w:jc w:val="center"/>
        <w:rPr>
          <w:rFonts w:ascii="Arial" w:eastAsia="Times New Roman" w:hAnsi="Arial" w:cs="Arial"/>
          <w:sz w:val="22"/>
          <w:szCs w:val="22"/>
        </w:rPr>
      </w:pPr>
    </w:p>
    <w:p w:rsidR="007A5D1D" w:rsidRDefault="007A5D1D" w:rsidP="007A5D1D">
      <w:pPr>
        <w:widowControl w:val="0"/>
        <w:suppressAutoHyphens/>
        <w:spacing w:after="0" w:line="360" w:lineRule="auto"/>
        <w:ind w:right="79"/>
        <w:jc w:val="both"/>
        <w:rPr>
          <w:rFonts w:ascii="Arial" w:eastAsia="SimSun" w:hAnsi="Arial" w:cs="Arial"/>
          <w:u w:val="single"/>
        </w:rPr>
      </w:pPr>
      <w:r>
        <w:rPr>
          <w:rFonts w:ascii="Arial" w:eastAsia="SimSun" w:hAnsi="Arial" w:cs="Arial"/>
          <w:u w:val="single"/>
        </w:rPr>
        <w:t>Malowanie białych pasów na bezpiecznej nawierzchni syntetyczno poliuretanowej</w:t>
      </w:r>
    </w:p>
    <w:p w:rsidR="007A5D1D" w:rsidRDefault="007A5D1D" w:rsidP="007A5D1D">
      <w:pPr>
        <w:widowControl w:val="0"/>
        <w:suppressAutoHyphens/>
        <w:spacing w:after="0" w:line="360" w:lineRule="auto"/>
        <w:ind w:right="79"/>
        <w:jc w:val="both"/>
        <w:rPr>
          <w:rFonts w:ascii="Arial" w:eastAsia="SimSun" w:hAnsi="Arial" w:cs="Arial"/>
          <w:u w:val="single"/>
        </w:rPr>
      </w:pPr>
    </w:p>
    <w:p w:rsidR="007E1A45" w:rsidRDefault="007A5D1D" w:rsidP="007A5D1D">
      <w:pPr>
        <w:widowControl w:val="0"/>
        <w:suppressAutoHyphens/>
        <w:spacing w:after="0" w:line="360" w:lineRule="auto"/>
        <w:ind w:right="79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 xml:space="preserve">Projektuje się malowanie pasów imitujących </w:t>
      </w:r>
      <w:r w:rsidR="007E1A45">
        <w:rPr>
          <w:rFonts w:ascii="Arial" w:eastAsia="SimSun" w:hAnsi="Arial" w:cs="Arial"/>
        </w:rPr>
        <w:t>znaki poziome w postaci przejścia dla pieszych oraz wydzielenie wlotu drogi podporządkowanej farbą poliuretanową.</w:t>
      </w:r>
    </w:p>
    <w:p w:rsidR="007E1A45" w:rsidRDefault="007E1A45" w:rsidP="007A5D1D">
      <w:pPr>
        <w:widowControl w:val="0"/>
        <w:suppressAutoHyphens/>
        <w:spacing w:after="0" w:line="360" w:lineRule="auto"/>
        <w:ind w:right="79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</w:rPr>
        <w:t>Malowanie pasów ma na celu na</w:t>
      </w:r>
      <w:r w:rsidR="00F5492A">
        <w:rPr>
          <w:rFonts w:ascii="Arial" w:eastAsia="SimSun" w:hAnsi="Arial" w:cs="Arial"/>
        </w:rPr>
        <w:t>ukę</w:t>
      </w:r>
      <w:r>
        <w:rPr>
          <w:rFonts w:ascii="Arial" w:eastAsia="SimSun" w:hAnsi="Arial" w:cs="Arial"/>
        </w:rPr>
        <w:t xml:space="preserve"> dzieci w wieku przedszkolnym </w:t>
      </w:r>
      <w:r w:rsidR="00F5492A">
        <w:rPr>
          <w:rFonts w:ascii="Arial" w:eastAsia="SimSun" w:hAnsi="Arial" w:cs="Arial"/>
        </w:rPr>
        <w:t xml:space="preserve">zasad </w:t>
      </w:r>
      <w:r>
        <w:rPr>
          <w:rFonts w:ascii="Arial" w:eastAsia="SimSun" w:hAnsi="Arial" w:cs="Arial"/>
        </w:rPr>
        <w:t xml:space="preserve">ruchu drogowego oraz bezpieczeństwa na drodze. </w:t>
      </w:r>
    </w:p>
    <w:p w:rsidR="007F1658" w:rsidRPr="00154551" w:rsidRDefault="007F1658" w:rsidP="00154551">
      <w:pPr>
        <w:pStyle w:val="Standard"/>
        <w:spacing w:line="360" w:lineRule="auto"/>
        <w:ind w:left="567"/>
        <w:jc w:val="center"/>
        <w:rPr>
          <w:rFonts w:ascii="Arial" w:eastAsia="Times New Roman" w:hAnsi="Arial" w:cs="Arial"/>
          <w:sz w:val="22"/>
          <w:szCs w:val="22"/>
        </w:rPr>
      </w:pPr>
    </w:p>
    <w:p w:rsidR="007E1A45" w:rsidRDefault="007E1A45" w:rsidP="007E1A45">
      <w:pPr>
        <w:widowControl w:val="0"/>
        <w:suppressAutoHyphens/>
        <w:spacing w:after="0" w:line="360" w:lineRule="auto"/>
        <w:ind w:right="79"/>
        <w:jc w:val="both"/>
        <w:rPr>
          <w:rFonts w:ascii="Arial" w:eastAsia="SimSun" w:hAnsi="Arial" w:cs="Arial"/>
        </w:rPr>
      </w:pPr>
      <w:r>
        <w:rPr>
          <w:rFonts w:ascii="Arial" w:eastAsia="SimSun" w:hAnsi="Arial" w:cs="Arial"/>
          <w:u w:val="single"/>
        </w:rPr>
        <w:t>Nawierzchnia bezpieczna z piasku</w:t>
      </w:r>
    </w:p>
    <w:p w:rsidR="007E1A45" w:rsidRPr="00FA31E2" w:rsidRDefault="007E1A45" w:rsidP="007E1A45">
      <w:pPr>
        <w:widowControl w:val="0"/>
        <w:autoSpaceDE w:val="0"/>
        <w:spacing w:before="1" w:after="0" w:line="360" w:lineRule="auto"/>
        <w:ind w:right="77"/>
        <w:jc w:val="both"/>
        <w:rPr>
          <w:rFonts w:ascii="Arial" w:hAnsi="Arial" w:cs="Arial"/>
          <w:color w:val="000000"/>
        </w:rPr>
      </w:pPr>
      <w:r w:rsidRPr="00DB6255">
        <w:rPr>
          <w:rFonts w:ascii="Arial" w:hAnsi="Arial" w:cs="Arial"/>
          <w:color w:val="000000"/>
        </w:rPr>
        <w:t xml:space="preserve">Projektuje się nawierzchnię z piasku o powierzchni </w:t>
      </w:r>
      <w:r>
        <w:rPr>
          <w:rFonts w:ascii="Arial" w:hAnsi="Arial" w:cs="Arial"/>
          <w:color w:val="000000"/>
        </w:rPr>
        <w:t xml:space="preserve">379,60 </w:t>
      </w:r>
      <w:r w:rsidRPr="004876F6">
        <w:rPr>
          <w:rFonts w:ascii="Arial" w:hAnsi="Arial" w:cs="Arial"/>
          <w:color w:val="000000"/>
          <w:spacing w:val="-1"/>
        </w:rPr>
        <w:t>m</w:t>
      </w:r>
      <w:r w:rsidRPr="004876F6">
        <w:rPr>
          <w:rFonts w:ascii="Arial" w:hAnsi="Arial" w:cs="Arial"/>
          <w:color w:val="000000"/>
        </w:rPr>
        <w:t>²</w:t>
      </w:r>
      <w:r>
        <w:rPr>
          <w:rFonts w:ascii="Arial" w:hAnsi="Arial" w:cs="Arial"/>
          <w:color w:val="000000"/>
        </w:rPr>
        <w:t xml:space="preserve"> obejmującą</w:t>
      </w:r>
      <w:r w:rsidRPr="00DB6255">
        <w:rPr>
          <w:rFonts w:ascii="Arial" w:hAnsi="Arial" w:cs="Arial"/>
          <w:color w:val="000000"/>
        </w:rPr>
        <w:t xml:space="preserve"> powierzchnię zajmowaną przez urządzenia zabawowe wraz</w:t>
      </w:r>
      <w:r>
        <w:rPr>
          <w:rFonts w:ascii="Arial" w:hAnsi="Arial" w:cs="Arial"/>
          <w:color w:val="000000"/>
        </w:rPr>
        <w:t xml:space="preserve"> ze strefą bezpieczeństwa do każ</w:t>
      </w:r>
      <w:r w:rsidRPr="00DB6255">
        <w:rPr>
          <w:rFonts w:ascii="Arial" w:hAnsi="Arial" w:cs="Arial"/>
          <w:color w:val="000000"/>
        </w:rPr>
        <w:t xml:space="preserve">dego z nich. Grubości nawierzchni wynosi </w:t>
      </w:r>
      <w:r>
        <w:rPr>
          <w:rFonts w:ascii="Arial" w:hAnsi="Arial" w:cs="Arial"/>
          <w:color w:val="000000"/>
        </w:rPr>
        <w:t>3</w:t>
      </w:r>
      <w:r w:rsidRPr="00DB6255">
        <w:rPr>
          <w:rFonts w:ascii="Arial" w:hAnsi="Arial" w:cs="Arial"/>
          <w:color w:val="000000"/>
        </w:rPr>
        <w:t xml:space="preserve">0 cm w </w:t>
      </w:r>
      <w:r w:rsidRPr="00FA31E2">
        <w:rPr>
          <w:rFonts w:ascii="Arial" w:hAnsi="Arial" w:cs="Arial"/>
          <w:color w:val="000000"/>
        </w:rPr>
        <w:t xml:space="preserve">celu zabezpieczenia ewentualnych upadków.  </w:t>
      </w:r>
    </w:p>
    <w:p w:rsidR="007E1A45" w:rsidRDefault="007E1A45" w:rsidP="007E1A45">
      <w:pPr>
        <w:widowControl w:val="0"/>
        <w:autoSpaceDE w:val="0"/>
        <w:spacing w:before="1" w:after="0" w:line="360" w:lineRule="auto"/>
        <w:ind w:right="77"/>
        <w:jc w:val="both"/>
        <w:rPr>
          <w:rFonts w:ascii="Arial" w:hAnsi="Arial" w:cs="Arial"/>
          <w:color w:val="000000"/>
        </w:rPr>
      </w:pPr>
      <w:r w:rsidRPr="00FA31E2">
        <w:rPr>
          <w:rFonts w:ascii="Arial" w:hAnsi="Arial" w:cs="Arial"/>
          <w:color w:val="000000"/>
        </w:rPr>
        <w:t>Specyfika piasku stosowanego do piaskownic. Piasek to skała okruchowa o wielkości ziaren 0,2 – 2,0 mm której głównym składnikiem jest kwarc. Skała taka musi być myta przesiewana i sortowana a piasek z niej</w:t>
      </w:r>
      <w:r w:rsidRPr="00DB6255">
        <w:rPr>
          <w:rFonts w:ascii="Arial" w:hAnsi="Arial" w:cs="Arial"/>
          <w:color w:val="000000"/>
        </w:rPr>
        <w:t xml:space="preserve"> uzyskany musi posiadać atest Państwowego Zakładu Higieny PZH i być przeznaczony do piaskownic.   </w:t>
      </w:r>
    </w:p>
    <w:p w:rsidR="00F25511" w:rsidRPr="00F25511" w:rsidRDefault="00F25511" w:rsidP="00F25511">
      <w:pPr>
        <w:spacing w:line="360" w:lineRule="auto"/>
        <w:ind w:right="79"/>
        <w:jc w:val="both"/>
        <w:rPr>
          <w:rFonts w:ascii="Arial" w:hAnsi="Arial" w:cs="Arial"/>
          <w:b/>
          <w:bCs/>
          <w:color w:val="FF0000"/>
          <w:u w:val="single"/>
        </w:rPr>
      </w:pPr>
    </w:p>
    <w:p w:rsidR="00F25511" w:rsidRPr="00F25511" w:rsidRDefault="00F25511" w:rsidP="00F25511">
      <w:pPr>
        <w:autoSpaceDE w:val="0"/>
        <w:spacing w:after="0" w:line="360" w:lineRule="auto"/>
        <w:ind w:right="79"/>
        <w:jc w:val="both"/>
        <w:rPr>
          <w:rFonts w:ascii="Arial" w:hAnsi="Arial" w:cs="Arial"/>
          <w:color w:val="000000"/>
          <w:u w:val="single"/>
        </w:rPr>
      </w:pPr>
      <w:r w:rsidRPr="00F25511">
        <w:rPr>
          <w:rFonts w:ascii="Arial" w:hAnsi="Arial" w:cs="Arial"/>
          <w:color w:val="000000"/>
          <w:u w:val="single"/>
        </w:rPr>
        <w:t>N</w:t>
      </w:r>
      <w:r w:rsidRPr="00F25511">
        <w:rPr>
          <w:rFonts w:ascii="Arial" w:hAnsi="Arial" w:cs="Arial"/>
          <w:color w:val="000000"/>
          <w:spacing w:val="-2"/>
          <w:u w:val="single"/>
        </w:rPr>
        <w:t>a</w:t>
      </w:r>
      <w:r w:rsidRPr="00F25511">
        <w:rPr>
          <w:rFonts w:ascii="Arial" w:hAnsi="Arial" w:cs="Arial"/>
          <w:color w:val="000000"/>
          <w:u w:val="single"/>
        </w:rPr>
        <w:t>wie</w:t>
      </w:r>
      <w:r w:rsidRPr="00F25511">
        <w:rPr>
          <w:rFonts w:ascii="Arial" w:hAnsi="Arial" w:cs="Arial"/>
          <w:color w:val="000000"/>
          <w:spacing w:val="-3"/>
          <w:u w:val="single"/>
        </w:rPr>
        <w:t>r</w:t>
      </w:r>
      <w:r w:rsidRPr="00F25511">
        <w:rPr>
          <w:rFonts w:ascii="Arial" w:hAnsi="Arial" w:cs="Arial"/>
          <w:color w:val="000000"/>
          <w:spacing w:val="1"/>
          <w:u w:val="single"/>
        </w:rPr>
        <w:t>zc</w:t>
      </w:r>
      <w:r w:rsidRPr="00F25511">
        <w:rPr>
          <w:rFonts w:ascii="Arial" w:hAnsi="Arial" w:cs="Arial"/>
          <w:color w:val="000000"/>
          <w:u w:val="single"/>
        </w:rPr>
        <w:t>hn</w:t>
      </w:r>
      <w:r w:rsidRPr="00F25511">
        <w:rPr>
          <w:rFonts w:ascii="Arial" w:hAnsi="Arial" w:cs="Arial"/>
          <w:color w:val="000000"/>
          <w:spacing w:val="-2"/>
          <w:u w:val="single"/>
        </w:rPr>
        <w:t>i</w:t>
      </w:r>
      <w:r w:rsidRPr="00F25511">
        <w:rPr>
          <w:rFonts w:ascii="Arial" w:hAnsi="Arial" w:cs="Arial"/>
          <w:color w:val="000000"/>
          <w:u w:val="single"/>
        </w:rPr>
        <w:t xml:space="preserve">a </w:t>
      </w:r>
      <w:r w:rsidRPr="00F25511">
        <w:rPr>
          <w:rFonts w:ascii="Arial" w:hAnsi="Arial" w:cs="Arial"/>
          <w:color w:val="000000"/>
          <w:spacing w:val="-2"/>
          <w:u w:val="single"/>
        </w:rPr>
        <w:t>żwirowa</w:t>
      </w:r>
    </w:p>
    <w:p w:rsidR="00F25511" w:rsidRPr="00836701" w:rsidRDefault="00F25511" w:rsidP="00F25511">
      <w:pPr>
        <w:pStyle w:val="Standard"/>
        <w:autoSpaceDE w:val="0"/>
        <w:spacing w:line="360" w:lineRule="auto"/>
        <w:jc w:val="both"/>
        <w:rPr>
          <w:rFonts w:ascii="Arial" w:eastAsia="Times New Roman" w:hAnsi="Arial" w:cs="Arial"/>
          <w:sz w:val="22"/>
          <w:szCs w:val="22"/>
        </w:rPr>
      </w:pPr>
      <w:r w:rsidRPr="00F25511">
        <w:rPr>
          <w:rFonts w:ascii="Arial" w:eastAsia="Times New Roman" w:hAnsi="Arial" w:cs="Arial"/>
          <w:sz w:val="22"/>
          <w:szCs w:val="22"/>
        </w:rPr>
        <w:t xml:space="preserve">Nawierzchnia </w:t>
      </w:r>
      <w:r>
        <w:rPr>
          <w:rFonts w:ascii="Arial" w:eastAsia="Times New Roman" w:hAnsi="Arial" w:cs="Arial"/>
          <w:sz w:val="22"/>
          <w:szCs w:val="22"/>
        </w:rPr>
        <w:t>w południowo-</w:t>
      </w:r>
      <w:r w:rsidRPr="00836701">
        <w:rPr>
          <w:rFonts w:ascii="Arial" w:eastAsia="Times New Roman" w:hAnsi="Arial" w:cs="Arial"/>
          <w:sz w:val="22"/>
          <w:szCs w:val="22"/>
        </w:rPr>
        <w:t>zachodniej części placu zabaw zostanie wykonana ze żwiru</w:t>
      </w:r>
      <w:r w:rsidR="00836701" w:rsidRPr="00836701">
        <w:rPr>
          <w:rFonts w:ascii="Arial" w:hAnsi="Arial" w:cs="Arial"/>
          <w:color w:val="000000"/>
          <w:sz w:val="22"/>
          <w:szCs w:val="22"/>
        </w:rPr>
        <w:t xml:space="preserve"> </w:t>
      </w:r>
      <w:r w:rsidR="00836701">
        <w:rPr>
          <w:rFonts w:ascii="Arial" w:hAnsi="Arial" w:cs="Arial"/>
          <w:color w:val="000000"/>
          <w:sz w:val="22"/>
          <w:szCs w:val="22"/>
        </w:rPr>
        <w:br/>
      </w:r>
      <w:r w:rsidR="00836701" w:rsidRPr="00836701">
        <w:rPr>
          <w:rFonts w:ascii="Arial" w:hAnsi="Arial" w:cs="Arial"/>
          <w:color w:val="000000"/>
          <w:sz w:val="22"/>
          <w:szCs w:val="22"/>
        </w:rPr>
        <w:t xml:space="preserve">o powierzchni </w:t>
      </w:r>
      <w:r w:rsidR="00836701">
        <w:rPr>
          <w:rFonts w:ascii="Arial" w:hAnsi="Arial" w:cs="Arial"/>
          <w:color w:val="000000"/>
          <w:sz w:val="22"/>
          <w:szCs w:val="22"/>
        </w:rPr>
        <w:t>94,90</w:t>
      </w:r>
      <w:r w:rsidR="00836701" w:rsidRPr="00836701">
        <w:rPr>
          <w:rFonts w:ascii="Arial" w:hAnsi="Arial" w:cs="Arial"/>
          <w:color w:val="000000"/>
          <w:sz w:val="22"/>
          <w:szCs w:val="22"/>
        </w:rPr>
        <w:t xml:space="preserve"> </w:t>
      </w:r>
      <w:r w:rsidR="00836701" w:rsidRPr="00836701">
        <w:rPr>
          <w:rFonts w:ascii="Arial" w:hAnsi="Arial" w:cs="Arial"/>
          <w:color w:val="000000"/>
          <w:spacing w:val="-1"/>
          <w:sz w:val="22"/>
          <w:szCs w:val="22"/>
        </w:rPr>
        <w:t>m</w:t>
      </w:r>
      <w:r w:rsidR="00836701" w:rsidRPr="00836701">
        <w:rPr>
          <w:rFonts w:ascii="Arial" w:hAnsi="Arial" w:cs="Arial"/>
          <w:color w:val="000000"/>
          <w:sz w:val="22"/>
          <w:szCs w:val="22"/>
        </w:rPr>
        <w:t>²</w:t>
      </w:r>
      <w:r w:rsidR="00836701">
        <w:rPr>
          <w:rFonts w:ascii="Arial" w:hAnsi="Arial" w:cs="Arial"/>
          <w:color w:val="000000"/>
          <w:sz w:val="22"/>
          <w:szCs w:val="22"/>
        </w:rPr>
        <w:t>,</w:t>
      </w:r>
      <w:r w:rsidR="00836701" w:rsidRPr="00836701">
        <w:rPr>
          <w:rFonts w:ascii="Arial" w:hAnsi="Arial" w:cs="Arial"/>
          <w:color w:val="000000"/>
          <w:sz w:val="22"/>
          <w:szCs w:val="22"/>
        </w:rPr>
        <w:t xml:space="preserve"> </w:t>
      </w:r>
      <w:r w:rsidRPr="00836701">
        <w:rPr>
          <w:rFonts w:ascii="Arial" w:eastAsia="Times New Roman" w:hAnsi="Arial" w:cs="Arial"/>
          <w:sz w:val="22"/>
          <w:szCs w:val="22"/>
        </w:rPr>
        <w:t xml:space="preserve"> na której zostan</w:t>
      </w:r>
      <w:r w:rsidRPr="00836701">
        <w:rPr>
          <w:rFonts w:ascii="Arial" w:eastAsia="TT120o00" w:hAnsi="Arial" w:cs="Arial"/>
          <w:sz w:val="22"/>
          <w:szCs w:val="22"/>
        </w:rPr>
        <w:t>ą postawione betonowe donice</w:t>
      </w:r>
    </w:p>
    <w:p w:rsidR="00F25511" w:rsidRPr="00F25511" w:rsidRDefault="00F25511" w:rsidP="00F25511">
      <w:pPr>
        <w:autoSpaceDE w:val="0"/>
        <w:spacing w:line="360" w:lineRule="auto"/>
        <w:jc w:val="both"/>
        <w:rPr>
          <w:rFonts w:ascii="Arial" w:eastAsia="Times New Roman" w:hAnsi="Arial" w:cs="Arial"/>
        </w:rPr>
      </w:pPr>
      <w:r w:rsidRPr="00836701">
        <w:rPr>
          <w:rFonts w:ascii="Arial" w:eastAsia="Times New Roman" w:hAnsi="Arial" w:cs="Arial"/>
        </w:rPr>
        <w:t>Nawierzchnia jest wykonana ze</w:t>
      </w:r>
      <w:r w:rsidRPr="00F25511">
        <w:rPr>
          <w:rFonts w:ascii="Arial" w:eastAsia="Times New Roman" w:hAnsi="Arial" w:cs="Arial"/>
        </w:rPr>
        <w:t xml:space="preserve"> </w:t>
      </w:r>
      <w:r w:rsidRPr="00F25511">
        <w:rPr>
          <w:rFonts w:ascii="Arial" w:eastAsia="F2" w:hAnsi="Arial" w:cs="Arial"/>
        </w:rPr>
        <w:t xml:space="preserve">żwiru frakcji 2-8 mm z zagęszczaniem </w:t>
      </w:r>
      <w:r w:rsidRPr="00F25511">
        <w:rPr>
          <w:rFonts w:ascii="Arial" w:eastAsia="F2" w:hAnsi="Arial" w:cs="Arial"/>
        </w:rPr>
        <w:br/>
        <w:t xml:space="preserve">o grubości warstwy </w:t>
      </w:r>
      <w:r w:rsidR="00836701">
        <w:rPr>
          <w:rFonts w:ascii="Arial" w:eastAsia="F2" w:hAnsi="Arial" w:cs="Arial"/>
        </w:rPr>
        <w:t>15</w:t>
      </w:r>
      <w:r w:rsidRPr="00F25511">
        <w:rPr>
          <w:rFonts w:ascii="Arial" w:eastAsia="F2" w:hAnsi="Arial" w:cs="Arial"/>
        </w:rPr>
        <w:t xml:space="preserve"> cm (żwir płukany, bez frakcji pyłowych i iłowych). </w:t>
      </w:r>
      <w:r w:rsidR="00836701">
        <w:rPr>
          <w:rFonts w:ascii="Arial" w:eastAsia="F2" w:hAnsi="Arial" w:cs="Arial"/>
        </w:rPr>
        <w:t xml:space="preserve"> Pomiędzy warstwą żwiru a gruntem rodzinnym zostanie rozłożona geotkanina.</w:t>
      </w:r>
    </w:p>
    <w:p w:rsidR="00713B90" w:rsidRPr="003B3773" w:rsidRDefault="003B3773" w:rsidP="000A7962">
      <w:pPr>
        <w:spacing w:line="360" w:lineRule="auto"/>
        <w:ind w:right="79"/>
        <w:jc w:val="both"/>
        <w:rPr>
          <w:rFonts w:ascii="Arial" w:hAnsi="Arial" w:cs="Arial"/>
          <w:b/>
          <w:bCs/>
          <w:u w:val="single"/>
        </w:rPr>
      </w:pPr>
      <w:r w:rsidRPr="003B3773">
        <w:rPr>
          <w:rFonts w:ascii="Arial" w:hAnsi="Arial" w:cs="Arial"/>
          <w:b/>
          <w:bCs/>
          <w:u w:val="single"/>
        </w:rPr>
        <w:t>9</w:t>
      </w:r>
      <w:r w:rsidR="00713B90" w:rsidRPr="003B3773">
        <w:rPr>
          <w:rFonts w:ascii="Arial" w:hAnsi="Arial" w:cs="Arial"/>
          <w:b/>
          <w:bCs/>
          <w:u w:val="single"/>
        </w:rPr>
        <w:t xml:space="preserve">. </w:t>
      </w:r>
      <w:r w:rsidR="00713B90" w:rsidRPr="003B3773">
        <w:rPr>
          <w:rFonts w:ascii="Arial" w:hAnsi="Arial" w:cs="Arial"/>
          <w:b/>
          <w:bCs/>
          <w:spacing w:val="-142"/>
          <w:u w:val="single"/>
        </w:rPr>
        <w:t xml:space="preserve">       </w:t>
      </w:r>
      <w:r w:rsidR="00713B90" w:rsidRPr="003B3773">
        <w:rPr>
          <w:rFonts w:ascii="Arial" w:hAnsi="Arial" w:cs="Arial"/>
          <w:b/>
          <w:bCs/>
          <w:spacing w:val="-1"/>
          <w:u w:val="single"/>
        </w:rPr>
        <w:t>Ch</w:t>
      </w:r>
      <w:r w:rsidR="00713B90" w:rsidRPr="003B3773">
        <w:rPr>
          <w:rFonts w:ascii="Arial" w:hAnsi="Arial" w:cs="Arial"/>
          <w:b/>
          <w:bCs/>
          <w:u w:val="single"/>
        </w:rPr>
        <w:t>a</w:t>
      </w:r>
      <w:r w:rsidR="00713B90" w:rsidRPr="003B3773">
        <w:rPr>
          <w:rFonts w:ascii="Arial" w:hAnsi="Arial" w:cs="Arial"/>
          <w:b/>
          <w:bCs/>
          <w:spacing w:val="1"/>
          <w:u w:val="single"/>
        </w:rPr>
        <w:t>r</w:t>
      </w:r>
      <w:r w:rsidR="00713B90" w:rsidRPr="003B3773">
        <w:rPr>
          <w:rFonts w:ascii="Arial" w:hAnsi="Arial" w:cs="Arial"/>
          <w:b/>
          <w:bCs/>
          <w:u w:val="single"/>
        </w:rPr>
        <w:t>a</w:t>
      </w:r>
      <w:r w:rsidR="00713B90" w:rsidRPr="003B3773">
        <w:rPr>
          <w:rFonts w:ascii="Arial" w:hAnsi="Arial" w:cs="Arial"/>
          <w:b/>
          <w:bCs/>
          <w:spacing w:val="-1"/>
          <w:u w:val="single"/>
        </w:rPr>
        <w:t>k</w:t>
      </w:r>
      <w:r w:rsidR="00713B90" w:rsidRPr="003B3773">
        <w:rPr>
          <w:rFonts w:ascii="Arial" w:hAnsi="Arial" w:cs="Arial"/>
          <w:b/>
          <w:bCs/>
          <w:u w:val="single"/>
        </w:rPr>
        <w:t>t</w:t>
      </w:r>
      <w:r w:rsidR="00713B90" w:rsidRPr="003B3773">
        <w:rPr>
          <w:rFonts w:ascii="Arial" w:hAnsi="Arial" w:cs="Arial"/>
          <w:b/>
          <w:bCs/>
          <w:spacing w:val="-1"/>
          <w:u w:val="single"/>
        </w:rPr>
        <w:t>e</w:t>
      </w:r>
      <w:r w:rsidR="00713B90" w:rsidRPr="003B3773">
        <w:rPr>
          <w:rFonts w:ascii="Arial" w:hAnsi="Arial" w:cs="Arial"/>
          <w:b/>
          <w:bCs/>
          <w:spacing w:val="1"/>
          <w:u w:val="single"/>
        </w:rPr>
        <w:t>r</w:t>
      </w:r>
      <w:r w:rsidR="00713B90" w:rsidRPr="003B3773">
        <w:rPr>
          <w:rFonts w:ascii="Arial" w:hAnsi="Arial" w:cs="Arial"/>
          <w:b/>
          <w:bCs/>
          <w:spacing w:val="2"/>
          <w:u w:val="single"/>
        </w:rPr>
        <w:t>y</w:t>
      </w:r>
      <w:r w:rsidR="00713B90" w:rsidRPr="003B3773">
        <w:rPr>
          <w:rFonts w:ascii="Arial" w:hAnsi="Arial" w:cs="Arial"/>
          <w:b/>
          <w:bCs/>
          <w:spacing w:val="-1"/>
          <w:u w:val="single"/>
        </w:rPr>
        <w:t>s</w:t>
      </w:r>
      <w:r w:rsidR="00713B90" w:rsidRPr="003B3773">
        <w:rPr>
          <w:rFonts w:ascii="Arial" w:hAnsi="Arial" w:cs="Arial"/>
          <w:b/>
          <w:bCs/>
          <w:u w:val="single"/>
        </w:rPr>
        <w:t>ty</w:t>
      </w:r>
      <w:r w:rsidR="00713B90" w:rsidRPr="003B3773">
        <w:rPr>
          <w:rFonts w:ascii="Arial" w:hAnsi="Arial" w:cs="Arial"/>
          <w:b/>
          <w:bCs/>
          <w:spacing w:val="-1"/>
          <w:u w:val="single"/>
        </w:rPr>
        <w:t>k</w:t>
      </w:r>
      <w:r w:rsidR="00713B90" w:rsidRPr="003B3773">
        <w:rPr>
          <w:rFonts w:ascii="Arial" w:hAnsi="Arial" w:cs="Arial"/>
          <w:b/>
          <w:bCs/>
          <w:u w:val="single"/>
        </w:rPr>
        <w:t>a terenów zielonych</w:t>
      </w:r>
    </w:p>
    <w:p w:rsidR="00836701" w:rsidRPr="00836701" w:rsidRDefault="00836701" w:rsidP="00836701">
      <w:pPr>
        <w:autoSpaceDE w:val="0"/>
        <w:spacing w:after="0" w:line="360" w:lineRule="auto"/>
        <w:ind w:right="3405"/>
        <w:jc w:val="both"/>
        <w:rPr>
          <w:rFonts w:ascii="Arial" w:hAnsi="Arial" w:cs="Arial"/>
          <w:u w:val="single"/>
        </w:rPr>
      </w:pPr>
      <w:r w:rsidRPr="00836701">
        <w:rPr>
          <w:rFonts w:ascii="Arial" w:hAnsi="Arial" w:cs="Arial"/>
          <w:u w:val="single"/>
        </w:rPr>
        <w:t>Sadzenie krzewów</w:t>
      </w:r>
    </w:p>
    <w:p w:rsidR="00836701" w:rsidRPr="00836701" w:rsidRDefault="00836701" w:rsidP="00836701">
      <w:pPr>
        <w:autoSpaceDE w:val="0"/>
        <w:spacing w:after="0" w:line="360" w:lineRule="auto"/>
        <w:ind w:left="567"/>
        <w:jc w:val="both"/>
        <w:rPr>
          <w:rFonts w:ascii="Arial" w:hAnsi="Arial" w:cs="Arial"/>
        </w:rPr>
      </w:pPr>
      <w:r w:rsidRPr="00836701">
        <w:rPr>
          <w:rFonts w:ascii="Arial" w:hAnsi="Arial" w:cs="Arial"/>
        </w:rPr>
        <w:t xml:space="preserve">Przewiduje się nasadzenie </w:t>
      </w:r>
      <w:r>
        <w:rPr>
          <w:rFonts w:ascii="Arial" w:hAnsi="Arial" w:cs="Arial"/>
        </w:rPr>
        <w:t>29</w:t>
      </w:r>
      <w:r w:rsidRPr="00836701">
        <w:rPr>
          <w:rFonts w:ascii="Arial" w:hAnsi="Arial" w:cs="Arial"/>
        </w:rPr>
        <w:t xml:space="preserve"> krzewów (tawuł japońskich odm. ‘Goldflame’) </w:t>
      </w:r>
      <w:r w:rsidRPr="00836701">
        <w:rPr>
          <w:rFonts w:ascii="Arial" w:hAnsi="Arial" w:cs="Arial"/>
        </w:rPr>
        <w:br/>
        <w:t xml:space="preserve">z dobrze wykształconą bryła korzeniową (pojemnik P9). W momencie sadzenia wszystkie krzewy powinny mieć jednakowe parametry (szczególnie </w:t>
      </w:r>
      <w:r w:rsidRPr="00836701">
        <w:rPr>
          <w:rFonts w:ascii="Arial" w:hAnsi="Arial" w:cs="Arial"/>
        </w:rPr>
        <w:br/>
      </w:r>
      <w:r w:rsidRPr="00836701">
        <w:rPr>
          <w:rFonts w:ascii="Arial" w:hAnsi="Arial" w:cs="Arial"/>
        </w:rPr>
        <w:lastRenderedPageBreak/>
        <w:t>w odniesieniu do wysokości). Materiał roślinny ma spełniać wyższe wymagania jakościowe i być prowadzony w trakcie wieloletniego cyklu produkcyjnego.</w:t>
      </w:r>
    </w:p>
    <w:p w:rsidR="00836701" w:rsidRPr="00836701" w:rsidRDefault="00836701" w:rsidP="00836701">
      <w:pPr>
        <w:autoSpaceDE w:val="0"/>
        <w:spacing w:after="0" w:line="360" w:lineRule="auto"/>
        <w:ind w:left="567"/>
        <w:jc w:val="both"/>
        <w:rPr>
          <w:rFonts w:ascii="Arial" w:eastAsia="Arial" w:hAnsi="Arial" w:cs="Arial"/>
        </w:rPr>
      </w:pPr>
      <w:r w:rsidRPr="00836701">
        <w:rPr>
          <w:rFonts w:ascii="Arial" w:hAnsi="Arial" w:cs="Arial"/>
        </w:rPr>
        <w:t xml:space="preserve">Wszystkie części rośliny muszą być wolne od szkodników i patogenów oraz pozbawione ran i śladów po świeżych cięciach. Krzewy sadzić w doły 30 x 30 cm, </w:t>
      </w:r>
      <w:r w:rsidR="00BB07E8">
        <w:rPr>
          <w:rFonts w:ascii="Arial" w:hAnsi="Arial" w:cs="Arial"/>
        </w:rPr>
        <w:br/>
      </w:r>
      <w:r w:rsidRPr="00836701">
        <w:rPr>
          <w:rFonts w:ascii="Arial" w:hAnsi="Arial" w:cs="Arial"/>
        </w:rPr>
        <w:t xml:space="preserve">o głębokości 20 większej niż głębokość bryły korzeniowej. Doły przed sadzeniem obficie zalać wodą (min. 3 l do jednego dołu). Po wsiąknięciu wody doły do połowy zaprawić mieszkanką ziemi kompostowej lub substratem torfowym. Po posadzeniu wokół skupin krzewów, powierzchnię okopaną niezadarnioną dobrze wyściółkować 3-5 cm warstwą zmielonej kory z drzew liściastych, zaprawioną mocznikiem. Zapobiega to zachwaszczeniu, utrzymuje wilgoć i zasila rośliny. Powierzchnia do wyściółkowania to </w:t>
      </w:r>
      <w:r w:rsidR="000A7962">
        <w:rPr>
          <w:rFonts w:ascii="Arial" w:hAnsi="Arial" w:cs="Arial"/>
        </w:rPr>
        <w:t>11,40</w:t>
      </w:r>
      <w:r w:rsidRPr="00836701">
        <w:rPr>
          <w:rFonts w:ascii="Arial" w:hAnsi="Arial" w:cs="Arial"/>
        </w:rPr>
        <w:t xml:space="preserve"> </w:t>
      </w:r>
      <w:r w:rsidRPr="00836701">
        <w:rPr>
          <w:rFonts w:ascii="Arial" w:hAnsi="Arial" w:cs="Arial"/>
          <w:spacing w:val="-2"/>
        </w:rPr>
        <w:t>m</w:t>
      </w:r>
      <w:r w:rsidRPr="00836701">
        <w:rPr>
          <w:rFonts w:ascii="Arial" w:hAnsi="Arial" w:cs="Arial"/>
        </w:rPr>
        <w:t>²</w:t>
      </w:r>
    </w:p>
    <w:p w:rsidR="00836701" w:rsidRPr="00836701" w:rsidRDefault="00836701" w:rsidP="00836701">
      <w:pPr>
        <w:pStyle w:val="Standard"/>
        <w:spacing w:line="360" w:lineRule="auto"/>
        <w:ind w:left="567" w:right="-43"/>
        <w:jc w:val="both"/>
        <w:rPr>
          <w:rFonts w:ascii="Arial" w:eastAsia="Times New Roman" w:hAnsi="Arial" w:cs="Arial"/>
          <w:sz w:val="22"/>
          <w:szCs w:val="22"/>
        </w:rPr>
      </w:pPr>
    </w:p>
    <w:p w:rsidR="00836701" w:rsidRPr="00836701" w:rsidRDefault="00836701" w:rsidP="00836701">
      <w:pPr>
        <w:autoSpaceDE w:val="0"/>
        <w:spacing w:after="0" w:line="360" w:lineRule="auto"/>
        <w:ind w:right="79"/>
        <w:jc w:val="both"/>
        <w:rPr>
          <w:rFonts w:ascii="Arial" w:hAnsi="Arial" w:cs="Arial"/>
          <w:bCs/>
          <w:u w:val="single"/>
        </w:rPr>
      </w:pPr>
      <w:r w:rsidRPr="00836701">
        <w:rPr>
          <w:rFonts w:ascii="Arial" w:hAnsi="Arial" w:cs="Arial"/>
          <w:bCs/>
          <w:u w:val="single"/>
        </w:rPr>
        <w:t>Trawnik</w:t>
      </w:r>
    </w:p>
    <w:p w:rsidR="00836701" w:rsidRPr="00836701" w:rsidRDefault="00836701" w:rsidP="00836701">
      <w:pPr>
        <w:autoSpaceDE w:val="0"/>
        <w:spacing w:after="0" w:line="360" w:lineRule="auto"/>
        <w:ind w:left="426" w:right="-43" w:firstLine="141"/>
        <w:jc w:val="both"/>
        <w:rPr>
          <w:rFonts w:ascii="Arial" w:hAnsi="Arial" w:cs="Arial"/>
          <w:spacing w:val="-1"/>
        </w:rPr>
      </w:pPr>
      <w:r w:rsidRPr="00836701">
        <w:rPr>
          <w:rFonts w:ascii="Arial" w:hAnsi="Arial" w:cs="Arial"/>
          <w:spacing w:val="-1"/>
        </w:rPr>
        <w:t xml:space="preserve">Uzupełnienie trawników – </w:t>
      </w:r>
      <w:r w:rsidR="000A7962">
        <w:rPr>
          <w:rFonts w:ascii="Arial" w:hAnsi="Arial" w:cs="Arial"/>
          <w:spacing w:val="-1"/>
        </w:rPr>
        <w:t>180,20</w:t>
      </w:r>
      <w:r w:rsidRPr="00836701">
        <w:rPr>
          <w:rFonts w:ascii="Arial" w:hAnsi="Arial" w:cs="Arial"/>
          <w:spacing w:val="-1"/>
        </w:rPr>
        <w:t xml:space="preserve"> m² </w:t>
      </w:r>
    </w:p>
    <w:p w:rsidR="00836701" w:rsidRPr="00836701" w:rsidRDefault="00836701" w:rsidP="00836701">
      <w:pPr>
        <w:autoSpaceDE w:val="0"/>
        <w:spacing w:after="0" w:line="360" w:lineRule="auto"/>
        <w:ind w:left="567"/>
        <w:jc w:val="both"/>
        <w:rPr>
          <w:rFonts w:ascii="Arial" w:eastAsia="F2" w:hAnsi="Arial" w:cs="Arial"/>
        </w:rPr>
      </w:pPr>
      <w:r w:rsidRPr="00836701">
        <w:rPr>
          <w:rFonts w:ascii="Arial" w:hAnsi="Arial" w:cs="Arial"/>
        </w:rPr>
        <w:t xml:space="preserve">• </w:t>
      </w:r>
      <w:r w:rsidRPr="00836701">
        <w:rPr>
          <w:rFonts w:ascii="Arial" w:eastAsia="F4" w:hAnsi="Arial" w:cs="Arial"/>
        </w:rPr>
        <w:t>t</w:t>
      </w:r>
      <w:r w:rsidRPr="00836701">
        <w:rPr>
          <w:rFonts w:ascii="Arial" w:eastAsia="F2" w:hAnsi="Arial" w:cs="Arial"/>
        </w:rPr>
        <w:t>eren pod trawniki musi być oczyszczony z gruzu i zanieczyszczeń,</w:t>
      </w:r>
    </w:p>
    <w:p w:rsidR="00836701" w:rsidRPr="00836701" w:rsidRDefault="00836701" w:rsidP="00836701">
      <w:pPr>
        <w:autoSpaceDE w:val="0"/>
        <w:spacing w:after="0" w:line="360" w:lineRule="auto"/>
        <w:ind w:left="567"/>
        <w:jc w:val="both"/>
        <w:rPr>
          <w:rFonts w:ascii="Arial" w:eastAsia="F2" w:hAnsi="Arial" w:cs="Arial"/>
        </w:rPr>
      </w:pPr>
      <w:r w:rsidRPr="00836701">
        <w:rPr>
          <w:rFonts w:ascii="Arial" w:hAnsi="Arial" w:cs="Arial"/>
        </w:rPr>
        <w:t xml:space="preserve">• </w:t>
      </w:r>
      <w:r w:rsidRPr="00836701">
        <w:rPr>
          <w:rFonts w:ascii="Arial" w:eastAsia="F2" w:hAnsi="Arial" w:cs="Arial"/>
        </w:rPr>
        <w:t xml:space="preserve">ziemia urodzajna powinna być rozścielona równą warstwą wymieszana </w:t>
      </w:r>
      <w:r w:rsidRPr="00836701">
        <w:rPr>
          <w:rFonts w:ascii="Arial" w:eastAsia="F2" w:hAnsi="Arial" w:cs="Arial"/>
        </w:rPr>
        <w:br/>
        <w:t>z nawozami</w:t>
      </w:r>
      <w:r w:rsidRPr="00836701">
        <w:rPr>
          <w:rFonts w:ascii="Arial" w:hAnsi="Arial" w:cs="Arial"/>
        </w:rPr>
        <w:t xml:space="preserve">  </w:t>
      </w:r>
      <w:r w:rsidRPr="00836701">
        <w:rPr>
          <w:rFonts w:ascii="Arial" w:eastAsia="F2" w:hAnsi="Arial" w:cs="Arial"/>
        </w:rPr>
        <w:t>mineralnymi oraz starannie wyrównana,</w:t>
      </w:r>
    </w:p>
    <w:p w:rsidR="00836701" w:rsidRPr="00836701" w:rsidRDefault="00836701" w:rsidP="00836701">
      <w:pPr>
        <w:autoSpaceDE w:val="0"/>
        <w:spacing w:after="0" w:line="360" w:lineRule="auto"/>
        <w:ind w:left="567"/>
        <w:jc w:val="both"/>
        <w:rPr>
          <w:rFonts w:ascii="Arial" w:eastAsia="F2" w:hAnsi="Arial" w:cs="Arial"/>
        </w:rPr>
      </w:pPr>
      <w:r w:rsidRPr="00836701">
        <w:rPr>
          <w:rFonts w:ascii="Arial" w:hAnsi="Arial" w:cs="Arial"/>
        </w:rPr>
        <w:t xml:space="preserve">• </w:t>
      </w:r>
      <w:r w:rsidRPr="00836701">
        <w:rPr>
          <w:rFonts w:ascii="Arial" w:eastAsia="F2" w:hAnsi="Arial" w:cs="Arial"/>
        </w:rPr>
        <w:t>siew powinien być dokonany w dni bezwietrzne, na zruszonej grabiami ziemią,</w:t>
      </w:r>
    </w:p>
    <w:p w:rsidR="00836701" w:rsidRPr="00836701" w:rsidRDefault="00836701" w:rsidP="00836701">
      <w:pPr>
        <w:autoSpaceDE w:val="0"/>
        <w:spacing w:after="0" w:line="360" w:lineRule="auto"/>
        <w:ind w:left="567"/>
        <w:jc w:val="both"/>
        <w:rPr>
          <w:rFonts w:ascii="Arial" w:eastAsia="F2" w:hAnsi="Arial" w:cs="Arial"/>
        </w:rPr>
      </w:pPr>
      <w:r w:rsidRPr="00836701">
        <w:rPr>
          <w:rFonts w:ascii="Arial" w:hAnsi="Arial" w:cs="Arial"/>
        </w:rPr>
        <w:t xml:space="preserve">• </w:t>
      </w:r>
      <w:r w:rsidRPr="00836701">
        <w:rPr>
          <w:rFonts w:ascii="Arial" w:eastAsia="F2" w:hAnsi="Arial" w:cs="Arial"/>
        </w:rPr>
        <w:t xml:space="preserve">na terenie płaskim nasiona traw wysiewane są w ilości od 1 do 4 kg </w:t>
      </w:r>
      <w:r w:rsidRPr="00836701">
        <w:rPr>
          <w:rFonts w:ascii="Arial" w:eastAsia="F2" w:hAnsi="Arial" w:cs="Arial"/>
        </w:rPr>
        <w:br/>
        <w:t>na 100 m²,</w:t>
      </w:r>
    </w:p>
    <w:p w:rsidR="00836701" w:rsidRPr="00836701" w:rsidRDefault="00836701" w:rsidP="00836701">
      <w:pPr>
        <w:autoSpaceDE w:val="0"/>
        <w:spacing w:after="0" w:line="360" w:lineRule="auto"/>
        <w:ind w:left="567"/>
        <w:jc w:val="both"/>
        <w:rPr>
          <w:rFonts w:ascii="Arial" w:eastAsia="F2" w:hAnsi="Arial" w:cs="Arial"/>
        </w:rPr>
      </w:pPr>
      <w:r w:rsidRPr="00836701">
        <w:rPr>
          <w:rFonts w:ascii="Arial" w:hAnsi="Arial" w:cs="Arial"/>
        </w:rPr>
        <w:t xml:space="preserve">• </w:t>
      </w:r>
      <w:r w:rsidRPr="00836701">
        <w:rPr>
          <w:rFonts w:ascii="Arial" w:eastAsia="F2" w:hAnsi="Arial" w:cs="Arial"/>
        </w:rPr>
        <w:t>po wysiewie nasion ziemia powinna być wałowana,</w:t>
      </w:r>
    </w:p>
    <w:p w:rsidR="003B3773" w:rsidRDefault="003B3773" w:rsidP="003B3773">
      <w:pPr>
        <w:spacing w:line="360" w:lineRule="auto"/>
        <w:jc w:val="both"/>
        <w:rPr>
          <w:rFonts w:ascii="Arial" w:hAnsi="Arial" w:cs="Arial"/>
          <w:b/>
          <w:bCs/>
          <w:sz w:val="24"/>
          <w:u w:val="single"/>
        </w:rPr>
      </w:pPr>
    </w:p>
    <w:p w:rsidR="003B3773" w:rsidRPr="003B3773" w:rsidRDefault="003B3773" w:rsidP="003B3773">
      <w:pPr>
        <w:spacing w:line="360" w:lineRule="auto"/>
        <w:jc w:val="both"/>
        <w:rPr>
          <w:rFonts w:ascii="Arial" w:hAnsi="Arial" w:cs="Arial"/>
          <w:b/>
          <w:bCs/>
          <w:u w:val="single"/>
        </w:rPr>
      </w:pPr>
      <w:r w:rsidRPr="003B3773">
        <w:rPr>
          <w:rFonts w:ascii="Arial" w:hAnsi="Arial" w:cs="Arial"/>
          <w:b/>
          <w:bCs/>
          <w:u w:val="single"/>
        </w:rPr>
        <w:t>1</w:t>
      </w:r>
      <w:r>
        <w:rPr>
          <w:rFonts w:ascii="Arial" w:hAnsi="Arial" w:cs="Arial"/>
          <w:b/>
          <w:bCs/>
          <w:u w:val="single"/>
        </w:rPr>
        <w:t>0</w:t>
      </w:r>
      <w:r w:rsidRPr="003B3773">
        <w:rPr>
          <w:rFonts w:ascii="Arial" w:hAnsi="Arial" w:cs="Arial"/>
          <w:b/>
          <w:bCs/>
          <w:u w:val="single"/>
        </w:rPr>
        <w:t>. Zabezpieczanie drzew na czas budowy</w:t>
      </w:r>
    </w:p>
    <w:p w:rsidR="003B3773" w:rsidRPr="003B3773" w:rsidRDefault="003B3773" w:rsidP="003B3773">
      <w:pPr>
        <w:spacing w:line="360" w:lineRule="auto"/>
        <w:ind w:left="567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t xml:space="preserve">Przed przystąpieniem do prac budowlanych należy pamiętać o zabezpieczaniu </w:t>
      </w:r>
      <w:r>
        <w:rPr>
          <w:rFonts w:ascii="Arial" w:hAnsi="Arial" w:cs="Arial"/>
        </w:rPr>
        <w:t>5</w:t>
      </w:r>
      <w:r w:rsidRPr="003B3773">
        <w:rPr>
          <w:rFonts w:ascii="Arial" w:hAnsi="Arial" w:cs="Arial"/>
        </w:rPr>
        <w:t xml:space="preserve"> drzew  znajdujących się na terenie inwestycji, mającym na celu uniknięcia uszkodzenia ich koron, pni oraz systemów korzeniowych w czasie trwania prac. Przed przystąpieniem do prac budowlanych ważne jest zabezpieczenie wierzchniej warstwy gleby tak aby można było ją ponownie rozłożyć po zakończeniu prac.</w:t>
      </w:r>
    </w:p>
    <w:p w:rsidR="00FD3F16" w:rsidRDefault="00FD3F16" w:rsidP="003B3773">
      <w:pPr>
        <w:spacing w:line="360" w:lineRule="auto"/>
        <w:ind w:left="495"/>
        <w:jc w:val="both"/>
        <w:rPr>
          <w:rFonts w:ascii="Arial" w:hAnsi="Arial" w:cs="Arial"/>
        </w:rPr>
      </w:pPr>
      <w:bookmarkStart w:id="0" w:name="_GoBack"/>
      <w:bookmarkEnd w:id="0"/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t>Zieleń pozostawiona do adaptacji  należy chronić przed:</w:t>
      </w:r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t>- uszkodzeniami mechanicznymi bryły korzeniowej, pnia i korony drzew,</w:t>
      </w:r>
      <w:r w:rsidRPr="003B3773">
        <w:rPr>
          <w:rFonts w:ascii="Arial" w:hAnsi="Arial" w:cs="Arial"/>
        </w:rPr>
        <w:br/>
        <w:t xml:space="preserve">- zagęszczenie gruntu wokół pnia poprzez składowanie materiałów budowlanych </w:t>
      </w:r>
      <w:r w:rsidRPr="003B3773">
        <w:rPr>
          <w:rFonts w:ascii="Arial" w:hAnsi="Arial" w:cs="Arial"/>
        </w:rPr>
        <w:br/>
        <w:t>i ciężkiego sprzętu   budowalnego.</w:t>
      </w:r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lastRenderedPageBreak/>
        <w:t xml:space="preserve">Wykonawca robót jest odpowiedzialny za jakość wykonania oraz za zgodność </w:t>
      </w:r>
      <w:r w:rsidRPr="003B3773">
        <w:rPr>
          <w:rFonts w:ascii="Arial" w:hAnsi="Arial" w:cs="Arial"/>
        </w:rPr>
        <w:br/>
        <w:t>z dokumentacja projektów i poleceniami Inspektora Nadzoru.</w:t>
      </w:r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  <w:u w:val="single"/>
        </w:rPr>
      </w:pPr>
      <w:r w:rsidRPr="003B3773">
        <w:rPr>
          <w:rFonts w:ascii="Arial" w:hAnsi="Arial" w:cs="Arial"/>
          <w:u w:val="single"/>
        </w:rPr>
        <w:t>Prace w obrębie systemu korzeniowego drzewa</w:t>
      </w:r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t>Wykonawca inwestycji powinien dopilnować, aby w zasięgu strefy korzeniowej zabezpieczanych drzew:</w:t>
      </w:r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t>- nie były sytuowane place składowe i drogi dojazdowe oraz nie przejeżdżano sprzętami ciężkimi (zbytnie utwardzenie podłoża wskutek niewłaściwego parkowania, poruszania się pojazdów w zasięgu koron drzew może spowodować  miażdżenie korzeni podpowierzchniowych, czego efektem jest powolne ich zamieranie)</w:t>
      </w:r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t>- nie zaszły zmiany poziomu gruntu</w:t>
      </w:r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t>Wykonawca zobowiązany jest podjąć czynności minimalizujące negatywny wpływ wyżej wymienionych czynników w czasie pojawiającego się zagrożenia poprzez:</w:t>
      </w:r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t>- Wysypanie powierzchni warstwy kory, wiórów lub żwiru w obrębie koron drzew, gdzie będzie odbywał się ruch pieszy</w:t>
      </w:r>
    </w:p>
    <w:p w:rsidR="003B3773" w:rsidRPr="003B3773" w:rsidRDefault="003B3773" w:rsidP="003B3773">
      <w:pPr>
        <w:spacing w:line="360" w:lineRule="auto"/>
        <w:ind w:left="495"/>
        <w:jc w:val="both"/>
        <w:rPr>
          <w:rFonts w:ascii="Arial" w:hAnsi="Arial" w:cs="Arial"/>
        </w:rPr>
      </w:pPr>
      <w:r w:rsidRPr="003B3773">
        <w:rPr>
          <w:rFonts w:ascii="Arial" w:hAnsi="Arial" w:cs="Arial"/>
        </w:rPr>
        <w:t>- W przypadku wykonywania w sąsiedztwie drzew wykopów otwartych konieczne jest fachowe zabezpieczenie osłoniętych korzeni. Jeżeli wykop otwarty jest dłużej niż 2-3 dni należy wykonać ekran korzeniowy.</w:t>
      </w:r>
    </w:p>
    <w:p w:rsidR="00713B90" w:rsidRPr="003B3773" w:rsidRDefault="00713B90" w:rsidP="00F5799B">
      <w:pPr>
        <w:spacing w:line="360" w:lineRule="auto"/>
        <w:jc w:val="both"/>
        <w:rPr>
          <w:rFonts w:ascii="Arial" w:hAnsi="Arial" w:cs="Arial"/>
          <w:b/>
          <w:bCs/>
          <w:color w:val="000000"/>
          <w:u w:val="single"/>
        </w:rPr>
      </w:pPr>
    </w:p>
    <w:p w:rsidR="00F5799B" w:rsidRPr="0053550A" w:rsidRDefault="00FD3F16" w:rsidP="00713B90">
      <w:pPr>
        <w:spacing w:line="360" w:lineRule="auto"/>
        <w:ind w:firstLine="567"/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11</w:t>
      </w:r>
      <w:r w:rsidR="00F5799B" w:rsidRPr="0053550A"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. </w:t>
      </w:r>
      <w:r w:rsidR="00F5799B" w:rsidRPr="0053550A">
        <w:rPr>
          <w:rFonts w:ascii="Arial" w:hAnsi="Arial" w:cs="Arial"/>
          <w:b/>
          <w:bCs/>
          <w:color w:val="000000"/>
          <w:spacing w:val="-142"/>
          <w:sz w:val="24"/>
          <w:szCs w:val="24"/>
          <w:u w:val="single"/>
        </w:rPr>
        <w:t xml:space="preserve"> </w:t>
      </w:r>
      <w:r w:rsidR="00F5799B" w:rsidRPr="0053550A">
        <w:rPr>
          <w:rFonts w:ascii="Arial" w:hAnsi="Arial" w:cs="Arial"/>
          <w:b/>
          <w:sz w:val="24"/>
          <w:szCs w:val="24"/>
          <w:u w:val="single"/>
        </w:rPr>
        <w:t>Zakres robót oraz kolejność realizacji</w:t>
      </w:r>
    </w:p>
    <w:p w:rsidR="00B265AC" w:rsidRDefault="00B265AC" w:rsidP="002E1C9B">
      <w:pPr>
        <w:pStyle w:val="Standard"/>
        <w:spacing w:line="360" w:lineRule="auto"/>
        <w:ind w:left="567"/>
        <w:jc w:val="both"/>
        <w:rPr>
          <w:rFonts w:ascii="Arial" w:hAnsi="Arial" w:cs="Arial"/>
          <w:sz w:val="22"/>
          <w:szCs w:val="22"/>
        </w:rPr>
      </w:pPr>
      <w:r w:rsidRPr="00B265AC">
        <w:rPr>
          <w:rFonts w:ascii="Arial" w:hAnsi="Arial" w:cs="Arial"/>
          <w:sz w:val="22"/>
          <w:szCs w:val="22"/>
        </w:rPr>
        <w:t xml:space="preserve">Zamierzenie budowlane obejmuje budowę </w:t>
      </w:r>
      <w:r w:rsidR="007B2F1A">
        <w:rPr>
          <w:rFonts w:ascii="Arial" w:hAnsi="Arial" w:cs="Arial"/>
          <w:sz w:val="22"/>
          <w:szCs w:val="22"/>
        </w:rPr>
        <w:t xml:space="preserve">obiektów małej architektury </w:t>
      </w:r>
      <w:r w:rsidRPr="00B265AC">
        <w:rPr>
          <w:rFonts w:ascii="Arial" w:hAnsi="Arial" w:cs="Arial"/>
          <w:sz w:val="22"/>
          <w:szCs w:val="22"/>
        </w:rPr>
        <w:t xml:space="preserve">na działce ewidencyjnej nr </w:t>
      </w:r>
      <w:r w:rsidR="000A7962">
        <w:rPr>
          <w:rFonts w:ascii="Arial" w:hAnsi="Arial" w:cs="Arial"/>
          <w:sz w:val="22"/>
          <w:szCs w:val="22"/>
        </w:rPr>
        <w:t>111/2</w:t>
      </w:r>
      <w:r w:rsidRPr="00B265AC">
        <w:rPr>
          <w:rFonts w:ascii="Arial" w:hAnsi="Arial" w:cs="Arial"/>
          <w:sz w:val="22"/>
          <w:szCs w:val="22"/>
        </w:rPr>
        <w:t xml:space="preserve"> zgodnie z warunkami technicznymi wykonania i odbioru robót budowlanych oraz ze sztuką budowlaną.</w:t>
      </w:r>
    </w:p>
    <w:p w:rsidR="00713B90" w:rsidRPr="00B265AC" w:rsidRDefault="00713B90" w:rsidP="00B265AC">
      <w:pPr>
        <w:pStyle w:val="Standard"/>
        <w:spacing w:line="360" w:lineRule="auto"/>
        <w:ind w:left="708"/>
        <w:jc w:val="both"/>
        <w:rPr>
          <w:rFonts w:ascii="Arial" w:hAnsi="Arial" w:cs="Arial"/>
          <w:sz w:val="22"/>
          <w:szCs w:val="22"/>
        </w:rPr>
      </w:pPr>
    </w:p>
    <w:p w:rsidR="00B265AC" w:rsidRPr="00B265AC" w:rsidRDefault="00B265AC" w:rsidP="002E1C9B">
      <w:pPr>
        <w:pStyle w:val="Standard"/>
        <w:spacing w:line="360" w:lineRule="auto"/>
        <w:ind w:firstLine="567"/>
        <w:rPr>
          <w:rFonts w:ascii="Arial" w:hAnsi="Arial" w:cs="Arial"/>
          <w:sz w:val="22"/>
          <w:szCs w:val="22"/>
        </w:rPr>
      </w:pPr>
      <w:r w:rsidRPr="00B265AC">
        <w:rPr>
          <w:rFonts w:ascii="Arial" w:hAnsi="Arial" w:cs="Arial"/>
          <w:sz w:val="22"/>
          <w:szCs w:val="22"/>
        </w:rPr>
        <w:t>Kolejność wykonywania robót:</w:t>
      </w:r>
      <w:r w:rsidR="00713B90">
        <w:rPr>
          <w:rFonts w:ascii="Arial" w:hAnsi="Arial" w:cs="Arial"/>
          <w:sz w:val="22"/>
          <w:szCs w:val="22"/>
        </w:rPr>
        <w:t xml:space="preserve"> </w:t>
      </w:r>
    </w:p>
    <w:p w:rsidR="00B265AC" w:rsidRPr="00B265AC" w:rsidRDefault="00B265AC" w:rsidP="00B265AC">
      <w:pPr>
        <w:pStyle w:val="Akapitzlist1"/>
        <w:spacing w:line="360" w:lineRule="auto"/>
        <w:rPr>
          <w:sz w:val="22"/>
          <w:szCs w:val="22"/>
        </w:rPr>
      </w:pPr>
      <w:r w:rsidRPr="00B265AC">
        <w:rPr>
          <w:rFonts w:ascii="Arial" w:hAnsi="Arial" w:cs="Arial"/>
          <w:color w:val="000000"/>
          <w:sz w:val="22"/>
          <w:szCs w:val="22"/>
        </w:rPr>
        <w:t xml:space="preserve">• </w:t>
      </w:r>
      <w:r w:rsidRPr="00B265AC">
        <w:rPr>
          <w:rFonts w:ascii="Arial" w:hAnsi="Arial" w:cs="Arial"/>
          <w:sz w:val="22"/>
          <w:szCs w:val="22"/>
        </w:rPr>
        <w:t>Oznaczenie terenu jako placu budowy, ustawienie tablicy informacyjnej,</w:t>
      </w:r>
      <w:r w:rsidRPr="00B265AC">
        <w:rPr>
          <w:rFonts w:ascii="Arial" w:hAnsi="Arial" w:cs="Arial"/>
          <w:sz w:val="22"/>
          <w:szCs w:val="22"/>
        </w:rPr>
        <w:br/>
      </w:r>
      <w:r w:rsidRPr="00B265AC">
        <w:rPr>
          <w:rFonts w:ascii="Arial" w:hAnsi="Arial" w:cs="Arial"/>
          <w:color w:val="000000"/>
          <w:sz w:val="22"/>
          <w:szCs w:val="22"/>
        </w:rPr>
        <w:t xml:space="preserve">• </w:t>
      </w:r>
      <w:r w:rsidRPr="00B265AC">
        <w:rPr>
          <w:rFonts w:ascii="Arial" w:hAnsi="Arial" w:cs="Arial"/>
          <w:sz w:val="22"/>
          <w:szCs w:val="22"/>
        </w:rPr>
        <w:t>Zabezpieczenie terenu budowy przed wtargnięciem na teren prac dzieci i osób niepowołanych,</w:t>
      </w:r>
    </w:p>
    <w:p w:rsidR="00091793" w:rsidRPr="00B265AC" w:rsidRDefault="00B265AC" w:rsidP="00091793">
      <w:pPr>
        <w:pStyle w:val="Akapitzlist1"/>
        <w:spacing w:line="360" w:lineRule="auto"/>
        <w:rPr>
          <w:sz w:val="22"/>
          <w:szCs w:val="22"/>
        </w:rPr>
      </w:pPr>
      <w:r w:rsidRPr="00B265AC">
        <w:rPr>
          <w:rFonts w:ascii="Arial" w:hAnsi="Arial" w:cs="Arial"/>
          <w:color w:val="000000"/>
          <w:sz w:val="22"/>
          <w:szCs w:val="22"/>
        </w:rPr>
        <w:t xml:space="preserve">• </w:t>
      </w:r>
      <w:r w:rsidRPr="00B265AC">
        <w:rPr>
          <w:rFonts w:ascii="Arial" w:hAnsi="Arial" w:cs="Arial"/>
          <w:sz w:val="22"/>
          <w:szCs w:val="22"/>
        </w:rPr>
        <w:t xml:space="preserve">Zabezpieczenie istniejących obiektów narażonych na zniszczenie w trakcie trwania prac budowlanych, transportu lub składowania materiałów, </w:t>
      </w:r>
    </w:p>
    <w:p w:rsidR="00091793" w:rsidRPr="00F92F26" w:rsidRDefault="00091793" w:rsidP="00091793">
      <w:pPr>
        <w:pStyle w:val="Akapitzlist"/>
        <w:spacing w:line="360" w:lineRule="auto"/>
        <w:rPr>
          <w:rFonts w:ascii="Arial" w:hAnsi="Arial" w:cs="Arial"/>
        </w:rPr>
      </w:pPr>
      <w:r w:rsidRPr="00F92F2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</w:rPr>
        <w:t xml:space="preserve">Zabezpieczenie </w:t>
      </w:r>
      <w:r w:rsidR="003B3773">
        <w:rPr>
          <w:rFonts w:ascii="Arial" w:hAnsi="Arial" w:cs="Arial"/>
        </w:rPr>
        <w:t>pięciu drzew na czas budowy,</w:t>
      </w:r>
    </w:p>
    <w:p w:rsidR="003B3773" w:rsidRPr="00F92F26" w:rsidRDefault="00B265AC" w:rsidP="003B3773">
      <w:pPr>
        <w:pStyle w:val="Akapitzlist"/>
        <w:spacing w:line="360" w:lineRule="auto"/>
        <w:rPr>
          <w:rFonts w:ascii="Arial" w:hAnsi="Arial" w:cs="Arial"/>
        </w:rPr>
      </w:pPr>
      <w:r w:rsidRPr="00F92F2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 w:rsidRPr="00F92F26">
        <w:rPr>
          <w:rFonts w:ascii="Arial" w:hAnsi="Arial" w:cs="Arial"/>
        </w:rPr>
        <w:t>Roboty przygotowawcze polegające na ręcznym usunięciu darniny</w:t>
      </w:r>
      <w:r>
        <w:rPr>
          <w:rFonts w:ascii="Arial" w:hAnsi="Arial" w:cs="Arial"/>
        </w:rPr>
        <w:t>,</w:t>
      </w:r>
      <w:r w:rsidR="003B3773" w:rsidRPr="003B3773">
        <w:rPr>
          <w:rFonts w:ascii="Arial" w:hAnsi="Arial" w:cs="Arial"/>
        </w:rPr>
        <w:t xml:space="preserve"> </w:t>
      </w:r>
    </w:p>
    <w:p w:rsidR="00FD3F16" w:rsidRPr="00F92F26" w:rsidRDefault="003B3773" w:rsidP="00FD3F16">
      <w:pPr>
        <w:pStyle w:val="Akapitzlist"/>
        <w:spacing w:line="360" w:lineRule="auto"/>
        <w:rPr>
          <w:rFonts w:ascii="Arial" w:hAnsi="Arial" w:cs="Arial"/>
        </w:rPr>
      </w:pPr>
      <w:r w:rsidRPr="00F92F26">
        <w:rPr>
          <w:rFonts w:ascii="Arial" w:hAnsi="Arial" w:cs="Arial"/>
          <w:color w:val="000000"/>
        </w:rPr>
        <w:lastRenderedPageBreak/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</w:rPr>
        <w:t>Demontaż jedenastu urządzeń zabawowych,</w:t>
      </w:r>
      <w:r w:rsidR="00FD3F16" w:rsidRPr="00FD3F16">
        <w:rPr>
          <w:rFonts w:ascii="Arial" w:hAnsi="Arial" w:cs="Arial"/>
        </w:rPr>
        <w:t xml:space="preserve"> </w:t>
      </w:r>
    </w:p>
    <w:p w:rsidR="00FD3F16" w:rsidRPr="00F92F26" w:rsidRDefault="00FD3F16" w:rsidP="00FD3F16">
      <w:pPr>
        <w:pStyle w:val="Akapitzlist"/>
        <w:spacing w:line="360" w:lineRule="auto"/>
        <w:rPr>
          <w:rFonts w:ascii="Arial" w:hAnsi="Arial" w:cs="Arial"/>
        </w:rPr>
      </w:pPr>
      <w:r w:rsidRPr="00F92F2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</w:rPr>
        <w:t xml:space="preserve">Demontaż </w:t>
      </w:r>
      <w:r>
        <w:rPr>
          <w:rFonts w:ascii="Arial" w:hAnsi="Arial" w:cs="Arial"/>
        </w:rPr>
        <w:t>starych opon samochodowych,</w:t>
      </w:r>
    </w:p>
    <w:p w:rsidR="003B3773" w:rsidRPr="00F92F26" w:rsidRDefault="003B3773" w:rsidP="003B3773">
      <w:pPr>
        <w:pStyle w:val="Akapitzlist"/>
        <w:spacing w:line="360" w:lineRule="auto"/>
        <w:rPr>
          <w:rFonts w:ascii="Arial" w:hAnsi="Arial" w:cs="Arial"/>
        </w:rPr>
      </w:pPr>
      <w:r w:rsidRPr="00F92F2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</w:rPr>
        <w:t>Wyrównanie terenu wokół planowanej inwestycji,</w:t>
      </w:r>
      <w:r w:rsidRPr="003B3773">
        <w:rPr>
          <w:rFonts w:ascii="Arial" w:hAnsi="Arial" w:cs="Arial"/>
        </w:rPr>
        <w:t xml:space="preserve"> </w:t>
      </w:r>
    </w:p>
    <w:p w:rsidR="003B3773" w:rsidRPr="00F92F26" w:rsidRDefault="003B3773" w:rsidP="003B3773">
      <w:pPr>
        <w:pStyle w:val="Akapitzlist"/>
        <w:spacing w:line="360" w:lineRule="auto"/>
        <w:rPr>
          <w:rFonts w:ascii="Arial" w:hAnsi="Arial" w:cs="Arial"/>
        </w:rPr>
      </w:pPr>
      <w:r w:rsidRPr="00F92F2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</w:rPr>
        <w:t>Zmiana lokalizacji czterech urządzeń zabawowych,</w:t>
      </w:r>
    </w:p>
    <w:p w:rsidR="0080798A" w:rsidRDefault="00B265AC" w:rsidP="00B265AC">
      <w:pPr>
        <w:pStyle w:val="Akapitzlist"/>
        <w:spacing w:after="0" w:line="360" w:lineRule="auto"/>
        <w:ind w:left="709"/>
        <w:rPr>
          <w:rFonts w:ascii="Arial" w:eastAsia="F1" w:hAnsi="Arial" w:cs="Arial"/>
        </w:rPr>
      </w:pPr>
      <w:r w:rsidRPr="00B265AC">
        <w:rPr>
          <w:rFonts w:ascii="Arial" w:hAnsi="Arial" w:cs="Arial"/>
          <w:color w:val="000000"/>
        </w:rPr>
        <w:t xml:space="preserve">• </w:t>
      </w:r>
      <w:r w:rsidRPr="00B265AC">
        <w:rPr>
          <w:rFonts w:ascii="Arial" w:hAnsi="Arial" w:cs="Arial"/>
        </w:rPr>
        <w:t>Wykonanie fundamentów pod urządzeni</w:t>
      </w:r>
      <w:r w:rsidR="00D16706">
        <w:rPr>
          <w:rFonts w:ascii="Arial" w:hAnsi="Arial" w:cs="Arial"/>
        </w:rPr>
        <w:t xml:space="preserve">a </w:t>
      </w:r>
      <w:r w:rsidR="00713B90">
        <w:rPr>
          <w:rFonts w:ascii="Arial" w:hAnsi="Arial" w:cs="Arial"/>
        </w:rPr>
        <w:t xml:space="preserve">placu zabaw, elementy małej </w:t>
      </w:r>
      <w:r w:rsidR="0080798A">
        <w:rPr>
          <w:rFonts w:ascii="Arial" w:hAnsi="Arial" w:cs="Arial"/>
        </w:rPr>
        <w:t>architektury</w:t>
      </w:r>
      <w:r w:rsidR="00713B90">
        <w:rPr>
          <w:rFonts w:ascii="Arial" w:hAnsi="Arial" w:cs="Arial"/>
        </w:rPr>
        <w:t>,</w:t>
      </w:r>
      <w:r w:rsidR="00D16706" w:rsidRPr="00D16706">
        <w:rPr>
          <w:rFonts w:ascii="Arial" w:hAnsi="Arial" w:cs="Arial"/>
        </w:rPr>
        <w:t xml:space="preserve"> </w:t>
      </w:r>
      <w:r w:rsidR="00D16706">
        <w:rPr>
          <w:rFonts w:ascii="Arial" w:hAnsi="Arial" w:cs="Arial"/>
        </w:rPr>
        <w:br/>
      </w:r>
      <w:r w:rsidR="00D16706" w:rsidRPr="00F92F26">
        <w:rPr>
          <w:rFonts w:ascii="Arial" w:hAnsi="Arial" w:cs="Arial"/>
          <w:color w:val="000000"/>
        </w:rPr>
        <w:t>•</w:t>
      </w:r>
      <w:r w:rsidR="00D16706">
        <w:rPr>
          <w:rFonts w:ascii="Arial" w:hAnsi="Arial" w:cs="Arial"/>
          <w:color w:val="000000"/>
        </w:rPr>
        <w:t xml:space="preserve"> </w:t>
      </w:r>
      <w:r w:rsidR="00D16706" w:rsidRPr="00F92F26">
        <w:rPr>
          <w:rFonts w:ascii="Arial" w:eastAsia="F1" w:hAnsi="Arial" w:cs="Arial"/>
        </w:rPr>
        <w:t>Korytowanie wraz z profilowaniem i zagęszczaniem podłoża</w:t>
      </w:r>
      <w:r w:rsidR="00D16706" w:rsidRPr="00F92F26">
        <w:rPr>
          <w:rFonts w:ascii="Arial" w:eastAsia="F1" w:hAnsi="Arial" w:cs="Arial"/>
        </w:rPr>
        <w:br/>
      </w:r>
      <w:r w:rsidR="00D16706" w:rsidRPr="00F92F26">
        <w:rPr>
          <w:rFonts w:ascii="Arial" w:hAnsi="Arial" w:cs="Arial"/>
          <w:color w:val="000000"/>
        </w:rPr>
        <w:t>•</w:t>
      </w:r>
      <w:r w:rsidR="00D16706">
        <w:rPr>
          <w:rFonts w:ascii="Arial" w:hAnsi="Arial" w:cs="Arial"/>
          <w:color w:val="000000"/>
        </w:rPr>
        <w:t xml:space="preserve"> </w:t>
      </w:r>
      <w:r w:rsidR="00D16706" w:rsidRPr="00F92F26">
        <w:rPr>
          <w:rFonts w:ascii="Arial" w:eastAsia="F1" w:hAnsi="Arial" w:cs="Arial"/>
        </w:rPr>
        <w:t>Wy</w:t>
      </w:r>
      <w:r w:rsidR="00D16706">
        <w:rPr>
          <w:rFonts w:ascii="Arial" w:eastAsia="F1" w:hAnsi="Arial" w:cs="Arial"/>
        </w:rPr>
        <w:t xml:space="preserve">konanie ław betonowych pod </w:t>
      </w:r>
      <w:r w:rsidR="000A7962">
        <w:rPr>
          <w:rFonts w:ascii="Arial" w:eastAsia="F1" w:hAnsi="Arial" w:cs="Arial"/>
        </w:rPr>
        <w:t>krawężniki elastyczne</w:t>
      </w:r>
      <w:r w:rsidR="00D16706">
        <w:rPr>
          <w:rFonts w:ascii="Arial" w:eastAsia="F1" w:hAnsi="Arial" w:cs="Arial"/>
        </w:rPr>
        <w:t>,</w:t>
      </w:r>
      <w:r w:rsidR="00D16706" w:rsidRPr="00575ED9">
        <w:rPr>
          <w:rFonts w:ascii="Arial" w:eastAsia="F1" w:hAnsi="Arial" w:cs="Arial"/>
        </w:rPr>
        <w:t xml:space="preserve"> </w:t>
      </w:r>
    </w:p>
    <w:p w:rsidR="00091793" w:rsidRDefault="0080798A" w:rsidP="00091793">
      <w:pPr>
        <w:pStyle w:val="Akapitzlist"/>
        <w:spacing w:after="0" w:line="360" w:lineRule="auto"/>
        <w:ind w:left="709"/>
        <w:rPr>
          <w:rFonts w:ascii="Arial" w:eastAsia="F1" w:hAnsi="Arial" w:cs="Arial"/>
        </w:rPr>
      </w:pPr>
      <w:r w:rsidRPr="00F92F2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 w:rsidRPr="00F92F26">
        <w:rPr>
          <w:rFonts w:ascii="Arial" w:eastAsia="F1" w:hAnsi="Arial" w:cs="Arial"/>
        </w:rPr>
        <w:t xml:space="preserve">Ułożenie </w:t>
      </w:r>
      <w:r w:rsidR="000A7962">
        <w:rPr>
          <w:rFonts w:ascii="Arial" w:eastAsia="F1" w:hAnsi="Arial" w:cs="Arial"/>
        </w:rPr>
        <w:t>krawężników elastycznych w kolorze niebieskim</w:t>
      </w:r>
      <w:r>
        <w:rPr>
          <w:rFonts w:ascii="Arial" w:eastAsia="F1" w:hAnsi="Arial" w:cs="Arial"/>
        </w:rPr>
        <w:t xml:space="preserve"> </w:t>
      </w:r>
      <w:r w:rsidR="000A7962">
        <w:rPr>
          <w:rFonts w:ascii="Arial" w:eastAsia="F1" w:hAnsi="Arial" w:cs="Arial"/>
        </w:rPr>
        <w:t>5</w:t>
      </w:r>
      <w:r>
        <w:rPr>
          <w:rFonts w:ascii="Arial" w:eastAsia="F1" w:hAnsi="Arial" w:cs="Arial"/>
        </w:rPr>
        <w:t>x2</w:t>
      </w:r>
      <w:r w:rsidR="000A7962">
        <w:rPr>
          <w:rFonts w:ascii="Arial" w:eastAsia="F1" w:hAnsi="Arial" w:cs="Arial"/>
        </w:rPr>
        <w:t>5</w:t>
      </w:r>
      <w:r>
        <w:rPr>
          <w:rFonts w:ascii="Arial" w:eastAsia="F1" w:hAnsi="Arial" w:cs="Arial"/>
        </w:rPr>
        <w:t xml:space="preserve">  – </w:t>
      </w:r>
      <w:r w:rsidR="000A7962">
        <w:rPr>
          <w:rFonts w:ascii="Arial" w:eastAsia="F1" w:hAnsi="Arial" w:cs="Arial"/>
        </w:rPr>
        <w:t>18,40</w:t>
      </w:r>
      <w:r>
        <w:rPr>
          <w:rFonts w:ascii="Arial" w:eastAsia="F1" w:hAnsi="Arial" w:cs="Arial"/>
        </w:rPr>
        <w:t xml:space="preserve"> m,</w:t>
      </w:r>
      <w:r w:rsidR="00091793" w:rsidRPr="00091793">
        <w:rPr>
          <w:rFonts w:ascii="Arial" w:eastAsia="F1" w:hAnsi="Arial" w:cs="Arial"/>
        </w:rPr>
        <w:t xml:space="preserve"> </w:t>
      </w:r>
    </w:p>
    <w:p w:rsidR="0080798A" w:rsidRDefault="00091793" w:rsidP="00091793">
      <w:pPr>
        <w:pStyle w:val="Akapitzlist"/>
        <w:spacing w:line="360" w:lineRule="auto"/>
        <w:rPr>
          <w:rFonts w:ascii="Arial" w:hAnsi="Arial" w:cs="Arial"/>
        </w:rPr>
      </w:pPr>
      <w:r w:rsidRPr="00F92F26">
        <w:rPr>
          <w:rFonts w:ascii="Arial" w:hAnsi="Arial" w:cs="Aria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 w:rsidRPr="00F92F26">
        <w:rPr>
          <w:rFonts w:ascii="Arial" w:eastAsia="F1" w:hAnsi="Arial" w:cs="Arial"/>
        </w:rPr>
        <w:t xml:space="preserve">Ułożenie </w:t>
      </w:r>
      <w:r>
        <w:rPr>
          <w:rFonts w:ascii="Arial" w:eastAsia="F1" w:hAnsi="Arial" w:cs="Arial"/>
        </w:rPr>
        <w:t>krawężników elastycznych w kolorze czarnym 5x25  – 277,70 m,</w:t>
      </w:r>
      <w:r w:rsidRPr="00F92F26">
        <w:rPr>
          <w:rFonts w:ascii="Arial" w:eastAsia="F1" w:hAnsi="Arial" w:cs="Arial"/>
        </w:rPr>
        <w:br/>
      </w:r>
      <w:r w:rsidR="0080798A" w:rsidRPr="00F92F26">
        <w:rPr>
          <w:rFonts w:ascii="Arial" w:hAnsi="Arial" w:cs="Arial"/>
          <w:color w:val="000000"/>
        </w:rPr>
        <w:t>•</w:t>
      </w:r>
      <w:r w:rsidR="0080798A">
        <w:rPr>
          <w:rFonts w:ascii="Arial" w:hAnsi="Arial" w:cs="Arial"/>
          <w:color w:val="000000"/>
        </w:rPr>
        <w:t xml:space="preserve"> </w:t>
      </w:r>
      <w:r w:rsidR="0080798A">
        <w:rPr>
          <w:rFonts w:ascii="Arial" w:eastAsia="F1" w:hAnsi="Arial" w:cs="Arial"/>
        </w:rPr>
        <w:t xml:space="preserve">Wykonanie podbudowy dla nawierzchni </w:t>
      </w:r>
      <w:r>
        <w:rPr>
          <w:rFonts w:ascii="Arial" w:eastAsia="F1" w:hAnsi="Arial" w:cs="Arial"/>
        </w:rPr>
        <w:t xml:space="preserve">bezpiecznej wylewanej poliuretanowej, </w:t>
      </w:r>
      <w:r w:rsidR="0080798A" w:rsidRPr="00F92F26">
        <w:rPr>
          <w:rFonts w:ascii="Arial" w:eastAsia="F1" w:hAnsi="Arial" w:cs="Arial"/>
        </w:rPr>
        <w:br/>
      </w:r>
      <w:r w:rsidR="0080798A" w:rsidRPr="00F92F26">
        <w:rPr>
          <w:rFonts w:ascii="Arial" w:hAnsi="Arial" w:cs="Arial"/>
          <w:color w:val="000000"/>
        </w:rPr>
        <w:t>•</w:t>
      </w:r>
      <w:r w:rsidR="0080798A">
        <w:rPr>
          <w:rFonts w:ascii="Arial" w:hAnsi="Arial" w:cs="Arial"/>
          <w:color w:val="000000"/>
        </w:rPr>
        <w:t xml:space="preserve"> </w:t>
      </w:r>
      <w:r w:rsidR="0080798A">
        <w:rPr>
          <w:rFonts w:ascii="Arial" w:eastAsia="F1" w:hAnsi="Arial" w:cs="Arial"/>
        </w:rPr>
        <w:t xml:space="preserve">Wykonanie podbudowy dla nawierzchni bezpiecznej </w:t>
      </w:r>
      <w:r>
        <w:rPr>
          <w:rFonts w:ascii="Arial" w:eastAsia="F1" w:hAnsi="Arial" w:cs="Arial"/>
        </w:rPr>
        <w:t>z płytek absorbujących upadek</w:t>
      </w:r>
      <w:r w:rsidR="0080798A">
        <w:rPr>
          <w:rFonts w:ascii="Arial" w:eastAsia="F1" w:hAnsi="Arial" w:cs="Arial"/>
        </w:rPr>
        <w:t>,</w:t>
      </w:r>
      <w:r w:rsidR="00D16706" w:rsidRPr="00F92F26">
        <w:rPr>
          <w:rFonts w:ascii="Arial" w:eastAsia="F1" w:hAnsi="Arial" w:cs="Arial"/>
        </w:rPr>
        <w:br/>
      </w:r>
      <w:r w:rsidR="00D16706" w:rsidRPr="00F92F26">
        <w:rPr>
          <w:rFonts w:ascii="Arial" w:hAnsi="Arial" w:cs="Arial"/>
          <w:color w:val="000000"/>
        </w:rPr>
        <w:t xml:space="preserve">• </w:t>
      </w:r>
      <w:r w:rsidR="00D16706" w:rsidRPr="00F92F26">
        <w:rPr>
          <w:rFonts w:ascii="Arial" w:hAnsi="Arial" w:cs="Arial"/>
        </w:rPr>
        <w:t xml:space="preserve">Wykonanie nawierzchni </w:t>
      </w:r>
      <w:r>
        <w:rPr>
          <w:rFonts w:ascii="Arial" w:hAnsi="Arial" w:cs="Arial"/>
        </w:rPr>
        <w:t>bezpiecznej wylewanej poliuretanowej w kolorze szarym</w:t>
      </w:r>
      <w:r>
        <w:rPr>
          <w:rFonts w:ascii="Arial" w:hAnsi="Arial" w:cs="Arial"/>
        </w:rPr>
        <w:br/>
        <w:t xml:space="preserve"> </w:t>
      </w:r>
      <w:r w:rsidR="00D16706" w:rsidRPr="00F92F26">
        <w:rPr>
          <w:rFonts w:ascii="Arial" w:hAnsi="Arial" w:cs="Arial"/>
        </w:rPr>
        <w:t xml:space="preserve">– </w:t>
      </w:r>
      <w:r>
        <w:rPr>
          <w:rFonts w:ascii="Arial" w:hAnsi="Arial" w:cs="Arial"/>
        </w:rPr>
        <w:t>171,90</w:t>
      </w:r>
      <w:r w:rsidR="00D16706" w:rsidRPr="00F92F26">
        <w:rPr>
          <w:rFonts w:ascii="Arial" w:hAnsi="Arial" w:cs="Arial"/>
        </w:rPr>
        <w:t xml:space="preserve"> m²</w:t>
      </w:r>
      <w:r w:rsidR="00D16706">
        <w:rPr>
          <w:rFonts w:ascii="Arial" w:hAnsi="Arial" w:cs="Arial"/>
        </w:rPr>
        <w:t>,</w:t>
      </w:r>
      <w:r w:rsidR="00D16706">
        <w:rPr>
          <w:rFonts w:ascii="Arial" w:eastAsia="F1" w:hAnsi="Arial" w:cs="Arial"/>
        </w:rPr>
        <w:br/>
      </w:r>
      <w:r w:rsidR="00B265AC" w:rsidRPr="00B265AC">
        <w:rPr>
          <w:rFonts w:ascii="Arial" w:hAnsi="Arial" w:cs="Arial"/>
          <w:color w:val="000000"/>
        </w:rPr>
        <w:t xml:space="preserve">• </w:t>
      </w:r>
      <w:r w:rsidR="00B265AC" w:rsidRPr="00B265AC">
        <w:rPr>
          <w:rFonts w:ascii="Arial" w:hAnsi="Arial" w:cs="Arial"/>
        </w:rPr>
        <w:t>Wykonanie nawierzchni</w:t>
      </w:r>
      <w:r>
        <w:rPr>
          <w:rFonts w:ascii="Arial" w:hAnsi="Arial" w:cs="Arial"/>
        </w:rPr>
        <w:t xml:space="preserve"> </w:t>
      </w:r>
      <w:r w:rsidRPr="00B265AC">
        <w:rPr>
          <w:rFonts w:ascii="Arial" w:hAnsi="Arial" w:cs="Arial"/>
        </w:rPr>
        <w:t>bezpiecznej</w:t>
      </w:r>
      <w:r w:rsidR="00B265AC" w:rsidRPr="00B265AC">
        <w:rPr>
          <w:rFonts w:ascii="Arial" w:hAnsi="Arial" w:cs="Arial"/>
        </w:rPr>
        <w:t xml:space="preserve"> z </w:t>
      </w:r>
      <w:r>
        <w:rPr>
          <w:rFonts w:ascii="Arial" w:hAnsi="Arial" w:cs="Arial"/>
        </w:rPr>
        <w:t>płytek</w:t>
      </w:r>
      <w:r w:rsidR="00B265AC" w:rsidRPr="00B265AC">
        <w:rPr>
          <w:rFonts w:ascii="Arial" w:hAnsi="Arial" w:cs="Arial"/>
        </w:rPr>
        <w:t xml:space="preserve"> absorbujących upadek– </w:t>
      </w:r>
      <w:r>
        <w:rPr>
          <w:rFonts w:ascii="Arial" w:hAnsi="Arial" w:cs="Arial"/>
        </w:rPr>
        <w:t>20,25</w:t>
      </w:r>
      <w:r w:rsidR="00B265AC" w:rsidRPr="00B265AC">
        <w:rPr>
          <w:rFonts w:ascii="Arial" w:hAnsi="Arial" w:cs="Arial"/>
        </w:rPr>
        <w:t xml:space="preserve"> m²</w:t>
      </w:r>
      <w:r w:rsidR="0080798A">
        <w:rPr>
          <w:rFonts w:ascii="Arial" w:hAnsi="Arial" w:cs="Arial"/>
        </w:rPr>
        <w:t>,</w:t>
      </w:r>
    </w:p>
    <w:p w:rsidR="00091793" w:rsidRDefault="0080798A" w:rsidP="00091793">
      <w:pPr>
        <w:pStyle w:val="Akapitzlist"/>
        <w:spacing w:line="360" w:lineRule="auto"/>
        <w:rPr>
          <w:rFonts w:ascii="Arial" w:hAnsi="Arial" w:cs="Arial"/>
        </w:rPr>
      </w:pPr>
      <w:r w:rsidRPr="00F92F26">
        <w:rPr>
          <w:rFonts w:ascii="Arial" w:hAnsi="Arial" w:cs="Arial"/>
          <w:color w:val="000000"/>
        </w:rPr>
        <w:t xml:space="preserve">• </w:t>
      </w:r>
      <w:r w:rsidRPr="00F92F26">
        <w:rPr>
          <w:rFonts w:ascii="Arial" w:hAnsi="Arial" w:cs="Arial"/>
        </w:rPr>
        <w:t xml:space="preserve">Wykonanie nawierzchni </w:t>
      </w:r>
      <w:r>
        <w:rPr>
          <w:rFonts w:ascii="Arial" w:hAnsi="Arial" w:cs="Arial"/>
        </w:rPr>
        <w:t xml:space="preserve">bezpiecznej </w:t>
      </w:r>
      <w:r w:rsidR="00091793">
        <w:rPr>
          <w:rFonts w:ascii="Arial" w:hAnsi="Arial" w:cs="Arial"/>
        </w:rPr>
        <w:t>z piasku</w:t>
      </w:r>
      <w:r>
        <w:rPr>
          <w:rFonts w:ascii="Arial" w:hAnsi="Arial" w:cs="Arial"/>
        </w:rPr>
        <w:t xml:space="preserve"> </w:t>
      </w:r>
      <w:r w:rsidRPr="00F92F26">
        <w:rPr>
          <w:rFonts w:ascii="Arial" w:hAnsi="Arial" w:cs="Arial"/>
        </w:rPr>
        <w:t xml:space="preserve">– </w:t>
      </w:r>
      <w:r w:rsidR="00091793">
        <w:rPr>
          <w:rFonts w:ascii="Arial" w:hAnsi="Arial" w:cs="Arial"/>
        </w:rPr>
        <w:t>379,60</w:t>
      </w:r>
      <w:r w:rsidRPr="00F92F26">
        <w:rPr>
          <w:rFonts w:ascii="Arial" w:hAnsi="Arial" w:cs="Arial"/>
        </w:rPr>
        <w:t xml:space="preserve"> m²</w:t>
      </w:r>
      <w:r>
        <w:rPr>
          <w:rFonts w:ascii="Arial" w:hAnsi="Arial" w:cs="Arial"/>
        </w:rPr>
        <w:t>,</w:t>
      </w:r>
    </w:p>
    <w:p w:rsidR="00091793" w:rsidRPr="003B3773" w:rsidRDefault="00091793" w:rsidP="00091793">
      <w:pPr>
        <w:pStyle w:val="Akapitzlist"/>
        <w:spacing w:line="360" w:lineRule="auto"/>
        <w:rPr>
          <w:rFonts w:ascii="Arial" w:hAnsi="Arial" w:cs="Arial"/>
        </w:rPr>
      </w:pPr>
      <w:r w:rsidRPr="00F92F26">
        <w:rPr>
          <w:rFonts w:ascii="Arial" w:hAnsi="Arial" w:cs="Arial"/>
          <w:color w:val="000000"/>
        </w:rPr>
        <w:t xml:space="preserve">• </w:t>
      </w:r>
      <w:r w:rsidRPr="003B3773">
        <w:rPr>
          <w:rFonts w:ascii="Arial" w:hAnsi="Arial" w:cs="Arial"/>
        </w:rPr>
        <w:t>Wykonanie nawierzchni żwirowej – 94,90 m²,</w:t>
      </w:r>
    </w:p>
    <w:p w:rsidR="00FD3F16" w:rsidRDefault="00091793" w:rsidP="00FD3F16">
      <w:pPr>
        <w:pStyle w:val="Akapitzlist"/>
        <w:spacing w:line="360" w:lineRule="auto"/>
        <w:rPr>
          <w:rFonts w:ascii="Arial" w:hAnsi="Arial" w:cs="Arial"/>
        </w:rPr>
      </w:pPr>
      <w:r w:rsidRPr="003B3773">
        <w:rPr>
          <w:rFonts w:ascii="Arial" w:hAnsi="Arial" w:cs="Arial"/>
          <w:color w:val="000000"/>
        </w:rPr>
        <w:t xml:space="preserve">• </w:t>
      </w:r>
      <w:r w:rsidRPr="003B3773">
        <w:rPr>
          <w:rFonts w:ascii="Arial" w:hAnsi="Arial" w:cs="Arial"/>
        </w:rPr>
        <w:t>Wykonanie malowania pasów farbą poliuretanową na nawierzchni wylewanej</w:t>
      </w:r>
      <w:r w:rsidRPr="003B3773">
        <w:rPr>
          <w:rFonts w:ascii="Arial" w:hAnsi="Arial" w:cs="Arial"/>
        </w:rPr>
        <w:br/>
        <w:t>– 8,90 m²,</w:t>
      </w:r>
    </w:p>
    <w:p w:rsidR="00FD3F16" w:rsidRDefault="00B265AC" w:rsidP="00FD3F16">
      <w:pPr>
        <w:pStyle w:val="Akapitzlist"/>
        <w:spacing w:line="360" w:lineRule="auto"/>
        <w:rPr>
          <w:rFonts w:ascii="Arial" w:hAnsi="Arial" w:cs="Arial"/>
        </w:rPr>
      </w:pPr>
      <w:r w:rsidRPr="003B3773">
        <w:rPr>
          <w:rFonts w:ascii="Arial" w:hAnsi="Arial" w:cs="Arial"/>
          <w:color w:val="000000"/>
        </w:rPr>
        <w:t xml:space="preserve">• </w:t>
      </w:r>
      <w:r w:rsidR="007B2F1A" w:rsidRPr="003B3773">
        <w:rPr>
          <w:rFonts w:ascii="Arial" w:hAnsi="Arial" w:cs="Arial"/>
        </w:rPr>
        <w:t xml:space="preserve">Montaż </w:t>
      </w:r>
      <w:r w:rsidR="00D16706" w:rsidRPr="003B3773">
        <w:rPr>
          <w:rFonts w:ascii="Arial" w:hAnsi="Arial" w:cs="Arial"/>
        </w:rPr>
        <w:t xml:space="preserve">urządzeń </w:t>
      </w:r>
      <w:r w:rsidR="0080798A" w:rsidRPr="003B3773">
        <w:rPr>
          <w:rFonts w:ascii="Arial" w:hAnsi="Arial" w:cs="Arial"/>
        </w:rPr>
        <w:t>placu zabaw oraz elementów małej architektury</w:t>
      </w:r>
      <w:r w:rsidR="003B3773" w:rsidRPr="003B3773">
        <w:rPr>
          <w:rFonts w:ascii="Arial" w:hAnsi="Arial" w:cs="Arial"/>
        </w:rPr>
        <w:t xml:space="preserve">, </w:t>
      </w:r>
    </w:p>
    <w:p w:rsidR="00FD3F16" w:rsidRDefault="003B3773" w:rsidP="00FD3F16">
      <w:pPr>
        <w:pStyle w:val="Akapitzlist"/>
        <w:spacing w:line="360" w:lineRule="auto"/>
        <w:rPr>
          <w:rFonts w:ascii="Arial" w:hAnsi="Arial" w:cs="Arial"/>
        </w:rPr>
      </w:pPr>
      <w:r w:rsidRPr="003B3773">
        <w:rPr>
          <w:rFonts w:ascii="Arial" w:hAnsi="Arial" w:cs="Arial"/>
        </w:rPr>
        <w:t xml:space="preserve">• Nasadzenia tawuł japońskich w odm. ‘Goldflame’ – </w:t>
      </w:r>
      <w:r>
        <w:rPr>
          <w:rFonts w:ascii="Arial" w:hAnsi="Arial" w:cs="Arial"/>
        </w:rPr>
        <w:t>29</w:t>
      </w:r>
      <w:r w:rsidRPr="003B3773">
        <w:rPr>
          <w:rFonts w:ascii="Arial" w:hAnsi="Arial" w:cs="Arial"/>
        </w:rPr>
        <w:t xml:space="preserve"> szt., </w:t>
      </w:r>
    </w:p>
    <w:p w:rsidR="003B3773" w:rsidRPr="003B3773" w:rsidRDefault="003B3773" w:rsidP="00FD3F16">
      <w:pPr>
        <w:pStyle w:val="Akapitzlist"/>
        <w:spacing w:line="360" w:lineRule="auto"/>
        <w:rPr>
          <w:rFonts w:ascii="Arial" w:hAnsi="Arial" w:cs="Arial"/>
        </w:rPr>
      </w:pPr>
      <w:r w:rsidRPr="003B3773">
        <w:rPr>
          <w:rFonts w:ascii="Arial" w:hAnsi="Arial" w:cs="Arial"/>
        </w:rPr>
        <w:t>• Wyściółkowanie krzewów – 1</w:t>
      </w:r>
      <w:r>
        <w:rPr>
          <w:rFonts w:ascii="Arial" w:hAnsi="Arial" w:cs="Arial"/>
        </w:rPr>
        <w:t>1,4</w:t>
      </w:r>
      <w:r w:rsidRPr="003B3773">
        <w:rPr>
          <w:rFonts w:ascii="Arial" w:hAnsi="Arial" w:cs="Arial"/>
        </w:rPr>
        <w:t>0 m².</w:t>
      </w:r>
    </w:p>
    <w:p w:rsidR="000B4320" w:rsidRPr="003B3773" w:rsidRDefault="000B4320" w:rsidP="000B4320">
      <w:pPr>
        <w:pStyle w:val="Akapitzlist"/>
        <w:spacing w:line="360" w:lineRule="auto"/>
        <w:rPr>
          <w:rFonts w:ascii="Arial" w:hAnsi="Arial" w:cs="Arial"/>
          <w:b/>
          <w:bCs/>
          <w:color w:val="000000"/>
          <w:u w:val="single"/>
        </w:rPr>
      </w:pPr>
    </w:p>
    <w:p w:rsidR="00854474" w:rsidRPr="003A4EAB" w:rsidRDefault="00526B60" w:rsidP="00F207EF">
      <w:pPr>
        <w:widowControl w:val="0"/>
        <w:autoSpaceDE w:val="0"/>
        <w:spacing w:after="0" w:line="360" w:lineRule="auto"/>
        <w:jc w:val="both"/>
        <w:rPr>
          <w:rFonts w:ascii="Arial" w:hAnsi="Arial" w:cs="Arial"/>
          <w:b/>
          <w:bCs/>
          <w:color w:val="000000"/>
          <w:sz w:val="24"/>
          <w:u w:val="single"/>
        </w:rPr>
      </w:pPr>
      <w:r>
        <w:rPr>
          <w:rFonts w:ascii="Arial" w:hAnsi="Arial" w:cs="Arial"/>
          <w:b/>
          <w:bCs/>
          <w:color w:val="000000"/>
          <w:sz w:val="24"/>
          <w:u w:val="single"/>
        </w:rPr>
        <w:t>1</w:t>
      </w:r>
      <w:r w:rsidR="00FD3F16">
        <w:rPr>
          <w:rFonts w:ascii="Arial" w:hAnsi="Arial" w:cs="Arial"/>
          <w:b/>
          <w:bCs/>
          <w:color w:val="000000"/>
          <w:sz w:val="24"/>
          <w:u w:val="single"/>
        </w:rPr>
        <w:t>2</w:t>
      </w:r>
      <w:r w:rsidR="00854474" w:rsidRPr="003A4EAB">
        <w:rPr>
          <w:rFonts w:ascii="Arial" w:hAnsi="Arial" w:cs="Arial"/>
          <w:b/>
          <w:bCs/>
          <w:color w:val="000000"/>
          <w:sz w:val="24"/>
          <w:u w:val="single"/>
        </w:rPr>
        <w:t xml:space="preserve">. </w:t>
      </w:r>
      <w:r w:rsidR="00854474" w:rsidRPr="003A4EAB">
        <w:rPr>
          <w:rFonts w:ascii="Arial" w:hAnsi="Arial" w:cs="Arial"/>
          <w:b/>
          <w:bCs/>
          <w:color w:val="000000"/>
          <w:spacing w:val="-142"/>
          <w:sz w:val="24"/>
          <w:u w:val="single"/>
        </w:rPr>
        <w:t xml:space="preserve">                    </w:t>
      </w:r>
      <w:r w:rsidR="00854474" w:rsidRPr="003A4EAB">
        <w:rPr>
          <w:rFonts w:ascii="Arial" w:hAnsi="Arial" w:cs="Arial"/>
          <w:b/>
          <w:bCs/>
          <w:color w:val="000000"/>
          <w:spacing w:val="-1"/>
          <w:sz w:val="24"/>
          <w:u w:val="single"/>
        </w:rPr>
        <w:t>An</w:t>
      </w:r>
      <w:r w:rsidR="00854474" w:rsidRPr="003A4EAB">
        <w:rPr>
          <w:rFonts w:ascii="Arial" w:hAnsi="Arial" w:cs="Arial"/>
          <w:b/>
          <w:bCs/>
          <w:color w:val="000000"/>
          <w:sz w:val="24"/>
          <w:u w:val="single"/>
        </w:rPr>
        <w:t>a</w:t>
      </w:r>
      <w:r w:rsidR="00854474" w:rsidRPr="003A4EAB">
        <w:rPr>
          <w:rFonts w:ascii="Arial" w:hAnsi="Arial" w:cs="Arial"/>
          <w:b/>
          <w:bCs/>
          <w:color w:val="000000"/>
          <w:spacing w:val="1"/>
          <w:sz w:val="24"/>
          <w:u w:val="single"/>
        </w:rPr>
        <w:t>l</w:t>
      </w:r>
      <w:r w:rsidR="00854474" w:rsidRPr="003A4EAB">
        <w:rPr>
          <w:rFonts w:ascii="Arial" w:hAnsi="Arial" w:cs="Arial"/>
          <w:b/>
          <w:bCs/>
          <w:color w:val="000000"/>
          <w:spacing w:val="3"/>
          <w:sz w:val="24"/>
          <w:u w:val="single"/>
        </w:rPr>
        <w:t>i</w:t>
      </w:r>
      <w:r w:rsidR="00854474" w:rsidRPr="003A4EAB">
        <w:rPr>
          <w:rFonts w:ascii="Arial" w:hAnsi="Arial" w:cs="Arial"/>
          <w:b/>
          <w:bCs/>
          <w:color w:val="000000"/>
          <w:spacing w:val="-3"/>
          <w:sz w:val="24"/>
          <w:u w:val="single"/>
        </w:rPr>
        <w:t>z</w:t>
      </w:r>
      <w:r w:rsidR="00854474" w:rsidRPr="003A4EAB">
        <w:rPr>
          <w:rFonts w:ascii="Arial" w:hAnsi="Arial" w:cs="Arial"/>
          <w:b/>
          <w:bCs/>
          <w:color w:val="000000"/>
          <w:sz w:val="24"/>
          <w:u w:val="single"/>
        </w:rPr>
        <w:t xml:space="preserve">a </w:t>
      </w:r>
      <w:r w:rsidR="00854474" w:rsidRPr="003A4EAB">
        <w:rPr>
          <w:rFonts w:ascii="Arial" w:hAnsi="Arial" w:cs="Arial"/>
          <w:b/>
          <w:bCs/>
          <w:color w:val="000000"/>
          <w:spacing w:val="-136"/>
          <w:sz w:val="24"/>
          <w:u w:val="single"/>
        </w:rPr>
        <w:t xml:space="preserve"> </w:t>
      </w:r>
      <w:r w:rsidR="00854474" w:rsidRPr="003A4EAB">
        <w:rPr>
          <w:rFonts w:ascii="Arial" w:hAnsi="Arial" w:cs="Arial"/>
          <w:b/>
          <w:bCs/>
          <w:color w:val="000000"/>
          <w:spacing w:val="-1"/>
          <w:sz w:val="24"/>
          <w:u w:val="single"/>
        </w:rPr>
        <w:t>u</w:t>
      </w:r>
      <w:r w:rsidR="00854474" w:rsidRPr="003A4EAB">
        <w:rPr>
          <w:rFonts w:ascii="Arial" w:hAnsi="Arial" w:cs="Arial"/>
          <w:b/>
          <w:bCs/>
          <w:color w:val="000000"/>
          <w:spacing w:val="1"/>
          <w:sz w:val="24"/>
          <w:u w:val="single"/>
        </w:rPr>
        <w:t>ci</w:t>
      </w:r>
      <w:r w:rsidR="00854474" w:rsidRPr="003A4EAB">
        <w:rPr>
          <w:rFonts w:ascii="Arial" w:hAnsi="Arial" w:cs="Arial"/>
          <w:b/>
          <w:bCs/>
          <w:color w:val="000000"/>
          <w:spacing w:val="2"/>
          <w:sz w:val="24"/>
          <w:u w:val="single"/>
        </w:rPr>
        <w:t>ą</w:t>
      </w:r>
      <w:r w:rsidR="00854474" w:rsidRPr="003A4EAB">
        <w:rPr>
          <w:rFonts w:ascii="Arial" w:hAnsi="Arial" w:cs="Arial"/>
          <w:b/>
          <w:bCs/>
          <w:color w:val="000000"/>
          <w:spacing w:val="-3"/>
          <w:sz w:val="24"/>
          <w:u w:val="single"/>
        </w:rPr>
        <w:t>ż</w:t>
      </w:r>
      <w:r w:rsidR="00854474" w:rsidRPr="003A4EAB">
        <w:rPr>
          <w:rFonts w:ascii="Arial" w:hAnsi="Arial" w:cs="Arial"/>
          <w:b/>
          <w:bCs/>
          <w:color w:val="000000"/>
          <w:spacing w:val="3"/>
          <w:sz w:val="24"/>
          <w:u w:val="single"/>
        </w:rPr>
        <w:t>l</w:t>
      </w:r>
      <w:r w:rsidR="00854474" w:rsidRPr="003A4EAB">
        <w:rPr>
          <w:rFonts w:ascii="Arial" w:hAnsi="Arial" w:cs="Arial"/>
          <w:b/>
          <w:bCs/>
          <w:color w:val="000000"/>
          <w:spacing w:val="1"/>
          <w:sz w:val="24"/>
          <w:u w:val="single"/>
        </w:rPr>
        <w:t>i</w:t>
      </w:r>
      <w:r w:rsidR="00854474" w:rsidRPr="003A4EAB">
        <w:rPr>
          <w:rFonts w:ascii="Arial" w:hAnsi="Arial" w:cs="Arial"/>
          <w:b/>
          <w:bCs/>
          <w:color w:val="000000"/>
          <w:spacing w:val="5"/>
          <w:sz w:val="24"/>
          <w:u w:val="single"/>
        </w:rPr>
        <w:t>w</w:t>
      </w:r>
      <w:r w:rsidR="00854474" w:rsidRPr="003A4EAB">
        <w:rPr>
          <w:rFonts w:ascii="Arial" w:hAnsi="Arial" w:cs="Arial"/>
          <w:b/>
          <w:bCs/>
          <w:color w:val="000000"/>
          <w:sz w:val="24"/>
          <w:u w:val="single"/>
        </w:rPr>
        <w:t>o</w:t>
      </w:r>
      <w:r w:rsidR="00854474" w:rsidRPr="003A4EAB">
        <w:rPr>
          <w:rFonts w:ascii="Arial" w:hAnsi="Arial" w:cs="Arial"/>
          <w:b/>
          <w:bCs/>
          <w:color w:val="000000"/>
          <w:spacing w:val="-1"/>
          <w:sz w:val="24"/>
          <w:u w:val="single"/>
        </w:rPr>
        <w:t>ś</w:t>
      </w:r>
      <w:r w:rsidR="00854474" w:rsidRPr="003A4EAB">
        <w:rPr>
          <w:rFonts w:ascii="Arial" w:hAnsi="Arial" w:cs="Arial"/>
          <w:b/>
          <w:bCs/>
          <w:color w:val="000000"/>
          <w:spacing w:val="1"/>
          <w:sz w:val="24"/>
          <w:u w:val="single"/>
        </w:rPr>
        <w:t>c</w:t>
      </w:r>
      <w:r w:rsidR="00854474" w:rsidRPr="003A4EAB">
        <w:rPr>
          <w:rFonts w:ascii="Arial" w:hAnsi="Arial" w:cs="Arial"/>
          <w:b/>
          <w:bCs/>
          <w:color w:val="000000"/>
          <w:sz w:val="24"/>
          <w:u w:val="single"/>
        </w:rPr>
        <w:t>i</w:t>
      </w:r>
    </w:p>
    <w:p w:rsidR="00854474" w:rsidRPr="00854474" w:rsidRDefault="00854474" w:rsidP="00E97AD8">
      <w:pPr>
        <w:widowControl w:val="0"/>
        <w:autoSpaceDE w:val="0"/>
        <w:spacing w:after="0" w:line="360" w:lineRule="auto"/>
        <w:ind w:left="567"/>
        <w:jc w:val="both"/>
        <w:rPr>
          <w:rFonts w:ascii="Arial" w:hAnsi="Arial" w:cs="Arial"/>
          <w:color w:val="000000"/>
        </w:rPr>
      </w:pPr>
      <w:r w:rsidRPr="00854474">
        <w:rPr>
          <w:rFonts w:ascii="Arial" w:hAnsi="Arial" w:cs="Arial"/>
          <w:color w:val="000000"/>
          <w:spacing w:val="-1"/>
        </w:rPr>
        <w:t>Pr</w:t>
      </w:r>
      <w:r w:rsidRPr="00854474">
        <w:rPr>
          <w:rFonts w:ascii="Arial" w:hAnsi="Arial" w:cs="Arial"/>
          <w:color w:val="000000"/>
        </w:rPr>
        <w:t>ojek</w:t>
      </w:r>
      <w:r w:rsidRPr="00854474">
        <w:rPr>
          <w:rFonts w:ascii="Arial" w:hAnsi="Arial" w:cs="Arial"/>
          <w:color w:val="000000"/>
          <w:spacing w:val="-2"/>
        </w:rPr>
        <w:t>t</w:t>
      </w:r>
      <w:r w:rsidRPr="00854474">
        <w:rPr>
          <w:rFonts w:ascii="Arial" w:hAnsi="Arial" w:cs="Arial"/>
          <w:color w:val="000000"/>
        </w:rPr>
        <w:t>ow</w:t>
      </w:r>
      <w:r w:rsidRPr="00854474">
        <w:rPr>
          <w:rFonts w:ascii="Arial" w:hAnsi="Arial" w:cs="Arial"/>
          <w:color w:val="000000"/>
          <w:spacing w:val="-2"/>
        </w:rPr>
        <w:t>a</w:t>
      </w:r>
      <w:r w:rsidRPr="00854474">
        <w:rPr>
          <w:rFonts w:ascii="Arial" w:hAnsi="Arial" w:cs="Arial"/>
          <w:color w:val="000000"/>
        </w:rPr>
        <w:t>na</w:t>
      </w:r>
      <w:r w:rsidRPr="00854474">
        <w:rPr>
          <w:rFonts w:ascii="Arial" w:hAnsi="Arial" w:cs="Arial"/>
          <w:color w:val="000000"/>
          <w:spacing w:val="10"/>
        </w:rPr>
        <w:t xml:space="preserve"> </w:t>
      </w:r>
      <w:r w:rsidRPr="00854474">
        <w:rPr>
          <w:rFonts w:ascii="Arial" w:hAnsi="Arial" w:cs="Arial"/>
          <w:color w:val="000000"/>
        </w:rPr>
        <w:t>i</w:t>
      </w:r>
      <w:r w:rsidRPr="00854474">
        <w:rPr>
          <w:rFonts w:ascii="Arial" w:hAnsi="Arial" w:cs="Arial"/>
          <w:color w:val="000000"/>
          <w:spacing w:val="-2"/>
        </w:rPr>
        <w:t>n</w:t>
      </w:r>
      <w:r w:rsidRPr="00854474">
        <w:rPr>
          <w:rFonts w:ascii="Arial" w:hAnsi="Arial" w:cs="Arial"/>
          <w:color w:val="000000"/>
        </w:rPr>
        <w:t>w</w:t>
      </w:r>
      <w:r w:rsidRPr="00854474">
        <w:rPr>
          <w:rFonts w:ascii="Arial" w:hAnsi="Arial" w:cs="Arial"/>
          <w:color w:val="000000"/>
          <w:spacing w:val="-2"/>
        </w:rPr>
        <w:t>e</w:t>
      </w:r>
      <w:r w:rsidRPr="00854474">
        <w:rPr>
          <w:rFonts w:ascii="Arial" w:hAnsi="Arial" w:cs="Arial"/>
          <w:color w:val="000000"/>
          <w:spacing w:val="1"/>
        </w:rPr>
        <w:t>s</w:t>
      </w:r>
      <w:r w:rsidRPr="00854474">
        <w:rPr>
          <w:rFonts w:ascii="Arial" w:hAnsi="Arial" w:cs="Arial"/>
          <w:color w:val="000000"/>
          <w:spacing w:val="-2"/>
        </w:rPr>
        <w:t>t</w:t>
      </w:r>
      <w:r w:rsidRPr="00854474">
        <w:rPr>
          <w:rFonts w:ascii="Arial" w:hAnsi="Arial" w:cs="Arial"/>
          <w:color w:val="000000"/>
        </w:rPr>
        <w:t>y</w:t>
      </w:r>
      <w:r w:rsidRPr="00854474">
        <w:rPr>
          <w:rFonts w:ascii="Arial" w:hAnsi="Arial" w:cs="Arial"/>
          <w:color w:val="000000"/>
          <w:spacing w:val="-2"/>
        </w:rPr>
        <w:t>c</w:t>
      </w:r>
      <w:r w:rsidRPr="00854474">
        <w:rPr>
          <w:rFonts w:ascii="Arial" w:hAnsi="Arial" w:cs="Arial"/>
          <w:color w:val="000000"/>
        </w:rPr>
        <w:t>ja</w:t>
      </w:r>
      <w:r w:rsidRPr="00854474">
        <w:rPr>
          <w:rFonts w:ascii="Arial" w:hAnsi="Arial" w:cs="Arial"/>
          <w:color w:val="000000"/>
          <w:spacing w:val="5"/>
        </w:rPr>
        <w:t xml:space="preserve"> </w:t>
      </w:r>
      <w:r w:rsidRPr="00854474">
        <w:rPr>
          <w:rFonts w:ascii="Arial" w:hAnsi="Arial" w:cs="Arial"/>
          <w:color w:val="000000"/>
          <w:spacing w:val="-2"/>
        </w:rPr>
        <w:t>n</w:t>
      </w:r>
      <w:r w:rsidRPr="00854474">
        <w:rPr>
          <w:rFonts w:ascii="Arial" w:hAnsi="Arial" w:cs="Arial"/>
          <w:color w:val="000000"/>
        </w:rPr>
        <w:t>ie</w:t>
      </w:r>
      <w:r w:rsidRPr="00854474">
        <w:rPr>
          <w:rFonts w:ascii="Arial" w:hAnsi="Arial" w:cs="Arial"/>
          <w:color w:val="000000"/>
          <w:spacing w:val="9"/>
        </w:rPr>
        <w:t xml:space="preserve"> </w:t>
      </w:r>
      <w:r w:rsidRPr="00854474">
        <w:rPr>
          <w:rFonts w:ascii="Arial" w:hAnsi="Arial" w:cs="Arial"/>
          <w:color w:val="000000"/>
          <w:spacing w:val="-2"/>
        </w:rPr>
        <w:t>w</w:t>
      </w:r>
      <w:r w:rsidRPr="00854474">
        <w:rPr>
          <w:rFonts w:ascii="Arial" w:hAnsi="Arial" w:cs="Arial"/>
          <w:color w:val="000000"/>
        </w:rPr>
        <w:t>p</w:t>
      </w:r>
      <w:r w:rsidRPr="00854474">
        <w:rPr>
          <w:rFonts w:ascii="Arial" w:hAnsi="Arial" w:cs="Arial"/>
          <w:color w:val="000000"/>
          <w:spacing w:val="-2"/>
        </w:rPr>
        <w:t>ł</w:t>
      </w:r>
      <w:r w:rsidRPr="00854474">
        <w:rPr>
          <w:rFonts w:ascii="Arial" w:hAnsi="Arial" w:cs="Arial"/>
          <w:color w:val="000000"/>
        </w:rPr>
        <w:t>y</w:t>
      </w:r>
      <w:r w:rsidRPr="00854474">
        <w:rPr>
          <w:rFonts w:ascii="Arial" w:hAnsi="Arial" w:cs="Arial"/>
          <w:color w:val="000000"/>
          <w:spacing w:val="-2"/>
        </w:rPr>
        <w:t>w</w:t>
      </w:r>
      <w:r w:rsidRPr="00854474">
        <w:rPr>
          <w:rFonts w:ascii="Arial" w:hAnsi="Arial" w:cs="Arial"/>
          <w:color w:val="000000"/>
        </w:rPr>
        <w:t>a</w:t>
      </w:r>
      <w:r w:rsidRPr="00854474">
        <w:rPr>
          <w:rFonts w:ascii="Arial" w:hAnsi="Arial" w:cs="Arial"/>
          <w:color w:val="000000"/>
          <w:spacing w:val="5"/>
        </w:rPr>
        <w:t xml:space="preserve"> </w:t>
      </w:r>
      <w:r w:rsidRPr="00854474">
        <w:rPr>
          <w:rFonts w:ascii="Arial" w:hAnsi="Arial" w:cs="Arial"/>
          <w:color w:val="000000"/>
          <w:spacing w:val="-2"/>
        </w:rPr>
        <w:t>n</w:t>
      </w:r>
      <w:r w:rsidRPr="00854474">
        <w:rPr>
          <w:rFonts w:ascii="Arial" w:hAnsi="Arial" w:cs="Arial"/>
          <w:color w:val="000000"/>
        </w:rPr>
        <w:t>a</w:t>
      </w:r>
      <w:r w:rsidRPr="00854474">
        <w:rPr>
          <w:rFonts w:ascii="Arial" w:hAnsi="Arial" w:cs="Arial"/>
          <w:color w:val="000000"/>
          <w:spacing w:val="10"/>
        </w:rPr>
        <w:t xml:space="preserve"> </w:t>
      </w:r>
      <w:r w:rsidRPr="00854474">
        <w:rPr>
          <w:rFonts w:ascii="Arial" w:hAnsi="Arial" w:cs="Arial"/>
          <w:color w:val="000000"/>
        </w:rPr>
        <w:t>lo</w:t>
      </w:r>
      <w:r w:rsidRPr="00854474">
        <w:rPr>
          <w:rFonts w:ascii="Arial" w:hAnsi="Arial" w:cs="Arial"/>
          <w:color w:val="000000"/>
          <w:spacing w:val="-2"/>
        </w:rPr>
        <w:t>k</w:t>
      </w:r>
      <w:r w:rsidRPr="00854474">
        <w:rPr>
          <w:rFonts w:ascii="Arial" w:hAnsi="Arial" w:cs="Arial"/>
          <w:color w:val="000000"/>
          <w:spacing w:val="1"/>
        </w:rPr>
        <w:t>a</w:t>
      </w:r>
      <w:r w:rsidRPr="00854474">
        <w:rPr>
          <w:rFonts w:ascii="Arial" w:hAnsi="Arial" w:cs="Arial"/>
          <w:color w:val="000000"/>
        </w:rPr>
        <w:t>li</w:t>
      </w:r>
      <w:r w:rsidRPr="00854474">
        <w:rPr>
          <w:rFonts w:ascii="Arial" w:hAnsi="Arial" w:cs="Arial"/>
          <w:color w:val="000000"/>
          <w:spacing w:val="-2"/>
        </w:rPr>
        <w:t>z</w:t>
      </w:r>
      <w:r w:rsidRPr="00854474">
        <w:rPr>
          <w:rFonts w:ascii="Arial" w:hAnsi="Arial" w:cs="Arial"/>
          <w:color w:val="000000"/>
          <w:spacing w:val="1"/>
        </w:rPr>
        <w:t>a</w:t>
      </w:r>
      <w:r w:rsidRPr="00854474">
        <w:rPr>
          <w:rFonts w:ascii="Arial" w:hAnsi="Arial" w:cs="Arial"/>
          <w:color w:val="000000"/>
          <w:spacing w:val="-2"/>
        </w:rPr>
        <w:t>c</w:t>
      </w:r>
      <w:r w:rsidRPr="00854474">
        <w:rPr>
          <w:rFonts w:ascii="Arial" w:hAnsi="Arial" w:cs="Arial"/>
          <w:color w:val="000000"/>
          <w:spacing w:val="2"/>
        </w:rPr>
        <w:t>j</w:t>
      </w:r>
      <w:r w:rsidRPr="00854474">
        <w:rPr>
          <w:rFonts w:ascii="Arial" w:hAnsi="Arial" w:cs="Arial"/>
          <w:color w:val="000000"/>
        </w:rPr>
        <w:t>ę</w:t>
      </w:r>
      <w:r w:rsidRPr="00854474">
        <w:rPr>
          <w:rFonts w:ascii="Arial" w:hAnsi="Arial" w:cs="Arial"/>
          <w:color w:val="000000"/>
          <w:spacing w:val="8"/>
        </w:rPr>
        <w:t xml:space="preserve"> </w:t>
      </w:r>
      <w:r w:rsidRPr="00854474">
        <w:rPr>
          <w:rFonts w:ascii="Arial" w:hAnsi="Arial" w:cs="Arial"/>
          <w:color w:val="000000"/>
          <w:spacing w:val="1"/>
        </w:rPr>
        <w:t>s</w:t>
      </w:r>
      <w:r w:rsidRPr="00854474">
        <w:rPr>
          <w:rFonts w:ascii="Arial" w:hAnsi="Arial" w:cs="Arial"/>
          <w:color w:val="000000"/>
          <w:spacing w:val="-2"/>
        </w:rPr>
        <w:t>ą</w:t>
      </w:r>
      <w:r w:rsidRPr="00854474">
        <w:rPr>
          <w:rFonts w:ascii="Arial" w:hAnsi="Arial" w:cs="Arial"/>
          <w:color w:val="000000"/>
          <w:spacing w:val="1"/>
        </w:rPr>
        <w:t>s</w:t>
      </w:r>
      <w:r w:rsidRPr="00854474">
        <w:rPr>
          <w:rFonts w:ascii="Arial" w:hAnsi="Arial" w:cs="Arial"/>
          <w:color w:val="000000"/>
          <w:spacing w:val="-2"/>
        </w:rPr>
        <w:t>i</w:t>
      </w:r>
      <w:r w:rsidRPr="00854474">
        <w:rPr>
          <w:rFonts w:ascii="Arial" w:hAnsi="Arial" w:cs="Arial"/>
          <w:color w:val="000000"/>
          <w:spacing w:val="1"/>
        </w:rPr>
        <w:t>e</w:t>
      </w:r>
      <w:r w:rsidRPr="00854474">
        <w:rPr>
          <w:rFonts w:ascii="Arial" w:hAnsi="Arial" w:cs="Arial"/>
          <w:color w:val="000000"/>
        </w:rPr>
        <w:t>dni</w:t>
      </w:r>
      <w:r w:rsidRPr="00854474">
        <w:rPr>
          <w:rFonts w:ascii="Arial" w:hAnsi="Arial" w:cs="Arial"/>
          <w:color w:val="000000"/>
          <w:spacing w:val="-2"/>
        </w:rPr>
        <w:t>c</w:t>
      </w:r>
      <w:r w:rsidRPr="00854474">
        <w:rPr>
          <w:rFonts w:ascii="Arial" w:hAnsi="Arial" w:cs="Arial"/>
          <w:color w:val="000000"/>
        </w:rPr>
        <w:t>h</w:t>
      </w:r>
      <w:r w:rsidRPr="00854474">
        <w:rPr>
          <w:rFonts w:ascii="Arial" w:hAnsi="Arial" w:cs="Arial"/>
          <w:color w:val="000000"/>
          <w:spacing w:val="9"/>
        </w:rPr>
        <w:t xml:space="preserve"> </w:t>
      </w:r>
      <w:r w:rsidRPr="00854474">
        <w:rPr>
          <w:rFonts w:ascii="Arial" w:hAnsi="Arial" w:cs="Arial"/>
          <w:color w:val="000000"/>
        </w:rPr>
        <w:t>bu</w:t>
      </w:r>
      <w:r w:rsidRPr="00854474">
        <w:rPr>
          <w:rFonts w:ascii="Arial" w:hAnsi="Arial" w:cs="Arial"/>
          <w:color w:val="000000"/>
          <w:spacing w:val="-4"/>
        </w:rPr>
        <w:t>d</w:t>
      </w:r>
      <w:r w:rsidRPr="00854474">
        <w:rPr>
          <w:rFonts w:ascii="Arial" w:hAnsi="Arial" w:cs="Arial"/>
          <w:color w:val="000000"/>
        </w:rPr>
        <w:t>y</w:t>
      </w:r>
      <w:r w:rsidRPr="00854474">
        <w:rPr>
          <w:rFonts w:ascii="Arial" w:hAnsi="Arial" w:cs="Arial"/>
          <w:color w:val="000000"/>
          <w:spacing w:val="-2"/>
        </w:rPr>
        <w:t>n</w:t>
      </w:r>
      <w:r w:rsidRPr="00854474">
        <w:rPr>
          <w:rFonts w:ascii="Arial" w:hAnsi="Arial" w:cs="Arial"/>
          <w:color w:val="000000"/>
        </w:rPr>
        <w:t>k</w:t>
      </w:r>
      <w:r w:rsidRPr="00854474">
        <w:rPr>
          <w:rFonts w:ascii="Arial" w:hAnsi="Arial" w:cs="Arial"/>
          <w:color w:val="000000"/>
          <w:spacing w:val="-2"/>
        </w:rPr>
        <w:t>ó</w:t>
      </w:r>
      <w:r w:rsidRPr="00854474">
        <w:rPr>
          <w:rFonts w:ascii="Arial" w:hAnsi="Arial" w:cs="Arial"/>
          <w:color w:val="000000"/>
        </w:rPr>
        <w:t>w,</w:t>
      </w:r>
      <w:r w:rsidRPr="00854474">
        <w:rPr>
          <w:rFonts w:ascii="Arial" w:hAnsi="Arial" w:cs="Arial"/>
          <w:color w:val="000000"/>
          <w:spacing w:val="6"/>
        </w:rPr>
        <w:t xml:space="preserve"> </w:t>
      </w:r>
      <w:r w:rsidRPr="00854474">
        <w:rPr>
          <w:rFonts w:ascii="Arial" w:hAnsi="Arial" w:cs="Arial"/>
          <w:color w:val="000000"/>
        </w:rPr>
        <w:t>nie</w:t>
      </w:r>
      <w:r w:rsidRPr="00854474">
        <w:rPr>
          <w:rFonts w:ascii="Arial" w:hAnsi="Arial" w:cs="Arial"/>
          <w:color w:val="000000"/>
          <w:spacing w:val="9"/>
        </w:rPr>
        <w:t xml:space="preserve"> </w:t>
      </w:r>
      <w:r w:rsidR="00E97AD8" w:rsidRPr="00854474">
        <w:rPr>
          <w:rFonts w:ascii="Arial" w:hAnsi="Arial" w:cs="Arial"/>
          <w:color w:val="000000"/>
          <w:spacing w:val="-2"/>
        </w:rPr>
        <w:t>o</w:t>
      </w:r>
      <w:r w:rsidR="00E97AD8" w:rsidRPr="00854474">
        <w:rPr>
          <w:rFonts w:ascii="Arial" w:hAnsi="Arial" w:cs="Arial"/>
          <w:color w:val="000000"/>
        </w:rPr>
        <w:t>g</w:t>
      </w:r>
      <w:r w:rsidR="00E97AD8" w:rsidRPr="00854474">
        <w:rPr>
          <w:rFonts w:ascii="Arial" w:hAnsi="Arial" w:cs="Arial"/>
          <w:color w:val="000000"/>
          <w:spacing w:val="-1"/>
        </w:rPr>
        <w:t>r</w:t>
      </w:r>
      <w:r w:rsidR="00E97AD8" w:rsidRPr="00854474">
        <w:rPr>
          <w:rFonts w:ascii="Arial" w:hAnsi="Arial" w:cs="Arial"/>
          <w:color w:val="000000"/>
          <w:spacing w:val="1"/>
        </w:rPr>
        <w:t>a</w:t>
      </w:r>
      <w:r w:rsidR="00E97AD8" w:rsidRPr="00854474">
        <w:rPr>
          <w:rFonts w:ascii="Arial" w:hAnsi="Arial" w:cs="Arial"/>
          <w:color w:val="000000"/>
        </w:rPr>
        <w:t>n</w:t>
      </w:r>
      <w:r w:rsidR="00E97AD8" w:rsidRPr="00854474">
        <w:rPr>
          <w:rFonts w:ascii="Arial" w:hAnsi="Arial" w:cs="Arial"/>
          <w:color w:val="000000"/>
          <w:spacing w:val="-2"/>
        </w:rPr>
        <w:t>i</w:t>
      </w:r>
      <w:r w:rsidR="00E97AD8" w:rsidRPr="00854474">
        <w:rPr>
          <w:rFonts w:ascii="Arial" w:hAnsi="Arial" w:cs="Arial"/>
          <w:color w:val="000000"/>
          <w:spacing w:val="1"/>
        </w:rPr>
        <w:t>cz</w:t>
      </w:r>
      <w:r w:rsidR="00E97AD8" w:rsidRPr="00854474">
        <w:rPr>
          <w:rFonts w:ascii="Arial" w:hAnsi="Arial" w:cs="Arial"/>
          <w:color w:val="000000"/>
        </w:rPr>
        <w:t xml:space="preserve">a </w:t>
      </w:r>
      <w:r w:rsidR="00E97AD8" w:rsidRPr="00854474">
        <w:rPr>
          <w:rFonts w:ascii="Arial" w:hAnsi="Arial" w:cs="Arial"/>
          <w:color w:val="000000"/>
          <w:spacing w:val="-2"/>
        </w:rPr>
        <w:t>m</w:t>
      </w:r>
      <w:r w:rsidR="00E97AD8" w:rsidRPr="00854474">
        <w:rPr>
          <w:rFonts w:ascii="Arial" w:hAnsi="Arial" w:cs="Arial"/>
          <w:color w:val="000000"/>
          <w:spacing w:val="1"/>
        </w:rPr>
        <w:t>o</w:t>
      </w:r>
      <w:r w:rsidR="00E97AD8" w:rsidRPr="00854474">
        <w:rPr>
          <w:rFonts w:ascii="Arial" w:hAnsi="Arial" w:cs="Arial"/>
          <w:color w:val="000000"/>
          <w:spacing w:val="-2"/>
        </w:rPr>
        <w:t>ż</w:t>
      </w:r>
      <w:r w:rsidR="00E97AD8" w:rsidRPr="00854474">
        <w:rPr>
          <w:rFonts w:ascii="Arial" w:hAnsi="Arial" w:cs="Arial"/>
          <w:color w:val="000000"/>
        </w:rPr>
        <w:t>li</w:t>
      </w:r>
      <w:r w:rsidR="00E97AD8" w:rsidRPr="00854474">
        <w:rPr>
          <w:rFonts w:ascii="Arial" w:hAnsi="Arial" w:cs="Arial"/>
          <w:color w:val="000000"/>
          <w:spacing w:val="-2"/>
        </w:rPr>
        <w:t>w</w:t>
      </w:r>
      <w:r w:rsidR="00E97AD8" w:rsidRPr="00854474">
        <w:rPr>
          <w:rFonts w:ascii="Arial" w:hAnsi="Arial" w:cs="Arial"/>
          <w:color w:val="000000"/>
          <w:spacing w:val="1"/>
        </w:rPr>
        <w:t>oś</w:t>
      </w:r>
      <w:r w:rsidR="00E97AD8" w:rsidRPr="00854474">
        <w:rPr>
          <w:rFonts w:ascii="Arial" w:hAnsi="Arial" w:cs="Arial"/>
          <w:color w:val="000000"/>
        </w:rPr>
        <w:t>ci</w:t>
      </w:r>
      <w:r w:rsidRPr="00854474">
        <w:rPr>
          <w:rFonts w:ascii="Arial" w:hAnsi="Arial" w:cs="Arial"/>
          <w:color w:val="000000"/>
          <w:spacing w:val="-1"/>
        </w:rPr>
        <w:t xml:space="preserve"> </w:t>
      </w:r>
      <w:r w:rsidRPr="00854474">
        <w:rPr>
          <w:rFonts w:ascii="Arial" w:hAnsi="Arial" w:cs="Arial"/>
          <w:color w:val="000000"/>
        </w:rPr>
        <w:t>i</w:t>
      </w:r>
      <w:r w:rsidRPr="00854474">
        <w:rPr>
          <w:rFonts w:ascii="Arial" w:hAnsi="Arial" w:cs="Arial"/>
          <w:color w:val="000000"/>
          <w:spacing w:val="-2"/>
        </w:rPr>
        <w:t>c</w:t>
      </w:r>
      <w:r w:rsidRPr="00854474">
        <w:rPr>
          <w:rFonts w:ascii="Arial" w:hAnsi="Arial" w:cs="Arial"/>
          <w:color w:val="000000"/>
        </w:rPr>
        <w:t>h</w:t>
      </w:r>
      <w:r w:rsidRPr="00854474">
        <w:rPr>
          <w:rFonts w:ascii="Arial" w:hAnsi="Arial" w:cs="Arial"/>
          <w:color w:val="000000"/>
          <w:spacing w:val="1"/>
        </w:rPr>
        <w:t xml:space="preserve"> </w:t>
      </w:r>
      <w:r w:rsidRPr="00854474">
        <w:rPr>
          <w:rFonts w:ascii="Arial" w:hAnsi="Arial" w:cs="Arial"/>
          <w:color w:val="000000"/>
          <w:spacing w:val="-1"/>
        </w:rPr>
        <w:t>r</w:t>
      </w:r>
      <w:r w:rsidRPr="00854474">
        <w:rPr>
          <w:rFonts w:ascii="Arial" w:hAnsi="Arial" w:cs="Arial"/>
          <w:color w:val="000000"/>
          <w:spacing w:val="-2"/>
        </w:rPr>
        <w:t>o</w:t>
      </w:r>
      <w:r w:rsidRPr="00854474">
        <w:rPr>
          <w:rFonts w:ascii="Arial" w:hAnsi="Arial" w:cs="Arial"/>
          <w:color w:val="000000"/>
          <w:spacing w:val="1"/>
        </w:rPr>
        <w:t>z</w:t>
      </w:r>
      <w:r w:rsidRPr="00854474">
        <w:rPr>
          <w:rFonts w:ascii="Arial" w:hAnsi="Arial" w:cs="Arial"/>
          <w:color w:val="000000"/>
        </w:rPr>
        <w:t>bud</w:t>
      </w:r>
      <w:r w:rsidRPr="00854474">
        <w:rPr>
          <w:rFonts w:ascii="Arial" w:hAnsi="Arial" w:cs="Arial"/>
          <w:color w:val="000000"/>
          <w:spacing w:val="-2"/>
        </w:rPr>
        <w:t>ow</w:t>
      </w:r>
      <w:r w:rsidRPr="00854474">
        <w:rPr>
          <w:rFonts w:ascii="Arial" w:hAnsi="Arial" w:cs="Arial"/>
          <w:color w:val="000000"/>
        </w:rPr>
        <w:t>y,</w:t>
      </w:r>
      <w:r w:rsidRPr="00854474">
        <w:rPr>
          <w:rFonts w:ascii="Arial" w:hAnsi="Arial" w:cs="Arial"/>
          <w:color w:val="000000"/>
          <w:spacing w:val="-6"/>
        </w:rPr>
        <w:t xml:space="preserve"> </w:t>
      </w:r>
      <w:r w:rsidRPr="00854474">
        <w:rPr>
          <w:rFonts w:ascii="Arial" w:hAnsi="Arial" w:cs="Arial"/>
          <w:color w:val="000000"/>
        </w:rPr>
        <w:t>nie</w:t>
      </w:r>
      <w:r w:rsidRPr="00854474">
        <w:rPr>
          <w:rFonts w:ascii="Arial" w:hAnsi="Arial" w:cs="Arial"/>
          <w:color w:val="000000"/>
          <w:spacing w:val="-1"/>
        </w:rPr>
        <w:t xml:space="preserve"> </w:t>
      </w:r>
      <w:r w:rsidRPr="00854474">
        <w:rPr>
          <w:rFonts w:ascii="Arial" w:hAnsi="Arial" w:cs="Arial"/>
          <w:color w:val="000000"/>
          <w:spacing w:val="1"/>
        </w:rPr>
        <w:t>s</w:t>
      </w:r>
      <w:r w:rsidRPr="00854474">
        <w:rPr>
          <w:rFonts w:ascii="Arial" w:hAnsi="Arial" w:cs="Arial"/>
          <w:color w:val="000000"/>
          <w:spacing w:val="-2"/>
        </w:rPr>
        <w:t>t</w:t>
      </w:r>
      <w:r w:rsidRPr="00854474">
        <w:rPr>
          <w:rFonts w:ascii="Arial" w:hAnsi="Arial" w:cs="Arial"/>
          <w:color w:val="000000"/>
        </w:rPr>
        <w:t>w</w:t>
      </w:r>
      <w:r w:rsidRPr="00854474">
        <w:rPr>
          <w:rFonts w:ascii="Arial" w:hAnsi="Arial" w:cs="Arial"/>
          <w:color w:val="000000"/>
          <w:spacing w:val="1"/>
        </w:rPr>
        <w:t>a</w:t>
      </w:r>
      <w:r w:rsidRPr="00854474">
        <w:rPr>
          <w:rFonts w:ascii="Arial" w:hAnsi="Arial" w:cs="Arial"/>
          <w:color w:val="000000"/>
          <w:spacing w:val="-3"/>
        </w:rPr>
        <w:t>r</w:t>
      </w:r>
      <w:r w:rsidRPr="00854474">
        <w:rPr>
          <w:rFonts w:ascii="Arial" w:hAnsi="Arial" w:cs="Arial"/>
          <w:color w:val="000000"/>
          <w:spacing w:val="1"/>
        </w:rPr>
        <w:t>z</w:t>
      </w:r>
      <w:r w:rsidRPr="00854474">
        <w:rPr>
          <w:rFonts w:ascii="Arial" w:hAnsi="Arial" w:cs="Arial"/>
          <w:color w:val="000000"/>
        </w:rPr>
        <w:t xml:space="preserve">a </w:t>
      </w:r>
      <w:r w:rsidRPr="00854474">
        <w:rPr>
          <w:rFonts w:ascii="Arial" w:hAnsi="Arial" w:cs="Arial"/>
          <w:color w:val="000000"/>
          <w:spacing w:val="1"/>
        </w:rPr>
        <w:t>z</w:t>
      </w:r>
      <w:r w:rsidRPr="00854474">
        <w:rPr>
          <w:rFonts w:ascii="Arial" w:hAnsi="Arial" w:cs="Arial"/>
          <w:color w:val="000000"/>
          <w:spacing w:val="-2"/>
        </w:rPr>
        <w:t>a</w:t>
      </w:r>
      <w:r w:rsidRPr="00854474">
        <w:rPr>
          <w:rFonts w:ascii="Arial" w:hAnsi="Arial" w:cs="Arial"/>
          <w:color w:val="000000"/>
          <w:spacing w:val="1"/>
        </w:rPr>
        <w:t>c</w:t>
      </w:r>
      <w:r w:rsidRPr="00854474">
        <w:rPr>
          <w:rFonts w:ascii="Arial" w:hAnsi="Arial" w:cs="Arial"/>
          <w:color w:val="000000"/>
        </w:rPr>
        <w:t>ien</w:t>
      </w:r>
      <w:r w:rsidRPr="00854474">
        <w:rPr>
          <w:rFonts w:ascii="Arial" w:hAnsi="Arial" w:cs="Arial"/>
          <w:color w:val="000000"/>
          <w:spacing w:val="-2"/>
        </w:rPr>
        <w:t>i</w:t>
      </w:r>
      <w:r w:rsidRPr="00854474">
        <w:rPr>
          <w:rFonts w:ascii="Arial" w:hAnsi="Arial" w:cs="Arial"/>
          <w:color w:val="000000"/>
          <w:spacing w:val="1"/>
        </w:rPr>
        <w:t>e</w:t>
      </w:r>
      <w:r w:rsidRPr="00854474">
        <w:rPr>
          <w:rFonts w:ascii="Arial" w:hAnsi="Arial" w:cs="Arial"/>
          <w:color w:val="000000"/>
        </w:rPr>
        <w:t>ni</w:t>
      </w:r>
      <w:r w:rsidRPr="00854474">
        <w:rPr>
          <w:rFonts w:ascii="Arial" w:hAnsi="Arial" w:cs="Arial"/>
          <w:color w:val="000000"/>
          <w:spacing w:val="-2"/>
        </w:rPr>
        <w:t>a</w:t>
      </w:r>
      <w:r w:rsidRPr="00854474">
        <w:rPr>
          <w:rFonts w:ascii="Arial" w:hAnsi="Arial" w:cs="Arial"/>
          <w:color w:val="000000"/>
        </w:rPr>
        <w:t>.</w:t>
      </w:r>
    </w:p>
    <w:p w:rsidR="00854474" w:rsidRPr="00854474" w:rsidRDefault="00854474" w:rsidP="00854474">
      <w:pPr>
        <w:widowControl w:val="0"/>
        <w:autoSpaceDE w:val="0"/>
        <w:spacing w:before="1" w:after="0" w:line="360" w:lineRule="auto"/>
        <w:ind w:left="567" w:right="66"/>
        <w:jc w:val="both"/>
        <w:rPr>
          <w:rFonts w:ascii="Arial" w:hAnsi="Arial" w:cs="Arial"/>
          <w:color w:val="000000"/>
        </w:rPr>
      </w:pPr>
      <w:r w:rsidRPr="00854474">
        <w:rPr>
          <w:rFonts w:ascii="Arial" w:hAnsi="Arial" w:cs="Arial"/>
          <w:color w:val="000000"/>
        </w:rPr>
        <w:t>W</w:t>
      </w:r>
      <w:r w:rsidRPr="00854474">
        <w:rPr>
          <w:rFonts w:ascii="Arial" w:hAnsi="Arial" w:cs="Arial"/>
          <w:color w:val="000000"/>
          <w:spacing w:val="-17"/>
        </w:rPr>
        <w:t xml:space="preserve"> </w:t>
      </w:r>
      <w:r w:rsidRPr="00854474">
        <w:rPr>
          <w:rFonts w:ascii="Arial" w:hAnsi="Arial" w:cs="Arial"/>
          <w:color w:val="000000"/>
          <w:spacing w:val="1"/>
        </w:rPr>
        <w:t>z</w:t>
      </w:r>
      <w:r w:rsidRPr="00854474">
        <w:rPr>
          <w:rFonts w:ascii="Arial" w:hAnsi="Arial" w:cs="Arial"/>
          <w:color w:val="000000"/>
        </w:rPr>
        <w:t>w</w:t>
      </w:r>
      <w:r w:rsidRPr="00854474">
        <w:rPr>
          <w:rFonts w:ascii="Arial" w:hAnsi="Arial" w:cs="Arial"/>
          <w:color w:val="000000"/>
          <w:spacing w:val="-2"/>
        </w:rPr>
        <w:t>i</w:t>
      </w:r>
      <w:r w:rsidRPr="00854474">
        <w:rPr>
          <w:rFonts w:ascii="Arial" w:hAnsi="Arial" w:cs="Arial"/>
          <w:color w:val="000000"/>
          <w:spacing w:val="1"/>
        </w:rPr>
        <w:t>ąz</w:t>
      </w:r>
      <w:r w:rsidRPr="00854474">
        <w:rPr>
          <w:rFonts w:ascii="Arial" w:hAnsi="Arial" w:cs="Arial"/>
          <w:color w:val="000000"/>
          <w:spacing w:val="-2"/>
        </w:rPr>
        <w:t>k</w:t>
      </w:r>
      <w:r w:rsidRPr="00854474">
        <w:rPr>
          <w:rFonts w:ascii="Arial" w:hAnsi="Arial" w:cs="Arial"/>
          <w:color w:val="000000"/>
        </w:rPr>
        <w:t>u</w:t>
      </w:r>
      <w:r w:rsidRPr="00854474">
        <w:rPr>
          <w:rFonts w:ascii="Arial" w:hAnsi="Arial" w:cs="Arial"/>
          <w:color w:val="000000"/>
          <w:spacing w:val="3"/>
        </w:rPr>
        <w:t xml:space="preserve"> </w:t>
      </w:r>
      <w:r w:rsidRPr="00854474">
        <w:rPr>
          <w:rFonts w:ascii="Arial" w:hAnsi="Arial" w:cs="Arial"/>
          <w:color w:val="000000"/>
        </w:rPr>
        <w:t>z</w:t>
      </w:r>
      <w:r w:rsidRPr="00854474">
        <w:rPr>
          <w:rFonts w:ascii="Arial" w:hAnsi="Arial" w:cs="Arial"/>
          <w:color w:val="000000"/>
          <w:spacing w:val="2"/>
        </w:rPr>
        <w:t xml:space="preserve"> </w:t>
      </w:r>
      <w:r w:rsidRPr="00854474">
        <w:rPr>
          <w:rFonts w:ascii="Arial" w:hAnsi="Arial" w:cs="Arial"/>
          <w:color w:val="000000"/>
          <w:spacing w:val="-4"/>
        </w:rPr>
        <w:t>t</w:t>
      </w:r>
      <w:r w:rsidRPr="00854474">
        <w:rPr>
          <w:rFonts w:ascii="Arial" w:hAnsi="Arial" w:cs="Arial"/>
          <w:color w:val="000000"/>
        </w:rPr>
        <w:t>y</w:t>
      </w:r>
      <w:r w:rsidRPr="00854474">
        <w:rPr>
          <w:rFonts w:ascii="Arial" w:hAnsi="Arial" w:cs="Arial"/>
          <w:color w:val="000000"/>
          <w:spacing w:val="-2"/>
        </w:rPr>
        <w:t>m</w:t>
      </w:r>
      <w:r w:rsidRPr="00854474">
        <w:rPr>
          <w:rFonts w:ascii="Arial" w:hAnsi="Arial" w:cs="Arial"/>
          <w:color w:val="000000"/>
        </w:rPr>
        <w:t>,</w:t>
      </w:r>
      <w:r w:rsidRPr="00854474">
        <w:rPr>
          <w:rFonts w:ascii="Arial" w:hAnsi="Arial" w:cs="Arial"/>
          <w:color w:val="000000"/>
          <w:spacing w:val="-4"/>
        </w:rPr>
        <w:t xml:space="preserve"> </w:t>
      </w:r>
      <w:r w:rsidRPr="00854474">
        <w:rPr>
          <w:rFonts w:ascii="Arial" w:hAnsi="Arial" w:cs="Arial"/>
          <w:color w:val="000000"/>
        </w:rPr>
        <w:t>nie</w:t>
      </w:r>
      <w:r w:rsidRPr="00854474">
        <w:rPr>
          <w:rFonts w:ascii="Arial" w:hAnsi="Arial" w:cs="Arial"/>
          <w:color w:val="000000"/>
          <w:spacing w:val="1"/>
        </w:rPr>
        <w:t xml:space="preserve"> </w:t>
      </w:r>
      <w:r w:rsidRPr="00854474">
        <w:rPr>
          <w:rFonts w:ascii="Arial" w:hAnsi="Arial" w:cs="Arial"/>
          <w:color w:val="000000"/>
        </w:rPr>
        <w:t>n</w:t>
      </w:r>
      <w:r w:rsidRPr="00854474">
        <w:rPr>
          <w:rFonts w:ascii="Arial" w:hAnsi="Arial" w:cs="Arial"/>
          <w:color w:val="000000"/>
          <w:spacing w:val="1"/>
        </w:rPr>
        <w:t>a</w:t>
      </w:r>
      <w:r w:rsidRPr="00854474">
        <w:rPr>
          <w:rFonts w:ascii="Arial" w:hAnsi="Arial" w:cs="Arial"/>
          <w:color w:val="000000"/>
          <w:spacing w:val="-1"/>
        </w:rPr>
        <w:t>r</w:t>
      </w:r>
      <w:r w:rsidRPr="00854474">
        <w:rPr>
          <w:rFonts w:ascii="Arial" w:hAnsi="Arial" w:cs="Arial"/>
          <w:color w:val="000000"/>
          <w:spacing w:val="-2"/>
        </w:rPr>
        <w:t>u</w:t>
      </w:r>
      <w:r w:rsidRPr="00854474">
        <w:rPr>
          <w:rFonts w:ascii="Arial" w:hAnsi="Arial" w:cs="Arial"/>
          <w:color w:val="000000"/>
          <w:spacing w:val="1"/>
        </w:rPr>
        <w:t>s</w:t>
      </w:r>
      <w:r w:rsidRPr="00854474">
        <w:rPr>
          <w:rFonts w:ascii="Arial" w:hAnsi="Arial" w:cs="Arial"/>
          <w:color w:val="000000"/>
          <w:spacing w:val="-2"/>
        </w:rPr>
        <w:t>z</w:t>
      </w:r>
      <w:r w:rsidRPr="00854474">
        <w:rPr>
          <w:rFonts w:ascii="Arial" w:hAnsi="Arial" w:cs="Arial"/>
          <w:color w:val="000000"/>
        </w:rPr>
        <w:t>a</w:t>
      </w:r>
      <w:r w:rsidRPr="00854474">
        <w:rPr>
          <w:rFonts w:ascii="Arial" w:hAnsi="Arial" w:cs="Arial"/>
          <w:color w:val="000000"/>
          <w:spacing w:val="4"/>
        </w:rPr>
        <w:t xml:space="preserve"> </w:t>
      </w:r>
      <w:r w:rsidRPr="00854474">
        <w:rPr>
          <w:rFonts w:ascii="Arial" w:hAnsi="Arial" w:cs="Arial"/>
          <w:color w:val="000000"/>
          <w:spacing w:val="-2"/>
        </w:rPr>
        <w:t>i</w:t>
      </w:r>
      <w:r w:rsidRPr="00854474">
        <w:rPr>
          <w:rFonts w:ascii="Arial" w:hAnsi="Arial" w:cs="Arial"/>
          <w:color w:val="000000"/>
        </w:rPr>
        <w:t>nte</w:t>
      </w:r>
      <w:r w:rsidRPr="00854474">
        <w:rPr>
          <w:rFonts w:ascii="Arial" w:hAnsi="Arial" w:cs="Arial"/>
          <w:color w:val="000000"/>
          <w:spacing w:val="-1"/>
        </w:rPr>
        <w:t>r</w:t>
      </w:r>
      <w:r w:rsidRPr="00854474">
        <w:rPr>
          <w:rFonts w:ascii="Arial" w:hAnsi="Arial" w:cs="Arial"/>
          <w:color w:val="000000"/>
          <w:spacing w:val="-2"/>
        </w:rPr>
        <w:t>e</w:t>
      </w:r>
      <w:r w:rsidRPr="00854474">
        <w:rPr>
          <w:rFonts w:ascii="Arial" w:hAnsi="Arial" w:cs="Arial"/>
          <w:color w:val="000000"/>
          <w:spacing w:val="1"/>
        </w:rPr>
        <w:t>s</w:t>
      </w:r>
      <w:r w:rsidRPr="00854474">
        <w:rPr>
          <w:rFonts w:ascii="Arial" w:hAnsi="Arial" w:cs="Arial"/>
          <w:color w:val="000000"/>
        </w:rPr>
        <w:t>ów</w:t>
      </w:r>
      <w:r w:rsidRPr="00854474">
        <w:rPr>
          <w:rFonts w:ascii="Arial" w:hAnsi="Arial" w:cs="Arial"/>
          <w:color w:val="000000"/>
          <w:spacing w:val="1"/>
        </w:rPr>
        <w:t xml:space="preserve"> </w:t>
      </w:r>
      <w:r w:rsidRPr="00854474">
        <w:rPr>
          <w:rFonts w:ascii="Arial" w:hAnsi="Arial" w:cs="Arial"/>
          <w:color w:val="000000"/>
          <w:spacing w:val="-2"/>
        </w:rPr>
        <w:t>o</w:t>
      </w:r>
      <w:r w:rsidRPr="00854474">
        <w:rPr>
          <w:rFonts w:ascii="Arial" w:hAnsi="Arial" w:cs="Arial"/>
          <w:color w:val="000000"/>
          <w:spacing w:val="1"/>
        </w:rPr>
        <w:t>s</w:t>
      </w:r>
      <w:r w:rsidRPr="00854474">
        <w:rPr>
          <w:rFonts w:ascii="Arial" w:hAnsi="Arial" w:cs="Arial"/>
          <w:color w:val="000000"/>
        </w:rPr>
        <w:t>ób</w:t>
      </w:r>
      <w:r w:rsidRPr="00854474">
        <w:rPr>
          <w:rFonts w:ascii="Arial" w:hAnsi="Arial" w:cs="Arial"/>
          <w:color w:val="000000"/>
          <w:spacing w:val="1"/>
        </w:rPr>
        <w:t xml:space="preserve"> </w:t>
      </w:r>
      <w:r w:rsidRPr="00854474">
        <w:rPr>
          <w:rFonts w:ascii="Arial" w:hAnsi="Arial" w:cs="Arial"/>
          <w:color w:val="000000"/>
        </w:rPr>
        <w:t>t</w:t>
      </w:r>
      <w:r w:rsidRPr="00854474">
        <w:rPr>
          <w:rFonts w:ascii="Arial" w:hAnsi="Arial" w:cs="Arial"/>
          <w:color w:val="000000"/>
          <w:spacing w:val="-1"/>
        </w:rPr>
        <w:t>r</w:t>
      </w:r>
      <w:r w:rsidRPr="00854474">
        <w:rPr>
          <w:rFonts w:ascii="Arial" w:hAnsi="Arial" w:cs="Arial"/>
          <w:color w:val="000000"/>
          <w:spacing w:val="1"/>
        </w:rPr>
        <w:t>z</w:t>
      </w:r>
      <w:r w:rsidRPr="00854474">
        <w:rPr>
          <w:rFonts w:ascii="Arial" w:hAnsi="Arial" w:cs="Arial"/>
          <w:color w:val="000000"/>
          <w:spacing w:val="-2"/>
        </w:rPr>
        <w:t>e</w:t>
      </w:r>
      <w:r w:rsidRPr="00854474">
        <w:rPr>
          <w:rFonts w:ascii="Arial" w:hAnsi="Arial" w:cs="Arial"/>
          <w:color w:val="000000"/>
          <w:spacing w:val="1"/>
        </w:rPr>
        <w:t>c</w:t>
      </w:r>
      <w:r w:rsidRPr="00854474">
        <w:rPr>
          <w:rFonts w:ascii="Arial" w:hAnsi="Arial" w:cs="Arial"/>
          <w:color w:val="000000"/>
        </w:rPr>
        <w:t>ic</w:t>
      </w:r>
      <w:r w:rsidRPr="00854474">
        <w:rPr>
          <w:rFonts w:ascii="Arial" w:hAnsi="Arial" w:cs="Arial"/>
          <w:color w:val="000000"/>
          <w:spacing w:val="-2"/>
        </w:rPr>
        <w:t>h</w:t>
      </w:r>
      <w:r w:rsidRPr="00854474">
        <w:rPr>
          <w:rFonts w:ascii="Arial" w:hAnsi="Arial" w:cs="Arial"/>
          <w:color w:val="000000"/>
        </w:rPr>
        <w:t>,</w:t>
      </w:r>
      <w:r w:rsidRPr="00854474">
        <w:rPr>
          <w:rFonts w:ascii="Arial" w:hAnsi="Arial" w:cs="Arial"/>
          <w:color w:val="000000"/>
          <w:spacing w:val="2"/>
        </w:rPr>
        <w:t xml:space="preserve"> </w:t>
      </w:r>
      <w:r w:rsidRPr="00854474">
        <w:rPr>
          <w:rFonts w:ascii="Arial" w:hAnsi="Arial" w:cs="Arial"/>
          <w:color w:val="000000"/>
        </w:rPr>
        <w:t>o</w:t>
      </w:r>
      <w:r w:rsidRPr="00854474">
        <w:rPr>
          <w:rFonts w:ascii="Arial" w:hAnsi="Arial" w:cs="Arial"/>
          <w:color w:val="000000"/>
          <w:spacing w:val="3"/>
        </w:rPr>
        <w:t xml:space="preserve"> </w:t>
      </w:r>
      <w:r w:rsidRPr="00854474">
        <w:rPr>
          <w:rFonts w:ascii="Arial" w:hAnsi="Arial" w:cs="Arial"/>
          <w:color w:val="000000"/>
          <w:spacing w:val="-2"/>
        </w:rPr>
        <w:t>k</w:t>
      </w:r>
      <w:r w:rsidRPr="00854474">
        <w:rPr>
          <w:rFonts w:ascii="Arial" w:hAnsi="Arial" w:cs="Arial"/>
          <w:color w:val="000000"/>
        </w:rPr>
        <w:t>tó</w:t>
      </w:r>
      <w:r w:rsidRPr="00854474">
        <w:rPr>
          <w:rFonts w:ascii="Arial" w:hAnsi="Arial" w:cs="Arial"/>
          <w:color w:val="000000"/>
          <w:spacing w:val="-3"/>
        </w:rPr>
        <w:t>r</w:t>
      </w:r>
      <w:r w:rsidRPr="00854474">
        <w:rPr>
          <w:rFonts w:ascii="Arial" w:hAnsi="Arial" w:cs="Arial"/>
          <w:color w:val="000000"/>
        </w:rPr>
        <w:t>y</w:t>
      </w:r>
      <w:r w:rsidRPr="00854474">
        <w:rPr>
          <w:rFonts w:ascii="Arial" w:hAnsi="Arial" w:cs="Arial"/>
          <w:color w:val="000000"/>
          <w:spacing w:val="-2"/>
        </w:rPr>
        <w:t>c</w:t>
      </w:r>
      <w:r w:rsidRPr="00854474">
        <w:rPr>
          <w:rFonts w:ascii="Arial" w:hAnsi="Arial" w:cs="Arial"/>
          <w:color w:val="000000"/>
        </w:rPr>
        <w:t>h</w:t>
      </w:r>
      <w:r w:rsidRPr="00854474">
        <w:rPr>
          <w:rFonts w:ascii="Arial" w:hAnsi="Arial" w:cs="Arial"/>
          <w:color w:val="000000"/>
          <w:spacing w:val="-3"/>
        </w:rPr>
        <w:t xml:space="preserve"> </w:t>
      </w:r>
      <w:r w:rsidRPr="00854474">
        <w:rPr>
          <w:rFonts w:ascii="Arial" w:hAnsi="Arial" w:cs="Arial"/>
          <w:color w:val="000000"/>
        </w:rPr>
        <w:t>m</w:t>
      </w:r>
      <w:r w:rsidRPr="00854474">
        <w:rPr>
          <w:rFonts w:ascii="Arial" w:hAnsi="Arial" w:cs="Arial"/>
          <w:color w:val="000000"/>
          <w:spacing w:val="-2"/>
        </w:rPr>
        <w:t>o</w:t>
      </w:r>
      <w:r w:rsidRPr="00854474">
        <w:rPr>
          <w:rFonts w:ascii="Arial" w:hAnsi="Arial" w:cs="Arial"/>
          <w:color w:val="000000"/>
        </w:rPr>
        <w:t>wa w</w:t>
      </w:r>
      <w:r w:rsidRPr="00854474">
        <w:rPr>
          <w:rFonts w:ascii="Arial" w:hAnsi="Arial" w:cs="Arial"/>
          <w:color w:val="000000"/>
          <w:spacing w:val="1"/>
        </w:rPr>
        <w:t xml:space="preserve"> a</w:t>
      </w:r>
      <w:r w:rsidRPr="00854474">
        <w:rPr>
          <w:rFonts w:ascii="Arial" w:hAnsi="Arial" w:cs="Arial"/>
          <w:color w:val="000000"/>
          <w:spacing w:val="-1"/>
        </w:rPr>
        <w:t>r</w:t>
      </w:r>
      <w:r w:rsidRPr="00854474">
        <w:rPr>
          <w:rFonts w:ascii="Arial" w:hAnsi="Arial" w:cs="Arial"/>
          <w:color w:val="000000"/>
        </w:rPr>
        <w:t>t.</w:t>
      </w:r>
      <w:r w:rsidRPr="00854474">
        <w:rPr>
          <w:rFonts w:ascii="Arial" w:hAnsi="Arial" w:cs="Arial"/>
          <w:color w:val="000000"/>
          <w:spacing w:val="2"/>
        </w:rPr>
        <w:t xml:space="preserve"> </w:t>
      </w:r>
      <w:r w:rsidRPr="00854474">
        <w:rPr>
          <w:rFonts w:ascii="Arial" w:hAnsi="Arial" w:cs="Arial"/>
          <w:color w:val="000000"/>
        </w:rPr>
        <w:t>5</w:t>
      </w:r>
      <w:r w:rsidRPr="00854474">
        <w:rPr>
          <w:rFonts w:ascii="Arial" w:hAnsi="Arial" w:cs="Arial"/>
          <w:color w:val="000000"/>
          <w:spacing w:val="1"/>
        </w:rPr>
        <w:t xml:space="preserve"> </w:t>
      </w:r>
      <w:r w:rsidRPr="00854474">
        <w:rPr>
          <w:rFonts w:ascii="Arial" w:hAnsi="Arial" w:cs="Arial"/>
          <w:color w:val="000000"/>
        </w:rPr>
        <w:t>u</w:t>
      </w:r>
      <w:r w:rsidRPr="00854474">
        <w:rPr>
          <w:rFonts w:ascii="Arial" w:hAnsi="Arial" w:cs="Arial"/>
          <w:color w:val="000000"/>
          <w:spacing w:val="-1"/>
        </w:rPr>
        <w:t>s</w:t>
      </w:r>
      <w:r w:rsidRPr="00854474">
        <w:rPr>
          <w:rFonts w:ascii="Arial" w:hAnsi="Arial" w:cs="Arial"/>
          <w:color w:val="000000"/>
        </w:rPr>
        <w:t>ta</w:t>
      </w:r>
      <w:r w:rsidRPr="00854474">
        <w:rPr>
          <w:rFonts w:ascii="Arial" w:hAnsi="Arial" w:cs="Arial"/>
          <w:color w:val="000000"/>
          <w:spacing w:val="-4"/>
        </w:rPr>
        <w:t>w</w:t>
      </w:r>
      <w:r w:rsidRPr="00854474">
        <w:rPr>
          <w:rFonts w:ascii="Arial" w:hAnsi="Arial" w:cs="Arial"/>
          <w:color w:val="000000"/>
        </w:rPr>
        <w:t>y</w:t>
      </w:r>
      <w:r w:rsidRPr="00854474">
        <w:rPr>
          <w:rFonts w:ascii="Arial" w:hAnsi="Arial" w:cs="Arial"/>
          <w:color w:val="000000"/>
          <w:spacing w:val="-3"/>
        </w:rPr>
        <w:t xml:space="preserve"> </w:t>
      </w:r>
      <w:r w:rsidRPr="00854474">
        <w:rPr>
          <w:rFonts w:ascii="Arial" w:hAnsi="Arial" w:cs="Arial"/>
          <w:color w:val="000000"/>
        </w:rPr>
        <w:t>z dn</w:t>
      </w:r>
      <w:r w:rsidRPr="00854474">
        <w:rPr>
          <w:rFonts w:ascii="Arial" w:hAnsi="Arial" w:cs="Arial"/>
          <w:color w:val="000000"/>
          <w:spacing w:val="-2"/>
        </w:rPr>
        <w:t>i</w:t>
      </w:r>
      <w:r w:rsidRPr="00854474">
        <w:rPr>
          <w:rFonts w:ascii="Arial" w:hAnsi="Arial" w:cs="Arial"/>
          <w:color w:val="000000"/>
        </w:rPr>
        <w:t>a</w:t>
      </w:r>
      <w:r w:rsidRPr="00854474">
        <w:rPr>
          <w:rFonts w:ascii="Arial" w:hAnsi="Arial" w:cs="Arial"/>
          <w:color w:val="000000"/>
          <w:spacing w:val="2"/>
        </w:rPr>
        <w:t xml:space="preserve"> </w:t>
      </w:r>
      <w:r w:rsidRPr="00854474">
        <w:rPr>
          <w:rFonts w:ascii="Arial" w:hAnsi="Arial" w:cs="Arial"/>
          <w:color w:val="000000"/>
          <w:spacing w:val="-2"/>
        </w:rPr>
        <w:t>0</w:t>
      </w:r>
      <w:r w:rsidRPr="00854474">
        <w:rPr>
          <w:rFonts w:ascii="Arial" w:hAnsi="Arial" w:cs="Arial"/>
          <w:color w:val="000000"/>
        </w:rPr>
        <w:t>7</w:t>
      </w:r>
      <w:r w:rsidRPr="00854474">
        <w:rPr>
          <w:rFonts w:ascii="Arial" w:hAnsi="Arial" w:cs="Arial"/>
          <w:color w:val="000000"/>
          <w:spacing w:val="1"/>
        </w:rPr>
        <w:t>.</w:t>
      </w:r>
      <w:r w:rsidRPr="00854474">
        <w:rPr>
          <w:rFonts w:ascii="Arial" w:hAnsi="Arial" w:cs="Arial"/>
          <w:color w:val="000000"/>
          <w:spacing w:val="-2"/>
        </w:rPr>
        <w:t>0</w:t>
      </w:r>
      <w:r w:rsidRPr="00854474">
        <w:rPr>
          <w:rFonts w:ascii="Arial" w:hAnsi="Arial" w:cs="Arial"/>
          <w:color w:val="000000"/>
        </w:rPr>
        <w:t>7</w:t>
      </w:r>
      <w:r w:rsidRPr="00854474">
        <w:rPr>
          <w:rFonts w:ascii="Arial" w:hAnsi="Arial" w:cs="Arial"/>
          <w:color w:val="000000"/>
          <w:spacing w:val="1"/>
        </w:rPr>
        <w:t>.</w:t>
      </w:r>
      <w:r w:rsidRPr="00854474">
        <w:rPr>
          <w:rFonts w:ascii="Arial" w:hAnsi="Arial" w:cs="Arial"/>
          <w:color w:val="000000"/>
          <w:spacing w:val="-2"/>
        </w:rPr>
        <w:t>9</w:t>
      </w:r>
      <w:r w:rsidRPr="00854474">
        <w:rPr>
          <w:rFonts w:ascii="Arial" w:hAnsi="Arial" w:cs="Arial"/>
          <w:color w:val="000000"/>
        </w:rPr>
        <w:t>4</w:t>
      </w:r>
      <w:r w:rsidRPr="00854474">
        <w:rPr>
          <w:rFonts w:ascii="Arial" w:hAnsi="Arial" w:cs="Arial"/>
          <w:color w:val="000000"/>
          <w:spacing w:val="-1"/>
        </w:rPr>
        <w:t>r</w:t>
      </w:r>
      <w:r w:rsidRPr="00854474">
        <w:rPr>
          <w:rFonts w:ascii="Arial" w:hAnsi="Arial" w:cs="Arial"/>
          <w:color w:val="000000"/>
        </w:rPr>
        <w:t xml:space="preserve">. </w:t>
      </w:r>
      <w:r w:rsidRPr="00854474">
        <w:rPr>
          <w:rFonts w:ascii="Arial" w:hAnsi="Arial" w:cs="Arial"/>
          <w:color w:val="000000"/>
          <w:spacing w:val="-1"/>
        </w:rPr>
        <w:t>Pr</w:t>
      </w:r>
      <w:r w:rsidRPr="00854474">
        <w:rPr>
          <w:rFonts w:ascii="Arial" w:hAnsi="Arial" w:cs="Arial"/>
          <w:color w:val="000000"/>
          <w:spacing w:val="1"/>
        </w:rPr>
        <w:t>a</w:t>
      </w:r>
      <w:r w:rsidRPr="00854474">
        <w:rPr>
          <w:rFonts w:ascii="Arial" w:hAnsi="Arial" w:cs="Arial"/>
          <w:color w:val="000000"/>
        </w:rPr>
        <w:t>wo</w:t>
      </w:r>
      <w:r w:rsidRPr="00854474">
        <w:rPr>
          <w:rFonts w:ascii="Arial" w:hAnsi="Arial" w:cs="Arial"/>
          <w:color w:val="000000"/>
          <w:spacing w:val="-1"/>
        </w:rPr>
        <w:t xml:space="preserve"> </w:t>
      </w:r>
      <w:r w:rsidRPr="00854474">
        <w:rPr>
          <w:rFonts w:ascii="Arial" w:hAnsi="Arial" w:cs="Arial"/>
          <w:color w:val="000000"/>
        </w:rPr>
        <w:t>b</w:t>
      </w:r>
      <w:r w:rsidRPr="00854474">
        <w:rPr>
          <w:rFonts w:ascii="Arial" w:hAnsi="Arial" w:cs="Arial"/>
          <w:color w:val="000000"/>
          <w:spacing w:val="-2"/>
        </w:rPr>
        <w:t>u</w:t>
      </w:r>
      <w:r w:rsidRPr="00854474">
        <w:rPr>
          <w:rFonts w:ascii="Arial" w:hAnsi="Arial" w:cs="Arial"/>
          <w:color w:val="000000"/>
        </w:rPr>
        <w:t>dow</w:t>
      </w:r>
      <w:r w:rsidRPr="00854474">
        <w:rPr>
          <w:rFonts w:ascii="Arial" w:hAnsi="Arial" w:cs="Arial"/>
          <w:color w:val="000000"/>
          <w:spacing w:val="-2"/>
        </w:rPr>
        <w:t>l</w:t>
      </w:r>
      <w:r w:rsidRPr="00854474">
        <w:rPr>
          <w:rFonts w:ascii="Arial" w:hAnsi="Arial" w:cs="Arial"/>
          <w:color w:val="000000"/>
          <w:spacing w:val="1"/>
        </w:rPr>
        <w:t>a</w:t>
      </w:r>
      <w:r w:rsidRPr="00854474">
        <w:rPr>
          <w:rFonts w:ascii="Arial" w:hAnsi="Arial" w:cs="Arial"/>
          <w:color w:val="000000"/>
        </w:rPr>
        <w:t xml:space="preserve">ne </w:t>
      </w:r>
      <w:r w:rsidRPr="00854474">
        <w:rPr>
          <w:rFonts w:ascii="Arial" w:hAnsi="Arial" w:cs="Arial"/>
          <w:color w:val="000000"/>
          <w:spacing w:val="-1"/>
        </w:rPr>
        <w:t>(</w:t>
      </w:r>
      <w:proofErr w:type="spellStart"/>
      <w:r w:rsidRPr="00854474">
        <w:rPr>
          <w:rFonts w:ascii="Arial" w:hAnsi="Arial" w:cs="Arial"/>
        </w:rPr>
        <w:t>t</w:t>
      </w:r>
      <w:r w:rsidRPr="006A497B">
        <w:rPr>
          <w:rFonts w:ascii="Arial" w:hAnsi="Arial" w:cs="Arial"/>
          <w:spacing w:val="-1"/>
        </w:rPr>
        <w:t>.</w:t>
      </w:r>
      <w:r w:rsidRPr="006A497B">
        <w:rPr>
          <w:rFonts w:ascii="Arial" w:hAnsi="Arial" w:cs="Arial"/>
          <w:spacing w:val="2"/>
        </w:rPr>
        <w:t>j</w:t>
      </w:r>
      <w:proofErr w:type="spellEnd"/>
      <w:r w:rsidRPr="006A497B">
        <w:rPr>
          <w:rFonts w:ascii="Arial" w:hAnsi="Arial" w:cs="Arial"/>
        </w:rPr>
        <w:t xml:space="preserve">. </w:t>
      </w:r>
      <w:hyperlink r:id="rId37" w:history="1">
        <w:proofErr w:type="spellStart"/>
        <w:r w:rsidRPr="006A497B">
          <w:rPr>
            <w:rStyle w:val="Hipercze"/>
            <w:rFonts w:ascii="Arial" w:hAnsi="Arial" w:cs="Arial"/>
            <w:color w:val="auto"/>
            <w:u w:val="none"/>
          </w:rPr>
          <w:t>Dz.U.z</w:t>
        </w:r>
        <w:proofErr w:type="spellEnd"/>
        <w:r w:rsidRPr="006A497B">
          <w:rPr>
            <w:rStyle w:val="Hipercze"/>
            <w:rFonts w:ascii="Arial" w:hAnsi="Arial" w:cs="Arial"/>
            <w:color w:val="auto"/>
            <w:u w:val="none"/>
          </w:rPr>
          <w:t xml:space="preserve"> 20</w:t>
        </w:r>
      </w:hyperlink>
      <w:r w:rsidRPr="006A497B">
        <w:rPr>
          <w:rFonts w:ascii="Arial" w:hAnsi="Arial" w:cs="Arial"/>
          <w:spacing w:val="-2"/>
        </w:rPr>
        <w:t>0</w:t>
      </w:r>
      <w:r w:rsidRPr="006A497B">
        <w:rPr>
          <w:rFonts w:ascii="Arial" w:hAnsi="Arial" w:cs="Arial"/>
        </w:rPr>
        <w:t>6</w:t>
      </w:r>
      <w:r w:rsidRPr="006A497B">
        <w:rPr>
          <w:rFonts w:ascii="Arial" w:hAnsi="Arial" w:cs="Arial"/>
          <w:spacing w:val="1"/>
        </w:rPr>
        <w:t xml:space="preserve"> </w:t>
      </w:r>
      <w:r w:rsidRPr="00854474">
        <w:rPr>
          <w:rFonts w:ascii="Arial" w:hAnsi="Arial" w:cs="Arial"/>
          <w:color w:val="000000"/>
          <w:spacing w:val="-3"/>
        </w:rPr>
        <w:t>r</w:t>
      </w:r>
      <w:r w:rsidRPr="00854474">
        <w:rPr>
          <w:rFonts w:ascii="Arial" w:hAnsi="Arial" w:cs="Arial"/>
          <w:color w:val="000000"/>
        </w:rPr>
        <w:t>.</w:t>
      </w:r>
      <w:r w:rsidRPr="00854474">
        <w:rPr>
          <w:rFonts w:ascii="Arial" w:hAnsi="Arial" w:cs="Arial"/>
          <w:color w:val="000000"/>
          <w:spacing w:val="2"/>
        </w:rPr>
        <w:t xml:space="preserve"> </w:t>
      </w:r>
      <w:r w:rsidRPr="00854474">
        <w:rPr>
          <w:rFonts w:ascii="Arial" w:hAnsi="Arial" w:cs="Arial"/>
          <w:color w:val="000000"/>
        </w:rPr>
        <w:t>nr</w:t>
      </w:r>
      <w:r w:rsidRPr="00854474">
        <w:rPr>
          <w:rFonts w:ascii="Arial" w:hAnsi="Arial" w:cs="Arial"/>
          <w:color w:val="000000"/>
          <w:spacing w:val="-2"/>
        </w:rPr>
        <w:t xml:space="preserve"> </w:t>
      </w:r>
      <w:r w:rsidRPr="00854474">
        <w:rPr>
          <w:rFonts w:ascii="Arial" w:hAnsi="Arial" w:cs="Arial"/>
          <w:color w:val="000000"/>
        </w:rPr>
        <w:t>15</w:t>
      </w:r>
      <w:r w:rsidRPr="00854474">
        <w:rPr>
          <w:rFonts w:ascii="Arial" w:hAnsi="Arial" w:cs="Arial"/>
          <w:color w:val="000000"/>
          <w:spacing w:val="-2"/>
        </w:rPr>
        <w:t>6</w:t>
      </w:r>
      <w:r w:rsidRPr="00854474">
        <w:rPr>
          <w:rFonts w:ascii="Arial" w:hAnsi="Arial" w:cs="Arial"/>
          <w:color w:val="000000"/>
        </w:rPr>
        <w:t>, po</w:t>
      </w:r>
      <w:r w:rsidRPr="00854474">
        <w:rPr>
          <w:rFonts w:ascii="Arial" w:hAnsi="Arial" w:cs="Arial"/>
          <w:color w:val="000000"/>
          <w:spacing w:val="-2"/>
        </w:rPr>
        <w:t>z</w:t>
      </w:r>
      <w:r w:rsidRPr="00854474">
        <w:rPr>
          <w:rFonts w:ascii="Arial" w:hAnsi="Arial" w:cs="Arial"/>
          <w:color w:val="000000"/>
        </w:rPr>
        <w:t>. 1118</w:t>
      </w:r>
      <w:r w:rsidRPr="00854474">
        <w:rPr>
          <w:rFonts w:ascii="Arial" w:hAnsi="Arial" w:cs="Arial"/>
          <w:color w:val="000000"/>
          <w:spacing w:val="-1"/>
        </w:rPr>
        <w:t xml:space="preserve"> </w:t>
      </w:r>
      <w:r w:rsidRPr="00854474">
        <w:rPr>
          <w:rFonts w:ascii="Arial" w:hAnsi="Arial" w:cs="Arial"/>
          <w:color w:val="000000"/>
          <w:spacing w:val="1"/>
        </w:rPr>
        <w:t>z</w:t>
      </w:r>
      <w:r w:rsidRPr="00854474">
        <w:rPr>
          <w:rFonts w:ascii="Arial" w:hAnsi="Arial" w:cs="Arial"/>
          <w:color w:val="000000"/>
        </w:rPr>
        <w:t xml:space="preserve">e </w:t>
      </w:r>
      <w:r w:rsidRPr="00854474">
        <w:rPr>
          <w:rFonts w:ascii="Arial" w:hAnsi="Arial" w:cs="Arial"/>
          <w:color w:val="000000"/>
          <w:spacing w:val="-2"/>
        </w:rPr>
        <w:t>z</w:t>
      </w:r>
      <w:r w:rsidRPr="00854474">
        <w:rPr>
          <w:rFonts w:ascii="Arial" w:hAnsi="Arial" w:cs="Arial"/>
          <w:color w:val="000000"/>
        </w:rPr>
        <w:t>m</w:t>
      </w:r>
      <w:r w:rsidRPr="00854474">
        <w:rPr>
          <w:rFonts w:ascii="Arial" w:hAnsi="Arial" w:cs="Arial"/>
          <w:color w:val="000000"/>
          <w:spacing w:val="-3"/>
        </w:rPr>
        <w:t>i</w:t>
      </w:r>
      <w:r w:rsidRPr="00854474">
        <w:rPr>
          <w:rFonts w:ascii="Arial" w:hAnsi="Arial" w:cs="Arial"/>
          <w:color w:val="000000"/>
          <w:spacing w:val="1"/>
        </w:rPr>
        <w:t>a</w:t>
      </w:r>
      <w:r w:rsidRPr="00854474">
        <w:rPr>
          <w:rFonts w:ascii="Arial" w:hAnsi="Arial" w:cs="Arial"/>
          <w:color w:val="000000"/>
          <w:spacing w:val="-2"/>
        </w:rPr>
        <w:t>n</w:t>
      </w:r>
      <w:r w:rsidRPr="00854474">
        <w:rPr>
          <w:rFonts w:ascii="Arial" w:hAnsi="Arial" w:cs="Arial"/>
          <w:color w:val="000000"/>
          <w:spacing w:val="1"/>
        </w:rPr>
        <w:t>.</w:t>
      </w:r>
      <w:r w:rsidRPr="00854474">
        <w:rPr>
          <w:rFonts w:ascii="Arial" w:hAnsi="Arial" w:cs="Arial"/>
          <w:color w:val="000000"/>
          <w:spacing w:val="-3"/>
        </w:rPr>
        <w:t>)</w:t>
      </w:r>
      <w:r w:rsidRPr="00854474">
        <w:rPr>
          <w:rFonts w:ascii="Arial" w:hAnsi="Arial" w:cs="Arial"/>
          <w:color w:val="000000"/>
        </w:rPr>
        <w:t>.</w:t>
      </w:r>
    </w:p>
    <w:p w:rsidR="00E57455" w:rsidRDefault="00E57455"/>
    <w:sectPr w:rsidR="00E57455" w:rsidSect="006A497B">
      <w:footerReference w:type="default" r:id="rId38"/>
      <w:pgSz w:w="11906" w:h="16838"/>
      <w:pgMar w:top="1417" w:right="1417" w:bottom="1417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2AEC" w:rsidRDefault="00772AEC" w:rsidP="0053550A">
      <w:pPr>
        <w:spacing w:after="0" w:line="240" w:lineRule="auto"/>
      </w:pPr>
      <w:r>
        <w:separator/>
      </w:r>
    </w:p>
  </w:endnote>
  <w:endnote w:type="continuationSeparator" w:id="0">
    <w:p w:rsidR="00772AEC" w:rsidRDefault="00772AEC" w:rsidP="005355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charset w:val="02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1">
    <w:charset w:val="00"/>
    <w:family w:val="auto"/>
    <w:pitch w:val="default"/>
  </w:font>
  <w:font w:name="F2">
    <w:charset w:val="00"/>
    <w:family w:val="auto"/>
    <w:pitch w:val="variable"/>
  </w:font>
  <w:font w:name="ArialMT">
    <w:altName w:val="Arial"/>
    <w:charset w:val="EE"/>
    <w:family w:val="swiss"/>
    <w:pitch w:val="variable"/>
  </w:font>
  <w:font w:name="TT120o00">
    <w:charset w:val="EE"/>
    <w:family w:val="auto"/>
    <w:pitch w:val="default"/>
  </w:font>
  <w:font w:name="F4">
    <w:charset w:val="EE"/>
    <w:family w:val="auto"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112001385"/>
      <w:docPartObj>
        <w:docPartGallery w:val="Page Numbers (Bottom of Page)"/>
        <w:docPartUnique/>
      </w:docPartObj>
    </w:sdtPr>
    <w:sdtContent>
      <w:p w:rsidR="00091793" w:rsidRDefault="00091793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72BB3">
          <w:rPr>
            <w:noProof/>
          </w:rPr>
          <w:t>16</w:t>
        </w:r>
        <w:r>
          <w:fldChar w:fldCharType="end"/>
        </w:r>
      </w:p>
    </w:sdtContent>
  </w:sdt>
  <w:p w:rsidR="00091793" w:rsidRDefault="00091793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2AEC" w:rsidRDefault="00772AEC" w:rsidP="0053550A">
      <w:pPr>
        <w:spacing w:after="0" w:line="240" w:lineRule="auto"/>
      </w:pPr>
      <w:r>
        <w:separator/>
      </w:r>
    </w:p>
  </w:footnote>
  <w:footnote w:type="continuationSeparator" w:id="0">
    <w:p w:rsidR="00772AEC" w:rsidRDefault="00772AEC" w:rsidP="005355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A88EC01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7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name w:val="WW8Num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name w:val="WW8Num9"/>
    <w:lvl w:ilvl="0">
      <w:start w:val="2"/>
      <w:numFmt w:val="decimal"/>
      <w:lvlText w:val="%1."/>
      <w:lvlJc w:val="left"/>
      <w:pPr>
        <w:tabs>
          <w:tab w:val="num" w:pos="927"/>
        </w:tabs>
        <w:ind w:left="927" w:hanging="360"/>
      </w:pPr>
    </w:lvl>
    <w:lvl w:ilvl="1">
      <w:start w:val="1"/>
      <w:numFmt w:val="decimal"/>
      <w:lvlText w:val="%2."/>
      <w:lvlJc w:val="left"/>
      <w:pPr>
        <w:tabs>
          <w:tab w:val="num" w:pos="1287"/>
        </w:tabs>
        <w:ind w:left="1287" w:hanging="360"/>
      </w:pPr>
    </w:lvl>
    <w:lvl w:ilvl="2">
      <w:start w:val="1"/>
      <w:numFmt w:val="decimal"/>
      <w:lvlText w:val="%3."/>
      <w:lvlJc w:val="left"/>
      <w:pPr>
        <w:tabs>
          <w:tab w:val="num" w:pos="1647"/>
        </w:tabs>
        <w:ind w:left="1647" w:hanging="360"/>
      </w:pPr>
    </w:lvl>
    <w:lvl w:ilvl="3">
      <w:start w:val="1"/>
      <w:numFmt w:val="decimal"/>
      <w:lvlText w:val="%4."/>
      <w:lvlJc w:val="left"/>
      <w:pPr>
        <w:tabs>
          <w:tab w:val="num" w:pos="2007"/>
        </w:tabs>
        <w:ind w:left="2007" w:hanging="360"/>
      </w:pPr>
    </w:lvl>
    <w:lvl w:ilvl="4">
      <w:start w:val="1"/>
      <w:numFmt w:val="decimal"/>
      <w:lvlText w:val="%5."/>
      <w:lvlJc w:val="left"/>
      <w:pPr>
        <w:tabs>
          <w:tab w:val="num" w:pos="2367"/>
        </w:tabs>
        <w:ind w:left="2367" w:hanging="360"/>
      </w:pPr>
    </w:lvl>
    <w:lvl w:ilvl="5">
      <w:start w:val="1"/>
      <w:numFmt w:val="decimal"/>
      <w:lvlText w:val="%6."/>
      <w:lvlJc w:val="left"/>
      <w:pPr>
        <w:tabs>
          <w:tab w:val="num" w:pos="2727"/>
        </w:tabs>
        <w:ind w:left="2727" w:hanging="360"/>
      </w:pPr>
    </w:lvl>
    <w:lvl w:ilvl="6">
      <w:start w:val="1"/>
      <w:numFmt w:val="decimal"/>
      <w:lvlText w:val="%7."/>
      <w:lvlJc w:val="left"/>
      <w:pPr>
        <w:tabs>
          <w:tab w:val="num" w:pos="3087"/>
        </w:tabs>
        <w:ind w:left="3087" w:hanging="360"/>
      </w:pPr>
    </w:lvl>
    <w:lvl w:ilvl="7">
      <w:start w:val="1"/>
      <w:numFmt w:val="decimal"/>
      <w:lvlText w:val="%8."/>
      <w:lvlJc w:val="left"/>
      <w:pPr>
        <w:tabs>
          <w:tab w:val="num" w:pos="3447"/>
        </w:tabs>
        <w:ind w:left="3447" w:hanging="360"/>
      </w:pPr>
    </w:lvl>
    <w:lvl w:ilvl="8">
      <w:start w:val="1"/>
      <w:numFmt w:val="decimal"/>
      <w:lvlText w:val="%9."/>
      <w:lvlJc w:val="left"/>
      <w:pPr>
        <w:tabs>
          <w:tab w:val="num" w:pos="3807"/>
        </w:tabs>
        <w:ind w:left="3807" w:hanging="360"/>
      </w:pPr>
    </w:lvl>
  </w:abstractNum>
  <w:abstractNum w:abstractNumId="6">
    <w:nsid w:val="00000007"/>
    <w:multiLevelType w:val="multilevel"/>
    <w:tmpl w:val="00000007"/>
    <w:name w:val="WW8Num1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7">
    <w:nsid w:val="00000008"/>
    <w:multiLevelType w:val="multilevel"/>
    <w:tmpl w:val="00000008"/>
    <w:name w:val="WW8Num11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>
    <w:nsid w:val="00000009"/>
    <w:multiLevelType w:val="multilevel"/>
    <w:tmpl w:val="00000009"/>
    <w:lvl w:ilvl="0">
      <w:start w:val="1"/>
      <w:numFmt w:val="bullet"/>
      <w:lvlText w:val=""/>
      <w:lvlJc w:val="left"/>
      <w:pPr>
        <w:tabs>
          <w:tab w:val="num" w:pos="915"/>
        </w:tabs>
        <w:ind w:left="915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275"/>
        </w:tabs>
        <w:ind w:left="1275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635"/>
        </w:tabs>
        <w:ind w:left="1635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995"/>
        </w:tabs>
        <w:ind w:left="1995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355"/>
        </w:tabs>
        <w:ind w:left="2355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715"/>
        </w:tabs>
        <w:ind w:left="2715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075"/>
        </w:tabs>
        <w:ind w:left="3075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435"/>
        </w:tabs>
        <w:ind w:left="3435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795"/>
        </w:tabs>
        <w:ind w:left="3795" w:hanging="360"/>
      </w:pPr>
      <w:rPr>
        <w:rFonts w:ascii="OpenSymbol" w:hAnsi="OpenSymbol" w:cs="OpenSymbol"/>
      </w:rPr>
    </w:lvl>
  </w:abstractNum>
  <w:abstractNum w:abstractNumId="9">
    <w:nsid w:val="0000000D"/>
    <w:multiLevelType w:val="multilevel"/>
    <w:tmpl w:val="0000000D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>
    <w:nsid w:val="0000000F"/>
    <w:multiLevelType w:val="multilevel"/>
    <w:tmpl w:val="0000000F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strike w:val="0"/>
        <w:dstrike w:val="0"/>
        <w:sz w:val="22"/>
        <w:szCs w:val="22"/>
        <w:u w:val="none"/>
        <w:effect w:val="none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strike w:val="0"/>
        <w:dstrike w:val="0"/>
        <w:sz w:val="22"/>
        <w:szCs w:val="22"/>
        <w:u w:val="none"/>
        <w:effect w:val="none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strike w:val="0"/>
        <w:dstrike w:val="0"/>
        <w:sz w:val="22"/>
        <w:szCs w:val="22"/>
        <w:u w:val="none"/>
        <w:effect w:val="none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>
    <w:nsid w:val="00000010"/>
    <w:multiLevelType w:val="multilevel"/>
    <w:tmpl w:val="00000010"/>
    <w:name w:val="WW8Num2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Arial" w:hint="default"/>
        <w:strike w:val="0"/>
        <w:dstrike w:val="0"/>
        <w:sz w:val="22"/>
        <w:szCs w:val="22"/>
        <w:u w:val="none"/>
        <w:effect w:val="none"/>
        <w:lang w:val="en-US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Arial" w:hint="default"/>
        <w:strike w:val="0"/>
        <w:dstrike w:val="0"/>
        <w:sz w:val="22"/>
        <w:szCs w:val="22"/>
        <w:u w:val="none"/>
        <w:effect w:val="none"/>
        <w:lang w:val="en-US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Arial" w:hint="default"/>
        <w:strike w:val="0"/>
        <w:dstrike w:val="0"/>
        <w:sz w:val="22"/>
        <w:szCs w:val="22"/>
        <w:u w:val="none"/>
        <w:effect w:val="none"/>
        <w:lang w:val="en-US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>
    <w:nsid w:val="00000011"/>
    <w:multiLevelType w:val="multilevel"/>
    <w:tmpl w:val="000000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3">
    <w:nsid w:val="03673601"/>
    <w:multiLevelType w:val="hybridMultilevel"/>
    <w:tmpl w:val="0D76BD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9DF5372"/>
    <w:multiLevelType w:val="multilevel"/>
    <w:tmpl w:val="12769FE6"/>
    <w:styleLink w:val="WWNum11"/>
    <w:lvl w:ilvl="0">
      <w:start w:val="1"/>
      <w:numFmt w:val="decimal"/>
      <w:lvlText w:val="%1."/>
      <w:lvlJc w:val="left"/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5">
    <w:nsid w:val="1B344804"/>
    <w:multiLevelType w:val="multilevel"/>
    <w:tmpl w:val="23D61F6A"/>
    <w:styleLink w:val="WWNum25"/>
    <w:lvl w:ilvl="0">
      <w:numFmt w:val="bullet"/>
      <w:lvlText w:val=""/>
      <w:lvlJc w:val="left"/>
      <w:rPr>
        <w:rFonts w:ascii="Symbol" w:hAnsi="Symbol" w:cs="Arial"/>
        <w:color w:val="000000"/>
        <w:sz w:val="20"/>
        <w:szCs w:val="20"/>
        <w:lang w:val="pl-PL"/>
      </w:rPr>
    </w:lvl>
    <w:lvl w:ilvl="1">
      <w:numFmt w:val="bullet"/>
      <w:lvlText w:val="◦"/>
      <w:lvlJc w:val="left"/>
      <w:rPr>
        <w:rFonts w:ascii="OpenSymbol" w:hAnsi="OpenSymbol"/>
      </w:rPr>
    </w:lvl>
    <w:lvl w:ilvl="2">
      <w:numFmt w:val="bullet"/>
      <w:lvlText w:val="▪"/>
      <w:lvlJc w:val="left"/>
      <w:rPr>
        <w:rFonts w:ascii="OpenSymbol" w:hAnsi="OpenSymbol"/>
      </w:rPr>
    </w:lvl>
    <w:lvl w:ilvl="3">
      <w:numFmt w:val="bullet"/>
      <w:lvlText w:val=""/>
      <w:lvlJc w:val="left"/>
      <w:rPr>
        <w:rFonts w:ascii="Symbol" w:hAnsi="Symbol" w:cs="Arial"/>
        <w:color w:val="000000"/>
        <w:sz w:val="20"/>
        <w:szCs w:val="20"/>
        <w:lang w:val="pl-PL"/>
      </w:rPr>
    </w:lvl>
    <w:lvl w:ilvl="4">
      <w:numFmt w:val="bullet"/>
      <w:lvlText w:val="◦"/>
      <w:lvlJc w:val="left"/>
      <w:rPr>
        <w:rFonts w:ascii="OpenSymbol" w:hAnsi="OpenSymbol"/>
      </w:rPr>
    </w:lvl>
    <w:lvl w:ilvl="5">
      <w:numFmt w:val="bullet"/>
      <w:lvlText w:val="▪"/>
      <w:lvlJc w:val="left"/>
      <w:rPr>
        <w:rFonts w:ascii="OpenSymbol" w:hAnsi="OpenSymbol"/>
      </w:rPr>
    </w:lvl>
    <w:lvl w:ilvl="6">
      <w:numFmt w:val="bullet"/>
      <w:lvlText w:val=""/>
      <w:lvlJc w:val="left"/>
      <w:rPr>
        <w:rFonts w:ascii="Symbol" w:hAnsi="Symbol" w:cs="Arial"/>
        <w:color w:val="000000"/>
        <w:sz w:val="20"/>
        <w:szCs w:val="20"/>
        <w:lang w:val="pl-PL"/>
      </w:rPr>
    </w:lvl>
    <w:lvl w:ilvl="7">
      <w:numFmt w:val="bullet"/>
      <w:lvlText w:val="◦"/>
      <w:lvlJc w:val="left"/>
      <w:rPr>
        <w:rFonts w:ascii="OpenSymbol" w:hAnsi="OpenSymbol"/>
      </w:rPr>
    </w:lvl>
    <w:lvl w:ilvl="8">
      <w:numFmt w:val="bullet"/>
      <w:lvlText w:val="▪"/>
      <w:lvlJc w:val="left"/>
      <w:rPr>
        <w:rFonts w:ascii="OpenSymbol" w:hAnsi="OpenSymbol"/>
      </w:rPr>
    </w:lvl>
  </w:abstractNum>
  <w:abstractNum w:abstractNumId="16">
    <w:nsid w:val="1BB178E9"/>
    <w:multiLevelType w:val="multilevel"/>
    <w:tmpl w:val="9E7EC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DCF6B78"/>
    <w:multiLevelType w:val="multilevel"/>
    <w:tmpl w:val="54F4ABEE"/>
    <w:styleLink w:val="WWNum21"/>
    <w:lvl w:ilvl="0">
      <w:numFmt w:val="bullet"/>
      <w:lvlText w:val=""/>
      <w:lvlJc w:val="left"/>
      <w:rPr>
        <w:rFonts w:ascii="Symbol" w:hAnsi="Symbol" w:cs="OpenSymbol"/>
        <w:dstrike/>
        <w:sz w:val="20"/>
        <w:szCs w:val="20"/>
        <w:lang w:val="pl-PL"/>
      </w:rPr>
    </w:lvl>
    <w:lvl w:ilvl="1">
      <w:numFmt w:val="bullet"/>
      <w:lvlText w:val="◦"/>
      <w:lvlJc w:val="left"/>
      <w:rPr>
        <w:rFonts w:ascii="OpenSymbol" w:hAnsi="OpenSymbol" w:cs="OpenSymbol"/>
      </w:rPr>
    </w:lvl>
    <w:lvl w:ilvl="2">
      <w:numFmt w:val="bullet"/>
      <w:lvlText w:val="▪"/>
      <w:lvlJc w:val="left"/>
      <w:rPr>
        <w:rFonts w:ascii="OpenSymbol" w:hAnsi="OpenSymbol" w:cs="OpenSymbol"/>
      </w:rPr>
    </w:lvl>
    <w:lvl w:ilvl="3">
      <w:numFmt w:val="bullet"/>
      <w:lvlText w:val=""/>
      <w:lvlJc w:val="left"/>
      <w:rPr>
        <w:rFonts w:ascii="Symbol" w:hAnsi="Symbol" w:cs="OpenSymbol"/>
        <w:dstrike/>
        <w:sz w:val="20"/>
        <w:szCs w:val="20"/>
        <w:lang w:val="pl-PL"/>
      </w:rPr>
    </w:lvl>
    <w:lvl w:ilvl="4">
      <w:numFmt w:val="bullet"/>
      <w:lvlText w:val="◦"/>
      <w:lvlJc w:val="left"/>
      <w:rPr>
        <w:rFonts w:ascii="OpenSymbol" w:hAnsi="OpenSymbol" w:cs="OpenSymbol"/>
      </w:rPr>
    </w:lvl>
    <w:lvl w:ilvl="5">
      <w:numFmt w:val="bullet"/>
      <w:lvlText w:val="▪"/>
      <w:lvlJc w:val="left"/>
      <w:rPr>
        <w:rFonts w:ascii="OpenSymbol" w:hAnsi="OpenSymbol" w:cs="OpenSymbol"/>
      </w:rPr>
    </w:lvl>
    <w:lvl w:ilvl="6">
      <w:numFmt w:val="bullet"/>
      <w:lvlText w:val=""/>
      <w:lvlJc w:val="left"/>
      <w:rPr>
        <w:rFonts w:ascii="Symbol" w:hAnsi="Symbol" w:cs="OpenSymbol"/>
        <w:dstrike/>
        <w:sz w:val="20"/>
        <w:szCs w:val="20"/>
        <w:lang w:val="pl-PL"/>
      </w:rPr>
    </w:lvl>
    <w:lvl w:ilvl="7">
      <w:numFmt w:val="bullet"/>
      <w:lvlText w:val="◦"/>
      <w:lvlJc w:val="left"/>
      <w:rPr>
        <w:rFonts w:ascii="OpenSymbol" w:hAnsi="OpenSymbol" w:cs="OpenSymbol"/>
      </w:rPr>
    </w:lvl>
    <w:lvl w:ilvl="8">
      <w:numFmt w:val="bullet"/>
      <w:lvlText w:val="▪"/>
      <w:lvlJc w:val="left"/>
      <w:rPr>
        <w:rFonts w:ascii="OpenSymbol" w:hAnsi="OpenSymbol" w:cs="OpenSymbol"/>
      </w:rPr>
    </w:lvl>
  </w:abstractNum>
  <w:abstractNum w:abstractNumId="18">
    <w:nsid w:val="67AE3AA4"/>
    <w:multiLevelType w:val="multilevel"/>
    <w:tmpl w:val="C6F2DE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8F01818"/>
    <w:multiLevelType w:val="hybridMultilevel"/>
    <w:tmpl w:val="D32499FE"/>
    <w:lvl w:ilvl="0" w:tplc="0415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pStyle w:val="Nagwek3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0">
    <w:nsid w:val="6C566026"/>
    <w:multiLevelType w:val="multilevel"/>
    <w:tmpl w:val="A53EB8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6D466246"/>
    <w:multiLevelType w:val="hybridMultilevel"/>
    <w:tmpl w:val="A92C79C0"/>
    <w:lvl w:ilvl="0" w:tplc="04150001">
      <w:start w:val="1"/>
      <w:numFmt w:val="bullet"/>
      <w:lvlText w:val=""/>
      <w:lvlJc w:val="left"/>
      <w:pPr>
        <w:ind w:left="144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3" w:hanging="360"/>
      </w:pPr>
      <w:rPr>
        <w:rFonts w:ascii="Wingdings" w:hAnsi="Wingdings" w:hint="default"/>
      </w:rPr>
    </w:lvl>
  </w:abstractNum>
  <w:abstractNum w:abstractNumId="22">
    <w:nsid w:val="73316EE5"/>
    <w:multiLevelType w:val="multilevel"/>
    <w:tmpl w:val="20BE9B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13"/>
  </w:num>
  <w:num w:numId="3">
    <w:abstractNumId w:val="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21"/>
  </w:num>
  <w:num w:numId="10">
    <w:abstractNumId w:val="5"/>
  </w:num>
  <w:num w:numId="11">
    <w:abstractNumId w:val="4"/>
  </w:num>
  <w:num w:numId="12">
    <w:abstractNumId w:val="8"/>
  </w:num>
  <w:num w:numId="13">
    <w:abstractNumId w:val="2"/>
  </w:num>
  <w:num w:numId="14">
    <w:abstractNumId w:val="18"/>
  </w:num>
  <w:num w:numId="15">
    <w:abstractNumId w:val="20"/>
  </w:num>
  <w:num w:numId="16">
    <w:abstractNumId w:val="0"/>
  </w:num>
  <w:num w:numId="17">
    <w:abstractNumId w:val="14"/>
  </w:num>
  <w:num w:numId="18">
    <w:abstractNumId w:val="14"/>
    <w:lvlOverride w:ilvl="0">
      <w:startOverride w:val="1"/>
    </w:lvlOverride>
  </w:num>
  <w:num w:numId="19">
    <w:abstractNumId w:val="17"/>
  </w:num>
  <w:num w:numId="20">
    <w:abstractNumId w:val="15"/>
  </w:num>
  <w:num w:numId="21">
    <w:abstractNumId w:val="11"/>
  </w:num>
  <w:num w:numId="22">
    <w:abstractNumId w:val="9"/>
  </w:num>
  <w:num w:numId="23">
    <w:abstractNumId w:val="10"/>
  </w:num>
  <w:num w:numId="24">
    <w:abstractNumId w:val="12"/>
  </w:num>
  <w:num w:numId="25">
    <w:abstractNumId w:val="5"/>
  </w:num>
  <w:num w:numId="26">
    <w:abstractNumId w:val="16"/>
  </w:num>
  <w:num w:numId="27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080"/>
    <w:rsid w:val="00002070"/>
    <w:rsid w:val="00002630"/>
    <w:rsid w:val="00007665"/>
    <w:rsid w:val="00017FA4"/>
    <w:rsid w:val="0002565C"/>
    <w:rsid w:val="00034080"/>
    <w:rsid w:val="00034840"/>
    <w:rsid w:val="000476DA"/>
    <w:rsid w:val="000578C1"/>
    <w:rsid w:val="00074B11"/>
    <w:rsid w:val="0007745C"/>
    <w:rsid w:val="000801A4"/>
    <w:rsid w:val="00086234"/>
    <w:rsid w:val="00091793"/>
    <w:rsid w:val="000932F8"/>
    <w:rsid w:val="000938E8"/>
    <w:rsid w:val="000979E7"/>
    <w:rsid w:val="000A7962"/>
    <w:rsid w:val="000B4320"/>
    <w:rsid w:val="000C5EEA"/>
    <w:rsid w:val="000E705C"/>
    <w:rsid w:val="000F1A70"/>
    <w:rsid w:val="00100FD4"/>
    <w:rsid w:val="00117CEA"/>
    <w:rsid w:val="0012458E"/>
    <w:rsid w:val="00137A2B"/>
    <w:rsid w:val="00151AF4"/>
    <w:rsid w:val="0015224C"/>
    <w:rsid w:val="00154551"/>
    <w:rsid w:val="00157990"/>
    <w:rsid w:val="00161441"/>
    <w:rsid w:val="001632BC"/>
    <w:rsid w:val="00165CED"/>
    <w:rsid w:val="00165FA3"/>
    <w:rsid w:val="00166F3D"/>
    <w:rsid w:val="001811A1"/>
    <w:rsid w:val="0018358B"/>
    <w:rsid w:val="001865E4"/>
    <w:rsid w:val="001964CC"/>
    <w:rsid w:val="001A0E87"/>
    <w:rsid w:val="001A293E"/>
    <w:rsid w:val="001A4594"/>
    <w:rsid w:val="001B0AC7"/>
    <w:rsid w:val="001B49E1"/>
    <w:rsid w:val="001C270B"/>
    <w:rsid w:val="001C539C"/>
    <w:rsid w:val="001E01F6"/>
    <w:rsid w:val="001E1BAC"/>
    <w:rsid w:val="001E340F"/>
    <w:rsid w:val="001F40C7"/>
    <w:rsid w:val="001F442F"/>
    <w:rsid w:val="0020691C"/>
    <w:rsid w:val="00206FE7"/>
    <w:rsid w:val="00207676"/>
    <w:rsid w:val="00217746"/>
    <w:rsid w:val="00234ACD"/>
    <w:rsid w:val="00243311"/>
    <w:rsid w:val="00246855"/>
    <w:rsid w:val="00247283"/>
    <w:rsid w:val="00247B5C"/>
    <w:rsid w:val="00251389"/>
    <w:rsid w:val="0025527F"/>
    <w:rsid w:val="00267E38"/>
    <w:rsid w:val="00271989"/>
    <w:rsid w:val="00283D6A"/>
    <w:rsid w:val="00284477"/>
    <w:rsid w:val="002A0A68"/>
    <w:rsid w:val="002A722D"/>
    <w:rsid w:val="002B588E"/>
    <w:rsid w:val="002C344D"/>
    <w:rsid w:val="002C4062"/>
    <w:rsid w:val="002C7E7B"/>
    <w:rsid w:val="002D0A9D"/>
    <w:rsid w:val="002E090E"/>
    <w:rsid w:val="002E1C9B"/>
    <w:rsid w:val="002E5010"/>
    <w:rsid w:val="002F0C28"/>
    <w:rsid w:val="002F11EF"/>
    <w:rsid w:val="002F2A3C"/>
    <w:rsid w:val="002F6ADD"/>
    <w:rsid w:val="00301CF9"/>
    <w:rsid w:val="003036D8"/>
    <w:rsid w:val="00311138"/>
    <w:rsid w:val="003116D9"/>
    <w:rsid w:val="00330227"/>
    <w:rsid w:val="00340138"/>
    <w:rsid w:val="00357294"/>
    <w:rsid w:val="00357406"/>
    <w:rsid w:val="00360863"/>
    <w:rsid w:val="00360BB5"/>
    <w:rsid w:val="00363492"/>
    <w:rsid w:val="00365A26"/>
    <w:rsid w:val="003721A4"/>
    <w:rsid w:val="00372BB3"/>
    <w:rsid w:val="00373631"/>
    <w:rsid w:val="0037638D"/>
    <w:rsid w:val="003773FE"/>
    <w:rsid w:val="00380090"/>
    <w:rsid w:val="00396237"/>
    <w:rsid w:val="003A4EAB"/>
    <w:rsid w:val="003B3773"/>
    <w:rsid w:val="003D1F2C"/>
    <w:rsid w:val="003D43B6"/>
    <w:rsid w:val="003E29E3"/>
    <w:rsid w:val="003E6FDB"/>
    <w:rsid w:val="003F51A2"/>
    <w:rsid w:val="004114E5"/>
    <w:rsid w:val="00436D55"/>
    <w:rsid w:val="00456072"/>
    <w:rsid w:val="00460F61"/>
    <w:rsid w:val="00472FC5"/>
    <w:rsid w:val="00473388"/>
    <w:rsid w:val="00476AC1"/>
    <w:rsid w:val="004876C6"/>
    <w:rsid w:val="004876F6"/>
    <w:rsid w:val="0049391D"/>
    <w:rsid w:val="00497173"/>
    <w:rsid w:val="004A55D4"/>
    <w:rsid w:val="004B1B05"/>
    <w:rsid w:val="004B2205"/>
    <w:rsid w:val="004D24F1"/>
    <w:rsid w:val="004E7648"/>
    <w:rsid w:val="004F4626"/>
    <w:rsid w:val="00502B70"/>
    <w:rsid w:val="00503AF8"/>
    <w:rsid w:val="00507491"/>
    <w:rsid w:val="00507B20"/>
    <w:rsid w:val="0052053F"/>
    <w:rsid w:val="00526B60"/>
    <w:rsid w:val="005349F4"/>
    <w:rsid w:val="00534ECE"/>
    <w:rsid w:val="005351C5"/>
    <w:rsid w:val="0053550A"/>
    <w:rsid w:val="00550CAC"/>
    <w:rsid w:val="0055191C"/>
    <w:rsid w:val="00552349"/>
    <w:rsid w:val="005564D6"/>
    <w:rsid w:val="00571CD7"/>
    <w:rsid w:val="0058342A"/>
    <w:rsid w:val="00583871"/>
    <w:rsid w:val="005903E7"/>
    <w:rsid w:val="005A7A73"/>
    <w:rsid w:val="005B2C37"/>
    <w:rsid w:val="005B645A"/>
    <w:rsid w:val="005B7F8A"/>
    <w:rsid w:val="005B7FC9"/>
    <w:rsid w:val="005C5B63"/>
    <w:rsid w:val="005C76BB"/>
    <w:rsid w:val="005D6A3F"/>
    <w:rsid w:val="005F77A4"/>
    <w:rsid w:val="00610BE7"/>
    <w:rsid w:val="006115CA"/>
    <w:rsid w:val="0061563B"/>
    <w:rsid w:val="0063421C"/>
    <w:rsid w:val="00664148"/>
    <w:rsid w:val="00677E41"/>
    <w:rsid w:val="00683D01"/>
    <w:rsid w:val="006851B3"/>
    <w:rsid w:val="00690FE5"/>
    <w:rsid w:val="00697247"/>
    <w:rsid w:val="006A400D"/>
    <w:rsid w:val="006A497B"/>
    <w:rsid w:val="006A4CF0"/>
    <w:rsid w:val="006A5F26"/>
    <w:rsid w:val="006A71C3"/>
    <w:rsid w:val="006B350C"/>
    <w:rsid w:val="006B62E4"/>
    <w:rsid w:val="006C0306"/>
    <w:rsid w:val="006C1BEB"/>
    <w:rsid w:val="006C6FAB"/>
    <w:rsid w:val="006D49CC"/>
    <w:rsid w:val="006E14E0"/>
    <w:rsid w:val="006E5825"/>
    <w:rsid w:val="006F2ABB"/>
    <w:rsid w:val="00702A38"/>
    <w:rsid w:val="007063C0"/>
    <w:rsid w:val="00713B90"/>
    <w:rsid w:val="0071674E"/>
    <w:rsid w:val="007255F1"/>
    <w:rsid w:val="007367E3"/>
    <w:rsid w:val="00745FAA"/>
    <w:rsid w:val="00762C62"/>
    <w:rsid w:val="007670B2"/>
    <w:rsid w:val="00770F24"/>
    <w:rsid w:val="00772AEC"/>
    <w:rsid w:val="00780957"/>
    <w:rsid w:val="007857B6"/>
    <w:rsid w:val="00786524"/>
    <w:rsid w:val="007874D4"/>
    <w:rsid w:val="0079462C"/>
    <w:rsid w:val="00795ACB"/>
    <w:rsid w:val="007A596E"/>
    <w:rsid w:val="007A5D1D"/>
    <w:rsid w:val="007B2F1A"/>
    <w:rsid w:val="007C63BE"/>
    <w:rsid w:val="007D5E43"/>
    <w:rsid w:val="007E1A45"/>
    <w:rsid w:val="007E2393"/>
    <w:rsid w:val="007E6763"/>
    <w:rsid w:val="007F1658"/>
    <w:rsid w:val="007F1673"/>
    <w:rsid w:val="007F596E"/>
    <w:rsid w:val="00800521"/>
    <w:rsid w:val="00805886"/>
    <w:rsid w:val="0080798A"/>
    <w:rsid w:val="00817396"/>
    <w:rsid w:val="00817F05"/>
    <w:rsid w:val="008351AE"/>
    <w:rsid w:val="00836701"/>
    <w:rsid w:val="00852C74"/>
    <w:rsid w:val="00852F09"/>
    <w:rsid w:val="00854474"/>
    <w:rsid w:val="00857A3D"/>
    <w:rsid w:val="0086186D"/>
    <w:rsid w:val="00874A65"/>
    <w:rsid w:val="00885349"/>
    <w:rsid w:val="00892E85"/>
    <w:rsid w:val="008A25E9"/>
    <w:rsid w:val="008A3024"/>
    <w:rsid w:val="008B06D1"/>
    <w:rsid w:val="008B28E4"/>
    <w:rsid w:val="008C00C6"/>
    <w:rsid w:val="008C48EA"/>
    <w:rsid w:val="008C55A9"/>
    <w:rsid w:val="008E3C10"/>
    <w:rsid w:val="008F3146"/>
    <w:rsid w:val="008F4BBC"/>
    <w:rsid w:val="00902345"/>
    <w:rsid w:val="00910BFD"/>
    <w:rsid w:val="00912C9B"/>
    <w:rsid w:val="0092122A"/>
    <w:rsid w:val="00931D8B"/>
    <w:rsid w:val="00933652"/>
    <w:rsid w:val="00944E01"/>
    <w:rsid w:val="0095635C"/>
    <w:rsid w:val="00962C3A"/>
    <w:rsid w:val="00967926"/>
    <w:rsid w:val="00971E89"/>
    <w:rsid w:val="00973598"/>
    <w:rsid w:val="00987ACD"/>
    <w:rsid w:val="00991A50"/>
    <w:rsid w:val="0099667A"/>
    <w:rsid w:val="009A0F12"/>
    <w:rsid w:val="009D2224"/>
    <w:rsid w:val="009E00D9"/>
    <w:rsid w:val="009E70A2"/>
    <w:rsid w:val="009F6BDC"/>
    <w:rsid w:val="009F7E8B"/>
    <w:rsid w:val="00A02311"/>
    <w:rsid w:val="00A079BE"/>
    <w:rsid w:val="00A10840"/>
    <w:rsid w:val="00A2457C"/>
    <w:rsid w:val="00A4140B"/>
    <w:rsid w:val="00A461FB"/>
    <w:rsid w:val="00A65365"/>
    <w:rsid w:val="00A7196F"/>
    <w:rsid w:val="00A7579D"/>
    <w:rsid w:val="00A80C0D"/>
    <w:rsid w:val="00A81CE9"/>
    <w:rsid w:val="00A85B40"/>
    <w:rsid w:val="00A86A6A"/>
    <w:rsid w:val="00A87C8B"/>
    <w:rsid w:val="00A9330B"/>
    <w:rsid w:val="00AA6FB2"/>
    <w:rsid w:val="00AB6ECA"/>
    <w:rsid w:val="00AE31D2"/>
    <w:rsid w:val="00AE55B8"/>
    <w:rsid w:val="00B03CDD"/>
    <w:rsid w:val="00B23CB8"/>
    <w:rsid w:val="00B265AC"/>
    <w:rsid w:val="00B44BD6"/>
    <w:rsid w:val="00B47BB0"/>
    <w:rsid w:val="00B654F9"/>
    <w:rsid w:val="00B84E5E"/>
    <w:rsid w:val="00B87950"/>
    <w:rsid w:val="00B937F2"/>
    <w:rsid w:val="00B952B0"/>
    <w:rsid w:val="00BA1BF8"/>
    <w:rsid w:val="00BA37C1"/>
    <w:rsid w:val="00BA4701"/>
    <w:rsid w:val="00BA4DBD"/>
    <w:rsid w:val="00BB07E8"/>
    <w:rsid w:val="00BB38AA"/>
    <w:rsid w:val="00BB7E83"/>
    <w:rsid w:val="00BC264E"/>
    <w:rsid w:val="00BC5160"/>
    <w:rsid w:val="00BD0E57"/>
    <w:rsid w:val="00BE0387"/>
    <w:rsid w:val="00BE5BD5"/>
    <w:rsid w:val="00BF2397"/>
    <w:rsid w:val="00BF3DBB"/>
    <w:rsid w:val="00C07FF6"/>
    <w:rsid w:val="00C11033"/>
    <w:rsid w:val="00C14F4D"/>
    <w:rsid w:val="00C15FE3"/>
    <w:rsid w:val="00C17C82"/>
    <w:rsid w:val="00C21B8A"/>
    <w:rsid w:val="00C4202B"/>
    <w:rsid w:val="00C4283A"/>
    <w:rsid w:val="00C44916"/>
    <w:rsid w:val="00C4637C"/>
    <w:rsid w:val="00C52EA0"/>
    <w:rsid w:val="00C532B7"/>
    <w:rsid w:val="00C74A7F"/>
    <w:rsid w:val="00C85B00"/>
    <w:rsid w:val="00C868ED"/>
    <w:rsid w:val="00C87A4E"/>
    <w:rsid w:val="00C87B28"/>
    <w:rsid w:val="00C95DD8"/>
    <w:rsid w:val="00C9654B"/>
    <w:rsid w:val="00CB277F"/>
    <w:rsid w:val="00CD5DD6"/>
    <w:rsid w:val="00CD6182"/>
    <w:rsid w:val="00CD6228"/>
    <w:rsid w:val="00CE0B7B"/>
    <w:rsid w:val="00CE2AB4"/>
    <w:rsid w:val="00CE2E80"/>
    <w:rsid w:val="00CE4EC4"/>
    <w:rsid w:val="00CF5CBA"/>
    <w:rsid w:val="00D10241"/>
    <w:rsid w:val="00D1361A"/>
    <w:rsid w:val="00D16403"/>
    <w:rsid w:val="00D16706"/>
    <w:rsid w:val="00D3005B"/>
    <w:rsid w:val="00D30BC0"/>
    <w:rsid w:val="00D34876"/>
    <w:rsid w:val="00D350E7"/>
    <w:rsid w:val="00D35856"/>
    <w:rsid w:val="00D36483"/>
    <w:rsid w:val="00D45C48"/>
    <w:rsid w:val="00D51EAD"/>
    <w:rsid w:val="00D655FA"/>
    <w:rsid w:val="00D67394"/>
    <w:rsid w:val="00D80820"/>
    <w:rsid w:val="00D84613"/>
    <w:rsid w:val="00D96AD4"/>
    <w:rsid w:val="00DB052A"/>
    <w:rsid w:val="00DB3969"/>
    <w:rsid w:val="00DB72FC"/>
    <w:rsid w:val="00DD0012"/>
    <w:rsid w:val="00DD4413"/>
    <w:rsid w:val="00DD689E"/>
    <w:rsid w:val="00DE65A1"/>
    <w:rsid w:val="00E10E8F"/>
    <w:rsid w:val="00E20406"/>
    <w:rsid w:val="00E246CE"/>
    <w:rsid w:val="00E255BE"/>
    <w:rsid w:val="00E266C4"/>
    <w:rsid w:val="00E30D27"/>
    <w:rsid w:val="00E42469"/>
    <w:rsid w:val="00E43BF7"/>
    <w:rsid w:val="00E54D14"/>
    <w:rsid w:val="00E57455"/>
    <w:rsid w:val="00E73ACA"/>
    <w:rsid w:val="00E75F51"/>
    <w:rsid w:val="00E81087"/>
    <w:rsid w:val="00E83E1E"/>
    <w:rsid w:val="00E97AD8"/>
    <w:rsid w:val="00EA2187"/>
    <w:rsid w:val="00EA2DC5"/>
    <w:rsid w:val="00EA32A8"/>
    <w:rsid w:val="00EB37D2"/>
    <w:rsid w:val="00EC07E5"/>
    <w:rsid w:val="00EC1491"/>
    <w:rsid w:val="00ED7E5D"/>
    <w:rsid w:val="00EE1468"/>
    <w:rsid w:val="00EE26E9"/>
    <w:rsid w:val="00F207EF"/>
    <w:rsid w:val="00F23D28"/>
    <w:rsid w:val="00F25511"/>
    <w:rsid w:val="00F322A5"/>
    <w:rsid w:val="00F42C53"/>
    <w:rsid w:val="00F42F03"/>
    <w:rsid w:val="00F44A5B"/>
    <w:rsid w:val="00F5492A"/>
    <w:rsid w:val="00F56DCF"/>
    <w:rsid w:val="00F5799B"/>
    <w:rsid w:val="00F61CBE"/>
    <w:rsid w:val="00F637E6"/>
    <w:rsid w:val="00F83D00"/>
    <w:rsid w:val="00F84D9F"/>
    <w:rsid w:val="00F8517C"/>
    <w:rsid w:val="00F85863"/>
    <w:rsid w:val="00F92F26"/>
    <w:rsid w:val="00F94731"/>
    <w:rsid w:val="00FB1E48"/>
    <w:rsid w:val="00FB6910"/>
    <w:rsid w:val="00FC01DF"/>
    <w:rsid w:val="00FD3F16"/>
    <w:rsid w:val="00FD6F02"/>
    <w:rsid w:val="00FE010C"/>
    <w:rsid w:val="00FE0F92"/>
    <w:rsid w:val="00FF2C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080"/>
    <w:rPr>
      <w:rFonts w:eastAsiaTheme="minorEastAsia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23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Tekstpodstawowy"/>
    <w:link w:val="Nagwek3Znak"/>
    <w:qFormat/>
    <w:rsid w:val="009E70A2"/>
    <w:pPr>
      <w:keepNext/>
      <w:keepLines/>
      <w:widowControl w:val="0"/>
      <w:numPr>
        <w:ilvl w:val="2"/>
        <w:numId w:val="1"/>
      </w:numPr>
      <w:suppressAutoHyphens/>
      <w:spacing w:before="200" w:after="0" w:line="100" w:lineRule="atLeast"/>
      <w:outlineLvl w:val="2"/>
    </w:pPr>
    <w:rPr>
      <w:rFonts w:ascii="Times New Roman" w:eastAsia="Times New Roman" w:hAnsi="Times New Roman" w:cs="Mangal"/>
      <w:bCs/>
      <w:kern w:val="1"/>
      <w:sz w:val="24"/>
      <w:szCs w:val="24"/>
      <w:lang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F11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4876F6"/>
    <w:rPr>
      <w:color w:val="0000FF"/>
      <w:u w:val="single"/>
    </w:rPr>
  </w:style>
  <w:style w:type="paragraph" w:styleId="Bezodstpw">
    <w:name w:val="No Spacing"/>
    <w:qFormat/>
    <w:rsid w:val="004876F6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qFormat/>
    <w:rsid w:val="005355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550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550A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550A"/>
    <w:rPr>
      <w:vertAlign w:val="superscript"/>
    </w:rPr>
  </w:style>
  <w:style w:type="table" w:styleId="Tabela-Siatka">
    <w:name w:val="Table Grid"/>
    <w:basedOn w:val="Standardowy"/>
    <w:uiPriority w:val="59"/>
    <w:rsid w:val="0053550A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3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50A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Standard">
    <w:name w:val="Standard"/>
    <w:rsid w:val="00854474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2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6A4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497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A4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497B"/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rsid w:val="009E70A2"/>
    <w:rPr>
      <w:rFonts w:ascii="Times New Roman" w:eastAsia="Times New Roman" w:hAnsi="Times New Roman" w:cs="Mangal"/>
      <w:bCs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E70A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E70A2"/>
    <w:rPr>
      <w:rFonts w:eastAsiaTheme="minorEastAsia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F11EF"/>
    <w:rPr>
      <w:rFonts w:asciiTheme="majorHAnsi" w:eastAsiaTheme="majorEastAsia" w:hAnsiTheme="majorHAnsi" w:cstheme="majorBidi"/>
      <w:color w:val="243F60" w:themeColor="accent1" w:themeShade="7F"/>
      <w:lang w:eastAsia="pl-PL"/>
    </w:rPr>
  </w:style>
  <w:style w:type="paragraph" w:customStyle="1" w:styleId="Bezodstpw1">
    <w:name w:val="Bez odstępów1"/>
    <w:basedOn w:val="Nagwek3"/>
    <w:rsid w:val="002F11EF"/>
    <w:pPr>
      <w:keepNext w:val="0"/>
      <w:keepLines w:val="0"/>
      <w:numPr>
        <w:ilvl w:val="0"/>
        <w:numId w:val="0"/>
      </w:numPr>
      <w:spacing w:before="0" w:line="360" w:lineRule="auto"/>
      <w:ind w:left="720"/>
    </w:pPr>
  </w:style>
  <w:style w:type="paragraph" w:customStyle="1" w:styleId="Akapitzlist1">
    <w:name w:val="Akapit z listą1"/>
    <w:basedOn w:val="Normalny"/>
    <w:rsid w:val="00007665"/>
    <w:pPr>
      <w:widowControl w:val="0"/>
      <w:suppressAutoHyphens/>
      <w:spacing w:after="0" w:line="100" w:lineRule="atLeast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null">
    <w:name w:val="null"/>
    <w:basedOn w:val="Domylnaczcionkaakapitu"/>
    <w:rsid w:val="00852C74"/>
  </w:style>
  <w:style w:type="character" w:customStyle="1" w:styleId="5yl5">
    <w:name w:val="_5yl5"/>
    <w:basedOn w:val="Domylnaczcionkaakapitu"/>
    <w:rsid w:val="006C1BEB"/>
  </w:style>
  <w:style w:type="paragraph" w:customStyle="1" w:styleId="Default">
    <w:name w:val="Default"/>
    <w:rsid w:val="00F947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unhideWhenUsed/>
    <w:rsid w:val="00DD0012"/>
    <w:pPr>
      <w:numPr>
        <w:numId w:val="16"/>
      </w:numPr>
      <w:contextualSpacing/>
    </w:pPr>
  </w:style>
  <w:style w:type="numbering" w:customStyle="1" w:styleId="WWNum11">
    <w:name w:val="WWNum11"/>
    <w:basedOn w:val="Bezlisty"/>
    <w:rsid w:val="00B937F2"/>
    <w:pPr>
      <w:numPr>
        <w:numId w:val="17"/>
      </w:numPr>
    </w:pPr>
  </w:style>
  <w:style w:type="numbering" w:customStyle="1" w:styleId="WWNum21">
    <w:name w:val="WWNum21"/>
    <w:basedOn w:val="Bezlisty"/>
    <w:rsid w:val="00805886"/>
    <w:pPr>
      <w:numPr>
        <w:numId w:val="19"/>
      </w:numPr>
    </w:pPr>
  </w:style>
  <w:style w:type="numbering" w:customStyle="1" w:styleId="WWNum25">
    <w:name w:val="WWNum25"/>
    <w:basedOn w:val="Bezlisty"/>
    <w:rsid w:val="00805886"/>
    <w:pPr>
      <w:numPr>
        <w:numId w:val="20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A7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7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71C3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71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71C3"/>
    <w:rPr>
      <w:rFonts w:eastAsiaTheme="minorEastAsia"/>
      <w:b/>
      <w:bCs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713B90"/>
    <w:pPr>
      <w:widowControl w:val="0"/>
      <w:suppressAutoHyphens/>
      <w:spacing w:after="0" w:line="100" w:lineRule="atLeast"/>
      <w:ind w:left="720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character" w:customStyle="1" w:styleId="gwp9901fbb4highlight">
    <w:name w:val="gwp9901fbb4_highlight"/>
    <w:basedOn w:val="Domylnaczcionkaakapitu"/>
    <w:rsid w:val="004A55D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023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A0231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4080"/>
    <w:rPr>
      <w:rFonts w:eastAsiaTheme="minorEastAsia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0231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Tekstpodstawowy"/>
    <w:link w:val="Nagwek3Znak"/>
    <w:qFormat/>
    <w:rsid w:val="009E70A2"/>
    <w:pPr>
      <w:keepNext/>
      <w:keepLines/>
      <w:widowControl w:val="0"/>
      <w:numPr>
        <w:ilvl w:val="2"/>
        <w:numId w:val="1"/>
      </w:numPr>
      <w:suppressAutoHyphens/>
      <w:spacing w:before="200" w:after="0" w:line="100" w:lineRule="atLeast"/>
      <w:outlineLvl w:val="2"/>
    </w:pPr>
    <w:rPr>
      <w:rFonts w:ascii="Times New Roman" w:eastAsia="Times New Roman" w:hAnsi="Times New Roman" w:cs="Mangal"/>
      <w:bCs/>
      <w:kern w:val="1"/>
      <w:sz w:val="24"/>
      <w:szCs w:val="24"/>
      <w:lang w:eastAsia="hi-IN" w:bidi="hi-IN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2F11E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4876F6"/>
    <w:rPr>
      <w:color w:val="0000FF"/>
      <w:u w:val="single"/>
    </w:rPr>
  </w:style>
  <w:style w:type="paragraph" w:styleId="Bezodstpw">
    <w:name w:val="No Spacing"/>
    <w:qFormat/>
    <w:rsid w:val="004876F6"/>
    <w:pPr>
      <w:spacing w:after="0" w:line="240" w:lineRule="auto"/>
    </w:pPr>
    <w:rPr>
      <w:rFonts w:ascii="Calibri" w:eastAsia="Times New Roman" w:hAnsi="Calibri" w:cs="Times New Roman"/>
      <w:lang w:eastAsia="pl-PL"/>
    </w:rPr>
  </w:style>
  <w:style w:type="paragraph" w:styleId="Akapitzlist">
    <w:name w:val="List Paragraph"/>
    <w:basedOn w:val="Normalny"/>
    <w:qFormat/>
    <w:rsid w:val="0053550A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3550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3550A"/>
    <w:rPr>
      <w:rFonts w:eastAsiaTheme="minorEastAsia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3550A"/>
    <w:rPr>
      <w:vertAlign w:val="superscript"/>
    </w:rPr>
  </w:style>
  <w:style w:type="table" w:styleId="Tabela-Siatka">
    <w:name w:val="Table Grid"/>
    <w:basedOn w:val="Standardowy"/>
    <w:uiPriority w:val="59"/>
    <w:rsid w:val="0053550A"/>
    <w:pPr>
      <w:spacing w:after="0" w:line="240" w:lineRule="auto"/>
    </w:pPr>
    <w:rPr>
      <w:rFonts w:eastAsiaTheme="minorEastAsia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535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550A"/>
    <w:rPr>
      <w:rFonts w:ascii="Tahoma" w:eastAsiaTheme="minorEastAsia" w:hAnsi="Tahoma" w:cs="Tahoma"/>
      <w:sz w:val="16"/>
      <w:szCs w:val="16"/>
      <w:lang w:eastAsia="pl-PL"/>
    </w:rPr>
  </w:style>
  <w:style w:type="paragraph" w:customStyle="1" w:styleId="Standard">
    <w:name w:val="Standard"/>
    <w:rsid w:val="00854474"/>
    <w:pPr>
      <w:widowControl w:val="0"/>
      <w:suppressAutoHyphens/>
      <w:spacing w:after="0" w:line="240" w:lineRule="auto"/>
    </w:pPr>
    <w:rPr>
      <w:rFonts w:ascii="Times New Roman" w:eastAsia="Arial Unicode MS" w:hAnsi="Times New Roman" w:cs="Tahoma"/>
      <w:kern w:val="2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unhideWhenUsed/>
    <w:rsid w:val="006A4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A497B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A49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A497B"/>
    <w:rPr>
      <w:rFonts w:eastAsiaTheme="minorEastAsia"/>
      <w:lang w:eastAsia="pl-PL"/>
    </w:rPr>
  </w:style>
  <w:style w:type="character" w:customStyle="1" w:styleId="Nagwek3Znak">
    <w:name w:val="Nagłówek 3 Znak"/>
    <w:basedOn w:val="Domylnaczcionkaakapitu"/>
    <w:link w:val="Nagwek3"/>
    <w:rsid w:val="009E70A2"/>
    <w:rPr>
      <w:rFonts w:ascii="Times New Roman" w:eastAsia="Times New Roman" w:hAnsi="Times New Roman" w:cs="Mangal"/>
      <w:bCs/>
      <w:kern w:val="1"/>
      <w:sz w:val="24"/>
      <w:szCs w:val="24"/>
      <w:lang w:eastAsia="hi-IN" w:bidi="hi-IN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9E70A2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9E70A2"/>
    <w:rPr>
      <w:rFonts w:eastAsiaTheme="minorEastAsia"/>
      <w:lang w:eastAsia="pl-PL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2F11EF"/>
    <w:rPr>
      <w:rFonts w:asciiTheme="majorHAnsi" w:eastAsiaTheme="majorEastAsia" w:hAnsiTheme="majorHAnsi" w:cstheme="majorBidi"/>
      <w:color w:val="243F60" w:themeColor="accent1" w:themeShade="7F"/>
      <w:lang w:eastAsia="pl-PL"/>
    </w:rPr>
  </w:style>
  <w:style w:type="paragraph" w:customStyle="1" w:styleId="Bezodstpw1">
    <w:name w:val="Bez odstępów1"/>
    <w:basedOn w:val="Nagwek3"/>
    <w:rsid w:val="002F11EF"/>
    <w:pPr>
      <w:keepNext w:val="0"/>
      <w:keepLines w:val="0"/>
      <w:numPr>
        <w:ilvl w:val="0"/>
        <w:numId w:val="0"/>
      </w:numPr>
      <w:spacing w:before="0" w:line="360" w:lineRule="auto"/>
      <w:ind w:left="720"/>
    </w:pPr>
  </w:style>
  <w:style w:type="paragraph" w:customStyle="1" w:styleId="Akapitzlist1">
    <w:name w:val="Akapit z listą1"/>
    <w:basedOn w:val="Normalny"/>
    <w:rsid w:val="00007665"/>
    <w:pPr>
      <w:widowControl w:val="0"/>
      <w:suppressAutoHyphens/>
      <w:spacing w:after="0" w:line="100" w:lineRule="atLeast"/>
      <w:ind w:left="720"/>
    </w:pPr>
    <w:rPr>
      <w:rFonts w:ascii="Times New Roman" w:eastAsia="SimSun" w:hAnsi="Times New Roman" w:cs="Mangal"/>
      <w:kern w:val="1"/>
      <w:sz w:val="24"/>
      <w:szCs w:val="24"/>
      <w:lang w:eastAsia="hi-IN" w:bidi="hi-IN"/>
    </w:rPr>
  </w:style>
  <w:style w:type="character" w:customStyle="1" w:styleId="null">
    <w:name w:val="null"/>
    <w:basedOn w:val="Domylnaczcionkaakapitu"/>
    <w:rsid w:val="00852C74"/>
  </w:style>
  <w:style w:type="character" w:customStyle="1" w:styleId="5yl5">
    <w:name w:val="_5yl5"/>
    <w:basedOn w:val="Domylnaczcionkaakapitu"/>
    <w:rsid w:val="006C1BEB"/>
  </w:style>
  <w:style w:type="paragraph" w:customStyle="1" w:styleId="Default">
    <w:name w:val="Default"/>
    <w:rsid w:val="00F9473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pl-PL"/>
    </w:rPr>
  </w:style>
  <w:style w:type="paragraph" w:styleId="Listapunktowana">
    <w:name w:val="List Bullet"/>
    <w:basedOn w:val="Normalny"/>
    <w:uiPriority w:val="99"/>
    <w:unhideWhenUsed/>
    <w:rsid w:val="00DD0012"/>
    <w:pPr>
      <w:numPr>
        <w:numId w:val="16"/>
      </w:numPr>
      <w:contextualSpacing/>
    </w:pPr>
  </w:style>
  <w:style w:type="numbering" w:customStyle="1" w:styleId="WWNum11">
    <w:name w:val="WWNum11"/>
    <w:basedOn w:val="Bezlisty"/>
    <w:rsid w:val="00B937F2"/>
    <w:pPr>
      <w:numPr>
        <w:numId w:val="17"/>
      </w:numPr>
    </w:pPr>
  </w:style>
  <w:style w:type="numbering" w:customStyle="1" w:styleId="WWNum21">
    <w:name w:val="WWNum21"/>
    <w:basedOn w:val="Bezlisty"/>
    <w:rsid w:val="00805886"/>
    <w:pPr>
      <w:numPr>
        <w:numId w:val="19"/>
      </w:numPr>
    </w:pPr>
  </w:style>
  <w:style w:type="numbering" w:customStyle="1" w:styleId="WWNum25">
    <w:name w:val="WWNum25"/>
    <w:basedOn w:val="Bezlisty"/>
    <w:rsid w:val="00805886"/>
    <w:pPr>
      <w:numPr>
        <w:numId w:val="20"/>
      </w:numPr>
    </w:pPr>
  </w:style>
  <w:style w:type="character" w:styleId="Odwoaniedokomentarza">
    <w:name w:val="annotation reference"/>
    <w:basedOn w:val="Domylnaczcionkaakapitu"/>
    <w:uiPriority w:val="99"/>
    <w:semiHidden/>
    <w:unhideWhenUsed/>
    <w:rsid w:val="006A71C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A71C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A71C3"/>
    <w:rPr>
      <w:rFonts w:eastAsiaTheme="minorEastAsia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A71C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A71C3"/>
    <w:rPr>
      <w:rFonts w:eastAsiaTheme="minorEastAsia"/>
      <w:b/>
      <w:bCs/>
      <w:sz w:val="20"/>
      <w:szCs w:val="20"/>
      <w:lang w:eastAsia="pl-PL"/>
    </w:rPr>
  </w:style>
  <w:style w:type="paragraph" w:customStyle="1" w:styleId="Akapitzlist2">
    <w:name w:val="Akapit z listą2"/>
    <w:basedOn w:val="Normalny"/>
    <w:rsid w:val="00713B90"/>
    <w:pPr>
      <w:widowControl w:val="0"/>
      <w:suppressAutoHyphens/>
      <w:spacing w:after="0" w:line="100" w:lineRule="atLeast"/>
      <w:ind w:left="720"/>
    </w:pPr>
    <w:rPr>
      <w:rFonts w:ascii="Times New Roman" w:eastAsia="Arial Unicode MS" w:hAnsi="Times New Roman" w:cs="Tahoma"/>
      <w:kern w:val="1"/>
      <w:sz w:val="24"/>
      <w:szCs w:val="24"/>
      <w:lang w:eastAsia="hi-IN" w:bidi="hi-IN"/>
    </w:rPr>
  </w:style>
  <w:style w:type="character" w:customStyle="1" w:styleId="gwp9901fbb4highlight">
    <w:name w:val="gwp9901fbb4_highlight"/>
    <w:basedOn w:val="Domylnaczcionkaakapitu"/>
    <w:rsid w:val="004A55D4"/>
  </w:style>
  <w:style w:type="character" w:customStyle="1" w:styleId="Nagwek2Znak">
    <w:name w:val="Nagłówek 2 Znak"/>
    <w:basedOn w:val="Domylnaczcionkaakapitu"/>
    <w:link w:val="Nagwek2"/>
    <w:uiPriority w:val="9"/>
    <w:semiHidden/>
    <w:rsid w:val="00A0231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pl-PL"/>
    </w:rPr>
  </w:style>
  <w:style w:type="character" w:styleId="Pogrubienie">
    <w:name w:val="Strong"/>
    <w:basedOn w:val="Domylnaczcionkaakapitu"/>
    <w:uiPriority w:val="22"/>
    <w:qFormat/>
    <w:rsid w:val="00A0231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47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9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6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7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31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901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1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76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5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1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18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97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36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63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63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27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4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9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g"/><Relationship Id="rId26" Type="http://schemas.openxmlformats.org/officeDocument/2006/relationships/image" Target="media/image16.jp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2.jp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g"/><Relationship Id="rId32" Type="http://schemas.openxmlformats.org/officeDocument/2006/relationships/oleObject" Target="embeddings/oleObject1.bin"/><Relationship Id="rId37" Type="http://schemas.openxmlformats.org/officeDocument/2006/relationships/hyperlink" Target="http://dz.u.z/" TargetMode="Externa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emf"/><Relationship Id="rId36" Type="http://schemas.openxmlformats.org/officeDocument/2006/relationships/image" Target="media/image25.jpeg"/><Relationship Id="rId10" Type="http://schemas.openxmlformats.org/officeDocument/2006/relationships/hyperlink" Target="http://www.przetargi.egospodarka.pl/Roboty-w-zakresie-ksztaltowania-placow-zabaw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png"/><Relationship Id="rId4" Type="http://schemas.microsoft.com/office/2007/relationships/stylesWithEffects" Target="stylesWithEffects.xml"/><Relationship Id="rId9" Type="http://schemas.openxmlformats.org/officeDocument/2006/relationships/hyperlink" Target="http://www.przetargi.egospodarka.pl/Roboty-w-zakresie-nawierzchni-z-wyjatkiem-drog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g"/><Relationship Id="rId27" Type="http://schemas.openxmlformats.org/officeDocument/2006/relationships/image" Target="media/image17.jpg"/><Relationship Id="rId30" Type="http://schemas.openxmlformats.org/officeDocument/2006/relationships/image" Target="media/image20.jpg"/><Relationship Id="rId35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A6CB66-B96A-4B48-A488-9A13DF4A9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452</TotalTime>
  <Pages>18</Pages>
  <Words>3449</Words>
  <Characters>20699</Characters>
  <Application>Microsoft Office Word</Application>
  <DocSecurity>0</DocSecurity>
  <Lines>172</Lines>
  <Paragraphs>48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qwerty</dc:creator>
  <cp:lastModifiedBy>qwerty</cp:lastModifiedBy>
  <cp:revision>11</cp:revision>
  <cp:lastPrinted>2018-06-06T09:23:00Z</cp:lastPrinted>
  <dcterms:created xsi:type="dcterms:W3CDTF">2018-06-05T09:40:00Z</dcterms:created>
  <dcterms:modified xsi:type="dcterms:W3CDTF">2018-06-06T09:24:00Z</dcterms:modified>
</cp:coreProperties>
</file>