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6E0EC7">
        <w:rPr>
          <w:rFonts w:ascii="Times New Roman" w:hAnsi="Times New Roman" w:cs="Times New Roman"/>
        </w:rPr>
        <w:t>Skarżysko – Kamienna   24</w:t>
      </w:r>
      <w:r w:rsidR="001B298C">
        <w:rPr>
          <w:rFonts w:ascii="Times New Roman" w:hAnsi="Times New Roman" w:cs="Times New Roman"/>
        </w:rPr>
        <w:t>.04</w:t>
      </w:r>
      <w:r w:rsidR="006F2686">
        <w:rPr>
          <w:rFonts w:ascii="Times New Roman" w:hAnsi="Times New Roman" w:cs="Times New Roman"/>
        </w:rPr>
        <w:t xml:space="preserve">.2018 </w:t>
      </w:r>
      <w:r>
        <w:rPr>
          <w:rFonts w:ascii="Times New Roman" w:hAnsi="Times New Roman" w:cs="Times New Roman"/>
        </w:rPr>
        <w:t>r.</w:t>
      </w:r>
    </w:p>
    <w:p w:rsidR="009876BD" w:rsidRPr="00647D2E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6E0EC7">
        <w:rPr>
          <w:rFonts w:ascii="Book Antiqua" w:hAnsi="Book Antiqua"/>
        </w:rPr>
        <w:t>18</w:t>
      </w:r>
      <w:r w:rsidR="00FD727C">
        <w:rPr>
          <w:rFonts w:ascii="Book Antiqua" w:hAnsi="Book Antiqua"/>
        </w:rPr>
        <w:t>.</w:t>
      </w:r>
      <w:r w:rsidR="006F2686">
        <w:rPr>
          <w:rFonts w:ascii="Book Antiqua" w:hAnsi="Book Antiqua"/>
        </w:rPr>
        <w:t>2018</w:t>
      </w:r>
      <w:r w:rsidR="009876BD" w:rsidRPr="004B35DC">
        <w:rPr>
          <w:rFonts w:ascii="Book Antiqua" w:hAnsi="Book Antiqua"/>
        </w:rPr>
        <w:t>.EZ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</w:t>
      </w:r>
      <w:r w:rsidR="00E5167D">
        <w:rPr>
          <w:rFonts w:ascii="Times New Roman" w:eastAsia="Calibri" w:hAnsi="Times New Roman" w:cs="Times New Roman"/>
        </w:rPr>
        <w:t xml:space="preserve"> inwestycyjne</w:t>
      </w:r>
      <w:r w:rsidR="004D4322">
        <w:rPr>
          <w:rFonts w:ascii="Times New Roman" w:eastAsia="Calibri" w:hAnsi="Times New Roman" w:cs="Times New Roman"/>
        </w:rPr>
        <w:t xml:space="preserve">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6E0EC7" w:rsidRPr="006E0EC7" w:rsidRDefault="006E0EC7" w:rsidP="006E0E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0EC7">
        <w:rPr>
          <w:rFonts w:ascii="Times New Roman" w:hAnsi="Times New Roman" w:cs="Times New Roman"/>
          <w:b/>
          <w:i/>
          <w:sz w:val="28"/>
          <w:szCs w:val="28"/>
        </w:rPr>
        <w:t>„Przebu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dowa chodnika przy ul. Osterwy   </w:t>
      </w:r>
      <w:r w:rsidRPr="006E0EC7">
        <w:rPr>
          <w:rFonts w:ascii="Times New Roman" w:hAnsi="Times New Roman" w:cs="Times New Roman"/>
          <w:b/>
          <w:i/>
          <w:sz w:val="28"/>
          <w:szCs w:val="28"/>
        </w:rPr>
        <w:t xml:space="preserve">( pomiędzy ul. Szkolną i Chałubińskiego) </w:t>
      </w:r>
      <w:r w:rsidRPr="006E0EC7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</w:t>
      </w:r>
      <w:r w:rsidR="006F2686">
        <w:rPr>
          <w:rFonts w:ascii="Times New Roman" w:eastAsia="Calibri" w:hAnsi="Times New Roman" w:cs="Times New Roman"/>
          <w:sz w:val="20"/>
          <w:szCs w:val="20"/>
        </w:rPr>
        <w:t>nych (Dz. U. z 2017 r. poz. 1579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1A1FBD">
        <w:rPr>
          <w:rFonts w:ascii="Times New Roman" w:eastAsia="Calibri" w:hAnsi="Times New Roman" w:cs="Times New Roman"/>
          <w:b/>
          <w:sz w:val="20"/>
          <w:szCs w:val="20"/>
        </w:rPr>
        <w:t>50.000,00</w:t>
      </w:r>
      <w:r w:rsidR="009B37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47D2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136" w:rsidRPr="00383928" w:rsidRDefault="005C6B0A" w:rsidP="00A53790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260"/>
        <w:gridCol w:w="1559"/>
        <w:gridCol w:w="2693"/>
        <w:gridCol w:w="2410"/>
        <w:gridCol w:w="2552"/>
      </w:tblGrid>
      <w:tr w:rsidR="0086049C" w:rsidTr="002C311C">
        <w:tc>
          <w:tcPr>
            <w:tcW w:w="640" w:type="dxa"/>
          </w:tcPr>
          <w:p w:rsidR="0086049C" w:rsidRPr="00202441" w:rsidRDefault="0086049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86049C" w:rsidRPr="00202441" w:rsidRDefault="0086049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</w:tcPr>
          <w:p w:rsidR="0086049C" w:rsidRPr="00202441" w:rsidRDefault="0086049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559" w:type="dxa"/>
          </w:tcPr>
          <w:p w:rsidR="0086049C" w:rsidRDefault="0086049C" w:rsidP="00A115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86049C" w:rsidRPr="00A11530" w:rsidRDefault="0086049C" w:rsidP="00A11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2693" w:type="dxa"/>
          </w:tcPr>
          <w:p w:rsidR="00E32AAD" w:rsidRDefault="00B65DB4" w:rsidP="00B65DB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Wydłużenie okresu gwarancji i rękojmi na roboty budowlane </w:t>
            </w:r>
          </w:p>
          <w:p w:rsidR="00C53F97" w:rsidRPr="002C311C" w:rsidRDefault="00B65DB4" w:rsidP="00B65DB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20 %</w:t>
            </w:r>
          </w:p>
        </w:tc>
        <w:tc>
          <w:tcPr>
            <w:tcW w:w="2410" w:type="dxa"/>
          </w:tcPr>
          <w:p w:rsidR="0086049C" w:rsidRPr="002C311C" w:rsidRDefault="00B65DB4" w:rsidP="00B65D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Wysokość kary umownej</w:t>
            </w:r>
            <w:r w:rsid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za każdy dzień opóźnienia</w:t>
            </w:r>
            <w:r w:rsid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 realizacji przedmiotu umowy – 10 %</w:t>
            </w:r>
          </w:p>
        </w:tc>
        <w:tc>
          <w:tcPr>
            <w:tcW w:w="2552" w:type="dxa"/>
          </w:tcPr>
          <w:p w:rsidR="0086049C" w:rsidRPr="002C311C" w:rsidRDefault="00B65DB4" w:rsidP="00B65D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Wysokość kary umownej 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za każdy dzień opóźnienia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 usunięciu wad przedmiotu umowy przy odbiorze  lub 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  okresie gwarancji i rękojmi 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10 %</w:t>
            </w:r>
          </w:p>
        </w:tc>
      </w:tr>
      <w:tr w:rsidR="00C04AAC" w:rsidRPr="00011A1A" w:rsidTr="002C311C">
        <w:tc>
          <w:tcPr>
            <w:tcW w:w="640" w:type="dxa"/>
          </w:tcPr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C04AAC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Pr="00011A1A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C04AAC" w:rsidRDefault="00C04AAC" w:rsidP="003E31BC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AAC" w:rsidRDefault="00C04AAC" w:rsidP="003E31BC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P.H.U. MARBRUK</w:t>
            </w:r>
          </w:p>
          <w:p w:rsidR="00C04AAC" w:rsidRDefault="00C04AAC" w:rsidP="003E31BC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Marcin Jakubczyk</w:t>
            </w:r>
          </w:p>
          <w:p w:rsidR="00C04AAC" w:rsidRDefault="00C04AAC" w:rsidP="003E31BC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Radomska 10/18</w:t>
            </w:r>
          </w:p>
          <w:p w:rsidR="00C04AAC" w:rsidRPr="00DD1BE0" w:rsidRDefault="00C04AAC" w:rsidP="003E31BC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26-400 Przysucha</w:t>
            </w:r>
          </w:p>
        </w:tc>
        <w:tc>
          <w:tcPr>
            <w:tcW w:w="1559" w:type="dxa"/>
          </w:tcPr>
          <w:p w:rsidR="00C04AAC" w:rsidRDefault="00C04AA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Default="00C04AA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Default="00C04AA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43.423,43 zł.</w:t>
            </w:r>
          </w:p>
          <w:p w:rsidR="00C04AAC" w:rsidRPr="003F4AC8" w:rsidRDefault="00C04AAC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AAC" w:rsidRPr="002C311C" w:rsidRDefault="00C04AAC" w:rsidP="00C04AAC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C04AAC" w:rsidRPr="002C311C" w:rsidRDefault="00C04AAC" w:rsidP="00E32AAD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Wydłużenie o</w:t>
            </w:r>
            <w:r w:rsidRPr="002C311C">
              <w:rPr>
                <w:sz w:val="16"/>
                <w:szCs w:val="16"/>
              </w:rPr>
              <w:t xml:space="preserve">kresu gwarancji i rękojmi   </w:t>
            </w:r>
            <w:r w:rsidRPr="002C311C">
              <w:rPr>
                <w:sz w:val="16"/>
                <w:szCs w:val="16"/>
              </w:rPr>
              <w:t xml:space="preserve">o 24 miesiące </w:t>
            </w:r>
            <w:r w:rsidRPr="002C311C">
              <w:rPr>
                <w:sz w:val="16"/>
                <w:szCs w:val="16"/>
              </w:rPr>
              <w:t xml:space="preserve">                           </w:t>
            </w:r>
            <w:r w:rsidRPr="002C311C">
              <w:rPr>
                <w:sz w:val="16"/>
                <w:szCs w:val="16"/>
              </w:rPr>
              <w:t xml:space="preserve">( 36 miesięcy +  24  miesięcy )                       </w:t>
            </w:r>
          </w:p>
        </w:tc>
        <w:tc>
          <w:tcPr>
            <w:tcW w:w="2410" w:type="dxa"/>
          </w:tcPr>
          <w:p w:rsidR="00C04AAC" w:rsidRDefault="00C04AAC" w:rsidP="00E32AAD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C04AAC" w:rsidRDefault="00C04AAC" w:rsidP="00E32AAD">
            <w:pPr>
              <w:jc w:val="center"/>
            </w:pPr>
            <w:r w:rsidRPr="000062A5">
              <w:t xml:space="preserve">0,3 % </w:t>
            </w:r>
          </w:p>
        </w:tc>
      </w:tr>
      <w:tr w:rsidR="00C04AAC" w:rsidRPr="00011A1A" w:rsidTr="002C311C">
        <w:tc>
          <w:tcPr>
            <w:tcW w:w="640" w:type="dxa"/>
          </w:tcPr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C04AAC" w:rsidRDefault="00C04AA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E40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  <w:p w:rsidR="00C04AAC" w:rsidRDefault="00C04AA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Pr="00011A1A" w:rsidRDefault="00C04AA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04AAC" w:rsidRDefault="00C04AAC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„TRANS”  S.C.</w:t>
            </w:r>
            <w:r w:rsidR="00027E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L. Krupa   P. Krupa</w:t>
            </w:r>
          </w:p>
          <w:p w:rsidR="00C04AAC" w:rsidRDefault="00C04AAC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1</w:t>
            </w:r>
          </w:p>
          <w:p w:rsidR="00C04AAC" w:rsidRDefault="00C04AAC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 - Kamienna</w:t>
            </w:r>
          </w:p>
        </w:tc>
        <w:tc>
          <w:tcPr>
            <w:tcW w:w="1559" w:type="dxa"/>
          </w:tcPr>
          <w:p w:rsidR="00C04AAC" w:rsidRDefault="00C04AA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Default="00C04AA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Default="00A52214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40.903,28</w:t>
            </w:r>
            <w:r w:rsidR="00C04AAC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2693" w:type="dxa"/>
          </w:tcPr>
          <w:p w:rsidR="00C04AAC" w:rsidRPr="002C311C" w:rsidRDefault="00C04AAC" w:rsidP="00C04AAC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C04AAC" w:rsidRPr="002C311C" w:rsidRDefault="00C04AAC" w:rsidP="00E32AAD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                     </w:t>
            </w:r>
          </w:p>
        </w:tc>
        <w:tc>
          <w:tcPr>
            <w:tcW w:w="2410" w:type="dxa"/>
          </w:tcPr>
          <w:p w:rsidR="00C04AAC" w:rsidRDefault="00C04AAC" w:rsidP="00E32AAD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C04AAC" w:rsidRDefault="00C04AAC" w:rsidP="00E32AAD">
            <w:pPr>
              <w:jc w:val="center"/>
            </w:pPr>
            <w:r w:rsidRPr="000062A5">
              <w:t xml:space="preserve">0,3 </w:t>
            </w:r>
            <w:r w:rsidR="00E32AAD">
              <w:t xml:space="preserve">% </w:t>
            </w:r>
          </w:p>
        </w:tc>
      </w:tr>
      <w:tr w:rsidR="00C04AAC" w:rsidRPr="00011A1A" w:rsidTr="002C311C">
        <w:tc>
          <w:tcPr>
            <w:tcW w:w="640" w:type="dxa"/>
          </w:tcPr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C04AAC" w:rsidRDefault="00C04AA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3260" w:type="dxa"/>
          </w:tcPr>
          <w:p w:rsidR="00C04AAC" w:rsidRDefault="00C04AAC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Default="00027EA1" w:rsidP="00027EA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Przedsiębiorstwo</w:t>
            </w:r>
            <w:r w:rsidR="00C04AAC">
              <w:rPr>
                <w:rFonts w:ascii="Times New Roman" w:hAnsi="Times New Roman" w:cs="Times New Roman"/>
                <w:sz w:val="20"/>
                <w:szCs w:val="20"/>
              </w:rPr>
              <w:t xml:space="preserve"> Usługowo-Produkcyjno-Handlowe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C04AAC">
              <w:rPr>
                <w:rFonts w:ascii="Times New Roman" w:hAnsi="Times New Roman" w:cs="Times New Roman"/>
                <w:sz w:val="20"/>
                <w:szCs w:val="20"/>
              </w:rPr>
              <w:t>„KOP-TRANS” Jerzy Pijanowski</w:t>
            </w:r>
          </w:p>
          <w:p w:rsidR="00C04AAC" w:rsidRDefault="00C04AAC" w:rsidP="00027EA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Jastrzębia 28</w:t>
            </w:r>
          </w:p>
          <w:p w:rsidR="00C04AAC" w:rsidRDefault="00C04AAC" w:rsidP="00027EA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 - Kamienna</w:t>
            </w:r>
          </w:p>
        </w:tc>
        <w:tc>
          <w:tcPr>
            <w:tcW w:w="1559" w:type="dxa"/>
          </w:tcPr>
          <w:p w:rsidR="00C04AAC" w:rsidRDefault="00C04AA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Default="00B2453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40.336,62 </w:t>
            </w:r>
            <w:r w:rsidR="00C04AAC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2693" w:type="dxa"/>
          </w:tcPr>
          <w:p w:rsidR="00C04AAC" w:rsidRPr="002C311C" w:rsidRDefault="00C04AAC" w:rsidP="00C04AAC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C04AAC" w:rsidRPr="002C311C" w:rsidRDefault="00C04AAC" w:rsidP="00E32AAD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                     </w:t>
            </w:r>
          </w:p>
        </w:tc>
        <w:tc>
          <w:tcPr>
            <w:tcW w:w="2410" w:type="dxa"/>
          </w:tcPr>
          <w:p w:rsidR="00C04AAC" w:rsidRDefault="00C04AAC" w:rsidP="00E32AAD">
            <w:pPr>
              <w:jc w:val="center"/>
            </w:pPr>
            <w:r w:rsidRPr="009714B5">
              <w:t xml:space="preserve">0,3 </w:t>
            </w:r>
            <w:r w:rsidR="00E32AAD">
              <w:t xml:space="preserve">% </w:t>
            </w:r>
          </w:p>
        </w:tc>
        <w:tc>
          <w:tcPr>
            <w:tcW w:w="2552" w:type="dxa"/>
          </w:tcPr>
          <w:p w:rsidR="00C04AAC" w:rsidRDefault="00C04AAC" w:rsidP="00E32AAD">
            <w:pPr>
              <w:jc w:val="center"/>
            </w:pPr>
            <w:r w:rsidRPr="000062A5">
              <w:t xml:space="preserve">0,3 </w:t>
            </w:r>
            <w:r w:rsidR="00E32AAD">
              <w:t xml:space="preserve">% </w:t>
            </w:r>
          </w:p>
        </w:tc>
      </w:tr>
    </w:tbl>
    <w:p w:rsidR="006016A7" w:rsidRPr="004122A6" w:rsidRDefault="00A92586" w:rsidP="006016A7">
      <w:pPr>
        <w:jc w:val="both"/>
        <w:rPr>
          <w:rFonts w:cs="Arial"/>
          <w:color w:val="FF0000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383928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AA07E4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: </w:t>
      </w:r>
      <w:r w:rsidR="00B24536">
        <w:rPr>
          <w:rFonts w:cs="Arial"/>
          <w:sz w:val="20"/>
          <w:szCs w:val="20"/>
        </w:rPr>
        <w:t>2 miesiące od daty podpisania umowy ( 60 dni ).</w:t>
      </w:r>
    </w:p>
    <w:p w:rsidR="00A53790" w:rsidRDefault="004E6851" w:rsidP="00DE0BDE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lastRenderedPageBreak/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C65C9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C65C9B" w:rsidRPr="00383928">
        <w:rPr>
          <w:rFonts w:ascii="Times New Roman" w:hAnsi="Times New Roman" w:cs="Times New Roman"/>
          <w:sz w:val="20"/>
          <w:szCs w:val="20"/>
        </w:rPr>
        <w:t>przy czym „</w:t>
      </w:r>
      <w:r w:rsidR="00C65C9B" w:rsidRPr="00383928">
        <w:rPr>
          <w:rFonts w:ascii="Times New Roman" w:hAnsi="Times New Roman" w:cs="Times New Roman"/>
          <w:b/>
          <w:sz w:val="20"/>
          <w:szCs w:val="20"/>
        </w:rPr>
        <w:t xml:space="preserve">WYDŁUZENIE  OKRESU  GWARANCJI </w:t>
      </w:r>
      <w:r w:rsidR="00C65C9B">
        <w:rPr>
          <w:rFonts w:ascii="Times New Roman" w:hAnsi="Times New Roman" w:cs="Times New Roman"/>
          <w:b/>
          <w:sz w:val="20"/>
          <w:szCs w:val="20"/>
        </w:rPr>
        <w:t xml:space="preserve"> I  REKOJM</w:t>
      </w:r>
      <w:r w:rsidR="00C65C9B" w:rsidRPr="00383928">
        <w:rPr>
          <w:rFonts w:ascii="Times New Roman" w:hAnsi="Times New Roman" w:cs="Times New Roman"/>
          <w:b/>
          <w:sz w:val="20"/>
          <w:szCs w:val="20"/>
        </w:rPr>
        <w:t xml:space="preserve">I” </w:t>
      </w:r>
      <w:r w:rsidR="00C65C9B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jest jednym z kryteriów oceny ofert , tym  </w:t>
      </w:r>
      <w:r w:rsidR="00C65C9B" w:rsidRPr="00383928">
        <w:rPr>
          <w:rFonts w:ascii="Times New Roman" w:eastAsia="Calibri" w:hAnsi="Times New Roman" w:cs="Times New Roman"/>
          <w:sz w:val="20"/>
          <w:szCs w:val="20"/>
        </w:rPr>
        <w:t>samym Wykonawca będzie związany oświadczeniem woli podanym   w formularzu oferty.</w:t>
      </w:r>
    </w:p>
    <w:p w:rsidR="00DE0BDE" w:rsidRPr="00DE0BDE" w:rsidRDefault="005C6B0A" w:rsidP="00DE0BDE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b/>
          <w:sz w:val="16"/>
          <w:szCs w:val="16"/>
        </w:rPr>
        <w:t xml:space="preserve">             </w:t>
      </w:r>
    </w:p>
    <w:p w:rsidR="000B0685" w:rsidRPr="004B35DC" w:rsidRDefault="00DE0BDE" w:rsidP="000B0685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0B0685" w:rsidRPr="004B35DC">
        <w:rPr>
          <w:rFonts w:ascii="Book Antiqua" w:hAnsi="Book Antiqua"/>
          <w:b/>
          <w:sz w:val="16"/>
          <w:szCs w:val="16"/>
        </w:rPr>
        <w:t xml:space="preserve">             </w:t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 w:rsidRPr="004B35DC">
        <w:rPr>
          <w:rFonts w:ascii="Book Antiqua" w:hAnsi="Book Antiqua"/>
          <w:b/>
          <w:sz w:val="16"/>
          <w:szCs w:val="16"/>
        </w:rPr>
        <w:t xml:space="preserve">               PREZYDENT  MIASTA</w:t>
      </w:r>
    </w:p>
    <w:p w:rsidR="000B0685" w:rsidRDefault="000B0685" w:rsidP="000B0685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</w:t>
      </w:r>
      <w:bookmarkStart w:id="0" w:name="_GoBack"/>
      <w:bookmarkEnd w:id="0"/>
      <w:r>
        <w:rPr>
          <w:rFonts w:ascii="Book Antiqua" w:hAnsi="Book Antiqua"/>
          <w:b/>
          <w:sz w:val="16"/>
          <w:szCs w:val="16"/>
        </w:rPr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0B0685" w:rsidRPr="004B35DC" w:rsidRDefault="000B0685" w:rsidP="000B0685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</w:t>
      </w:r>
    </w:p>
    <w:p w:rsidR="005C6B0A" w:rsidRPr="00DE0BDE" w:rsidRDefault="005C6B0A" w:rsidP="00ED557A">
      <w:pPr>
        <w:ind w:left="720"/>
        <w:jc w:val="both"/>
        <w:rPr>
          <w:rFonts w:ascii="Book Antiqua" w:hAnsi="Book Antiqua"/>
          <w:b/>
          <w:sz w:val="16"/>
          <w:szCs w:val="16"/>
        </w:rPr>
      </w:pPr>
    </w:p>
    <w:sectPr w:rsidR="005C6B0A" w:rsidRPr="00DE0BDE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F4" w:rsidRDefault="000F3BF4" w:rsidP="00A11530">
      <w:pPr>
        <w:spacing w:after="0" w:line="240" w:lineRule="auto"/>
      </w:pPr>
      <w:r>
        <w:separator/>
      </w:r>
    </w:p>
  </w:endnote>
  <w:endnote w:type="continuationSeparator" w:id="0">
    <w:p w:rsidR="000F3BF4" w:rsidRDefault="000F3BF4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F4" w:rsidRDefault="000F3BF4" w:rsidP="00A11530">
      <w:pPr>
        <w:spacing w:after="0" w:line="240" w:lineRule="auto"/>
      </w:pPr>
      <w:r>
        <w:separator/>
      </w:r>
    </w:p>
  </w:footnote>
  <w:footnote w:type="continuationSeparator" w:id="0">
    <w:p w:rsidR="000F3BF4" w:rsidRDefault="000F3BF4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27EA1"/>
    <w:rsid w:val="0003414C"/>
    <w:rsid w:val="0003462F"/>
    <w:rsid w:val="00054478"/>
    <w:rsid w:val="000714A0"/>
    <w:rsid w:val="0009273C"/>
    <w:rsid w:val="000A48E9"/>
    <w:rsid w:val="000B0685"/>
    <w:rsid w:val="000B41C5"/>
    <w:rsid w:val="000C50D8"/>
    <w:rsid w:val="000D4618"/>
    <w:rsid w:val="000D4869"/>
    <w:rsid w:val="000F3BF4"/>
    <w:rsid w:val="00133363"/>
    <w:rsid w:val="0016677B"/>
    <w:rsid w:val="00184FE9"/>
    <w:rsid w:val="001853F4"/>
    <w:rsid w:val="00194CBE"/>
    <w:rsid w:val="001A1FBD"/>
    <w:rsid w:val="001B298C"/>
    <w:rsid w:val="001B48E1"/>
    <w:rsid w:val="001B7A3B"/>
    <w:rsid w:val="001E52CB"/>
    <w:rsid w:val="00202441"/>
    <w:rsid w:val="00220582"/>
    <w:rsid w:val="00242B69"/>
    <w:rsid w:val="0024591B"/>
    <w:rsid w:val="00262097"/>
    <w:rsid w:val="00276106"/>
    <w:rsid w:val="002B7A68"/>
    <w:rsid w:val="002C311C"/>
    <w:rsid w:val="002F33B8"/>
    <w:rsid w:val="0030042C"/>
    <w:rsid w:val="00323912"/>
    <w:rsid w:val="00331EDD"/>
    <w:rsid w:val="00356FA8"/>
    <w:rsid w:val="003823E7"/>
    <w:rsid w:val="00383928"/>
    <w:rsid w:val="003B6542"/>
    <w:rsid w:val="003B70E5"/>
    <w:rsid w:val="003C3987"/>
    <w:rsid w:val="003D149D"/>
    <w:rsid w:val="003D6E55"/>
    <w:rsid w:val="003E31BC"/>
    <w:rsid w:val="003F4AC8"/>
    <w:rsid w:val="003F4C7E"/>
    <w:rsid w:val="004140A1"/>
    <w:rsid w:val="00415956"/>
    <w:rsid w:val="0043558F"/>
    <w:rsid w:val="00437CE6"/>
    <w:rsid w:val="004432F9"/>
    <w:rsid w:val="0045623E"/>
    <w:rsid w:val="00460577"/>
    <w:rsid w:val="0046775C"/>
    <w:rsid w:val="004851D8"/>
    <w:rsid w:val="004A32F9"/>
    <w:rsid w:val="004D4322"/>
    <w:rsid w:val="004E6851"/>
    <w:rsid w:val="004F6387"/>
    <w:rsid w:val="00505A6C"/>
    <w:rsid w:val="0051552B"/>
    <w:rsid w:val="005356BE"/>
    <w:rsid w:val="005370CB"/>
    <w:rsid w:val="00540DE4"/>
    <w:rsid w:val="00551878"/>
    <w:rsid w:val="00554D86"/>
    <w:rsid w:val="00592663"/>
    <w:rsid w:val="005B6F8D"/>
    <w:rsid w:val="005C0FAB"/>
    <w:rsid w:val="005C6B0A"/>
    <w:rsid w:val="005D771E"/>
    <w:rsid w:val="005F64CB"/>
    <w:rsid w:val="006016A7"/>
    <w:rsid w:val="006038F2"/>
    <w:rsid w:val="00624435"/>
    <w:rsid w:val="00624B2C"/>
    <w:rsid w:val="006302E6"/>
    <w:rsid w:val="0063229D"/>
    <w:rsid w:val="006372A3"/>
    <w:rsid w:val="00643C39"/>
    <w:rsid w:val="00647D2E"/>
    <w:rsid w:val="006810A2"/>
    <w:rsid w:val="00682D7A"/>
    <w:rsid w:val="00683BA8"/>
    <w:rsid w:val="00690E23"/>
    <w:rsid w:val="006B38D2"/>
    <w:rsid w:val="006B5C77"/>
    <w:rsid w:val="006C5F65"/>
    <w:rsid w:val="006E08CD"/>
    <w:rsid w:val="006E0EC7"/>
    <w:rsid w:val="006E7CAC"/>
    <w:rsid w:val="006F2686"/>
    <w:rsid w:val="007010A2"/>
    <w:rsid w:val="00721979"/>
    <w:rsid w:val="00754A51"/>
    <w:rsid w:val="007550C6"/>
    <w:rsid w:val="00766572"/>
    <w:rsid w:val="00793133"/>
    <w:rsid w:val="007B0A42"/>
    <w:rsid w:val="007C73DF"/>
    <w:rsid w:val="007F07E7"/>
    <w:rsid w:val="00806302"/>
    <w:rsid w:val="00815934"/>
    <w:rsid w:val="00815FEC"/>
    <w:rsid w:val="00817B3F"/>
    <w:rsid w:val="008361E3"/>
    <w:rsid w:val="0085206D"/>
    <w:rsid w:val="00852F45"/>
    <w:rsid w:val="0086049C"/>
    <w:rsid w:val="00881823"/>
    <w:rsid w:val="00891CA4"/>
    <w:rsid w:val="00897D87"/>
    <w:rsid w:val="008B0718"/>
    <w:rsid w:val="008B379D"/>
    <w:rsid w:val="008C5A5E"/>
    <w:rsid w:val="00901E6F"/>
    <w:rsid w:val="00903FAD"/>
    <w:rsid w:val="00906E30"/>
    <w:rsid w:val="00910864"/>
    <w:rsid w:val="00940C0D"/>
    <w:rsid w:val="00952753"/>
    <w:rsid w:val="0095702C"/>
    <w:rsid w:val="009876BD"/>
    <w:rsid w:val="009933D1"/>
    <w:rsid w:val="009964B8"/>
    <w:rsid w:val="009B37C2"/>
    <w:rsid w:val="009B42B8"/>
    <w:rsid w:val="009C0F75"/>
    <w:rsid w:val="009D3F0F"/>
    <w:rsid w:val="009F051E"/>
    <w:rsid w:val="009F355B"/>
    <w:rsid w:val="009F61E9"/>
    <w:rsid w:val="00A03173"/>
    <w:rsid w:val="00A10780"/>
    <w:rsid w:val="00A11136"/>
    <w:rsid w:val="00A11530"/>
    <w:rsid w:val="00A116B9"/>
    <w:rsid w:val="00A260C4"/>
    <w:rsid w:val="00A3144B"/>
    <w:rsid w:val="00A34CE6"/>
    <w:rsid w:val="00A4785D"/>
    <w:rsid w:val="00A51FE0"/>
    <w:rsid w:val="00A52214"/>
    <w:rsid w:val="00A527A1"/>
    <w:rsid w:val="00A53790"/>
    <w:rsid w:val="00A63079"/>
    <w:rsid w:val="00A649AB"/>
    <w:rsid w:val="00A92586"/>
    <w:rsid w:val="00AA0449"/>
    <w:rsid w:val="00AA07E4"/>
    <w:rsid w:val="00AB659E"/>
    <w:rsid w:val="00AC02D8"/>
    <w:rsid w:val="00AC55AD"/>
    <w:rsid w:val="00AE504C"/>
    <w:rsid w:val="00B12D2D"/>
    <w:rsid w:val="00B24536"/>
    <w:rsid w:val="00B366FD"/>
    <w:rsid w:val="00B36D8D"/>
    <w:rsid w:val="00B45660"/>
    <w:rsid w:val="00B65DB4"/>
    <w:rsid w:val="00BA4DA3"/>
    <w:rsid w:val="00BD1B3C"/>
    <w:rsid w:val="00BF1D4A"/>
    <w:rsid w:val="00BF294C"/>
    <w:rsid w:val="00C02401"/>
    <w:rsid w:val="00C02C6C"/>
    <w:rsid w:val="00C04AAC"/>
    <w:rsid w:val="00C072DA"/>
    <w:rsid w:val="00C36AF0"/>
    <w:rsid w:val="00C53F97"/>
    <w:rsid w:val="00C62C55"/>
    <w:rsid w:val="00C65C9B"/>
    <w:rsid w:val="00C91656"/>
    <w:rsid w:val="00CE6356"/>
    <w:rsid w:val="00D07B7E"/>
    <w:rsid w:val="00D24516"/>
    <w:rsid w:val="00D26AF4"/>
    <w:rsid w:val="00D42B2F"/>
    <w:rsid w:val="00D4331F"/>
    <w:rsid w:val="00D4708D"/>
    <w:rsid w:val="00D50187"/>
    <w:rsid w:val="00D8099C"/>
    <w:rsid w:val="00D82CBB"/>
    <w:rsid w:val="00DA1DE1"/>
    <w:rsid w:val="00DA2730"/>
    <w:rsid w:val="00DB2160"/>
    <w:rsid w:val="00DB2F60"/>
    <w:rsid w:val="00DC5798"/>
    <w:rsid w:val="00DC7E9E"/>
    <w:rsid w:val="00DD1BE0"/>
    <w:rsid w:val="00DD6CFD"/>
    <w:rsid w:val="00DE0BDE"/>
    <w:rsid w:val="00DF47B5"/>
    <w:rsid w:val="00E178F4"/>
    <w:rsid w:val="00E2219A"/>
    <w:rsid w:val="00E32AAD"/>
    <w:rsid w:val="00E40CC0"/>
    <w:rsid w:val="00E41BD2"/>
    <w:rsid w:val="00E4242C"/>
    <w:rsid w:val="00E4427A"/>
    <w:rsid w:val="00E5167D"/>
    <w:rsid w:val="00E52CEB"/>
    <w:rsid w:val="00E72359"/>
    <w:rsid w:val="00E8496F"/>
    <w:rsid w:val="00E96427"/>
    <w:rsid w:val="00EB749A"/>
    <w:rsid w:val="00ED0CE1"/>
    <w:rsid w:val="00ED557A"/>
    <w:rsid w:val="00ED5CD8"/>
    <w:rsid w:val="00F04723"/>
    <w:rsid w:val="00F07E31"/>
    <w:rsid w:val="00F16B36"/>
    <w:rsid w:val="00F2581E"/>
    <w:rsid w:val="00F269D3"/>
    <w:rsid w:val="00F42092"/>
    <w:rsid w:val="00F4248A"/>
    <w:rsid w:val="00F66379"/>
    <w:rsid w:val="00FA5017"/>
    <w:rsid w:val="00FD4FEF"/>
    <w:rsid w:val="00FD727C"/>
    <w:rsid w:val="00FE18D3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61892-E497-473A-95E8-D89D9CBF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112</cp:revision>
  <cp:lastPrinted>2018-04-24T11:21:00Z</cp:lastPrinted>
  <dcterms:created xsi:type="dcterms:W3CDTF">2016-11-24T06:58:00Z</dcterms:created>
  <dcterms:modified xsi:type="dcterms:W3CDTF">2018-04-24T11:23:00Z</dcterms:modified>
</cp:coreProperties>
</file>