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F3" w:rsidRPr="008D247B" w:rsidRDefault="00A319C7" w:rsidP="005004F3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 17.04</w:t>
      </w:r>
      <w:r w:rsidR="005004F3">
        <w:rPr>
          <w:rFonts w:ascii="Times New Roman" w:hAnsi="Times New Roman"/>
        </w:rPr>
        <w:t>.2018</w:t>
      </w:r>
      <w:r w:rsidR="005004F3" w:rsidRPr="008D247B">
        <w:rPr>
          <w:rFonts w:ascii="Times New Roman" w:hAnsi="Times New Roman"/>
        </w:rPr>
        <w:t xml:space="preserve"> r.</w:t>
      </w:r>
    </w:p>
    <w:p w:rsidR="005004F3" w:rsidRPr="008D247B" w:rsidRDefault="005004F3" w:rsidP="005004F3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 w:rsidR="00A319C7">
        <w:rPr>
          <w:rFonts w:ascii="Book Antiqua" w:hAnsi="Book Antiqua"/>
        </w:rPr>
        <w:t>16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2018</w:t>
      </w:r>
      <w:r w:rsidRPr="004B35DC">
        <w:rPr>
          <w:rFonts w:ascii="Book Antiqua" w:hAnsi="Book Antiqua"/>
        </w:rPr>
        <w:t>.EZ</w:t>
      </w:r>
      <w:r w:rsidRPr="009713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5004F3" w:rsidRDefault="005004F3" w:rsidP="005004F3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5004F3" w:rsidRDefault="005004F3" w:rsidP="00A319C7">
      <w:pPr>
        <w:ind w:left="1410" w:hanging="1410"/>
        <w:jc w:val="both"/>
        <w:rPr>
          <w:rFonts w:ascii="Times New Roman" w:hAnsi="Times New Roman"/>
          <w:b/>
          <w:sz w:val="20"/>
          <w:szCs w:val="20"/>
        </w:rPr>
      </w:pPr>
      <w:r w:rsidRPr="00DC0990">
        <w:rPr>
          <w:rFonts w:ascii="Times New Roman" w:hAnsi="Times New Roman"/>
          <w:b/>
        </w:rPr>
        <w:t>dotyczy:</w:t>
      </w:r>
      <w:r w:rsidRPr="00DC0990">
        <w:rPr>
          <w:rFonts w:ascii="Times New Roman" w:hAnsi="Times New Roman"/>
          <w:b/>
        </w:rPr>
        <w:tab/>
      </w:r>
      <w:r w:rsidRPr="00DC0990">
        <w:rPr>
          <w:rFonts w:ascii="Times New Roman" w:hAnsi="Times New Roman"/>
        </w:rPr>
        <w:t>postępowania o udzielenie zamówienia publicznego prowadzonego w trybie przetargu nieograniczonego na zadanie pn.</w:t>
      </w:r>
      <w:r w:rsidRPr="00DC0990">
        <w:rPr>
          <w:rFonts w:ascii="Times New Roman" w:hAnsi="Times New Roman"/>
          <w:sz w:val="20"/>
          <w:szCs w:val="20"/>
        </w:rPr>
        <w:t>:</w:t>
      </w:r>
      <w:r w:rsidR="00A319C7">
        <w:rPr>
          <w:rFonts w:ascii="Times New Roman" w:hAnsi="Times New Roman"/>
          <w:b/>
          <w:sz w:val="20"/>
          <w:szCs w:val="20"/>
        </w:rPr>
        <w:t xml:space="preserve"> </w:t>
      </w:r>
      <w:r w:rsidR="00A319C7" w:rsidRPr="00A319C7">
        <w:rPr>
          <w:rFonts w:ascii="Times New Roman" w:hAnsi="Times New Roman"/>
          <w:b/>
        </w:rPr>
        <w:t xml:space="preserve">„Pełnienie kompleksowego nadzoru inwestorskiego nad zadaniem pn.: Budowa budynków mieszkalnych </w:t>
      </w:r>
      <w:r w:rsidR="00A319C7">
        <w:rPr>
          <w:rFonts w:ascii="Times New Roman" w:hAnsi="Times New Roman"/>
          <w:b/>
        </w:rPr>
        <w:t xml:space="preserve">                                </w:t>
      </w:r>
      <w:r w:rsidR="00A319C7" w:rsidRPr="00A319C7">
        <w:rPr>
          <w:rFonts w:ascii="Times New Roman" w:hAnsi="Times New Roman"/>
          <w:b/>
        </w:rPr>
        <w:t>z przeznaczeniem na lokale socjalne</w:t>
      </w:r>
      <w:r w:rsidR="00A319C7" w:rsidRPr="00A319C7">
        <w:rPr>
          <w:rFonts w:ascii="Times New Roman" w:hAnsi="Times New Roman"/>
          <w:b/>
          <w:bCs/>
        </w:rPr>
        <w:t>”</w:t>
      </w:r>
      <w:r w:rsidR="00A319C7">
        <w:rPr>
          <w:rFonts w:ascii="Times New Roman" w:hAnsi="Times New Roman"/>
          <w:b/>
          <w:sz w:val="20"/>
          <w:szCs w:val="20"/>
        </w:rPr>
        <w:t>.</w:t>
      </w:r>
    </w:p>
    <w:p w:rsidR="00A319C7" w:rsidRPr="00A319C7" w:rsidRDefault="00A319C7" w:rsidP="00A319C7">
      <w:pPr>
        <w:ind w:left="1410" w:hanging="1410"/>
        <w:jc w:val="both"/>
        <w:rPr>
          <w:rFonts w:ascii="Times New Roman" w:hAnsi="Times New Roman"/>
          <w:b/>
          <w:sz w:val="20"/>
          <w:szCs w:val="20"/>
        </w:rPr>
      </w:pPr>
    </w:p>
    <w:p w:rsidR="005004F3" w:rsidRPr="00896A69" w:rsidRDefault="005004F3" w:rsidP="005004F3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 w:rsidR="001F199C">
        <w:rPr>
          <w:rFonts w:ascii="Times New Roman" w:eastAsia="Batang" w:hAnsi="Times New Roman"/>
        </w:rPr>
        <w:t>z. U. z 2017 r. poz. 1579</w:t>
      </w:r>
      <w:r>
        <w:rPr>
          <w:rFonts w:ascii="Times New Roman" w:eastAsia="Batang" w:hAnsi="Times New Roman"/>
        </w:rPr>
        <w:t xml:space="preserve">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5004F3" w:rsidRDefault="005004F3" w:rsidP="005004F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zał. nr </w:t>
      </w:r>
      <w:r w:rsidR="009918D1">
        <w:rPr>
          <w:rFonts w:ascii="Times New Roman" w:hAnsi="Times New Roman"/>
          <w:b/>
        </w:rPr>
        <w:t>8</w:t>
      </w:r>
    </w:p>
    <w:p w:rsidR="001A5DF6" w:rsidRDefault="009918D1" w:rsidP="005004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Wprowadza się nowy – obowiązujący </w:t>
      </w:r>
      <w:r w:rsidR="009A4CC6">
        <w:rPr>
          <w:rFonts w:ascii="Times New Roman" w:hAnsi="Times New Roman"/>
        </w:rPr>
        <w:t xml:space="preserve">druk zał. Nr 8 </w:t>
      </w:r>
      <w:r w:rsidR="001A5DF6">
        <w:rPr>
          <w:rFonts w:ascii="Times New Roman" w:hAnsi="Times New Roman"/>
        </w:rPr>
        <w:t xml:space="preserve">. </w:t>
      </w:r>
      <w:bookmarkStart w:id="0" w:name="_GoBack"/>
      <w:bookmarkEnd w:id="0"/>
    </w:p>
    <w:p w:rsidR="005004F3" w:rsidRDefault="005004F3" w:rsidP="005004F3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5004F3" w:rsidRPr="002A6661" w:rsidRDefault="005004F3" w:rsidP="005004F3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>
        <w:rPr>
          <w:b/>
          <w:sz w:val="22"/>
          <w:szCs w:val="22"/>
        </w:rPr>
        <w:t xml:space="preserve"> lub drogą elektroniczną na adres: </w:t>
      </w:r>
      <w:hyperlink r:id="rId8" w:history="1">
        <w:r w:rsidRPr="00C0799F"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5004F3" w:rsidRDefault="005004F3" w:rsidP="005004F3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5004F3" w:rsidRDefault="005004F3" w:rsidP="005004F3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5004F3" w:rsidRDefault="005004F3" w:rsidP="005004F3">
      <w:pPr>
        <w:jc w:val="right"/>
        <w:rPr>
          <w:rFonts w:ascii="Times New Roman" w:hAnsi="Times New Roman"/>
        </w:rPr>
      </w:pPr>
      <w:r w:rsidRPr="00E574EA">
        <w:rPr>
          <w:b/>
          <w:sz w:val="18"/>
          <w:szCs w:val="18"/>
        </w:rPr>
        <w:tab/>
      </w:r>
    </w:p>
    <w:p w:rsidR="005004F3" w:rsidRPr="00E574EA" w:rsidRDefault="005004F3" w:rsidP="005004F3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5004F3" w:rsidRPr="00E574EA" w:rsidRDefault="005004F3" w:rsidP="005004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5004F3" w:rsidRPr="00E574EA" w:rsidRDefault="005004F3" w:rsidP="005004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5004F3" w:rsidRDefault="005004F3" w:rsidP="005004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p w:rsidR="005004F3" w:rsidRDefault="005004F3" w:rsidP="005004F3"/>
    <w:p w:rsidR="001666E6" w:rsidRDefault="001666E6"/>
    <w:sectPr w:rsidR="001666E6" w:rsidSect="005A13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DA" w:rsidRDefault="002763DA">
      <w:pPr>
        <w:spacing w:after="0" w:line="240" w:lineRule="auto"/>
      </w:pPr>
      <w:r>
        <w:separator/>
      </w:r>
    </w:p>
  </w:endnote>
  <w:endnote w:type="continuationSeparator" w:id="0">
    <w:p w:rsidR="002763DA" w:rsidRDefault="0027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7085"/>
      <w:docPartObj>
        <w:docPartGallery w:val="Page Numbers (Bottom of Page)"/>
        <w:docPartUnique/>
      </w:docPartObj>
    </w:sdtPr>
    <w:sdtEndPr/>
    <w:sdtContent>
      <w:p w:rsidR="00BC0B3E" w:rsidRDefault="006F6972" w:rsidP="00BC0B3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D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B3E" w:rsidRDefault="00276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DA" w:rsidRDefault="002763DA">
      <w:pPr>
        <w:spacing w:after="0" w:line="240" w:lineRule="auto"/>
      </w:pPr>
      <w:r>
        <w:separator/>
      </w:r>
    </w:p>
  </w:footnote>
  <w:footnote w:type="continuationSeparator" w:id="0">
    <w:p w:rsidR="002763DA" w:rsidRDefault="0027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68"/>
    <w:rsid w:val="001666E6"/>
    <w:rsid w:val="001A5DF6"/>
    <w:rsid w:val="001F199C"/>
    <w:rsid w:val="00220ECA"/>
    <w:rsid w:val="002763DA"/>
    <w:rsid w:val="005004F3"/>
    <w:rsid w:val="00645C2C"/>
    <w:rsid w:val="006F6972"/>
    <w:rsid w:val="006F698B"/>
    <w:rsid w:val="00817968"/>
    <w:rsid w:val="00943482"/>
    <w:rsid w:val="009918D1"/>
    <w:rsid w:val="009A4CC6"/>
    <w:rsid w:val="00A3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5004F3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00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4F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5004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04F3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5004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4F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5004F3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00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4F3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5004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04F3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5004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awidczak@um.skarzy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</cp:revision>
  <cp:lastPrinted>2018-04-17T10:16:00Z</cp:lastPrinted>
  <dcterms:created xsi:type="dcterms:W3CDTF">2018-03-28T11:41:00Z</dcterms:created>
  <dcterms:modified xsi:type="dcterms:W3CDTF">2018-04-17T10:17:00Z</dcterms:modified>
</cp:coreProperties>
</file>