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F04B70">
      <w:pPr>
        <w:pStyle w:val="Nagwek2"/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1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1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F04B70" w:rsidRDefault="00085599" w:rsidP="00507451">
      <w:pPr>
        <w:jc w:val="both"/>
        <w:rPr>
          <w:rFonts w:cs="Times New Roman"/>
          <w:sz w:val="18"/>
          <w:szCs w:val="18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F04B70">
        <w:rPr>
          <w:rFonts w:cs="Times New Roman"/>
          <w:sz w:val="18"/>
          <w:szCs w:val="18"/>
          <w:lang w:eastAsia="en-US"/>
        </w:rPr>
        <w:t>:</w:t>
      </w:r>
    </w:p>
    <w:p w:rsidR="00F04B70" w:rsidRDefault="00F04B70" w:rsidP="00F04B70">
      <w:pPr>
        <w:jc w:val="center"/>
        <w:rPr>
          <w:rFonts w:cs="Times New Roman"/>
          <w:b/>
          <w:i/>
        </w:rPr>
      </w:pPr>
      <w:r w:rsidRPr="004E20A5">
        <w:rPr>
          <w:rFonts w:cs="Times New Roman"/>
          <w:b/>
          <w:i/>
        </w:rPr>
        <w:t>„</w:t>
      </w:r>
      <w:r>
        <w:rPr>
          <w:rFonts w:cs="Times New Roman"/>
          <w:b/>
          <w:i/>
        </w:rPr>
        <w:t xml:space="preserve">Pełnienie kompleksowego nadzoru inwestorskiego nad zadaniem pn.: </w:t>
      </w:r>
    </w:p>
    <w:p w:rsidR="00F04B70" w:rsidRPr="004E20A5" w:rsidRDefault="00F04B70" w:rsidP="00F04B7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i/>
        </w:rPr>
        <w:t>Budowa budynków mieszkalnych z przeznaczeniem na lokale socjalne</w:t>
      </w:r>
      <w:r>
        <w:rPr>
          <w:rFonts w:cs="Times New Roman"/>
          <w:b/>
          <w:bCs/>
        </w:rPr>
        <w:t>”</w:t>
      </w:r>
    </w:p>
    <w:p w:rsidR="00F04B70" w:rsidRDefault="00F04B70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085599" w:rsidRPr="00E36AA0" w:rsidRDefault="00085599" w:rsidP="00507451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F04B70">
        <w:rPr>
          <w:rFonts w:cs="Times New Roman"/>
          <w:b/>
          <w:sz w:val="20"/>
          <w:szCs w:val="20"/>
          <w:lang w:eastAsia="en-US"/>
        </w:rPr>
        <w:t xml:space="preserve">  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87" w:rsidRDefault="00037787" w:rsidP="00D85011">
      <w:r>
        <w:separator/>
      </w:r>
    </w:p>
  </w:endnote>
  <w:endnote w:type="continuationSeparator" w:id="0">
    <w:p w:rsidR="00037787" w:rsidRDefault="00037787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719200"/>
      <w:docPartObj>
        <w:docPartGallery w:val="Page Numbers (Bottom of Page)"/>
        <w:docPartUnique/>
      </w:docPartObj>
    </w:sdtPr>
    <w:sdtContent>
      <w:p w:rsidR="00F04B70" w:rsidRDefault="00F04B70" w:rsidP="00F04B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4B70" w:rsidRDefault="00F04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87" w:rsidRDefault="00037787" w:rsidP="00D85011">
      <w:r>
        <w:separator/>
      </w:r>
    </w:p>
  </w:footnote>
  <w:footnote w:type="continuationSeparator" w:id="0">
    <w:p w:rsidR="00037787" w:rsidRDefault="00037787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37787"/>
    <w:rsid w:val="00061043"/>
    <w:rsid w:val="00085599"/>
    <w:rsid w:val="000C5C08"/>
    <w:rsid w:val="001661D3"/>
    <w:rsid w:val="001967D5"/>
    <w:rsid w:val="00227186"/>
    <w:rsid w:val="002E718B"/>
    <w:rsid w:val="003F2CAF"/>
    <w:rsid w:val="004327C7"/>
    <w:rsid w:val="00471C9B"/>
    <w:rsid w:val="00507451"/>
    <w:rsid w:val="0055759A"/>
    <w:rsid w:val="005A5C1D"/>
    <w:rsid w:val="00692B1B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500AF"/>
    <w:rsid w:val="00AB0213"/>
    <w:rsid w:val="00AD3126"/>
    <w:rsid w:val="00B212A3"/>
    <w:rsid w:val="00BC6534"/>
    <w:rsid w:val="00C24479"/>
    <w:rsid w:val="00C566F3"/>
    <w:rsid w:val="00CB72D1"/>
    <w:rsid w:val="00D27F87"/>
    <w:rsid w:val="00D50514"/>
    <w:rsid w:val="00D85011"/>
    <w:rsid w:val="00E265E9"/>
    <w:rsid w:val="00E350A4"/>
    <w:rsid w:val="00E36AA0"/>
    <w:rsid w:val="00EE3B42"/>
    <w:rsid w:val="00F04B70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2017-08-07T07:05:00Z</cp:lastPrinted>
  <dcterms:created xsi:type="dcterms:W3CDTF">2016-09-06T08:36:00Z</dcterms:created>
  <dcterms:modified xsi:type="dcterms:W3CDTF">2018-03-26T09:30:00Z</dcterms:modified>
</cp:coreProperties>
</file>