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34510C">
        <w:rPr>
          <w:rFonts w:ascii="Times New Roman" w:hAnsi="Times New Roman" w:cs="Times New Roman"/>
        </w:rPr>
        <w:t>Skarżysko – Kamienna  27</w:t>
      </w:r>
      <w:r w:rsidR="009E23C9">
        <w:rPr>
          <w:rFonts w:ascii="Times New Roman" w:hAnsi="Times New Roman" w:cs="Times New Roman"/>
        </w:rPr>
        <w:t xml:space="preserve">.03.2018 </w:t>
      </w:r>
      <w:r>
        <w:rPr>
          <w:rFonts w:ascii="Times New Roman" w:hAnsi="Times New Roman" w:cs="Times New Roman"/>
        </w:rPr>
        <w:t xml:space="preserve"> r.</w:t>
      </w:r>
    </w:p>
    <w:p w:rsidR="009876BD" w:rsidRPr="00831F5C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E23C9">
        <w:rPr>
          <w:rFonts w:ascii="Book Antiqua" w:hAnsi="Book Antiqua"/>
        </w:rPr>
        <w:t>ZP</w:t>
      </w:r>
      <w:r w:rsidR="009E23C9" w:rsidRPr="004B35DC">
        <w:rPr>
          <w:rFonts w:ascii="Book Antiqua" w:hAnsi="Book Antiqua"/>
        </w:rPr>
        <w:t>.271.</w:t>
      </w:r>
      <w:r w:rsidR="00600E75">
        <w:rPr>
          <w:rFonts w:ascii="Book Antiqua" w:hAnsi="Book Antiqua"/>
        </w:rPr>
        <w:t>10</w:t>
      </w:r>
      <w:r w:rsidR="009E23C9" w:rsidRPr="004B35DC">
        <w:rPr>
          <w:rFonts w:ascii="Book Antiqua" w:hAnsi="Book Antiqua"/>
        </w:rPr>
        <w:t>.</w:t>
      </w:r>
      <w:r w:rsidR="009E23C9">
        <w:rPr>
          <w:rFonts w:ascii="Book Antiqua" w:hAnsi="Book Antiqua"/>
        </w:rPr>
        <w:t>2018</w:t>
      </w:r>
      <w:r w:rsidR="009E23C9" w:rsidRPr="004B35DC">
        <w:rPr>
          <w:rFonts w:ascii="Book Antiqua" w:hAnsi="Book Antiqua"/>
        </w:rPr>
        <w:t>.EZ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876BD">
      <w:pPr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9E23C9" w:rsidRPr="009E23C9" w:rsidRDefault="009E23C9" w:rsidP="009E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3C9">
        <w:rPr>
          <w:rFonts w:ascii="Times New Roman" w:hAnsi="Times New Roman" w:cs="Times New Roman"/>
          <w:b/>
          <w:i/>
          <w:sz w:val="28"/>
          <w:szCs w:val="28"/>
        </w:rPr>
        <w:t xml:space="preserve">„Utrzymanie zieleni na terenie miasta Skarżyska – Kamiennej </w:t>
      </w:r>
      <w:r w:rsidRPr="009E23C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9E23C9">
        <w:rPr>
          <w:rFonts w:ascii="Times New Roman" w:eastAsia="Calibri" w:hAnsi="Times New Roman" w:cs="Times New Roman"/>
          <w:sz w:val="20"/>
          <w:szCs w:val="20"/>
        </w:rPr>
        <w:t>ówień publicznych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B365D1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jaką Zamawiający zamierza przeznaczyć na sfinansowanie zamówienia:  </w:t>
      </w:r>
      <w:r w:rsidR="00B45660" w:rsidRPr="003839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705" w:firstLine="708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1. Zadanie Nr 1: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 „Ukwiecanie terenu miasta</w:t>
      </w:r>
      <w:r w:rsidRPr="008F4BA4">
        <w:rPr>
          <w:b/>
          <w:bCs/>
          <w:i/>
          <w:sz w:val="20"/>
          <w:szCs w:val="20"/>
        </w:rPr>
        <w:t>“</w:t>
      </w:r>
      <w:r w:rsidR="006F1381">
        <w:rPr>
          <w:b/>
          <w:bCs/>
          <w:i/>
          <w:sz w:val="20"/>
          <w:szCs w:val="20"/>
        </w:rPr>
        <w:t xml:space="preserve"> – </w:t>
      </w:r>
      <w:r w:rsidR="006F1381" w:rsidRPr="006F1381">
        <w:rPr>
          <w:bCs/>
          <w:sz w:val="20"/>
          <w:szCs w:val="20"/>
        </w:rPr>
        <w:t>74.556,33 zł.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2832" w:hanging="1419"/>
        <w:rPr>
          <w:sz w:val="20"/>
          <w:szCs w:val="20"/>
        </w:rPr>
      </w:pPr>
      <w:r w:rsidRPr="008F4BA4">
        <w:rPr>
          <w:sz w:val="20"/>
          <w:szCs w:val="20"/>
        </w:rPr>
        <w:t xml:space="preserve">2. 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>– Strefa I.                                   Koszenie poboczy i rowów.</w:t>
      </w:r>
      <w:r w:rsidR="006F1381">
        <w:rPr>
          <w:b/>
          <w:i/>
          <w:sz w:val="20"/>
          <w:szCs w:val="20"/>
        </w:rPr>
        <w:t xml:space="preserve"> – </w:t>
      </w:r>
      <w:r w:rsidR="006F1381">
        <w:rPr>
          <w:sz w:val="20"/>
          <w:szCs w:val="20"/>
        </w:rPr>
        <w:t>30.473,03 zł.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705" w:firstLine="708"/>
        <w:jc w:val="both"/>
        <w:rPr>
          <w:bCs/>
          <w:sz w:val="20"/>
          <w:szCs w:val="20"/>
        </w:rPr>
      </w:pPr>
      <w:r w:rsidRPr="008F4BA4">
        <w:rPr>
          <w:sz w:val="20"/>
          <w:szCs w:val="20"/>
        </w:rPr>
        <w:t>3. Zadanie Nr 3: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II“</w:t>
      </w:r>
      <w:r w:rsidR="006F1381">
        <w:rPr>
          <w:b/>
          <w:bCs/>
          <w:i/>
          <w:sz w:val="20"/>
          <w:szCs w:val="20"/>
        </w:rPr>
        <w:t xml:space="preserve"> </w:t>
      </w:r>
      <w:r w:rsidR="006F1381">
        <w:rPr>
          <w:bCs/>
          <w:sz w:val="20"/>
          <w:szCs w:val="20"/>
        </w:rPr>
        <w:t>– 71.383,08 zł.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705" w:firstLine="708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4. Zadanie Nr 4 :</w:t>
      </w:r>
      <w:r w:rsidRPr="008F4BA4">
        <w:rPr>
          <w:sz w:val="20"/>
          <w:szCs w:val="20"/>
        </w:rPr>
        <w:tab/>
        <w:t>„</w:t>
      </w:r>
      <w:r w:rsidRPr="008F4BA4">
        <w:rPr>
          <w:b/>
          <w:i/>
          <w:iCs/>
          <w:sz w:val="20"/>
          <w:szCs w:val="20"/>
        </w:rPr>
        <w:t xml:space="preserve">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III “</w:t>
      </w:r>
      <w:r w:rsidR="006F1381">
        <w:rPr>
          <w:b/>
          <w:bCs/>
          <w:i/>
          <w:sz w:val="20"/>
          <w:szCs w:val="20"/>
        </w:rPr>
        <w:t xml:space="preserve"> </w:t>
      </w:r>
      <w:r w:rsidR="006F1381">
        <w:rPr>
          <w:bCs/>
          <w:sz w:val="20"/>
          <w:szCs w:val="20"/>
        </w:rPr>
        <w:t>– 73.275,05 zł.</w:t>
      </w:r>
    </w:p>
    <w:p w:rsidR="00BE4A93" w:rsidRDefault="00BE4A93" w:rsidP="00831F5C">
      <w:pPr>
        <w:spacing w:before="100" w:beforeAutospacing="1" w:after="100" w:afterAutospacing="1" w:line="240" w:lineRule="auto"/>
        <w:ind w:left="2832" w:hanging="1419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5. 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  <w:r w:rsidR="006F1381">
        <w:rPr>
          <w:sz w:val="20"/>
          <w:szCs w:val="20"/>
        </w:rPr>
        <w:t xml:space="preserve"> - 27.085,19 zł.</w:t>
      </w:r>
    </w:p>
    <w:p w:rsidR="003655F3" w:rsidRDefault="005C6B0A" w:rsidP="00A010F4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3655F3" w:rsidRDefault="003655F3" w:rsidP="00831F5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Oferty wg kolejności wpływu:</w:t>
      </w:r>
    </w:p>
    <w:p w:rsidR="0042704E" w:rsidRDefault="0042704E" w:rsidP="00831F5C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1: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EXPOL-BIS Spółka Jawna Waldemar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Pawliszak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Arkadiusz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Pawliszak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; ul. Wioślarska 1;                 26-110 Skarżysko-Kamienna: Zadanie Nr 2, 3, 5</w:t>
      </w:r>
    </w:p>
    <w:p w:rsidR="0042704E" w:rsidRDefault="0042704E" w:rsidP="00831F5C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2:</w:t>
      </w:r>
      <w:r w:rsidRPr="005C3F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Firma Usługowo-Handlowa MAGNOLIA Dorota Kubicka, ul. Grota Roweckiego 12; 26-110 Skarżysko-Kamienna: Zadanie Nr 4</w:t>
      </w:r>
    </w:p>
    <w:p w:rsidR="0042704E" w:rsidRDefault="0042704E" w:rsidP="00831F5C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3:</w:t>
      </w:r>
      <w:r>
        <w:rPr>
          <w:rFonts w:ascii="Times New Roman" w:eastAsia="Calibri" w:hAnsi="Times New Roman" w:cs="Times New Roman"/>
          <w:sz w:val="20"/>
          <w:szCs w:val="20"/>
        </w:rPr>
        <w:tab/>
        <w:t>„TRANS” S.C. L. Krupa, P. Krupa; ul. Kościuszki 1; 26-110 Skarżysko-Kamienna:                      Zadanie Nr 2,4,5.</w:t>
      </w:r>
    </w:p>
    <w:p w:rsidR="0042704E" w:rsidRDefault="0042704E" w:rsidP="00831F5C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4:</w:t>
      </w:r>
      <w:r w:rsidRPr="00BE30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EKO FLORA Gospodarstwo Ogrodnicze Robert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Gębczyk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Rajec Szlachecki 141; 26-613 Radom: Zadanie Nr 1.</w:t>
      </w:r>
    </w:p>
    <w:p w:rsidR="003461A5" w:rsidRDefault="0042704E" w:rsidP="00831F5C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697E3D" w:rsidRPr="00371CFE" w:rsidRDefault="00697E3D" w:rsidP="00371CFE">
      <w:pPr>
        <w:spacing w:before="100" w:beforeAutospacing="1" w:after="100" w:afterAutospacing="1"/>
        <w:ind w:firstLine="708"/>
        <w:jc w:val="center"/>
        <w:rPr>
          <w:sz w:val="20"/>
          <w:szCs w:val="20"/>
        </w:rPr>
      </w:pPr>
      <w:r w:rsidRPr="008F4BA4">
        <w:rPr>
          <w:sz w:val="20"/>
          <w:szCs w:val="20"/>
        </w:rPr>
        <w:t>Zadanie Nr 1: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 „Ukwiecanie terenu miasta</w:t>
      </w:r>
      <w:r w:rsidRPr="008F4BA4">
        <w:rPr>
          <w:b/>
          <w:bCs/>
          <w:i/>
          <w:sz w:val="20"/>
          <w:szCs w:val="20"/>
        </w:rPr>
        <w:t>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2835"/>
      </w:tblGrid>
      <w:tr w:rsidR="009876BD" w:rsidTr="009876BD">
        <w:tc>
          <w:tcPr>
            <w:tcW w:w="640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9876BD" w:rsidRDefault="009876BD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9876BD" w:rsidRPr="00A11530" w:rsidRDefault="009876BD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</w:t>
            </w:r>
            <w:r w:rsidR="00371C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9876BD" w:rsidRPr="00371CFE" w:rsidRDefault="00371CFE" w:rsidP="00371C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Czas  wymiany uszkodzonych roślin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– 1 </w:t>
            </w:r>
            <w:r w:rsidR="009876BD"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9876BD" w:rsidRPr="00011A1A" w:rsidTr="009876BD">
        <w:tc>
          <w:tcPr>
            <w:tcW w:w="640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Pr="00011A1A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E53B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9876BD" w:rsidRDefault="009876B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Pr="00DD1BE0" w:rsidRDefault="00A62D31" w:rsidP="0038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 FLORA Gospodarstwo Ogrodnicze Robert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Gębczyk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Rajec Szlachecki 141; </w:t>
            </w:r>
            <w:r w:rsidR="00831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26-613 Radom</w:t>
            </w:r>
          </w:p>
        </w:tc>
        <w:tc>
          <w:tcPr>
            <w:tcW w:w="1842" w:type="dxa"/>
          </w:tcPr>
          <w:p w:rsidR="009876BD" w:rsidRDefault="009876B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Default="009876B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Pr="003F4AC8" w:rsidRDefault="002E1E2E" w:rsidP="0037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89.424,00 </w:t>
            </w:r>
            <w:r w:rsidR="00A010F4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835" w:type="dxa"/>
          </w:tcPr>
          <w:p w:rsidR="009876BD" w:rsidRDefault="009876B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371C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0F4" w:rsidRPr="006E7CAC" w:rsidRDefault="00A010F4" w:rsidP="00371C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24 godzin</w:t>
            </w:r>
          </w:p>
        </w:tc>
      </w:tr>
    </w:tbl>
    <w:p w:rsidR="00697E3D" w:rsidRPr="008F4BA4" w:rsidRDefault="00697E3D" w:rsidP="00394585">
      <w:pPr>
        <w:spacing w:before="100" w:beforeAutospacing="1" w:after="100" w:afterAutospacing="1"/>
        <w:jc w:val="center"/>
        <w:rPr>
          <w:sz w:val="20"/>
          <w:szCs w:val="20"/>
        </w:rPr>
      </w:pPr>
      <w:r w:rsidRPr="008F4BA4">
        <w:rPr>
          <w:sz w:val="20"/>
          <w:szCs w:val="20"/>
        </w:rPr>
        <w:lastRenderedPageBreak/>
        <w:t xml:space="preserve">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 xml:space="preserve">– Strefa I.                                  </w:t>
      </w:r>
      <w:r w:rsidR="00394585">
        <w:rPr>
          <w:b/>
          <w:i/>
          <w:sz w:val="20"/>
          <w:szCs w:val="20"/>
        </w:rPr>
        <w:t xml:space="preserve">                               </w:t>
      </w:r>
      <w:r w:rsidRPr="008F4BA4">
        <w:rPr>
          <w:b/>
          <w:i/>
          <w:sz w:val="20"/>
          <w:szCs w:val="20"/>
        </w:rPr>
        <w:t xml:space="preserve"> Koszenie poboczy i rowów.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3685"/>
      </w:tblGrid>
      <w:tr w:rsidR="00371CFE" w:rsidRPr="00A11530" w:rsidTr="00C248B8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685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100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371CFE" w:rsidRPr="003F4AC8" w:rsidTr="00C248B8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3461A5" w:rsidP="00AC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                   ul. Wioślarska 1;                                              26-110 Skarżysko-Kamienna</w:t>
            </w:r>
          </w:p>
        </w:tc>
        <w:tc>
          <w:tcPr>
            <w:tcW w:w="368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0125D1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30.264,19 </w:t>
            </w:r>
            <w:r w:rsidR="0014151A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371CFE" w:rsidTr="00C248B8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5559C" w:rsidP="00FA5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98519E" w:rsidRDefault="0098519E" w:rsidP="00AC1437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17A3" w:rsidRDefault="0098519E" w:rsidP="00AC1437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„TRANS” S.C. L. Krupa, P. Krupa; </w:t>
            </w:r>
            <w:r w:rsidR="00E61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Kościuszki 1; </w:t>
            </w:r>
          </w:p>
          <w:p w:rsidR="00371CFE" w:rsidRDefault="0098519E" w:rsidP="00AC1437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26-110 Skarżysko-Kamienna</w:t>
            </w:r>
          </w:p>
          <w:p w:rsidR="00C62F67" w:rsidRDefault="00C62F67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9E" w:rsidRDefault="0098519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21.182</w:t>
            </w:r>
            <w:r w:rsidR="00FA5187">
              <w:rPr>
                <w:rFonts w:ascii="Times New Roman" w:hAnsi="Times New Roman" w:cs="Times New Roman"/>
                <w:sz w:val="20"/>
                <w:szCs w:val="20"/>
              </w:rPr>
              <w:t>,47 zł.</w:t>
            </w:r>
          </w:p>
        </w:tc>
      </w:tr>
    </w:tbl>
    <w:p w:rsidR="00371CFE" w:rsidRPr="00A62D31" w:rsidRDefault="00371CFE" w:rsidP="00831F5C">
      <w:pPr>
        <w:spacing w:before="100" w:beforeAutospacing="1" w:after="100" w:afterAutospacing="1"/>
        <w:jc w:val="center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Zadanie Nr 3: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2835"/>
      </w:tblGrid>
      <w:tr w:rsidR="00371CFE" w:rsidTr="00AC1437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BA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BA68D5" w:rsidP="00AC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                                           ul. Wioślarska 1;                                             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661E44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66.294,21 </w:t>
            </w:r>
            <w:r w:rsidR="00D80D3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D3A" w:rsidRPr="006E7CAC" w:rsidRDefault="00D80D3A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</w:tbl>
    <w:p w:rsidR="00371CFE" w:rsidRPr="00A62D31" w:rsidRDefault="00371CFE" w:rsidP="00394585">
      <w:pPr>
        <w:jc w:val="center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Zadanie Nr 4 :</w:t>
      </w:r>
      <w:r w:rsidRPr="008F4BA4">
        <w:rPr>
          <w:sz w:val="20"/>
          <w:szCs w:val="20"/>
        </w:rPr>
        <w:tab/>
        <w:t>„</w:t>
      </w:r>
      <w:r w:rsidRPr="008F4BA4">
        <w:rPr>
          <w:b/>
          <w:i/>
          <w:iCs/>
          <w:sz w:val="20"/>
          <w:szCs w:val="20"/>
        </w:rPr>
        <w:t xml:space="preserve">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III 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2835"/>
      </w:tblGrid>
      <w:tr w:rsidR="00371CFE" w:rsidTr="00AC1437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5559C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CC57B9" w:rsidP="00AC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Firma Usługowo-Handlowa MAGNOLIA Dorota Kubicka, ul. Grota Roweckiego 12;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CC57B9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84.297,52 </w:t>
            </w:r>
            <w:r w:rsidR="0014151A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51A" w:rsidRPr="006E7CAC" w:rsidRDefault="0014151A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C62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F67" w:rsidRPr="00831F5C" w:rsidRDefault="00C62F67" w:rsidP="00831F5C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Krupa; ul. Kościuszki 1;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C62F67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64.895,02</w:t>
            </w:r>
            <w:r w:rsidR="00297E65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297E65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</w:tbl>
    <w:p w:rsidR="00371CFE" w:rsidRPr="00371CFE" w:rsidRDefault="00371CFE" w:rsidP="00831F5C">
      <w:pPr>
        <w:spacing w:before="100" w:beforeAutospacing="1" w:after="100" w:afterAutospacing="1"/>
        <w:jc w:val="center"/>
        <w:rPr>
          <w:sz w:val="20"/>
          <w:szCs w:val="20"/>
        </w:rPr>
      </w:pPr>
      <w:r w:rsidRPr="008F4BA4">
        <w:rPr>
          <w:sz w:val="20"/>
          <w:szCs w:val="20"/>
        </w:rPr>
        <w:t>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2835"/>
      </w:tblGrid>
      <w:tr w:rsidR="00371CFE" w:rsidTr="00AC1437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BA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A62D31" w:rsidP="00AC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ul. Wioślarska 1;                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58233D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34.272,72 </w:t>
            </w:r>
            <w:r w:rsidR="00297E65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65" w:rsidRPr="006E7CAC" w:rsidRDefault="00297E65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7F27F1" w:rsidRDefault="007F27F1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7F2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7F27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7F2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F27F1" w:rsidRDefault="007F27F1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F27F1" w:rsidRDefault="00A62D31" w:rsidP="00831F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</w:t>
            </w:r>
          </w:p>
          <w:p w:rsidR="007F27F1" w:rsidRDefault="00A62D31" w:rsidP="00AC1437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L. Krupa, P. Krupa;</w:t>
            </w:r>
          </w:p>
          <w:p w:rsidR="007F27F1" w:rsidRDefault="00A62D31" w:rsidP="00AC1437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ul. Kościuszki 1;</w:t>
            </w:r>
          </w:p>
          <w:p w:rsidR="00371CFE" w:rsidRDefault="00A62D31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7F27F1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56.062,80 </w:t>
            </w:r>
            <w:r w:rsidR="00A010F4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A010F4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1CFE" w:rsidRDefault="00371CFE" w:rsidP="00371CFE">
      <w:pPr>
        <w:rPr>
          <w:rFonts w:ascii="Times New Roman" w:hAnsi="Times New Roman" w:cs="Times New Roman"/>
          <w:sz w:val="20"/>
          <w:szCs w:val="20"/>
        </w:rPr>
      </w:pPr>
    </w:p>
    <w:p w:rsidR="00371CFE" w:rsidRDefault="00A92586" w:rsidP="00B12D2D">
      <w:pPr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371CFE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</w:p>
    <w:p w:rsidR="000219B5" w:rsidRDefault="000219B5" w:rsidP="000219B5">
      <w:pPr>
        <w:spacing w:before="100" w:beforeAutospacing="1" w:after="100" w:afterAutospacing="1"/>
        <w:ind w:left="705" w:firstLine="708"/>
        <w:jc w:val="both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lastRenderedPageBreak/>
        <w:t>1. Zadanie Nr 1: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 „Ukwiecanie terenu miasta</w:t>
      </w:r>
      <w:r w:rsidRPr="008F4BA4">
        <w:rPr>
          <w:b/>
          <w:bCs/>
          <w:i/>
          <w:sz w:val="20"/>
          <w:szCs w:val="20"/>
        </w:rPr>
        <w:t>“</w:t>
      </w:r>
    </w:p>
    <w:p w:rsidR="000219B5" w:rsidRPr="00336795" w:rsidRDefault="000219B5" w:rsidP="000219B5">
      <w:pPr>
        <w:ind w:left="141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Realizacja od 01.05.2018 r. do dnia  15.11.2018</w:t>
      </w:r>
      <w:r w:rsidRPr="00317A7D">
        <w:rPr>
          <w:rFonts w:cs="Arial"/>
          <w:sz w:val="20"/>
          <w:szCs w:val="20"/>
        </w:rPr>
        <w:t xml:space="preserve"> r. </w:t>
      </w:r>
    </w:p>
    <w:p w:rsidR="000219B5" w:rsidRDefault="000219B5" w:rsidP="000219B5">
      <w:pPr>
        <w:spacing w:before="100" w:beforeAutospacing="1" w:after="100" w:afterAutospacing="1"/>
        <w:ind w:left="2832" w:hanging="1419"/>
        <w:rPr>
          <w:b/>
          <w:i/>
          <w:sz w:val="20"/>
          <w:szCs w:val="20"/>
        </w:rPr>
      </w:pPr>
      <w:r w:rsidRPr="008F4BA4">
        <w:rPr>
          <w:sz w:val="20"/>
          <w:szCs w:val="20"/>
        </w:rPr>
        <w:t xml:space="preserve">2. 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>– Strefa I.                                   Koszenie poboczy i rowów.</w:t>
      </w:r>
    </w:p>
    <w:p w:rsidR="000219B5" w:rsidRPr="00FC797E" w:rsidRDefault="000219B5" w:rsidP="000219B5">
      <w:pPr>
        <w:ind w:left="1413"/>
        <w:jc w:val="both"/>
        <w:rPr>
          <w:rFonts w:cs="Arial"/>
          <w:sz w:val="20"/>
          <w:szCs w:val="20"/>
        </w:rPr>
      </w:pPr>
      <w:r w:rsidRPr="00317A7D">
        <w:rPr>
          <w:rFonts w:cs="Arial"/>
          <w:sz w:val="20"/>
          <w:szCs w:val="20"/>
        </w:rPr>
        <w:t>Faktyczna realizacja od daty podp</w:t>
      </w:r>
      <w:r>
        <w:rPr>
          <w:rFonts w:cs="Arial"/>
          <w:sz w:val="20"/>
          <w:szCs w:val="20"/>
        </w:rPr>
        <w:t>isania umowy do dnia 15.11.2018</w:t>
      </w:r>
      <w:r w:rsidRPr="00317A7D">
        <w:rPr>
          <w:rFonts w:cs="Arial"/>
          <w:sz w:val="20"/>
          <w:szCs w:val="20"/>
        </w:rPr>
        <w:t xml:space="preserve"> r. </w:t>
      </w:r>
    </w:p>
    <w:p w:rsidR="000219B5" w:rsidRDefault="000219B5" w:rsidP="000219B5">
      <w:pPr>
        <w:spacing w:before="100" w:beforeAutospacing="1" w:after="100" w:afterAutospacing="1"/>
        <w:ind w:left="705" w:firstLine="708"/>
        <w:jc w:val="both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3. Zadanie Nr 3: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II“</w:t>
      </w:r>
    </w:p>
    <w:p w:rsidR="000219B5" w:rsidRDefault="000219B5" w:rsidP="000219B5">
      <w:pPr>
        <w:ind w:left="705" w:firstLine="708"/>
        <w:jc w:val="both"/>
        <w:rPr>
          <w:rFonts w:cs="Arial"/>
          <w:sz w:val="20"/>
          <w:szCs w:val="20"/>
        </w:rPr>
      </w:pPr>
      <w:r w:rsidRPr="00317A7D">
        <w:rPr>
          <w:rFonts w:cs="Arial"/>
          <w:sz w:val="20"/>
          <w:szCs w:val="20"/>
        </w:rPr>
        <w:t>Faktyczna realizacja od daty podp</w:t>
      </w:r>
      <w:r>
        <w:rPr>
          <w:rFonts w:cs="Arial"/>
          <w:sz w:val="20"/>
          <w:szCs w:val="20"/>
        </w:rPr>
        <w:t>isania umowy do dnia 31.12.2018</w:t>
      </w:r>
      <w:r w:rsidRPr="00317A7D">
        <w:rPr>
          <w:rFonts w:cs="Arial"/>
          <w:sz w:val="20"/>
          <w:szCs w:val="20"/>
        </w:rPr>
        <w:t xml:space="preserve"> r. </w:t>
      </w:r>
    </w:p>
    <w:p w:rsidR="000219B5" w:rsidRPr="00FC797E" w:rsidRDefault="000219B5" w:rsidP="000219B5">
      <w:pPr>
        <w:ind w:left="705" w:firstLine="708"/>
        <w:jc w:val="both"/>
        <w:rPr>
          <w:rFonts w:cs="Arial"/>
          <w:sz w:val="20"/>
          <w:szCs w:val="20"/>
        </w:rPr>
      </w:pPr>
    </w:p>
    <w:p w:rsidR="000219B5" w:rsidRDefault="000219B5" w:rsidP="000219B5">
      <w:pPr>
        <w:spacing w:before="100" w:beforeAutospacing="1" w:after="100" w:afterAutospacing="1"/>
        <w:ind w:left="705" w:firstLine="708"/>
        <w:jc w:val="both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4. Zadanie Nr 4 :</w:t>
      </w:r>
      <w:r w:rsidRPr="008F4BA4">
        <w:rPr>
          <w:sz w:val="20"/>
          <w:szCs w:val="20"/>
        </w:rPr>
        <w:tab/>
        <w:t>„</w:t>
      </w:r>
      <w:r w:rsidRPr="008F4BA4">
        <w:rPr>
          <w:b/>
          <w:i/>
          <w:iCs/>
          <w:sz w:val="20"/>
          <w:szCs w:val="20"/>
        </w:rPr>
        <w:t xml:space="preserve">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III “</w:t>
      </w:r>
    </w:p>
    <w:p w:rsidR="000219B5" w:rsidRPr="00FC797E" w:rsidRDefault="000219B5" w:rsidP="000219B5">
      <w:pPr>
        <w:ind w:left="705" w:firstLine="708"/>
        <w:jc w:val="both"/>
        <w:rPr>
          <w:rFonts w:cs="Arial"/>
          <w:sz w:val="20"/>
          <w:szCs w:val="20"/>
        </w:rPr>
      </w:pPr>
      <w:r w:rsidRPr="00317A7D">
        <w:rPr>
          <w:rFonts w:cs="Arial"/>
          <w:sz w:val="20"/>
          <w:szCs w:val="20"/>
        </w:rPr>
        <w:t>Faktyczna realizacja od daty podp</w:t>
      </w:r>
      <w:r>
        <w:rPr>
          <w:rFonts w:cs="Arial"/>
          <w:sz w:val="20"/>
          <w:szCs w:val="20"/>
        </w:rPr>
        <w:t>isania umowy do dnia 31.12.2018</w:t>
      </w:r>
      <w:r w:rsidRPr="00317A7D">
        <w:rPr>
          <w:rFonts w:cs="Arial"/>
          <w:sz w:val="20"/>
          <w:szCs w:val="20"/>
        </w:rPr>
        <w:t xml:space="preserve"> r. </w:t>
      </w:r>
    </w:p>
    <w:p w:rsidR="000219B5" w:rsidRDefault="000219B5" w:rsidP="000219B5">
      <w:pPr>
        <w:spacing w:before="100" w:beforeAutospacing="1" w:after="100" w:afterAutospacing="1"/>
        <w:ind w:left="2883" w:hanging="1470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5. 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</w:p>
    <w:p w:rsidR="000219B5" w:rsidRPr="00317A7D" w:rsidRDefault="000219B5" w:rsidP="000219B5">
      <w:pPr>
        <w:ind w:left="705" w:firstLine="708"/>
        <w:jc w:val="both"/>
        <w:rPr>
          <w:rFonts w:cs="Arial"/>
          <w:sz w:val="20"/>
          <w:szCs w:val="20"/>
        </w:rPr>
      </w:pPr>
      <w:r w:rsidRPr="00317A7D">
        <w:rPr>
          <w:rFonts w:cs="Arial"/>
          <w:sz w:val="20"/>
          <w:szCs w:val="20"/>
        </w:rPr>
        <w:t>Faktyczna realizacja od daty podp</w:t>
      </w:r>
      <w:r>
        <w:rPr>
          <w:rFonts w:cs="Arial"/>
          <w:sz w:val="20"/>
          <w:szCs w:val="20"/>
        </w:rPr>
        <w:t>isania umowy do dnia 31.12.2018</w:t>
      </w:r>
      <w:r w:rsidRPr="00317A7D">
        <w:rPr>
          <w:rFonts w:cs="Arial"/>
          <w:sz w:val="20"/>
          <w:szCs w:val="20"/>
        </w:rPr>
        <w:t xml:space="preserve"> r. </w:t>
      </w:r>
    </w:p>
    <w:p w:rsidR="00B12D2D" w:rsidRPr="00383928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</w:t>
      </w:r>
      <w:r w:rsidR="00371CFE">
        <w:rPr>
          <w:rFonts w:ascii="Times New Roman" w:hAnsi="Times New Roman" w:cs="Times New Roman"/>
          <w:sz w:val="20"/>
          <w:szCs w:val="20"/>
        </w:rPr>
        <w:t>a.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9876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72" w:rsidRDefault="007E0072" w:rsidP="00A11530">
      <w:pPr>
        <w:spacing w:after="0" w:line="240" w:lineRule="auto"/>
      </w:pPr>
      <w:r>
        <w:separator/>
      </w:r>
    </w:p>
  </w:endnote>
  <w:endnote w:type="continuationSeparator" w:id="0">
    <w:p w:rsidR="007E0072" w:rsidRDefault="007E0072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72" w:rsidRDefault="007E0072" w:rsidP="00A11530">
      <w:pPr>
        <w:spacing w:after="0" w:line="240" w:lineRule="auto"/>
      </w:pPr>
      <w:r>
        <w:separator/>
      </w:r>
    </w:p>
  </w:footnote>
  <w:footnote w:type="continuationSeparator" w:id="0">
    <w:p w:rsidR="007E0072" w:rsidRDefault="007E0072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09755"/>
      <w:docPartObj>
        <w:docPartGallery w:val="Page Numbers (Top of Page)"/>
        <w:docPartUnique/>
      </w:docPartObj>
    </w:sdtPr>
    <w:sdtEndPr/>
    <w:sdtContent>
      <w:p w:rsidR="000219B5" w:rsidRDefault="000219B5" w:rsidP="000219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6B">
          <w:rPr>
            <w:noProof/>
          </w:rPr>
          <w:t>2</w:t>
        </w:r>
        <w:r>
          <w:fldChar w:fldCharType="end"/>
        </w:r>
      </w:p>
    </w:sdtContent>
  </w:sdt>
  <w:p w:rsidR="000219B5" w:rsidRDefault="000219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125D1"/>
    <w:rsid w:val="000219B5"/>
    <w:rsid w:val="0003462F"/>
    <w:rsid w:val="00054478"/>
    <w:rsid w:val="0009273C"/>
    <w:rsid w:val="000A48E9"/>
    <w:rsid w:val="000C50D8"/>
    <w:rsid w:val="000D4869"/>
    <w:rsid w:val="001151D0"/>
    <w:rsid w:val="0014151A"/>
    <w:rsid w:val="00166481"/>
    <w:rsid w:val="0016677B"/>
    <w:rsid w:val="00184FE9"/>
    <w:rsid w:val="00194CBE"/>
    <w:rsid w:val="001A29F3"/>
    <w:rsid w:val="001B48E1"/>
    <w:rsid w:val="00202441"/>
    <w:rsid w:val="00215324"/>
    <w:rsid w:val="0027295C"/>
    <w:rsid w:val="00297E65"/>
    <w:rsid w:val="002E1E2E"/>
    <w:rsid w:val="0031516B"/>
    <w:rsid w:val="00323912"/>
    <w:rsid w:val="00331EDD"/>
    <w:rsid w:val="0034510C"/>
    <w:rsid w:val="003461A5"/>
    <w:rsid w:val="0035559C"/>
    <w:rsid w:val="00356FA8"/>
    <w:rsid w:val="003655F3"/>
    <w:rsid w:val="00371CFE"/>
    <w:rsid w:val="003823E7"/>
    <w:rsid w:val="00383928"/>
    <w:rsid w:val="00394585"/>
    <w:rsid w:val="003F4AC8"/>
    <w:rsid w:val="003F4C7E"/>
    <w:rsid w:val="003F6D78"/>
    <w:rsid w:val="0042704E"/>
    <w:rsid w:val="004432F9"/>
    <w:rsid w:val="004D4322"/>
    <w:rsid w:val="004E6851"/>
    <w:rsid w:val="00505A6C"/>
    <w:rsid w:val="0051552B"/>
    <w:rsid w:val="005370CB"/>
    <w:rsid w:val="00540DE4"/>
    <w:rsid w:val="0058233D"/>
    <w:rsid w:val="005B6F8D"/>
    <w:rsid w:val="005C6B0A"/>
    <w:rsid w:val="005D771E"/>
    <w:rsid w:val="005F64CB"/>
    <w:rsid w:val="00600E75"/>
    <w:rsid w:val="00617905"/>
    <w:rsid w:val="00624435"/>
    <w:rsid w:val="006302E6"/>
    <w:rsid w:val="00647324"/>
    <w:rsid w:val="00661E44"/>
    <w:rsid w:val="00690E23"/>
    <w:rsid w:val="00697E3D"/>
    <w:rsid w:val="006B38D2"/>
    <w:rsid w:val="006E7CAC"/>
    <w:rsid w:val="006F1381"/>
    <w:rsid w:val="00721979"/>
    <w:rsid w:val="00772EDD"/>
    <w:rsid w:val="007E0072"/>
    <w:rsid w:val="007F27F1"/>
    <w:rsid w:val="00806302"/>
    <w:rsid w:val="00815FEC"/>
    <w:rsid w:val="00817B3F"/>
    <w:rsid w:val="00831F5C"/>
    <w:rsid w:val="008361E3"/>
    <w:rsid w:val="00852F45"/>
    <w:rsid w:val="00881823"/>
    <w:rsid w:val="008B379D"/>
    <w:rsid w:val="008D1E71"/>
    <w:rsid w:val="009033E9"/>
    <w:rsid w:val="00903FAD"/>
    <w:rsid w:val="00910864"/>
    <w:rsid w:val="0095702C"/>
    <w:rsid w:val="0098519E"/>
    <w:rsid w:val="009876BD"/>
    <w:rsid w:val="009C0F75"/>
    <w:rsid w:val="009E23C9"/>
    <w:rsid w:val="009F355B"/>
    <w:rsid w:val="009F61E9"/>
    <w:rsid w:val="00A010F4"/>
    <w:rsid w:val="00A03173"/>
    <w:rsid w:val="00A11530"/>
    <w:rsid w:val="00A12DC1"/>
    <w:rsid w:val="00A3144B"/>
    <w:rsid w:val="00A527A1"/>
    <w:rsid w:val="00A62D31"/>
    <w:rsid w:val="00A92586"/>
    <w:rsid w:val="00AC02D8"/>
    <w:rsid w:val="00AC0D8E"/>
    <w:rsid w:val="00AC55AD"/>
    <w:rsid w:val="00B12D2D"/>
    <w:rsid w:val="00B365D1"/>
    <w:rsid w:val="00B45660"/>
    <w:rsid w:val="00BA68D5"/>
    <w:rsid w:val="00BD3CEF"/>
    <w:rsid w:val="00BE4A93"/>
    <w:rsid w:val="00C02401"/>
    <w:rsid w:val="00C248B8"/>
    <w:rsid w:val="00C36AF0"/>
    <w:rsid w:val="00C62F67"/>
    <w:rsid w:val="00C94ECD"/>
    <w:rsid w:val="00CC57B9"/>
    <w:rsid w:val="00D317D3"/>
    <w:rsid w:val="00D8099C"/>
    <w:rsid w:val="00D80D3A"/>
    <w:rsid w:val="00D82CBB"/>
    <w:rsid w:val="00DA1DE1"/>
    <w:rsid w:val="00DB2F60"/>
    <w:rsid w:val="00DC7E9E"/>
    <w:rsid w:val="00DD1BE0"/>
    <w:rsid w:val="00DD6CFD"/>
    <w:rsid w:val="00DE00B1"/>
    <w:rsid w:val="00E05D07"/>
    <w:rsid w:val="00E2751A"/>
    <w:rsid w:val="00E30495"/>
    <w:rsid w:val="00E42580"/>
    <w:rsid w:val="00E53B70"/>
    <w:rsid w:val="00E617A3"/>
    <w:rsid w:val="00EC5201"/>
    <w:rsid w:val="00EC54AD"/>
    <w:rsid w:val="00F04723"/>
    <w:rsid w:val="00F2581E"/>
    <w:rsid w:val="00F269D3"/>
    <w:rsid w:val="00F436D2"/>
    <w:rsid w:val="00FA5187"/>
    <w:rsid w:val="00FD48FA"/>
    <w:rsid w:val="00FD4FEF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7D25-85BE-4D24-A066-51E3F195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68</cp:revision>
  <cp:lastPrinted>2018-03-27T11:29:00Z</cp:lastPrinted>
  <dcterms:created xsi:type="dcterms:W3CDTF">2016-11-24T06:58:00Z</dcterms:created>
  <dcterms:modified xsi:type="dcterms:W3CDTF">2018-03-27T11:41:00Z</dcterms:modified>
</cp:coreProperties>
</file>