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FC" w:rsidRDefault="003677AE" w:rsidP="0049644F">
      <w:pPr>
        <w:tabs>
          <w:tab w:val="left" w:pos="8789"/>
        </w:tabs>
        <w:jc w:val="right"/>
      </w:pPr>
      <w:r>
        <w:t xml:space="preserve">                                                   </w:t>
      </w:r>
      <w:r w:rsidR="000A0D94">
        <w:t xml:space="preserve">                              </w:t>
      </w:r>
      <w:r>
        <w:t xml:space="preserve">                                                     </w:t>
      </w:r>
      <w:r w:rsidRPr="006C3DCE">
        <w:t>projekt</w:t>
      </w:r>
    </w:p>
    <w:p w:rsidR="00CA6431" w:rsidRPr="00ED4357" w:rsidRDefault="00CA6431" w:rsidP="00CA6431">
      <w:pPr>
        <w:pStyle w:val="Nagwek1"/>
        <w:ind w:left="0" w:firstLine="0"/>
        <w:jc w:val="center"/>
        <w:rPr>
          <w:sz w:val="24"/>
          <w:szCs w:val="24"/>
        </w:rPr>
      </w:pPr>
      <w:r w:rsidRPr="00ED4357">
        <w:rPr>
          <w:sz w:val="24"/>
          <w:szCs w:val="24"/>
        </w:rPr>
        <w:t>Porządek obrad</w:t>
      </w:r>
    </w:p>
    <w:p w:rsidR="00CA6431" w:rsidRPr="00ED4357" w:rsidRDefault="000A2D82" w:rsidP="00CA6431">
      <w:pPr>
        <w:jc w:val="center"/>
        <w:rPr>
          <w:b/>
          <w:bCs/>
        </w:rPr>
      </w:pPr>
      <w:r>
        <w:rPr>
          <w:b/>
          <w:bCs/>
        </w:rPr>
        <w:t>XL</w:t>
      </w:r>
      <w:r w:rsidR="00342846">
        <w:rPr>
          <w:b/>
          <w:bCs/>
        </w:rPr>
        <w:t>V</w:t>
      </w:r>
      <w:r>
        <w:rPr>
          <w:b/>
          <w:bCs/>
        </w:rPr>
        <w:t>I</w:t>
      </w:r>
      <w:r w:rsidR="00CA6431" w:rsidRPr="00ED4357">
        <w:rPr>
          <w:b/>
          <w:bCs/>
        </w:rPr>
        <w:t xml:space="preserve"> Sesji Rady Miasta Skarżyska – Kamiennej</w:t>
      </w:r>
    </w:p>
    <w:p w:rsidR="00CA6431" w:rsidRPr="00ED4357" w:rsidRDefault="000A2D82" w:rsidP="00CA6431">
      <w:pPr>
        <w:jc w:val="center"/>
        <w:rPr>
          <w:b/>
          <w:bCs/>
        </w:rPr>
      </w:pPr>
      <w:r>
        <w:rPr>
          <w:b/>
          <w:bCs/>
        </w:rPr>
        <w:t>w dniu    29.11</w:t>
      </w:r>
      <w:r w:rsidR="00F1229B">
        <w:rPr>
          <w:b/>
          <w:bCs/>
        </w:rPr>
        <w:t xml:space="preserve">.2017 r.  godz. </w:t>
      </w:r>
      <w:r w:rsidR="00C174E0">
        <w:rPr>
          <w:b/>
          <w:bCs/>
        </w:rPr>
        <w:t>9</w:t>
      </w:r>
      <w:r>
        <w:rPr>
          <w:b/>
          <w:bCs/>
        </w:rPr>
        <w:t xml:space="preserve"> </w:t>
      </w:r>
      <w:r w:rsidR="00C174E0">
        <w:rPr>
          <w:b/>
          <w:bCs/>
          <w:vertAlign w:val="superscript"/>
        </w:rPr>
        <w:t>3</w:t>
      </w:r>
      <w:r w:rsidR="00CC7DCF">
        <w:rPr>
          <w:b/>
          <w:bCs/>
          <w:vertAlign w:val="superscript"/>
        </w:rPr>
        <w:t>0</w:t>
      </w:r>
      <w:r w:rsidR="00CA6431" w:rsidRPr="00ED4357">
        <w:rPr>
          <w:b/>
          <w:bCs/>
        </w:rPr>
        <w:t xml:space="preserve"> w Miejskim Centrum Kultury</w:t>
      </w:r>
    </w:p>
    <w:p w:rsidR="00CA6431" w:rsidRPr="00ED4357" w:rsidRDefault="00CA6431" w:rsidP="00CA6431">
      <w:pPr>
        <w:jc w:val="center"/>
        <w:rPr>
          <w:bCs/>
        </w:rPr>
      </w:pPr>
    </w:p>
    <w:p w:rsidR="00CA6431" w:rsidRPr="003677AE" w:rsidRDefault="00CA6431" w:rsidP="000A0D9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677AE">
        <w:rPr>
          <w:b/>
          <w:bCs/>
          <w:sz w:val="22"/>
          <w:szCs w:val="22"/>
        </w:rPr>
        <w:t>Otwarcie Sesji Rady Miasta Skarżyska-Kamiennej.</w:t>
      </w:r>
    </w:p>
    <w:p w:rsidR="00CA6431" w:rsidRPr="003677AE" w:rsidRDefault="00CA6431" w:rsidP="000A0D9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677AE">
        <w:rPr>
          <w:b/>
          <w:bCs/>
          <w:sz w:val="22"/>
          <w:szCs w:val="22"/>
        </w:rPr>
        <w:t>Stwierdzenie prawomocności posiedzenia i przyjęcie porządku obrad.</w:t>
      </w:r>
    </w:p>
    <w:p w:rsidR="00CA6431" w:rsidRPr="003677AE" w:rsidRDefault="001E647C" w:rsidP="000A0D9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677AE">
        <w:rPr>
          <w:b/>
          <w:sz w:val="22"/>
          <w:szCs w:val="22"/>
        </w:rPr>
        <w:t xml:space="preserve">Przyjęcie </w:t>
      </w:r>
      <w:r w:rsidR="00CC7DCF" w:rsidRPr="003677AE">
        <w:rPr>
          <w:b/>
          <w:sz w:val="22"/>
          <w:szCs w:val="22"/>
        </w:rPr>
        <w:t>protokołu  z XLV</w:t>
      </w:r>
      <w:r w:rsidRPr="003677AE">
        <w:rPr>
          <w:b/>
          <w:sz w:val="22"/>
          <w:szCs w:val="22"/>
        </w:rPr>
        <w:t xml:space="preserve"> </w:t>
      </w:r>
      <w:r w:rsidR="00CC7DCF" w:rsidRPr="003677AE">
        <w:rPr>
          <w:b/>
          <w:sz w:val="22"/>
          <w:szCs w:val="22"/>
        </w:rPr>
        <w:t>Sesji Rady Miasta  z dnia  23.10</w:t>
      </w:r>
      <w:r w:rsidR="00CA6431" w:rsidRPr="003677AE">
        <w:rPr>
          <w:b/>
          <w:sz w:val="22"/>
          <w:szCs w:val="22"/>
        </w:rPr>
        <w:t>.2017roku.</w:t>
      </w:r>
    </w:p>
    <w:p w:rsidR="00CA6431" w:rsidRPr="003677AE" w:rsidRDefault="00CA6431" w:rsidP="000A0D9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677AE">
        <w:rPr>
          <w:b/>
          <w:bCs/>
          <w:sz w:val="22"/>
          <w:szCs w:val="22"/>
        </w:rPr>
        <w:t xml:space="preserve">Sprawozdanie  z działalności Prezydenta Miasta w okresie  międzysesyjnym. </w:t>
      </w:r>
    </w:p>
    <w:p w:rsidR="00CA6431" w:rsidRPr="003677AE" w:rsidRDefault="00CA6431" w:rsidP="000A0D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  <w:bCs/>
        </w:rPr>
        <w:t>Interpelacje i zapytania radnych.</w:t>
      </w:r>
    </w:p>
    <w:p w:rsidR="00CA6431" w:rsidRPr="003677AE" w:rsidRDefault="00CA6431" w:rsidP="000A0D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</w:rPr>
        <w:t>Wolne wnioski mieszkańców.</w:t>
      </w:r>
    </w:p>
    <w:p w:rsidR="00CA6431" w:rsidRPr="003677AE" w:rsidRDefault="00CA6431" w:rsidP="000A0D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  <w:bCs/>
        </w:rPr>
        <w:t>Odpowiedzi na interpelacje i zapytania  radnych.</w:t>
      </w:r>
    </w:p>
    <w:p w:rsidR="00540C3E" w:rsidRPr="003677AE" w:rsidRDefault="00540C3E" w:rsidP="000A0D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  <w:bCs/>
        </w:rPr>
        <w:t xml:space="preserve">Informacja na temat realizacji skarg i wniosków wpływających do Urzędu Miasta </w:t>
      </w:r>
    </w:p>
    <w:p w:rsidR="00540C3E" w:rsidRPr="003677AE" w:rsidRDefault="00540C3E" w:rsidP="000A0D9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  <w:bCs/>
        </w:rPr>
        <w:t>w I półroczu 2017 roku.</w:t>
      </w:r>
    </w:p>
    <w:p w:rsidR="00CA6431" w:rsidRPr="003677AE" w:rsidRDefault="00CA6431" w:rsidP="000A0D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3677AE">
        <w:rPr>
          <w:rFonts w:ascii="Times New Roman" w:hAnsi="Times New Roman"/>
          <w:b/>
        </w:rPr>
        <w:t>Podjęcie uchwał w sprawach:</w:t>
      </w:r>
    </w:p>
    <w:p w:rsidR="00CA6431" w:rsidRPr="003677AE" w:rsidRDefault="00CA6431" w:rsidP="000A0D94">
      <w:pPr>
        <w:pStyle w:val="Akapitzlist"/>
        <w:spacing w:line="240" w:lineRule="auto"/>
        <w:ind w:left="360"/>
        <w:jc w:val="both"/>
        <w:rPr>
          <w:rFonts w:ascii="Tahoma" w:hAnsi="Tahoma" w:cs="Tahoma"/>
        </w:rPr>
      </w:pPr>
    </w:p>
    <w:p w:rsidR="004323EE" w:rsidRPr="003677AE" w:rsidRDefault="004422CD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 xml:space="preserve">Określenia zasad ustalenia i przekazywania z budżetu gminy Skarżyska </w:t>
      </w:r>
      <w:r w:rsidR="002F3F81" w:rsidRPr="003677AE">
        <w:rPr>
          <w:rFonts w:ascii="Tahoma" w:hAnsi="Tahoma" w:cs="Tahoma"/>
        </w:rPr>
        <w:t>–</w:t>
      </w:r>
      <w:r w:rsidRPr="003677AE">
        <w:rPr>
          <w:rFonts w:ascii="Tahoma" w:hAnsi="Tahoma" w:cs="Tahoma"/>
        </w:rPr>
        <w:t xml:space="preserve"> Kamienne</w:t>
      </w:r>
      <w:r w:rsidR="00611B82" w:rsidRPr="003677AE">
        <w:rPr>
          <w:rFonts w:ascii="Tahoma" w:hAnsi="Tahoma" w:cs="Tahoma"/>
        </w:rPr>
        <w:t>j</w:t>
      </w:r>
      <w:r w:rsidR="002F3F81" w:rsidRPr="003677AE">
        <w:rPr>
          <w:rFonts w:ascii="Tahoma" w:hAnsi="Tahoma" w:cs="Tahoma"/>
        </w:rPr>
        <w:t xml:space="preserve"> środków finansowych wynikających z rozliczenia podatku od towarów i usług dla zakładów budżetowych podległych gminie Skarżysko – Kamienna.</w:t>
      </w:r>
    </w:p>
    <w:p w:rsidR="00407120" w:rsidRPr="003677AE" w:rsidRDefault="00407120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Uchwalenia „Aneksu nr 2 do Planu Gospodarki Niskoemis</w:t>
      </w:r>
      <w:r w:rsidR="006C4DE6" w:rsidRPr="003677AE">
        <w:rPr>
          <w:rFonts w:ascii="Tahoma" w:hAnsi="Tahoma" w:cs="Tahoma"/>
        </w:rPr>
        <w:t>yjnej dla Gminy Skarżysko – Kamienna na lata 2016-2022.</w:t>
      </w:r>
    </w:p>
    <w:p w:rsidR="006C4DE6" w:rsidRPr="003677AE" w:rsidRDefault="0090555A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Uchwalenia Rocznego P</w:t>
      </w:r>
      <w:r w:rsidR="006C4DE6" w:rsidRPr="003677AE">
        <w:rPr>
          <w:rFonts w:ascii="Tahoma" w:hAnsi="Tahoma" w:cs="Tahoma"/>
        </w:rPr>
        <w:t xml:space="preserve">rogramu Współpracy </w:t>
      </w:r>
      <w:r w:rsidRPr="003677AE">
        <w:rPr>
          <w:rFonts w:ascii="Tahoma" w:hAnsi="Tahoma" w:cs="Tahoma"/>
        </w:rPr>
        <w:t xml:space="preserve">Miasta Skarżyska – Kamiennej </w:t>
      </w:r>
      <w:r w:rsidR="006C3DCE" w:rsidRPr="003677AE">
        <w:rPr>
          <w:rFonts w:ascii="Tahoma" w:hAnsi="Tahoma" w:cs="Tahoma"/>
        </w:rPr>
        <w:t xml:space="preserve">              </w:t>
      </w:r>
      <w:r w:rsidRPr="003677AE">
        <w:rPr>
          <w:rFonts w:ascii="Tahoma" w:hAnsi="Tahoma" w:cs="Tahoma"/>
        </w:rPr>
        <w:t>z organizacjami pozarządowymi na 2018 rok.</w:t>
      </w:r>
    </w:p>
    <w:p w:rsidR="0090555A" w:rsidRPr="003677AE" w:rsidRDefault="008E3CFD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Ustalenia zasad ponoszenia odpłatności za pobyt w Klubie Senior+ przy ulicy Norwida 17 w Skarżysku – Kamiennej</w:t>
      </w:r>
      <w:r w:rsidR="00537DF9">
        <w:rPr>
          <w:rFonts w:ascii="Tahoma" w:hAnsi="Tahoma" w:cs="Tahoma"/>
        </w:rPr>
        <w:t>.</w:t>
      </w:r>
    </w:p>
    <w:p w:rsidR="008E3CFD" w:rsidRPr="003677AE" w:rsidRDefault="00CE2BBE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Szczegółowych zasad ponoszenia odpłatności za pobyt w ośrodkach wsparcia udzielających schronienia osobom bezdomnym z terenu Gminy Skarżyska – Kamiennej.</w:t>
      </w:r>
    </w:p>
    <w:p w:rsidR="0027409B" w:rsidRPr="003677AE" w:rsidRDefault="00582E02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Zlecenia Komisji Rewizyjnej przeprowadzenia kontroli wyjaśniającej.</w:t>
      </w:r>
    </w:p>
    <w:p w:rsidR="00582E02" w:rsidRPr="003677AE" w:rsidRDefault="00886F2F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Zlecenia Komisji R</w:t>
      </w:r>
      <w:r w:rsidR="00582E02" w:rsidRPr="003677AE">
        <w:rPr>
          <w:rFonts w:ascii="Tahoma" w:hAnsi="Tahoma" w:cs="Tahoma"/>
        </w:rPr>
        <w:t xml:space="preserve">ewizyjnej </w:t>
      </w:r>
      <w:r w:rsidRPr="003677AE">
        <w:rPr>
          <w:rFonts w:ascii="Tahoma" w:hAnsi="Tahoma" w:cs="Tahoma"/>
        </w:rPr>
        <w:t>przeprowadzenia kontroli wyjaśniającej.</w:t>
      </w:r>
    </w:p>
    <w:p w:rsidR="0051779B" w:rsidRPr="003677AE" w:rsidRDefault="0051779B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Wyrażenia zgody na nabycie przez Gminę Skarżysko – Kamienna nieruchomości zabudowanej położonej w Skarżysku –</w:t>
      </w:r>
      <w:r w:rsidR="00CD4870" w:rsidRPr="003677AE">
        <w:rPr>
          <w:rFonts w:ascii="Tahoma" w:hAnsi="Tahoma" w:cs="Tahoma"/>
        </w:rPr>
        <w:t xml:space="preserve"> Kamiennej przy ul. Asfaltowej.</w:t>
      </w:r>
    </w:p>
    <w:p w:rsidR="00CD4870" w:rsidRPr="003677AE" w:rsidRDefault="00CD4870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Wyrażenia zgody na zmianę okresu użytkow</w:t>
      </w:r>
      <w:r w:rsidR="00A57141" w:rsidRPr="003677AE">
        <w:rPr>
          <w:rFonts w:ascii="Tahoma" w:hAnsi="Tahoma" w:cs="Tahoma"/>
        </w:rPr>
        <w:t>ania wieczystego gruntu stanowią</w:t>
      </w:r>
      <w:r w:rsidRPr="003677AE">
        <w:rPr>
          <w:rFonts w:ascii="Tahoma" w:hAnsi="Tahoma" w:cs="Tahoma"/>
        </w:rPr>
        <w:t>c</w:t>
      </w:r>
      <w:r w:rsidR="00A57141" w:rsidRPr="003677AE">
        <w:rPr>
          <w:rFonts w:ascii="Tahoma" w:hAnsi="Tahoma" w:cs="Tahoma"/>
        </w:rPr>
        <w:t>ego własność gminy Skarżysko – Kamienna i będącego w użytkowaniu wieczystym osób fizycznych w celu ujednolicenia terminów użytkowania wieczystego.</w:t>
      </w:r>
    </w:p>
    <w:p w:rsidR="006871E3" w:rsidRPr="003677AE" w:rsidRDefault="007168E7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 xml:space="preserve">Nadania dla ciągu pieszego usytuowanego na działkach o nr 23/2 i 20 oraz 85/2 </w:t>
      </w:r>
      <w:r w:rsidR="006C3DCE" w:rsidRPr="003677AE">
        <w:rPr>
          <w:rFonts w:ascii="Tahoma" w:hAnsi="Tahoma" w:cs="Tahoma"/>
        </w:rPr>
        <w:t xml:space="preserve">       </w:t>
      </w:r>
      <w:r w:rsidRPr="003677AE">
        <w:rPr>
          <w:rFonts w:ascii="Tahoma" w:hAnsi="Tahoma" w:cs="Tahoma"/>
        </w:rPr>
        <w:t>i 68/2 ( arkusz mapy 7</w:t>
      </w:r>
      <w:r w:rsidR="008714F6" w:rsidRPr="003677AE">
        <w:rPr>
          <w:rFonts w:ascii="Tahoma" w:hAnsi="Tahoma" w:cs="Tahoma"/>
        </w:rPr>
        <w:t xml:space="preserve"> </w:t>
      </w:r>
      <w:r w:rsidRPr="003677AE">
        <w:rPr>
          <w:rFonts w:ascii="Tahoma" w:hAnsi="Tahoma" w:cs="Tahoma"/>
        </w:rPr>
        <w:t>i 8 o</w:t>
      </w:r>
      <w:r w:rsidR="00BC0679" w:rsidRPr="003677AE">
        <w:rPr>
          <w:rFonts w:ascii="Tahoma" w:hAnsi="Tahoma" w:cs="Tahoma"/>
        </w:rPr>
        <w:t>bręb</w:t>
      </w:r>
      <w:r w:rsidR="003A4C33" w:rsidRPr="003677AE">
        <w:rPr>
          <w:rFonts w:ascii="Tahoma" w:hAnsi="Tahoma" w:cs="Tahoma"/>
        </w:rPr>
        <w:t xml:space="preserve"> 0003 Place ) w Skarżysku – Kamiennej nazwy </w:t>
      </w:r>
      <w:r w:rsidR="008714F6" w:rsidRPr="003677AE">
        <w:rPr>
          <w:rFonts w:ascii="Tahoma" w:hAnsi="Tahoma" w:cs="Tahoma"/>
        </w:rPr>
        <w:t>„Aleja im. ks. b</w:t>
      </w:r>
      <w:r w:rsidR="003A4C33" w:rsidRPr="003677AE">
        <w:rPr>
          <w:rFonts w:ascii="Tahoma" w:hAnsi="Tahoma" w:cs="Tahoma"/>
        </w:rPr>
        <w:t xml:space="preserve">pa Edwarda </w:t>
      </w:r>
      <w:proofErr w:type="spellStart"/>
      <w:r w:rsidR="003A4C33" w:rsidRPr="003677AE">
        <w:rPr>
          <w:rFonts w:ascii="Tahoma" w:hAnsi="Tahoma" w:cs="Tahoma"/>
        </w:rPr>
        <w:t>Materskiego</w:t>
      </w:r>
      <w:proofErr w:type="spellEnd"/>
      <w:r w:rsidR="003A4C33" w:rsidRPr="003677AE">
        <w:rPr>
          <w:rFonts w:ascii="Tahoma" w:hAnsi="Tahoma" w:cs="Tahoma"/>
        </w:rPr>
        <w:t>”</w:t>
      </w:r>
      <w:r w:rsidR="00537DF9">
        <w:rPr>
          <w:rFonts w:ascii="Tahoma" w:hAnsi="Tahoma" w:cs="Tahoma"/>
        </w:rPr>
        <w:t>.</w:t>
      </w:r>
    </w:p>
    <w:p w:rsidR="005A7D78" w:rsidRPr="003677AE" w:rsidRDefault="00691E2A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Nadania nazwy „</w:t>
      </w:r>
      <w:r w:rsidR="0091511D" w:rsidRPr="003677AE">
        <w:rPr>
          <w:rFonts w:ascii="Tahoma" w:hAnsi="Tahoma" w:cs="Tahoma"/>
        </w:rPr>
        <w:t xml:space="preserve"> Rondo </w:t>
      </w:r>
      <w:r w:rsidR="000133B7" w:rsidRPr="003677AE">
        <w:rPr>
          <w:rFonts w:ascii="Tahoma" w:hAnsi="Tahoma" w:cs="Tahoma"/>
        </w:rPr>
        <w:t xml:space="preserve"> </w:t>
      </w:r>
      <w:proofErr w:type="spellStart"/>
      <w:r w:rsidR="000133B7" w:rsidRPr="003677AE">
        <w:rPr>
          <w:rFonts w:ascii="Tahoma" w:hAnsi="Tahoma" w:cs="Tahoma"/>
        </w:rPr>
        <w:t>im.</w:t>
      </w:r>
      <w:r w:rsidRPr="003677AE">
        <w:rPr>
          <w:rFonts w:ascii="Tahoma" w:hAnsi="Tahoma" w:cs="Tahoma"/>
        </w:rPr>
        <w:t>Andrzeja</w:t>
      </w:r>
      <w:proofErr w:type="spellEnd"/>
      <w:r w:rsidRPr="003677AE">
        <w:rPr>
          <w:rFonts w:ascii="Tahoma" w:hAnsi="Tahoma" w:cs="Tahoma"/>
        </w:rPr>
        <w:t xml:space="preserve"> i Marty </w:t>
      </w:r>
      <w:proofErr w:type="spellStart"/>
      <w:r w:rsidRPr="003677AE">
        <w:rPr>
          <w:rFonts w:ascii="Tahoma" w:hAnsi="Tahoma" w:cs="Tahoma"/>
        </w:rPr>
        <w:t>Bałtr</w:t>
      </w:r>
      <w:r w:rsidR="00547B30" w:rsidRPr="003677AE">
        <w:rPr>
          <w:rFonts w:ascii="Tahoma" w:hAnsi="Tahoma" w:cs="Tahoma"/>
        </w:rPr>
        <w:t>u</w:t>
      </w:r>
      <w:r w:rsidRPr="003677AE">
        <w:rPr>
          <w:rFonts w:ascii="Tahoma" w:hAnsi="Tahoma" w:cs="Tahoma"/>
        </w:rPr>
        <w:t>szajtisów</w:t>
      </w:r>
      <w:proofErr w:type="spellEnd"/>
      <w:r w:rsidRPr="003677AE">
        <w:rPr>
          <w:rFonts w:ascii="Tahoma" w:hAnsi="Tahoma" w:cs="Tahoma"/>
        </w:rPr>
        <w:t>” rondu u zbiegu ulic: Sokolej i Wiejskiej w Skarżysku – Kamiennej.</w:t>
      </w:r>
    </w:p>
    <w:p w:rsidR="00EE6D58" w:rsidRPr="0043370E" w:rsidRDefault="0091511D" w:rsidP="0043370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 xml:space="preserve"> Nadania nazwy „ Skwer im. </w:t>
      </w:r>
      <w:r w:rsidR="006A3C3A" w:rsidRPr="003677AE">
        <w:rPr>
          <w:rFonts w:ascii="Tahoma" w:hAnsi="Tahoma" w:cs="Tahoma"/>
        </w:rPr>
        <w:t xml:space="preserve">Franciszka </w:t>
      </w:r>
      <w:proofErr w:type="spellStart"/>
      <w:r w:rsidR="006A3C3A" w:rsidRPr="003677AE">
        <w:rPr>
          <w:rFonts w:ascii="Tahoma" w:hAnsi="Tahoma" w:cs="Tahoma"/>
        </w:rPr>
        <w:t>Tatkowskiego</w:t>
      </w:r>
      <w:proofErr w:type="spellEnd"/>
      <w:r w:rsidR="006A3C3A" w:rsidRPr="003677AE">
        <w:rPr>
          <w:rFonts w:ascii="Tahoma" w:hAnsi="Tahoma" w:cs="Tahoma"/>
        </w:rPr>
        <w:t xml:space="preserve">” skwerowi przy ul. Sikorskiego w Skarżysku </w:t>
      </w:r>
      <w:r w:rsidR="00537DF9">
        <w:rPr>
          <w:rFonts w:ascii="Tahoma" w:hAnsi="Tahoma" w:cs="Tahoma"/>
        </w:rPr>
        <w:t>–</w:t>
      </w:r>
      <w:r w:rsidR="006A3C3A" w:rsidRPr="003677AE">
        <w:rPr>
          <w:rFonts w:ascii="Tahoma" w:hAnsi="Tahoma" w:cs="Tahoma"/>
        </w:rPr>
        <w:t xml:space="preserve"> Kamiennej</w:t>
      </w:r>
      <w:r w:rsidR="00537DF9">
        <w:rPr>
          <w:rFonts w:ascii="Tahoma" w:hAnsi="Tahoma" w:cs="Tahoma"/>
        </w:rPr>
        <w:t>.</w:t>
      </w:r>
    </w:p>
    <w:p w:rsidR="00043F3C" w:rsidRPr="003677AE" w:rsidRDefault="00043F3C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 xml:space="preserve">Miejscowego </w:t>
      </w:r>
      <w:r w:rsidR="009820BD" w:rsidRPr="003677AE">
        <w:rPr>
          <w:rFonts w:ascii="Tahoma" w:hAnsi="Tahoma" w:cs="Tahoma"/>
        </w:rPr>
        <w:t>planu zagospodar</w:t>
      </w:r>
      <w:r w:rsidR="00591234" w:rsidRPr="003677AE">
        <w:rPr>
          <w:rFonts w:ascii="Tahoma" w:hAnsi="Tahoma" w:cs="Tahoma"/>
        </w:rPr>
        <w:t>owania przestrzennego zwanego „</w:t>
      </w:r>
      <w:r w:rsidR="009820BD" w:rsidRPr="003677AE">
        <w:rPr>
          <w:rFonts w:ascii="Tahoma" w:hAnsi="Tahoma" w:cs="Tahoma"/>
        </w:rPr>
        <w:t>Moniuszki –Żeromskiego” na terenie miasta Skarżyska – Kamiennej.</w:t>
      </w:r>
    </w:p>
    <w:p w:rsidR="0051779B" w:rsidRPr="003677AE" w:rsidRDefault="00561634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>Miejscowego</w:t>
      </w:r>
      <w:r w:rsidR="00966FB9" w:rsidRPr="003677AE">
        <w:rPr>
          <w:rFonts w:ascii="Tahoma" w:hAnsi="Tahoma" w:cs="Tahoma"/>
        </w:rPr>
        <w:t xml:space="preserve"> planu zagospodarowania przestrzennego zwanego „11 Listopada – Piłsudskiego” na obszarze miasta Skarżyska – Kamiennej.</w:t>
      </w:r>
    </w:p>
    <w:p w:rsidR="00B76F24" w:rsidRPr="003677AE" w:rsidRDefault="00886F2F" w:rsidP="000A0D9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3677AE">
        <w:rPr>
          <w:rFonts w:ascii="Tahoma" w:hAnsi="Tahoma" w:cs="Tahoma"/>
        </w:rPr>
        <w:t xml:space="preserve">Zatwierdzenia taryf dla zbiorowego zaopatrzenia </w:t>
      </w:r>
      <w:r w:rsidR="00E0490C" w:rsidRPr="003677AE">
        <w:rPr>
          <w:rFonts w:ascii="Tahoma" w:hAnsi="Tahoma" w:cs="Tahoma"/>
        </w:rPr>
        <w:t>w wodę i zbiorowego odprowadzania ścieków na okres od 01.01.2018 do 31.12.2018r</w:t>
      </w:r>
      <w:r w:rsidR="00591234" w:rsidRPr="003677AE">
        <w:rPr>
          <w:rFonts w:ascii="Tahoma" w:hAnsi="Tahoma" w:cs="Tahoma"/>
        </w:rPr>
        <w:t>.</w:t>
      </w:r>
    </w:p>
    <w:p w:rsidR="000E2AA5" w:rsidRPr="003677AE" w:rsidRDefault="000E2AA5" w:rsidP="000A0D9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7F5026" w:rsidRPr="003677AE" w:rsidRDefault="00CA6431" w:rsidP="000A0D94">
      <w:pPr>
        <w:pStyle w:val="Bezodstpw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677AE">
        <w:rPr>
          <w:b/>
          <w:sz w:val="22"/>
          <w:szCs w:val="22"/>
        </w:rPr>
        <w:t xml:space="preserve">Zamknięcie obrad sesji.   </w:t>
      </w:r>
      <w:bookmarkStart w:id="0" w:name="_GoBack"/>
      <w:bookmarkEnd w:id="0"/>
    </w:p>
    <w:sectPr w:rsidR="007F5026" w:rsidRPr="003677AE" w:rsidSect="007F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8AE"/>
    <w:multiLevelType w:val="hybridMultilevel"/>
    <w:tmpl w:val="665C3B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C9F"/>
    <w:multiLevelType w:val="hybridMultilevel"/>
    <w:tmpl w:val="27BA9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206A"/>
    <w:multiLevelType w:val="hybridMultilevel"/>
    <w:tmpl w:val="556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8B8"/>
    <w:multiLevelType w:val="hybridMultilevel"/>
    <w:tmpl w:val="FFDAF7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399"/>
    <w:multiLevelType w:val="hybridMultilevel"/>
    <w:tmpl w:val="0C3C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6338"/>
    <w:multiLevelType w:val="hybridMultilevel"/>
    <w:tmpl w:val="D080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A6431"/>
    <w:rsid w:val="000133B7"/>
    <w:rsid w:val="000158CD"/>
    <w:rsid w:val="00043F3C"/>
    <w:rsid w:val="00044A6A"/>
    <w:rsid w:val="00086D6B"/>
    <w:rsid w:val="000A0D2C"/>
    <w:rsid w:val="000A0D94"/>
    <w:rsid w:val="000A2D82"/>
    <w:rsid w:val="000C65AB"/>
    <w:rsid w:val="000E2AA5"/>
    <w:rsid w:val="000E5769"/>
    <w:rsid w:val="00132B6D"/>
    <w:rsid w:val="00143193"/>
    <w:rsid w:val="001717BC"/>
    <w:rsid w:val="00176D49"/>
    <w:rsid w:val="0018169C"/>
    <w:rsid w:val="00184EEF"/>
    <w:rsid w:val="001B1838"/>
    <w:rsid w:val="001D21BD"/>
    <w:rsid w:val="001D49FA"/>
    <w:rsid w:val="001E2AB1"/>
    <w:rsid w:val="001E647C"/>
    <w:rsid w:val="0022489F"/>
    <w:rsid w:val="00234314"/>
    <w:rsid w:val="00251355"/>
    <w:rsid w:val="002638A9"/>
    <w:rsid w:val="00265CE4"/>
    <w:rsid w:val="00273DD9"/>
    <w:rsid w:val="0027409B"/>
    <w:rsid w:val="0029577B"/>
    <w:rsid w:val="00296E89"/>
    <w:rsid w:val="002D485E"/>
    <w:rsid w:val="002D4E61"/>
    <w:rsid w:val="002F31BF"/>
    <w:rsid w:val="002F3F81"/>
    <w:rsid w:val="0030186D"/>
    <w:rsid w:val="0031672F"/>
    <w:rsid w:val="00330F53"/>
    <w:rsid w:val="00342846"/>
    <w:rsid w:val="00355891"/>
    <w:rsid w:val="003677AE"/>
    <w:rsid w:val="003754A8"/>
    <w:rsid w:val="003A4C33"/>
    <w:rsid w:val="00405873"/>
    <w:rsid w:val="00407120"/>
    <w:rsid w:val="004323EE"/>
    <w:rsid w:val="0043370E"/>
    <w:rsid w:val="004422CD"/>
    <w:rsid w:val="00492CE7"/>
    <w:rsid w:val="0049644F"/>
    <w:rsid w:val="004A077B"/>
    <w:rsid w:val="004C3803"/>
    <w:rsid w:val="004F4AB9"/>
    <w:rsid w:val="004F707B"/>
    <w:rsid w:val="0051779B"/>
    <w:rsid w:val="00517AFB"/>
    <w:rsid w:val="00537DF9"/>
    <w:rsid w:val="00540C3E"/>
    <w:rsid w:val="00547430"/>
    <w:rsid w:val="00547B30"/>
    <w:rsid w:val="005600F0"/>
    <w:rsid w:val="00561634"/>
    <w:rsid w:val="00563057"/>
    <w:rsid w:val="005823FA"/>
    <w:rsid w:val="00582E02"/>
    <w:rsid w:val="00586A5A"/>
    <w:rsid w:val="00591234"/>
    <w:rsid w:val="005975BC"/>
    <w:rsid w:val="005A7D78"/>
    <w:rsid w:val="005B12A5"/>
    <w:rsid w:val="00603063"/>
    <w:rsid w:val="006107CF"/>
    <w:rsid w:val="00611B82"/>
    <w:rsid w:val="006221B2"/>
    <w:rsid w:val="00624D30"/>
    <w:rsid w:val="0065132F"/>
    <w:rsid w:val="006871E3"/>
    <w:rsid w:val="00691E2A"/>
    <w:rsid w:val="006A37C8"/>
    <w:rsid w:val="006A3C3A"/>
    <w:rsid w:val="006B332A"/>
    <w:rsid w:val="006C3DCE"/>
    <w:rsid w:val="006C4DE6"/>
    <w:rsid w:val="006C5B10"/>
    <w:rsid w:val="006E0C37"/>
    <w:rsid w:val="007168E7"/>
    <w:rsid w:val="007936FC"/>
    <w:rsid w:val="0079582E"/>
    <w:rsid w:val="00796F5E"/>
    <w:rsid w:val="007D33FA"/>
    <w:rsid w:val="007D3A3C"/>
    <w:rsid w:val="007F5026"/>
    <w:rsid w:val="0084733F"/>
    <w:rsid w:val="008714F6"/>
    <w:rsid w:val="00886F2F"/>
    <w:rsid w:val="008E1644"/>
    <w:rsid w:val="008E3CFD"/>
    <w:rsid w:val="0090555A"/>
    <w:rsid w:val="0091511D"/>
    <w:rsid w:val="00937447"/>
    <w:rsid w:val="00966FB9"/>
    <w:rsid w:val="009820BD"/>
    <w:rsid w:val="009A0F00"/>
    <w:rsid w:val="009A567D"/>
    <w:rsid w:val="009C2E26"/>
    <w:rsid w:val="009C4A65"/>
    <w:rsid w:val="009E1ACD"/>
    <w:rsid w:val="009E3C8E"/>
    <w:rsid w:val="009E7C55"/>
    <w:rsid w:val="00A20065"/>
    <w:rsid w:val="00A57141"/>
    <w:rsid w:val="00A84C3D"/>
    <w:rsid w:val="00A96DF5"/>
    <w:rsid w:val="00AB4CC9"/>
    <w:rsid w:val="00AD275D"/>
    <w:rsid w:val="00AF0033"/>
    <w:rsid w:val="00B1158B"/>
    <w:rsid w:val="00B12A5A"/>
    <w:rsid w:val="00B76F24"/>
    <w:rsid w:val="00BC0679"/>
    <w:rsid w:val="00BD0DFD"/>
    <w:rsid w:val="00BF6792"/>
    <w:rsid w:val="00C174E0"/>
    <w:rsid w:val="00C208D2"/>
    <w:rsid w:val="00C37AFF"/>
    <w:rsid w:val="00C64419"/>
    <w:rsid w:val="00C74D4B"/>
    <w:rsid w:val="00CA6431"/>
    <w:rsid w:val="00CB432B"/>
    <w:rsid w:val="00CB4940"/>
    <w:rsid w:val="00CB747E"/>
    <w:rsid w:val="00CC231B"/>
    <w:rsid w:val="00CC7DCF"/>
    <w:rsid w:val="00CD4870"/>
    <w:rsid w:val="00CD49CE"/>
    <w:rsid w:val="00CE2BBE"/>
    <w:rsid w:val="00CF4D23"/>
    <w:rsid w:val="00D7026A"/>
    <w:rsid w:val="00D707BF"/>
    <w:rsid w:val="00D751BE"/>
    <w:rsid w:val="00D76A0E"/>
    <w:rsid w:val="00DB3D57"/>
    <w:rsid w:val="00DB5CD2"/>
    <w:rsid w:val="00DB7B89"/>
    <w:rsid w:val="00DC06EB"/>
    <w:rsid w:val="00DC3F60"/>
    <w:rsid w:val="00DD61DA"/>
    <w:rsid w:val="00E048EB"/>
    <w:rsid w:val="00E0490C"/>
    <w:rsid w:val="00E1579F"/>
    <w:rsid w:val="00E27D34"/>
    <w:rsid w:val="00E451D4"/>
    <w:rsid w:val="00E94898"/>
    <w:rsid w:val="00EC49C3"/>
    <w:rsid w:val="00ED0FC4"/>
    <w:rsid w:val="00EE0CD1"/>
    <w:rsid w:val="00EE6AB6"/>
    <w:rsid w:val="00EE6D58"/>
    <w:rsid w:val="00EE72AD"/>
    <w:rsid w:val="00F1229B"/>
    <w:rsid w:val="00F129BF"/>
    <w:rsid w:val="00F630FE"/>
    <w:rsid w:val="00F81D6F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431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6431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A6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F255B-63C4-4D6A-9B24-9E1E764D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44</cp:revision>
  <cp:lastPrinted>2017-11-23T13:47:00Z</cp:lastPrinted>
  <dcterms:created xsi:type="dcterms:W3CDTF">2017-06-28T10:36:00Z</dcterms:created>
  <dcterms:modified xsi:type="dcterms:W3CDTF">2017-11-24T06:44:00Z</dcterms:modified>
</cp:coreProperties>
</file>