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CC" w:rsidRDefault="003962CC" w:rsidP="00057D9D">
      <w:pPr>
        <w:jc w:val="right"/>
      </w:pPr>
      <w:bookmarkStart w:id="0" w:name="_GoBack"/>
      <w:bookmarkEnd w:id="0"/>
      <w:r>
        <w:t>Załącznik Nr 2 do Uchwały Nr XXXI/103/2016</w:t>
      </w:r>
    </w:p>
    <w:p w:rsidR="003962CC" w:rsidRDefault="003962CC" w:rsidP="00057D9D">
      <w:pPr>
        <w:jc w:val="right"/>
      </w:pPr>
      <w:r>
        <w:t>Rady Miasta Skarżyska-Kamiennej z dnia 24.11.2016 r.</w:t>
      </w:r>
    </w:p>
    <w:p w:rsidR="003962CC" w:rsidRDefault="003962CC" w:rsidP="00B52A78">
      <w:pPr>
        <w:spacing w:before="240"/>
        <w:jc w:val="center"/>
      </w:pPr>
    </w:p>
    <w:p w:rsidR="00B52A78" w:rsidRDefault="00B52A78" w:rsidP="00B52A78">
      <w:pPr>
        <w:spacing w:before="240"/>
        <w:jc w:val="center"/>
      </w:pPr>
      <w:r>
        <w:t>WZÓR</w:t>
      </w:r>
    </w:p>
    <w:p w:rsidR="00B52A78" w:rsidRDefault="00B52A78" w:rsidP="00B52A78">
      <w:pPr>
        <w:spacing w:before="240"/>
        <w:jc w:val="center"/>
      </w:pPr>
      <w:r>
        <w:rPr>
          <w:b/>
          <w:bCs/>
        </w:rPr>
        <w:t>SPRAWOZDANIE (CZĘŚCIOWE*/KOŃCOWE*)</w:t>
      </w:r>
      <w:r>
        <w:rPr>
          <w:b/>
          <w:bCs/>
          <w:vertAlign w:val="superscript"/>
        </w:rPr>
        <w:t>(1)</w:t>
      </w:r>
    </w:p>
    <w:p w:rsidR="00B52A78" w:rsidRDefault="00B52A78" w:rsidP="00B52A78">
      <w:pPr>
        <w:spacing w:before="240"/>
        <w:jc w:val="center"/>
        <w:rPr>
          <w:b/>
          <w:bCs/>
        </w:rPr>
      </w:pPr>
      <w:r>
        <w:rPr>
          <w:b/>
          <w:bCs/>
        </w:rPr>
        <w:t xml:space="preserve">z wykonania przedsięwzięcia z zakresu rozwoju sportu </w:t>
      </w:r>
    </w:p>
    <w:p w:rsidR="00B52A78" w:rsidRDefault="00B52A78" w:rsidP="00B52A78">
      <w:pPr>
        <w:spacing w:before="240"/>
        <w:jc w:val="center"/>
        <w:rPr>
          <w:b/>
          <w:bCs/>
        </w:rPr>
      </w:pPr>
    </w:p>
    <w:p w:rsidR="00B52A78" w:rsidRDefault="00B52A78" w:rsidP="00B52A78">
      <w:pPr>
        <w:jc w:val="center"/>
      </w:pPr>
      <w:r>
        <w:t>.......................................................................................................................................................</w:t>
      </w:r>
    </w:p>
    <w:p w:rsidR="00B52A78" w:rsidRDefault="00B52A78" w:rsidP="00B52A78">
      <w:pPr>
        <w:pStyle w:val="Tekstpodstawowy2"/>
        <w:jc w:val="center"/>
      </w:pPr>
      <w:r>
        <w:t>(nazwa)</w:t>
      </w:r>
    </w:p>
    <w:p w:rsidR="00B52A78" w:rsidRDefault="00B52A78" w:rsidP="00B52A78">
      <w:pPr>
        <w:spacing w:before="240"/>
        <w:ind w:left="708" w:firstLine="708"/>
      </w:pPr>
      <w:r>
        <w:t>w okresie od …………................. do …………………............,</w:t>
      </w:r>
    </w:p>
    <w:p w:rsidR="00B52A78" w:rsidRDefault="00B52A78" w:rsidP="00B52A78">
      <w:pPr>
        <w:ind w:left="708" w:firstLine="708"/>
      </w:pPr>
      <w:r>
        <w:t>określonego w umowie nr .................................,</w:t>
      </w:r>
    </w:p>
    <w:p w:rsidR="00B52A78" w:rsidRDefault="00B52A78" w:rsidP="00B52A78">
      <w:r>
        <w:t xml:space="preserve">                        zawartej w dniu ...................., pomiędzy</w:t>
      </w:r>
    </w:p>
    <w:p w:rsidR="00B52A78" w:rsidRDefault="00B52A78" w:rsidP="00B52A78">
      <w:pPr>
        <w:ind w:firstLine="120"/>
        <w:jc w:val="center"/>
      </w:pPr>
      <w:r>
        <w:t xml:space="preserve">           Gminą Skarżysko-Kamienna, a ...................................................................</w:t>
      </w:r>
    </w:p>
    <w:p w:rsidR="00B52A78" w:rsidRDefault="00B52A78" w:rsidP="00B52A78">
      <w:pPr>
        <w:jc w:val="center"/>
      </w:pPr>
      <w:r>
        <w:t xml:space="preserve">                                            (nazwa wnioskodawcy)</w:t>
      </w:r>
    </w:p>
    <w:p w:rsidR="00B52A78" w:rsidRDefault="00B52A78" w:rsidP="00B52A78">
      <w:pPr>
        <w:spacing w:before="240"/>
        <w:ind w:left="708" w:firstLine="708"/>
      </w:pPr>
      <w:r>
        <w:t>Data złożenia sprawozdania: ........................................</w:t>
      </w:r>
    </w:p>
    <w:p w:rsidR="00B52A78" w:rsidRDefault="00B52A78" w:rsidP="00B52A78">
      <w:pPr>
        <w:pStyle w:val="Nagwek2"/>
        <w:spacing w:before="0"/>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52A78" w:rsidRDefault="00B52A78" w:rsidP="00B52A78">
      <w:pPr>
        <w:jc w:val="both"/>
      </w:pPr>
      <w:r>
        <w:t>1. Czy zakładane cele i rezultaty zostały osiągnięte w wymiarze określonym we wniosku?</w:t>
      </w:r>
    </w:p>
    <w:p w:rsidR="00B52A78" w:rsidRDefault="00B52A78" w:rsidP="00B52A78">
      <w:pPr>
        <w:jc w:val="both"/>
      </w:pPr>
      <w:r>
        <w:t xml:space="preserve">    Jeśli nie – dlaczego?</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435"/>
      </w:tblGrid>
      <w:tr w:rsidR="00B52A78" w:rsidTr="00C839CC">
        <w:trPr>
          <w:trHeight w:val="1574"/>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r>
    </w:tbl>
    <w:p w:rsidR="00B52A78" w:rsidRDefault="00B52A78" w:rsidP="00B52A78">
      <w:pPr>
        <w:jc w:val="center"/>
      </w:pPr>
    </w:p>
    <w:p w:rsidR="00B52A78" w:rsidRDefault="00B52A78" w:rsidP="00B52A78">
      <w:pPr>
        <w:jc w:val="both"/>
      </w:pPr>
      <w:r>
        <w:t xml:space="preserve">2. Opis wykonania przedsięwzięcia </w:t>
      </w:r>
      <w:r>
        <w:rPr>
          <w:bCs/>
          <w:sz w:val="20"/>
          <w:szCs w:val="20"/>
          <w:vertAlign w:val="superscript"/>
        </w:rPr>
        <w:t>2)</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435"/>
      </w:tblGrid>
      <w:tr w:rsidR="00B52A78" w:rsidTr="00C839CC">
        <w:trPr>
          <w:trHeight w:val="1192"/>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r>
              <w:t xml:space="preserve"> </w:t>
            </w:r>
          </w:p>
          <w:p w:rsidR="00B52A78" w:rsidRDefault="00B52A78" w:rsidP="00C839CC"/>
          <w:p w:rsidR="00B52A78" w:rsidRDefault="00B52A78" w:rsidP="00C839CC"/>
          <w:p w:rsidR="00B52A78" w:rsidRDefault="00B52A78" w:rsidP="00C839CC"/>
          <w:p w:rsidR="00B52A78" w:rsidRDefault="00B52A78" w:rsidP="00C839CC"/>
        </w:tc>
      </w:tr>
    </w:tbl>
    <w:p w:rsidR="00B52A78" w:rsidRDefault="00B52A78" w:rsidP="00B52A78">
      <w:pPr>
        <w:jc w:val="center"/>
      </w:pPr>
    </w:p>
    <w:p w:rsidR="00B52A78" w:rsidRDefault="00B52A78" w:rsidP="00B52A78">
      <w:pPr>
        <w:pStyle w:val="Tekstpodstawowy2"/>
      </w:pPr>
      <w:r>
        <w:t xml:space="preserve">3. Liczbowe określenie skali działań, zrealizowanych w ramach przedsięwzięcia, (należy użyć </w:t>
      </w:r>
    </w:p>
    <w:p w:rsidR="003962CC" w:rsidRDefault="00B52A78" w:rsidP="00B52A78">
      <w:pPr>
        <w:pStyle w:val="Tekstpodstawowy2"/>
      </w:pPr>
      <w:r>
        <w:t xml:space="preserve">    tych samych miar, które były zapisane we wniosku w części II pkt 5)</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430"/>
      </w:tblGrid>
      <w:tr w:rsidR="00B52A78" w:rsidTr="00C839CC">
        <w:trPr>
          <w:trHeight w:val="987"/>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tc>
      </w:tr>
    </w:tbl>
    <w:p w:rsidR="0051126D" w:rsidRDefault="0051126D" w:rsidP="00B52A78">
      <w:pPr>
        <w:rPr>
          <w:b/>
          <w:bCs/>
        </w:rPr>
      </w:pPr>
    </w:p>
    <w:p w:rsidR="0051126D" w:rsidRDefault="0051126D" w:rsidP="00B52A78">
      <w:pPr>
        <w:rPr>
          <w:b/>
          <w:bCs/>
        </w:rPr>
      </w:pPr>
    </w:p>
    <w:p w:rsidR="00B52A78" w:rsidRDefault="00B52A78" w:rsidP="00B52A78">
      <w:r>
        <w:rPr>
          <w:b/>
          <w:bCs/>
        </w:rPr>
        <w:lastRenderedPageBreak/>
        <w:t>Część II. Sprawozdanie z wykonania wydatków</w:t>
      </w:r>
    </w:p>
    <w:p w:rsidR="00B52A78" w:rsidRDefault="00B52A78" w:rsidP="00B52A78">
      <w:pPr>
        <w:spacing w:before="240"/>
        <w:jc w:val="both"/>
      </w:pPr>
      <w:r>
        <w:rPr>
          <w:bCs/>
        </w:rPr>
        <w:t>1. Rozliczenie ze względu na rodzaj kosztów (w zł)</w:t>
      </w:r>
    </w:p>
    <w:tbl>
      <w:tblPr>
        <w:tblW w:w="101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72"/>
        <w:gridCol w:w="1656"/>
        <w:gridCol w:w="851"/>
        <w:gridCol w:w="850"/>
        <w:gridCol w:w="709"/>
        <w:gridCol w:w="1134"/>
        <w:gridCol w:w="895"/>
        <w:gridCol w:w="685"/>
        <w:gridCol w:w="972"/>
        <w:gridCol w:w="1116"/>
        <w:gridCol w:w="685"/>
      </w:tblGrid>
      <w:tr w:rsidR="00B52A78" w:rsidTr="00990687">
        <w:trPr>
          <w:trHeight w:val="1434"/>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szCs w:val="18"/>
              </w:rPr>
            </w:pPr>
            <w:r>
              <w:rPr>
                <w:rFonts w:ascii="Times New Roman" w:hAnsi="Times New Roman"/>
              </w:rPr>
              <w:t xml:space="preserve">  </w:t>
            </w:r>
            <w:proofErr w:type="spellStart"/>
            <w:r>
              <w:rPr>
                <w:rFonts w:ascii="Times New Roman" w:hAnsi="Times New Roman"/>
                <w:sz w:val="18"/>
                <w:szCs w:val="18"/>
              </w:rPr>
              <w:t>Lp</w:t>
            </w:r>
            <w:proofErr w:type="spellEnd"/>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56"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rPr>
            </w:pPr>
            <w:r>
              <w:rPr>
                <w:rFonts w:ascii="Times New Roman" w:hAnsi="Times New Roman"/>
                <w:sz w:val="18"/>
              </w:rPr>
              <w:t xml:space="preserve">Rodzaj kosztów (koszty merytoryczne </w:t>
            </w:r>
            <w:r>
              <w:rPr>
                <w:rFonts w:ascii="Times New Roman" w:hAnsi="Times New Roman"/>
                <w:sz w:val="18"/>
              </w:rPr>
              <w:br/>
              <w:t>i administracyjne związane z realizacją</w:t>
            </w:r>
            <w:r>
              <w:rPr>
                <w:rFonts w:ascii="Times New Roman" w:hAnsi="Times New Roman"/>
              </w:rPr>
              <w:t xml:space="preserve"> przedsięwzięcia</w:t>
            </w:r>
            <w:r>
              <w:rPr>
                <w:rFonts w:ascii="Times New Roman" w:hAnsi="Times New Roman"/>
                <w:sz w:val="18"/>
              </w:rPr>
              <w:t>)</w:t>
            </w:r>
          </w:p>
          <w:p w:rsidR="00B52A78" w:rsidRDefault="00B52A78" w:rsidP="00C839CC">
            <w:pPr>
              <w:pStyle w:val="Tabela"/>
              <w:rPr>
                <w:rFonts w:ascii="Times New Roman" w:hAnsi="Times New Roman"/>
              </w:rPr>
            </w:pPr>
          </w:p>
        </w:tc>
        <w:tc>
          <w:tcPr>
            <w:tcW w:w="2410"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Całość zadania</w:t>
            </w:r>
          </w:p>
          <w:p w:rsidR="00B52A78" w:rsidRDefault="00B52A78" w:rsidP="00C839CC">
            <w:pPr>
              <w:pStyle w:val="Tabela"/>
              <w:jc w:val="center"/>
              <w:rPr>
                <w:rFonts w:ascii="Times New Roman" w:hAnsi="Times New Roman"/>
                <w:sz w:val="18"/>
              </w:rPr>
            </w:pPr>
            <w:r>
              <w:rPr>
                <w:rFonts w:ascii="Times New Roman" w:hAnsi="Times New Roman"/>
                <w:sz w:val="18"/>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14"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Poprzednie okresy sprawozdawcze</w:t>
            </w:r>
          </w:p>
          <w:p w:rsidR="00B52A78" w:rsidRDefault="00B52A78" w:rsidP="00C839CC">
            <w:pPr>
              <w:pStyle w:val="Tabela"/>
              <w:jc w:val="center"/>
              <w:rPr>
                <w:rFonts w:ascii="Times New Roman" w:hAnsi="Times New Roman"/>
              </w:rPr>
            </w:pPr>
            <w:r>
              <w:rPr>
                <w:rFonts w:ascii="Times New Roman" w:hAnsi="Times New Roman"/>
                <w:sz w:val="18"/>
              </w:rPr>
              <w:t>(narastająco)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73"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Bieżący okres sprawozdawczy</w:t>
            </w:r>
          </w:p>
          <w:p w:rsidR="00B52A78" w:rsidRDefault="00B52A78" w:rsidP="00C839CC">
            <w:r>
              <w:rPr>
                <w:sz w:val="18"/>
              </w:rPr>
              <w:t>– w przypadku sprawozdania końcowego – za okres realizacji przedsięwzięcia</w:t>
            </w:r>
            <w:r>
              <w:rPr>
                <w:sz w:val="20"/>
              </w:rPr>
              <w:t xml:space="preserve"> </w:t>
            </w:r>
          </w:p>
          <w:p w:rsidR="00B52A78" w:rsidRDefault="00B52A78" w:rsidP="00C839CC"/>
        </w:tc>
      </w:tr>
      <w:tr w:rsidR="00B52A78" w:rsidTr="00990687">
        <w:trPr>
          <w:cantSplit/>
          <w:trHeight w:val="259"/>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sz w:val="20"/>
                <w:szCs w:val="20"/>
              </w:rPr>
            </w:pPr>
          </w:p>
        </w:tc>
        <w:tc>
          <w:tcPr>
            <w:tcW w:w="1656"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851" w:type="dxa"/>
            <w:vAlign w:val="center"/>
            <w:hideMark/>
          </w:tcPr>
          <w:p w:rsidR="00B52A78" w:rsidRDefault="00B52A78" w:rsidP="00C839CC">
            <w:pPr>
              <w:rPr>
                <w:sz w:val="20"/>
                <w:szCs w:val="20"/>
              </w:rPr>
            </w:pPr>
          </w:p>
        </w:tc>
        <w:tc>
          <w:tcPr>
            <w:tcW w:w="850" w:type="dxa"/>
            <w:vAlign w:val="center"/>
            <w:hideMark/>
          </w:tcPr>
          <w:p w:rsidR="00B52A78" w:rsidRDefault="00B52A78" w:rsidP="00C839CC">
            <w:pPr>
              <w:rPr>
                <w:sz w:val="20"/>
                <w:szCs w:val="20"/>
              </w:rPr>
            </w:pPr>
          </w:p>
        </w:tc>
        <w:tc>
          <w:tcPr>
            <w:tcW w:w="709" w:type="dxa"/>
            <w:vAlign w:val="center"/>
            <w:hideMark/>
          </w:tcPr>
          <w:p w:rsidR="00B52A78" w:rsidRDefault="00B52A78" w:rsidP="00C839CC">
            <w:pPr>
              <w:rPr>
                <w:sz w:val="20"/>
                <w:szCs w:val="20"/>
              </w:rPr>
            </w:pPr>
          </w:p>
        </w:tc>
        <w:tc>
          <w:tcPr>
            <w:tcW w:w="1134" w:type="dxa"/>
            <w:vAlign w:val="center"/>
            <w:hideMark/>
          </w:tcPr>
          <w:p w:rsidR="00B52A78" w:rsidRDefault="00B52A78" w:rsidP="00C839CC">
            <w:pPr>
              <w:rPr>
                <w:sz w:val="20"/>
                <w:szCs w:val="20"/>
              </w:rPr>
            </w:pPr>
          </w:p>
        </w:tc>
        <w:tc>
          <w:tcPr>
            <w:tcW w:w="895"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c>
          <w:tcPr>
            <w:tcW w:w="972" w:type="dxa"/>
            <w:vAlign w:val="center"/>
            <w:hideMark/>
          </w:tcPr>
          <w:p w:rsidR="00B52A78" w:rsidRDefault="00B52A78" w:rsidP="00C839CC">
            <w:pPr>
              <w:rPr>
                <w:sz w:val="20"/>
                <w:szCs w:val="20"/>
              </w:rPr>
            </w:pPr>
          </w:p>
        </w:tc>
        <w:tc>
          <w:tcPr>
            <w:tcW w:w="1116"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r>
      <w:tr w:rsidR="00B52A78" w:rsidTr="00990687">
        <w:trPr>
          <w:trHeight w:val="1208"/>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656"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B52A78" w:rsidRPr="00DE53C9" w:rsidRDefault="00990687" w:rsidP="00990687">
            <w:pPr>
              <w:pStyle w:val="Tabela"/>
              <w:jc w:val="center"/>
              <w:rPr>
                <w:rFonts w:ascii="Times New Roman" w:hAnsi="Times New Roman"/>
                <w:sz w:val="18"/>
              </w:rPr>
            </w:pPr>
            <w:r>
              <w:rPr>
                <w:rFonts w:ascii="Times New Roman" w:hAnsi="Times New Roman"/>
                <w:sz w:val="18"/>
              </w:rPr>
              <w:t xml:space="preserve">całkowity </w:t>
            </w:r>
          </w:p>
          <w:p w:rsidR="00B52A78" w:rsidRPr="00DE53C9" w:rsidRDefault="00B52A78" w:rsidP="00C839CC"/>
        </w:tc>
        <w:tc>
          <w:tcPr>
            <w:tcW w:w="850" w:type="dxa"/>
            <w:tcBorders>
              <w:top w:val="single" w:sz="6" w:space="0" w:color="auto"/>
              <w:left w:val="single" w:sz="6" w:space="0" w:color="auto"/>
              <w:bottom w:val="single" w:sz="6" w:space="0" w:color="auto"/>
              <w:right w:val="single" w:sz="6" w:space="0" w:color="auto"/>
            </w:tcBorders>
            <w:hideMark/>
          </w:tcPr>
          <w:p w:rsidR="00B52A78" w:rsidRDefault="00990687" w:rsidP="00C839CC">
            <w:pPr>
              <w:pStyle w:val="Tabela"/>
              <w:jc w:val="center"/>
              <w:rPr>
                <w:rFonts w:ascii="Times New Roman" w:hAnsi="Times New Roman"/>
                <w:sz w:val="22"/>
              </w:rPr>
            </w:pPr>
            <w:r>
              <w:rPr>
                <w:rFonts w:ascii="Times New Roman" w:hAnsi="Times New Roman"/>
                <w:sz w:val="18"/>
              </w:rPr>
              <w:t>z t</w:t>
            </w:r>
            <w:r w:rsidRPr="00990687">
              <w:rPr>
                <w:rFonts w:ascii="Times New Roman" w:hAnsi="Times New Roman"/>
                <w:sz w:val="16"/>
                <w:szCs w:val="16"/>
              </w:rPr>
              <w:t xml:space="preserve">ego z finansowych środków własnych </w:t>
            </w:r>
            <w:r w:rsidRPr="00990687">
              <w:rPr>
                <w:rFonts w:ascii="Times New Roman" w:hAnsi="Times New Roman"/>
                <w:sz w:val="16"/>
                <w:szCs w:val="16"/>
              </w:rPr>
              <w:br/>
              <w:t>i innych źródeł</w:t>
            </w:r>
          </w:p>
        </w:tc>
        <w:tc>
          <w:tcPr>
            <w:tcW w:w="709"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rPr>
                <w:rFonts w:ascii="Times New Roman" w:hAnsi="Times New Roman"/>
                <w:sz w:val="18"/>
              </w:rPr>
            </w:pPr>
            <w:r>
              <w:rPr>
                <w:rFonts w:ascii="Times New Roman" w:hAnsi="Times New Roman"/>
                <w:sz w:val="18"/>
              </w:rPr>
              <w:t>z tego z</w:t>
            </w:r>
          </w:p>
          <w:p w:rsidR="00B52A78" w:rsidRDefault="00B52A78" w:rsidP="00C839CC">
            <w:pPr>
              <w:pStyle w:val="Tabela"/>
              <w:rPr>
                <w:rFonts w:ascii="Times New Roman" w:hAnsi="Times New Roman"/>
              </w:rPr>
            </w:pPr>
            <w:r>
              <w:rPr>
                <w:rFonts w:ascii="Times New Roman" w:hAnsi="Times New Roman"/>
                <w:sz w:val="18"/>
              </w:rPr>
              <w:t>dotacji</w:t>
            </w:r>
          </w:p>
        </w:tc>
        <w:tc>
          <w:tcPr>
            <w:tcW w:w="1134"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Pr="00990687" w:rsidRDefault="00990687" w:rsidP="00990687">
            <w:pPr>
              <w:pStyle w:val="Tabela"/>
              <w:jc w:val="center"/>
              <w:rPr>
                <w:rFonts w:ascii="Times New Roman" w:hAnsi="Times New Roman"/>
                <w:sz w:val="16"/>
                <w:szCs w:val="16"/>
              </w:rPr>
            </w:pPr>
            <w:r w:rsidRPr="00990687">
              <w:rPr>
                <w:rFonts w:ascii="Times New Roman" w:hAnsi="Times New Roman"/>
                <w:sz w:val="16"/>
                <w:szCs w:val="16"/>
              </w:rPr>
              <w:t>z tego z finansowych środków własnych i innych źródeł</w:t>
            </w:r>
          </w:p>
        </w:tc>
        <w:tc>
          <w:tcPr>
            <w:tcW w:w="685"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sz w:val="18"/>
              </w:rPr>
            </w:pPr>
            <w:r>
              <w:rPr>
                <w:rFonts w:ascii="Times New Roman" w:hAnsi="Times New Roman"/>
                <w:sz w:val="18"/>
              </w:rPr>
              <w:t>dotacji</w:t>
            </w:r>
          </w:p>
        </w:tc>
        <w:tc>
          <w:tcPr>
            <w:tcW w:w="972"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sz w:val="18"/>
              </w:rPr>
            </w:pPr>
          </w:p>
        </w:tc>
        <w:tc>
          <w:tcPr>
            <w:tcW w:w="1116" w:type="dxa"/>
            <w:hideMark/>
          </w:tcPr>
          <w:p w:rsidR="00990687" w:rsidRDefault="00990687" w:rsidP="00990687">
            <w:pPr>
              <w:pStyle w:val="Tabela"/>
              <w:jc w:val="center"/>
              <w:rPr>
                <w:rFonts w:ascii="Times New Roman" w:hAnsi="Times New Roman"/>
                <w:sz w:val="18"/>
              </w:rPr>
            </w:pPr>
            <w:r>
              <w:rPr>
                <w:rFonts w:ascii="Times New Roman" w:hAnsi="Times New Roman"/>
                <w:sz w:val="18"/>
              </w:rPr>
              <w:t xml:space="preserve">z tego z finansowych środków własnych </w:t>
            </w:r>
          </w:p>
          <w:p w:rsidR="00B52A78" w:rsidRDefault="00990687" w:rsidP="00990687">
            <w:pPr>
              <w:pStyle w:val="Tabela"/>
              <w:jc w:val="center"/>
              <w:rPr>
                <w:rFonts w:ascii="Times New Roman" w:hAnsi="Times New Roman"/>
              </w:rPr>
            </w:pPr>
            <w:r>
              <w:rPr>
                <w:rFonts w:ascii="Times New Roman" w:hAnsi="Times New Roman"/>
                <w:sz w:val="18"/>
              </w:rPr>
              <w:t>i innych źródeł</w:t>
            </w:r>
          </w:p>
        </w:tc>
        <w:tc>
          <w:tcPr>
            <w:tcW w:w="685" w:type="dxa"/>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rPr>
            </w:pPr>
            <w:r>
              <w:rPr>
                <w:rFonts w:ascii="Times New Roman" w:hAnsi="Times New Roman"/>
                <w:sz w:val="18"/>
              </w:rPr>
              <w:t>dotacji</w:t>
            </w:r>
          </w:p>
        </w:tc>
      </w:tr>
      <w:tr w:rsidR="00B52A78" w:rsidTr="00990687">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B52A78" w:rsidP="00C839CC">
            <w:pPr>
              <w:rPr>
                <w:sz w:val="18"/>
              </w:rPr>
            </w:pPr>
          </w:p>
          <w:p w:rsidR="00B52A78" w:rsidRDefault="00B52A78"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r>
      <w:tr w:rsidR="00B52A78" w:rsidTr="00990687">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3962CC" w:rsidP="00C839CC">
            <w:pPr>
              <w:rPr>
                <w:sz w:val="18"/>
              </w:rPr>
            </w:pPr>
            <w:r>
              <w:rPr>
                <w:sz w:val="18"/>
              </w:rPr>
              <w:t>Ogółem:</w:t>
            </w: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r>
    </w:tbl>
    <w:p w:rsidR="00B52A78" w:rsidRDefault="00B52A78" w:rsidP="00B52A78">
      <w:pPr>
        <w:rPr>
          <w:b/>
          <w:bCs/>
        </w:rPr>
      </w:pPr>
    </w:p>
    <w:p w:rsidR="00B52A78" w:rsidRDefault="00B52A78" w:rsidP="00B52A78">
      <w:pPr>
        <w:rPr>
          <w:bCs/>
        </w:rPr>
      </w:pPr>
    </w:p>
    <w:p w:rsidR="00B52A78" w:rsidRDefault="00B52A78" w:rsidP="00B52A78">
      <w:pPr>
        <w:rPr>
          <w:bCs/>
        </w:rPr>
      </w:pPr>
    </w:p>
    <w:p w:rsidR="00B52A78" w:rsidRDefault="00B52A78" w:rsidP="00B52A78">
      <w:pPr>
        <w:rPr>
          <w:bCs/>
        </w:rPr>
      </w:pPr>
    </w:p>
    <w:p w:rsidR="00B52A78" w:rsidRDefault="00B52A78" w:rsidP="00B52A78">
      <w:pPr>
        <w:rPr>
          <w:bCs/>
        </w:rPr>
      </w:pPr>
    </w:p>
    <w:p w:rsidR="00A80069" w:rsidRDefault="00A80069" w:rsidP="00B52A78">
      <w:pPr>
        <w:rPr>
          <w:bCs/>
        </w:rPr>
      </w:pPr>
    </w:p>
    <w:p w:rsidR="00A80069" w:rsidRDefault="00A80069" w:rsidP="00B52A78">
      <w:pPr>
        <w:rPr>
          <w:bCs/>
        </w:rPr>
      </w:pPr>
    </w:p>
    <w:p w:rsidR="00B52A78" w:rsidRDefault="00B52A78" w:rsidP="00B52A78">
      <w:pPr>
        <w:rPr>
          <w:bCs/>
        </w:rPr>
      </w:pPr>
      <w:r>
        <w:rPr>
          <w:bCs/>
        </w:rPr>
        <w:t>2. Rozliczenie ze względu na źródło finansowania</w:t>
      </w: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93"/>
        <w:gridCol w:w="1610"/>
        <w:gridCol w:w="1088"/>
        <w:gridCol w:w="2002"/>
        <w:gridCol w:w="1088"/>
        <w:gridCol w:w="2002"/>
        <w:gridCol w:w="392"/>
      </w:tblGrid>
      <w:tr w:rsidR="00B52A78" w:rsidTr="00C839CC">
        <w:trPr>
          <w:trHeight w:val="1128"/>
          <w:jc w:val="center"/>
        </w:trPr>
        <w:tc>
          <w:tcPr>
            <w:tcW w:w="1793"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Źródło finansowania</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698"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Całość przedsięwzięcia</w:t>
            </w:r>
          </w:p>
          <w:p w:rsidR="00B52A78" w:rsidRDefault="00B52A78" w:rsidP="00C839CC">
            <w:pPr>
              <w:pStyle w:val="Tabela"/>
              <w:jc w:val="center"/>
              <w:rPr>
                <w:rFonts w:ascii="Times New Roman" w:hAnsi="Times New Roman"/>
              </w:rPr>
            </w:pPr>
            <w:r>
              <w:rPr>
                <w:rFonts w:ascii="Times New Roman" w:hAnsi="Times New Roman"/>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tc>
        <w:tc>
          <w:tcPr>
            <w:tcW w:w="3090"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Poprzednie okresy</w:t>
            </w:r>
          </w:p>
          <w:p w:rsidR="00B52A78" w:rsidRDefault="00B52A78" w:rsidP="00C839CC">
            <w:pPr>
              <w:pStyle w:val="Tabela"/>
              <w:jc w:val="center"/>
              <w:rPr>
                <w:rFonts w:ascii="Times New Roman" w:hAnsi="Times New Roman"/>
              </w:rPr>
            </w:pPr>
            <w:r>
              <w:rPr>
                <w:rFonts w:ascii="Times New Roman" w:hAnsi="Times New Roman"/>
              </w:rPr>
              <w:t>sprawozdawcze</w:t>
            </w:r>
          </w:p>
          <w:p w:rsidR="00B52A78" w:rsidRDefault="00B52A78" w:rsidP="00C839CC">
            <w:pPr>
              <w:pStyle w:val="Tabela"/>
              <w:jc w:val="center"/>
              <w:rPr>
                <w:rFonts w:ascii="Times New Roman" w:hAnsi="Times New Roman"/>
              </w:rPr>
            </w:pPr>
            <w:r>
              <w:rPr>
                <w:rFonts w:ascii="Times New Roman" w:hAnsi="Times New Roman"/>
              </w:rPr>
              <w:t>(narastająco)</w:t>
            </w:r>
          </w:p>
          <w:p w:rsidR="00B52A78" w:rsidRDefault="00B52A78" w:rsidP="00C839CC">
            <w:pPr>
              <w:pStyle w:val="Tabela"/>
              <w:rPr>
                <w:rFonts w:ascii="Times New Roman" w:hAnsi="Times New Roman"/>
              </w:rPr>
            </w:pPr>
          </w:p>
        </w:tc>
        <w:tc>
          <w:tcPr>
            <w:tcW w:w="2394"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Bieżący okres</w:t>
            </w:r>
          </w:p>
          <w:p w:rsidR="00B52A78" w:rsidRDefault="00B52A78" w:rsidP="00C839CC">
            <w:pPr>
              <w:pStyle w:val="Tabela"/>
              <w:jc w:val="center"/>
              <w:rPr>
                <w:rFonts w:ascii="Times New Roman" w:hAnsi="Times New Roman"/>
              </w:rPr>
            </w:pPr>
            <w:r>
              <w:rPr>
                <w:rFonts w:ascii="Times New Roman" w:hAnsi="Times New Roman"/>
              </w:rPr>
              <w:t>sprawozdawczy – w przypadku sprawozdania końcowego – za okres realizacji przedsięwzięcia</w:t>
            </w:r>
          </w:p>
          <w:p w:rsidR="00B52A78" w:rsidRDefault="00B52A78" w:rsidP="00C839CC">
            <w:pPr>
              <w:pStyle w:val="Tabela"/>
              <w:jc w:val="center"/>
              <w:rPr>
                <w:rFonts w:ascii="Times New Roman" w:hAnsi="Times New Roman"/>
              </w:rPr>
            </w:pPr>
          </w:p>
          <w:p w:rsidR="00B52A78" w:rsidRDefault="00B52A78" w:rsidP="00C839CC">
            <w:r>
              <w:t xml:space="preserve"> </w:t>
            </w:r>
          </w:p>
          <w:p w:rsidR="00B52A78" w:rsidRDefault="00B52A78" w:rsidP="00C839CC"/>
        </w:tc>
      </w:tr>
      <w:tr w:rsidR="00B52A78" w:rsidTr="00C839CC">
        <w:trPr>
          <w:jc w:val="center"/>
        </w:trPr>
        <w:tc>
          <w:tcPr>
            <w:tcW w:w="1793"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c>
          <w:tcPr>
            <w:tcW w:w="2002" w:type="dxa"/>
            <w:hideMark/>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392" w:type="dxa"/>
            <w:hideMark/>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Koszty pokryte z dotacji</w:t>
            </w: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 xml:space="preserve">Koszty pokryte z finansowych środków własnych, środków z innych źródeł </w:t>
            </w:r>
          </w:p>
          <w:p w:rsidR="00B52A78" w:rsidRDefault="00B52A78" w:rsidP="00C839CC">
            <w:pPr>
              <w:pStyle w:val="Tabela"/>
              <w:rPr>
                <w:rFonts w:ascii="Times New Roman" w:hAnsi="Times New Roman"/>
              </w:rPr>
            </w:pPr>
            <w:r>
              <w:rPr>
                <w:rFonts w:ascii="Times New Roman" w:hAnsi="Times New Roman"/>
              </w:rPr>
              <w:t xml:space="preserve">(z tego wpłaty i opłaty adresatów przedsięwzięcia) </w:t>
            </w:r>
          </w:p>
          <w:p w:rsidR="00B52A78" w:rsidRDefault="00B52A78" w:rsidP="00C839CC">
            <w:pPr>
              <w:pStyle w:val="Tabela"/>
              <w:rPr>
                <w:rFonts w:ascii="Times New Roman" w:hAnsi="Times New Roman"/>
                <w:i/>
              </w:rPr>
            </w:pPr>
            <w:r>
              <w:t>- jeżeli nie ma należy wpisać „0”</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c>
          <w:tcPr>
            <w:tcW w:w="392" w:type="dxa"/>
            <w:vAlign w:val="center"/>
            <w:hideMark/>
          </w:tcPr>
          <w:p w:rsidR="00B52A78" w:rsidRDefault="00B52A78" w:rsidP="00C839CC">
            <w:pPr>
              <w:rPr>
                <w:sz w:val="20"/>
                <w:szCs w:val="20"/>
              </w:rPr>
            </w:pPr>
          </w:p>
        </w:tc>
      </w:tr>
      <w:tr w:rsidR="00B52A78" w:rsidTr="00C839CC">
        <w:trPr>
          <w:trHeight w:val="139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r>
              <w:rPr>
                <w:sz w:val="20"/>
                <w:szCs w:val="20"/>
              </w:rPr>
              <w:t>Ogółem:</w:t>
            </w:r>
          </w:p>
          <w:p w:rsidR="00B52A78" w:rsidRDefault="00B52A78" w:rsidP="00C839CC">
            <w:pPr>
              <w:pStyle w:val="Tabela"/>
              <w:rPr>
                <w:rFonts w:ascii="Times New Roman" w:hAnsi="Times New Roman"/>
              </w:rPr>
            </w:pP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trHeight w:val="48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392" w:type="dxa"/>
            <w:vAlign w:val="center"/>
            <w:hideMark/>
          </w:tcPr>
          <w:p w:rsidR="00B52A78" w:rsidRDefault="00B52A78" w:rsidP="00C839CC">
            <w:pPr>
              <w:rPr>
                <w:sz w:val="20"/>
                <w:szCs w:val="20"/>
              </w:rPr>
            </w:pPr>
          </w:p>
        </w:tc>
      </w:tr>
    </w:tbl>
    <w:p w:rsidR="00B52A78" w:rsidRDefault="00B52A78" w:rsidP="00B52A78"/>
    <w:p w:rsidR="00B52A78" w:rsidRDefault="00B52A78" w:rsidP="00B52A78"/>
    <w:p w:rsidR="00B52A78" w:rsidRDefault="00B52A78" w:rsidP="00B52A78">
      <w:r>
        <w:t>Uwagi mogące mieć znaczenie przy ocenie realizacji budżetu:</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before="240"/>
        <w:jc w:val="both"/>
        <w:rPr>
          <w:b/>
          <w:bCs/>
        </w:rPr>
      </w:pPr>
    </w:p>
    <w:p w:rsidR="00B52A78" w:rsidRDefault="00B52A78" w:rsidP="00B52A78">
      <w:pPr>
        <w:spacing w:before="240"/>
        <w:jc w:val="both"/>
        <w:rPr>
          <w:b/>
          <w:bCs/>
        </w:rPr>
      </w:pPr>
    </w:p>
    <w:p w:rsidR="00990687" w:rsidRDefault="00990687" w:rsidP="00B52A78">
      <w:pPr>
        <w:spacing w:before="240"/>
        <w:jc w:val="both"/>
        <w:rPr>
          <w:b/>
          <w:bCs/>
        </w:rPr>
      </w:pPr>
    </w:p>
    <w:p w:rsidR="00990687" w:rsidRDefault="00990687" w:rsidP="00B52A78">
      <w:pPr>
        <w:spacing w:before="240"/>
        <w:jc w:val="both"/>
        <w:rPr>
          <w:b/>
          <w:bCs/>
        </w:rPr>
      </w:pPr>
    </w:p>
    <w:p w:rsidR="00A80069" w:rsidRDefault="00A80069" w:rsidP="00B52A78">
      <w:pPr>
        <w:spacing w:before="240"/>
        <w:jc w:val="both"/>
        <w:rPr>
          <w:b/>
          <w:bCs/>
        </w:rPr>
      </w:pPr>
    </w:p>
    <w:p w:rsidR="00B52A78" w:rsidRDefault="00B52A78" w:rsidP="00B52A78">
      <w:pPr>
        <w:spacing w:before="240"/>
        <w:jc w:val="both"/>
      </w:pPr>
      <w:r>
        <w:rPr>
          <w:b/>
          <w:bCs/>
        </w:rPr>
        <w:t xml:space="preserve">3. </w:t>
      </w:r>
      <w:r>
        <w:rPr>
          <w:bCs/>
        </w:rPr>
        <w:t>Zestawienie faktur (rachunków)</w:t>
      </w:r>
      <w:r>
        <w:rPr>
          <w:bCs/>
          <w:sz w:val="20"/>
          <w:szCs w:val="20"/>
          <w:vertAlign w:val="superscript"/>
        </w:rPr>
        <w:t>3)</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20"/>
        <w:gridCol w:w="1363"/>
        <w:gridCol w:w="1363"/>
        <w:gridCol w:w="776"/>
        <w:gridCol w:w="1168"/>
        <w:gridCol w:w="1168"/>
        <w:gridCol w:w="1946"/>
        <w:gridCol w:w="1474"/>
      </w:tblGrid>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r>
              <w:rPr>
                <w:rFonts w:ascii="Times New Roman" w:hAnsi="Times New Roman"/>
              </w:rPr>
              <w:t xml:space="preserve"> Lp.</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 dokumentu</w:t>
            </w:r>
          </w:p>
          <w:p w:rsidR="00B52A78" w:rsidRDefault="00B52A78" w:rsidP="00C839CC">
            <w:pPr>
              <w:pStyle w:val="Tabela"/>
              <w:jc w:val="center"/>
              <w:rPr>
                <w:rFonts w:ascii="Times New Roman" w:hAnsi="Times New Roman"/>
              </w:rPr>
            </w:pPr>
            <w:r>
              <w:rPr>
                <w:rFonts w:ascii="Times New Roman" w:hAnsi="Times New Roman"/>
              </w:rPr>
              <w:t>księgowego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w:t>
            </w:r>
          </w:p>
          <w:p w:rsidR="00B52A78" w:rsidRDefault="00B52A78" w:rsidP="00C839CC">
            <w:pPr>
              <w:pStyle w:val="Tabela"/>
              <w:jc w:val="center"/>
              <w:rPr>
                <w:rFonts w:ascii="Times New Roman" w:hAnsi="Times New Roman"/>
              </w:rPr>
            </w:pPr>
            <w:r>
              <w:rPr>
                <w:rFonts w:ascii="Times New Roman" w:hAnsi="Times New Roman"/>
              </w:rPr>
              <w:t>pozycji</w:t>
            </w:r>
          </w:p>
          <w:p w:rsidR="00B52A78" w:rsidRDefault="00B52A78" w:rsidP="00C839CC">
            <w:pPr>
              <w:pStyle w:val="Tabela"/>
              <w:jc w:val="center"/>
              <w:rPr>
                <w:rFonts w:ascii="Times New Roman" w:hAnsi="Times New Roman"/>
              </w:rPr>
            </w:pPr>
            <w:r>
              <w:rPr>
                <w:rFonts w:ascii="Times New Roman" w:hAnsi="Times New Roman"/>
              </w:rPr>
              <w:t>kosztorysu</w:t>
            </w: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Data</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Nazwa</w:t>
            </w:r>
          </w:p>
          <w:p w:rsidR="00B52A78" w:rsidRDefault="00B52A78" w:rsidP="00C839CC">
            <w:pPr>
              <w:pStyle w:val="Tabela"/>
              <w:jc w:val="center"/>
              <w:rPr>
                <w:rFonts w:ascii="Times New Roman" w:hAnsi="Times New Roman"/>
              </w:rPr>
            </w:pPr>
            <w:r>
              <w:rPr>
                <w:rFonts w:ascii="Times New Roman" w:hAnsi="Times New Roman"/>
              </w:rPr>
              <w:t>wydatku</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Kwota (zł)</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Z tego ze środków</w:t>
            </w:r>
          </w:p>
          <w:p w:rsidR="00B52A78" w:rsidRDefault="00B52A78" w:rsidP="00C839CC">
            <w:pPr>
              <w:pStyle w:val="Tabela"/>
              <w:jc w:val="center"/>
              <w:rPr>
                <w:rFonts w:ascii="Times New Roman" w:hAnsi="Times New Roman"/>
              </w:rPr>
            </w:pPr>
            <w:r>
              <w:rPr>
                <w:rFonts w:ascii="Times New Roman" w:hAnsi="Times New Roman"/>
              </w:rPr>
              <w:t>pochodzących</w:t>
            </w:r>
          </w:p>
          <w:p w:rsidR="00B52A78" w:rsidRDefault="00B52A78" w:rsidP="00C839CC">
            <w:pPr>
              <w:pStyle w:val="Tabela"/>
              <w:jc w:val="center"/>
              <w:rPr>
                <w:rFonts w:ascii="Times New Roman" w:hAnsi="Times New Roman"/>
              </w:rPr>
            </w:pPr>
            <w:r>
              <w:rPr>
                <w:rFonts w:ascii="Times New Roman" w:hAnsi="Times New Roman"/>
              </w:rPr>
              <w:t>z dotacji (zł)</w:t>
            </w:r>
          </w:p>
          <w:p w:rsidR="00B52A78" w:rsidRDefault="00B52A78" w:rsidP="00C839CC">
            <w:pPr>
              <w:pStyle w:val="Tabela"/>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jc w:val="center"/>
              <w:rPr>
                <w:sz w:val="20"/>
                <w:szCs w:val="20"/>
              </w:rPr>
            </w:pPr>
            <w:r>
              <w:rPr>
                <w:sz w:val="20"/>
                <w:szCs w:val="20"/>
              </w:rPr>
              <w:t xml:space="preserve">Z tego z finansowych środków własnych </w:t>
            </w:r>
            <w:r>
              <w:rPr>
                <w:sz w:val="20"/>
                <w:szCs w:val="20"/>
              </w:rPr>
              <w:br/>
              <w:t>i innych źródeł</w:t>
            </w: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bl>
    <w:p w:rsidR="00B52A78" w:rsidRDefault="00B52A78" w:rsidP="00B52A78"/>
    <w:p w:rsidR="00B52A78" w:rsidRDefault="00B52A78" w:rsidP="00B52A78">
      <w:pPr>
        <w:spacing w:before="240"/>
        <w:jc w:val="both"/>
      </w:pPr>
      <w:r>
        <w:rPr>
          <w:b/>
          <w:bCs/>
        </w:rPr>
        <w:t>Część III. Dodatkowe informacje</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line="360" w:lineRule="auto"/>
        <w:jc w:val="both"/>
        <w:rPr>
          <w:sz w:val="20"/>
          <w:szCs w:val="20"/>
        </w:rPr>
      </w:pPr>
    </w:p>
    <w:p w:rsidR="00B52A78" w:rsidRDefault="00B52A78" w:rsidP="00B52A78">
      <w:pPr>
        <w:spacing w:before="240"/>
        <w:jc w:val="both"/>
        <w:rPr>
          <w:b/>
        </w:rPr>
      </w:pPr>
      <w:r>
        <w:rPr>
          <w:b/>
        </w:rPr>
        <w:t>Oświadczam(-my), że:</w:t>
      </w:r>
    </w:p>
    <w:p w:rsidR="00B52A78" w:rsidRDefault="00B52A78" w:rsidP="00B52A78">
      <w:pPr>
        <w:jc w:val="both"/>
        <w:rPr>
          <w:sz w:val="20"/>
          <w:szCs w:val="20"/>
        </w:rPr>
      </w:pPr>
      <w:r>
        <w:rPr>
          <w:sz w:val="20"/>
          <w:szCs w:val="20"/>
        </w:rPr>
        <w:t>1) od daty zawarcia umowy nie zmienił się status prawny klubu sportowego,</w:t>
      </w:r>
    </w:p>
    <w:p w:rsidR="00B52A78" w:rsidRDefault="00B52A78" w:rsidP="00B52A78">
      <w:pPr>
        <w:jc w:val="both"/>
        <w:rPr>
          <w:sz w:val="20"/>
          <w:szCs w:val="20"/>
        </w:rPr>
      </w:pPr>
      <w:r>
        <w:rPr>
          <w:sz w:val="20"/>
          <w:szCs w:val="20"/>
        </w:rPr>
        <w:t xml:space="preserve">2) wszystkie podane w niniejszym sprawozdaniu informacje są zgodne z aktualnym stanem prawnym </w:t>
      </w:r>
      <w:r>
        <w:rPr>
          <w:sz w:val="20"/>
          <w:szCs w:val="20"/>
        </w:rPr>
        <w:br/>
        <w:t xml:space="preserve">    i faktycznym,</w:t>
      </w:r>
    </w:p>
    <w:p w:rsidR="00B52A78" w:rsidRDefault="00B52A78" w:rsidP="00B52A78">
      <w:pPr>
        <w:jc w:val="both"/>
        <w:rPr>
          <w:sz w:val="20"/>
          <w:szCs w:val="20"/>
        </w:rPr>
      </w:pPr>
      <w:r>
        <w:rPr>
          <w:sz w:val="20"/>
          <w:szCs w:val="20"/>
        </w:rPr>
        <w:t>3)</w:t>
      </w:r>
      <w:r w:rsidRPr="00D52A5F">
        <w:rPr>
          <w:sz w:val="20"/>
          <w:szCs w:val="20"/>
        </w:rPr>
        <w:t xml:space="preserve"> </w:t>
      </w:r>
      <w:r>
        <w:rPr>
          <w:sz w:val="20"/>
          <w:szCs w:val="20"/>
        </w:rPr>
        <w:t>) wszystkie kwoty wymienione w zestawieniu faktur (rachunków) zostały faktycznie poniesione.</w:t>
      </w:r>
    </w:p>
    <w:p w:rsidR="00B52A78" w:rsidRDefault="00B52A78" w:rsidP="00B52A78">
      <w:pPr>
        <w:jc w:val="both"/>
        <w:rPr>
          <w:sz w:val="20"/>
          <w:szCs w:val="20"/>
        </w:rPr>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pStyle w:val="HTML-wstpniesformatowany"/>
        <w:spacing w:line="360" w:lineRule="auto"/>
        <w:textAlignment w:val="top"/>
        <w:rPr>
          <w:rFonts w:ascii="Times New Roman" w:hAnsi="Times New Roman"/>
        </w:rPr>
      </w:pPr>
      <w:r>
        <w:rPr>
          <w:rFonts w:ascii="Times New Roman" w:hAnsi="Times New Roman"/>
        </w:rPr>
        <w:t>........................................................</w:t>
      </w:r>
      <w:r>
        <w:rPr>
          <w:rFonts w:ascii="Times New Roman" w:hAnsi="Times New Roman"/>
        </w:rPr>
        <w:tab/>
        <w:t>................................................................................................</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 xml:space="preserve">             (pieczęć klubu sportowego) </w:t>
      </w:r>
      <w:r>
        <w:rPr>
          <w:rFonts w:ascii="Times New Roman" w:hAnsi="Times New Roman"/>
          <w:sz w:val="16"/>
          <w:szCs w:val="16"/>
        </w:rPr>
        <w:tab/>
      </w:r>
      <w:r>
        <w:rPr>
          <w:rFonts w:ascii="Times New Roman" w:hAnsi="Times New Roman"/>
          <w:sz w:val="16"/>
          <w:szCs w:val="16"/>
        </w:rPr>
        <w:tab/>
        <w:t xml:space="preserve">(podpis osoby upoważnionej lub podpisy osób </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upoważnionych do składania oświadczeń woli w klubu sportowego)</w:t>
      </w:r>
    </w:p>
    <w:p w:rsidR="00B52A78" w:rsidRDefault="00B52A78" w:rsidP="00B52A78">
      <w:pPr>
        <w:tabs>
          <w:tab w:val="center" w:pos="1620"/>
          <w:tab w:val="center" w:pos="6480"/>
        </w:tabs>
        <w:jc w:val="both"/>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52A78" w:rsidRDefault="00B52A78" w:rsidP="00B52A78">
      <w:pPr>
        <w:tabs>
          <w:tab w:val="center" w:pos="1620"/>
          <w:tab w:val="center" w:pos="6480"/>
        </w:tabs>
        <w:spacing w:before="240"/>
        <w:jc w:val="both"/>
      </w:pPr>
      <w:r>
        <w:t>Poświadczenie złożenia sprawozdania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tcPr>
          <w:p w:rsidR="00B52A78" w:rsidRDefault="00B52A78" w:rsidP="00C839CC"/>
          <w:p w:rsidR="00B52A78" w:rsidRDefault="00B52A78" w:rsidP="00C839CC">
            <w:pPr>
              <w:pStyle w:val="Tabela"/>
              <w:rPr>
                <w:rFonts w:ascii="Times New Roman" w:hAnsi="Times New Roman"/>
                <w:sz w:val="24"/>
              </w:rPr>
            </w:pPr>
          </w:p>
          <w:p w:rsidR="00B52A78" w:rsidRDefault="00B52A78" w:rsidP="00C839CC">
            <w:pPr>
              <w:pStyle w:val="Tabela"/>
              <w:rPr>
                <w:rFonts w:ascii="Times New Roman" w:hAnsi="Times New Roman"/>
                <w:sz w:val="24"/>
              </w:rPr>
            </w:pPr>
          </w:p>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p>
    <w:p w:rsidR="00B52A78" w:rsidRDefault="00B52A78" w:rsidP="00B52A78">
      <w:pPr>
        <w:tabs>
          <w:tab w:val="center" w:pos="1620"/>
          <w:tab w:val="center" w:pos="6480"/>
        </w:tabs>
      </w:pPr>
      <w:r>
        <w:t>Adnotacje urzędowe (nie wypełniać)</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shd w:val="pct20" w:color="auto" w:fill="auto"/>
          </w:tcPr>
          <w:p w:rsidR="00B52A78" w:rsidRDefault="00B52A78" w:rsidP="00C839CC">
            <w:pPr>
              <w:pStyle w:val="Tabela"/>
              <w:rPr>
                <w:rFonts w:ascii="Times New Roman" w:hAnsi="Times New Roman"/>
                <w:sz w:val="24"/>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r>
        <w:t xml:space="preserve">______________ </w:t>
      </w:r>
    </w:p>
    <w:p w:rsidR="00B52A78" w:rsidRDefault="00B52A78" w:rsidP="00B52A78">
      <w:pPr>
        <w:tabs>
          <w:tab w:val="center" w:pos="1620"/>
          <w:tab w:val="center" w:pos="6480"/>
        </w:tabs>
      </w:pPr>
      <w:r>
        <w:t>* Niepotrzebne skreślić</w:t>
      </w:r>
    </w:p>
    <w:p w:rsidR="00B52A78" w:rsidRDefault="00B52A78" w:rsidP="00B52A78">
      <w:pPr>
        <w:tabs>
          <w:tab w:val="center" w:pos="1620"/>
          <w:tab w:val="center" w:pos="6480"/>
        </w:tabs>
        <w:spacing w:before="240"/>
        <w:jc w:val="both"/>
      </w:pPr>
    </w:p>
    <w:p w:rsidR="00B52A78" w:rsidRDefault="00B52A78" w:rsidP="00B52A78">
      <w:pPr>
        <w:tabs>
          <w:tab w:val="center" w:pos="1620"/>
          <w:tab w:val="center" w:pos="6480"/>
        </w:tabs>
        <w:spacing w:before="240"/>
        <w:jc w:val="both"/>
      </w:pPr>
      <w:r>
        <w:t>POUCZENIE</w:t>
      </w:r>
    </w:p>
    <w:p w:rsidR="00B52A78" w:rsidRDefault="00B52A78" w:rsidP="00B52A78">
      <w:pPr>
        <w:tabs>
          <w:tab w:val="center" w:pos="1620"/>
          <w:tab w:val="center" w:pos="6480"/>
        </w:tabs>
        <w:spacing w:before="240"/>
        <w:jc w:val="both"/>
      </w:pPr>
      <w:r>
        <w:rPr>
          <w:b/>
          <w:bCs/>
          <w:sz w:val="20"/>
          <w:szCs w:val="20"/>
        </w:rPr>
        <w:t>Sprawozdania składa się osobiście lub nadsyła przesyłką poleconą w przewidzianym w umowie terminie na adres organu zlecającego.</w:t>
      </w:r>
    </w:p>
    <w:p w:rsidR="00B52A78" w:rsidRDefault="00B52A78" w:rsidP="00B52A78">
      <w:pPr>
        <w:tabs>
          <w:tab w:val="center" w:pos="1620"/>
          <w:tab w:val="center" w:pos="6480"/>
        </w:tabs>
        <w:jc w:val="both"/>
        <w:rPr>
          <w:sz w:val="20"/>
          <w:szCs w:val="20"/>
        </w:rPr>
      </w:pPr>
      <w:r>
        <w:rPr>
          <w:sz w:val="20"/>
          <w:szCs w:val="20"/>
          <w:vertAlign w:val="superscript"/>
        </w:rPr>
        <w:t>1)</w:t>
      </w:r>
      <w:r>
        <w:rPr>
          <w:sz w:val="20"/>
          <w:szCs w:val="20"/>
        </w:rPr>
        <w:t xml:space="preserve"> Sprawozdanie częściowe i końcowe sporządzać należy w okresach określonych w umowie.</w:t>
      </w:r>
    </w:p>
    <w:p w:rsidR="00B52A78" w:rsidRDefault="00B52A78" w:rsidP="00B52A78">
      <w:pPr>
        <w:tabs>
          <w:tab w:val="center" w:pos="1620"/>
          <w:tab w:val="center" w:pos="6480"/>
        </w:tabs>
        <w:jc w:val="both"/>
        <w:rPr>
          <w:sz w:val="20"/>
          <w:szCs w:val="20"/>
        </w:rPr>
      </w:pPr>
      <w:r>
        <w:rPr>
          <w:sz w:val="20"/>
          <w:szCs w:val="20"/>
          <w:vertAlign w:val="superscript"/>
        </w:rPr>
        <w:t>2)</w:t>
      </w:r>
      <w:r>
        <w:rPr>
          <w:sz w:val="20"/>
          <w:szCs w:val="20"/>
        </w:rPr>
        <w:t xml:space="preserve"> 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B52A78" w:rsidRDefault="00B52A78" w:rsidP="00B52A78">
      <w:pPr>
        <w:tabs>
          <w:tab w:val="center" w:pos="1620"/>
          <w:tab w:val="center" w:pos="6480"/>
        </w:tabs>
        <w:jc w:val="both"/>
        <w:rPr>
          <w:sz w:val="20"/>
          <w:szCs w:val="20"/>
        </w:rPr>
      </w:pPr>
      <w:r>
        <w:rPr>
          <w:sz w:val="20"/>
          <w:szCs w:val="20"/>
          <w:vertAlign w:val="superscript"/>
        </w:rPr>
        <w:t>3)</w:t>
      </w:r>
      <w:r>
        <w:rPr>
          <w:sz w:val="20"/>
          <w:szCs w:val="20"/>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środków własnych i innych źródeł oraz rodzaj towaru lub zakupionej usługi. Każda z faktur (rachunków) powinna być opatrzona na odwrocie pieczęcią wnioskodawcy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B52A78" w:rsidRDefault="00B52A78" w:rsidP="00B52A78">
      <w:pPr>
        <w:tabs>
          <w:tab w:val="center" w:pos="1620"/>
          <w:tab w:val="center" w:pos="6480"/>
        </w:tabs>
        <w:jc w:val="both"/>
        <w:rPr>
          <w:sz w:val="20"/>
          <w:szCs w:val="20"/>
        </w:rPr>
      </w:pPr>
      <w:r>
        <w:rPr>
          <w:sz w:val="20"/>
          <w:szCs w:val="20"/>
        </w:rPr>
        <w:t>Do sprawozdania nie załącza się faktur (rachunków), które należy przechowywać zgodnie z obowiązującymi przepisami i udostępniać podczas przeprowadzanych czynności kontrolnych.</w:t>
      </w:r>
    </w:p>
    <w:p w:rsidR="00B52A78" w:rsidRDefault="00B52A78" w:rsidP="00B52A78">
      <w:pPr>
        <w:tabs>
          <w:tab w:val="center" w:pos="1620"/>
          <w:tab w:val="center" w:pos="6480"/>
        </w:tabs>
      </w:pPr>
    </w:p>
    <w:p w:rsidR="00B52A78" w:rsidRDefault="00B52A78" w:rsidP="00B52A78">
      <w:pPr>
        <w:tabs>
          <w:tab w:val="center" w:pos="1620"/>
          <w:tab w:val="center" w:pos="6480"/>
        </w:tabs>
      </w:pPr>
    </w:p>
    <w:p w:rsidR="00B52A78" w:rsidRDefault="00B52A78" w:rsidP="00B52A78">
      <w:pPr>
        <w:tabs>
          <w:tab w:val="center" w:pos="1620"/>
          <w:tab w:val="center" w:pos="6480"/>
        </w:tabs>
      </w:pPr>
      <w:r>
        <w:t xml:space="preserve">                          </w:t>
      </w:r>
    </w:p>
    <w:p w:rsidR="00232758" w:rsidRDefault="00232758"/>
    <w:sectPr w:rsidR="00232758" w:rsidSect="00485E45">
      <w:pgSz w:w="11906" w:h="16838"/>
      <w:pgMar w:top="1418" w:right="1021" w:bottom="992"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78"/>
    <w:rsid w:val="000063CB"/>
    <w:rsid w:val="000064E6"/>
    <w:rsid w:val="0001544B"/>
    <w:rsid w:val="000206FF"/>
    <w:rsid w:val="00021EDA"/>
    <w:rsid w:val="00026B95"/>
    <w:rsid w:val="000322B2"/>
    <w:rsid w:val="00040C13"/>
    <w:rsid w:val="000423F1"/>
    <w:rsid w:val="00050197"/>
    <w:rsid w:val="000507F9"/>
    <w:rsid w:val="00057D9D"/>
    <w:rsid w:val="00070B38"/>
    <w:rsid w:val="00070EBE"/>
    <w:rsid w:val="0008374C"/>
    <w:rsid w:val="00095C35"/>
    <w:rsid w:val="000A4BD2"/>
    <w:rsid w:val="000C5858"/>
    <w:rsid w:val="000D0E73"/>
    <w:rsid w:val="000E4E30"/>
    <w:rsid w:val="00103117"/>
    <w:rsid w:val="001150B2"/>
    <w:rsid w:val="00115639"/>
    <w:rsid w:val="0015143E"/>
    <w:rsid w:val="00157114"/>
    <w:rsid w:val="0017088A"/>
    <w:rsid w:val="001766BB"/>
    <w:rsid w:val="001774F6"/>
    <w:rsid w:val="001879D4"/>
    <w:rsid w:val="001977CE"/>
    <w:rsid w:val="001A36C8"/>
    <w:rsid w:val="001B5E54"/>
    <w:rsid w:val="001B611D"/>
    <w:rsid w:val="001B7315"/>
    <w:rsid w:val="001B79D4"/>
    <w:rsid w:val="001C316C"/>
    <w:rsid w:val="001D0566"/>
    <w:rsid w:val="001D2154"/>
    <w:rsid w:val="001E3B94"/>
    <w:rsid w:val="001E4EC9"/>
    <w:rsid w:val="001E5115"/>
    <w:rsid w:val="001F1FB4"/>
    <w:rsid w:val="001F6B0B"/>
    <w:rsid w:val="001F71E4"/>
    <w:rsid w:val="001F7843"/>
    <w:rsid w:val="00206CB2"/>
    <w:rsid w:val="00231261"/>
    <w:rsid w:val="00232390"/>
    <w:rsid w:val="00232554"/>
    <w:rsid w:val="00232758"/>
    <w:rsid w:val="002331A1"/>
    <w:rsid w:val="00240802"/>
    <w:rsid w:val="00246579"/>
    <w:rsid w:val="00251220"/>
    <w:rsid w:val="002515CC"/>
    <w:rsid w:val="00253166"/>
    <w:rsid w:val="00255448"/>
    <w:rsid w:val="002616C8"/>
    <w:rsid w:val="00266582"/>
    <w:rsid w:val="002742AB"/>
    <w:rsid w:val="00280518"/>
    <w:rsid w:val="00287875"/>
    <w:rsid w:val="002A106E"/>
    <w:rsid w:val="002A5050"/>
    <w:rsid w:val="002C4B05"/>
    <w:rsid w:val="002C6E1E"/>
    <w:rsid w:val="002C7AAB"/>
    <w:rsid w:val="002D0A60"/>
    <w:rsid w:val="002D6157"/>
    <w:rsid w:val="002E0CE7"/>
    <w:rsid w:val="002E41F0"/>
    <w:rsid w:val="002E55C1"/>
    <w:rsid w:val="002F2517"/>
    <w:rsid w:val="002F422D"/>
    <w:rsid w:val="003006B8"/>
    <w:rsid w:val="00302441"/>
    <w:rsid w:val="00306693"/>
    <w:rsid w:val="00311C13"/>
    <w:rsid w:val="003144E4"/>
    <w:rsid w:val="00316837"/>
    <w:rsid w:val="003177E5"/>
    <w:rsid w:val="00321AB9"/>
    <w:rsid w:val="003232B3"/>
    <w:rsid w:val="00323E62"/>
    <w:rsid w:val="00333B21"/>
    <w:rsid w:val="00333C78"/>
    <w:rsid w:val="0033621D"/>
    <w:rsid w:val="003378F3"/>
    <w:rsid w:val="00343BF6"/>
    <w:rsid w:val="003518AA"/>
    <w:rsid w:val="00357B64"/>
    <w:rsid w:val="00361450"/>
    <w:rsid w:val="00366969"/>
    <w:rsid w:val="00366EE4"/>
    <w:rsid w:val="00370668"/>
    <w:rsid w:val="00370D8F"/>
    <w:rsid w:val="003925B8"/>
    <w:rsid w:val="003962CC"/>
    <w:rsid w:val="003A1354"/>
    <w:rsid w:val="003A1ECF"/>
    <w:rsid w:val="003A709E"/>
    <w:rsid w:val="003A7F52"/>
    <w:rsid w:val="003B0D29"/>
    <w:rsid w:val="003C46C2"/>
    <w:rsid w:val="003C5481"/>
    <w:rsid w:val="003C6E19"/>
    <w:rsid w:val="003E5670"/>
    <w:rsid w:val="003F2694"/>
    <w:rsid w:val="003F2C39"/>
    <w:rsid w:val="00401C38"/>
    <w:rsid w:val="00412EEC"/>
    <w:rsid w:val="00413384"/>
    <w:rsid w:val="0042533C"/>
    <w:rsid w:val="004312E2"/>
    <w:rsid w:val="00432FD7"/>
    <w:rsid w:val="004433F9"/>
    <w:rsid w:val="00455700"/>
    <w:rsid w:val="00455CFC"/>
    <w:rsid w:val="00457F41"/>
    <w:rsid w:val="00461BB6"/>
    <w:rsid w:val="004636F8"/>
    <w:rsid w:val="004676B1"/>
    <w:rsid w:val="0047342D"/>
    <w:rsid w:val="00474096"/>
    <w:rsid w:val="004754D6"/>
    <w:rsid w:val="00485E45"/>
    <w:rsid w:val="004926D7"/>
    <w:rsid w:val="004B2700"/>
    <w:rsid w:val="004B588D"/>
    <w:rsid w:val="004B6AB0"/>
    <w:rsid w:val="004D058E"/>
    <w:rsid w:val="004D5FA0"/>
    <w:rsid w:val="004D7BDC"/>
    <w:rsid w:val="004F081C"/>
    <w:rsid w:val="004F13C7"/>
    <w:rsid w:val="004F18BA"/>
    <w:rsid w:val="004F3640"/>
    <w:rsid w:val="004F5BD8"/>
    <w:rsid w:val="004F6F5F"/>
    <w:rsid w:val="00502446"/>
    <w:rsid w:val="00503220"/>
    <w:rsid w:val="0051126D"/>
    <w:rsid w:val="0052149B"/>
    <w:rsid w:val="0052674B"/>
    <w:rsid w:val="005342A3"/>
    <w:rsid w:val="00536B08"/>
    <w:rsid w:val="0054639E"/>
    <w:rsid w:val="00546FC4"/>
    <w:rsid w:val="00550ECB"/>
    <w:rsid w:val="00555946"/>
    <w:rsid w:val="00556D47"/>
    <w:rsid w:val="00563498"/>
    <w:rsid w:val="00574391"/>
    <w:rsid w:val="00581ECB"/>
    <w:rsid w:val="0059364F"/>
    <w:rsid w:val="005A6B5D"/>
    <w:rsid w:val="005B01A8"/>
    <w:rsid w:val="005B741C"/>
    <w:rsid w:val="005C6503"/>
    <w:rsid w:val="005C66F1"/>
    <w:rsid w:val="005C7E07"/>
    <w:rsid w:val="005D0769"/>
    <w:rsid w:val="005D0A53"/>
    <w:rsid w:val="005D421C"/>
    <w:rsid w:val="005E11D5"/>
    <w:rsid w:val="005E6718"/>
    <w:rsid w:val="005F2C49"/>
    <w:rsid w:val="005F463A"/>
    <w:rsid w:val="006032F8"/>
    <w:rsid w:val="006355B9"/>
    <w:rsid w:val="006376CF"/>
    <w:rsid w:val="0063780C"/>
    <w:rsid w:val="00642E22"/>
    <w:rsid w:val="00654628"/>
    <w:rsid w:val="00654BEC"/>
    <w:rsid w:val="00660C7C"/>
    <w:rsid w:val="00661794"/>
    <w:rsid w:val="00674668"/>
    <w:rsid w:val="00676781"/>
    <w:rsid w:val="00676947"/>
    <w:rsid w:val="00681D5D"/>
    <w:rsid w:val="00682377"/>
    <w:rsid w:val="00683FB3"/>
    <w:rsid w:val="0068693D"/>
    <w:rsid w:val="00690FE1"/>
    <w:rsid w:val="006911B8"/>
    <w:rsid w:val="00691D3E"/>
    <w:rsid w:val="00691DBD"/>
    <w:rsid w:val="00695312"/>
    <w:rsid w:val="006A37A3"/>
    <w:rsid w:val="006A7BFC"/>
    <w:rsid w:val="006B1068"/>
    <w:rsid w:val="006B3E28"/>
    <w:rsid w:val="006D1834"/>
    <w:rsid w:val="006D3948"/>
    <w:rsid w:val="006D54F7"/>
    <w:rsid w:val="006E1857"/>
    <w:rsid w:val="006E3776"/>
    <w:rsid w:val="006E5A78"/>
    <w:rsid w:val="006F69E1"/>
    <w:rsid w:val="00702808"/>
    <w:rsid w:val="00704E84"/>
    <w:rsid w:val="00706DA4"/>
    <w:rsid w:val="00711808"/>
    <w:rsid w:val="007207DD"/>
    <w:rsid w:val="00720DDB"/>
    <w:rsid w:val="00723846"/>
    <w:rsid w:val="00725969"/>
    <w:rsid w:val="0074136D"/>
    <w:rsid w:val="00744495"/>
    <w:rsid w:val="00744CCB"/>
    <w:rsid w:val="00746485"/>
    <w:rsid w:val="007607D9"/>
    <w:rsid w:val="00765CD0"/>
    <w:rsid w:val="00765F9D"/>
    <w:rsid w:val="00767315"/>
    <w:rsid w:val="00767A77"/>
    <w:rsid w:val="00767EB8"/>
    <w:rsid w:val="00771857"/>
    <w:rsid w:val="007732B2"/>
    <w:rsid w:val="00780925"/>
    <w:rsid w:val="007835E1"/>
    <w:rsid w:val="00783F1D"/>
    <w:rsid w:val="00784618"/>
    <w:rsid w:val="007A2153"/>
    <w:rsid w:val="007A56E6"/>
    <w:rsid w:val="007B3057"/>
    <w:rsid w:val="007B58C7"/>
    <w:rsid w:val="007C17B1"/>
    <w:rsid w:val="007D0BD5"/>
    <w:rsid w:val="007D0D9C"/>
    <w:rsid w:val="007D1EA1"/>
    <w:rsid w:val="007D2E36"/>
    <w:rsid w:val="007E1F20"/>
    <w:rsid w:val="007E3E9D"/>
    <w:rsid w:val="007E7B82"/>
    <w:rsid w:val="007E7E0E"/>
    <w:rsid w:val="007F39B0"/>
    <w:rsid w:val="00810491"/>
    <w:rsid w:val="00814C6F"/>
    <w:rsid w:val="008242B4"/>
    <w:rsid w:val="00827449"/>
    <w:rsid w:val="00835BFA"/>
    <w:rsid w:val="00837158"/>
    <w:rsid w:val="00841569"/>
    <w:rsid w:val="00870365"/>
    <w:rsid w:val="008712CD"/>
    <w:rsid w:val="00874363"/>
    <w:rsid w:val="00875888"/>
    <w:rsid w:val="008759B4"/>
    <w:rsid w:val="00877015"/>
    <w:rsid w:val="0088268E"/>
    <w:rsid w:val="00886F54"/>
    <w:rsid w:val="008A3064"/>
    <w:rsid w:val="008B15C7"/>
    <w:rsid w:val="008B37AF"/>
    <w:rsid w:val="008C52A9"/>
    <w:rsid w:val="008C63F2"/>
    <w:rsid w:val="008C6657"/>
    <w:rsid w:val="008D17FF"/>
    <w:rsid w:val="008E4E3F"/>
    <w:rsid w:val="008E711E"/>
    <w:rsid w:val="008F0495"/>
    <w:rsid w:val="008F22DF"/>
    <w:rsid w:val="008F4778"/>
    <w:rsid w:val="008F7252"/>
    <w:rsid w:val="00900414"/>
    <w:rsid w:val="0091319D"/>
    <w:rsid w:val="00915ED7"/>
    <w:rsid w:val="0091753D"/>
    <w:rsid w:val="00917C73"/>
    <w:rsid w:val="00921682"/>
    <w:rsid w:val="009234E5"/>
    <w:rsid w:val="009252BE"/>
    <w:rsid w:val="00927D25"/>
    <w:rsid w:val="00933AB5"/>
    <w:rsid w:val="00937419"/>
    <w:rsid w:val="00940752"/>
    <w:rsid w:val="00946436"/>
    <w:rsid w:val="00957413"/>
    <w:rsid w:val="00964E5F"/>
    <w:rsid w:val="00970DF9"/>
    <w:rsid w:val="009713B9"/>
    <w:rsid w:val="00975403"/>
    <w:rsid w:val="00981B6E"/>
    <w:rsid w:val="00985828"/>
    <w:rsid w:val="00990687"/>
    <w:rsid w:val="00991853"/>
    <w:rsid w:val="00995373"/>
    <w:rsid w:val="009A41E1"/>
    <w:rsid w:val="009A42AD"/>
    <w:rsid w:val="009A6CC8"/>
    <w:rsid w:val="009A74BF"/>
    <w:rsid w:val="009B251A"/>
    <w:rsid w:val="009B66DA"/>
    <w:rsid w:val="009C0CBA"/>
    <w:rsid w:val="009D12BD"/>
    <w:rsid w:val="009D614F"/>
    <w:rsid w:val="009D67B8"/>
    <w:rsid w:val="009E023B"/>
    <w:rsid w:val="009E5020"/>
    <w:rsid w:val="009E714D"/>
    <w:rsid w:val="009F2AE6"/>
    <w:rsid w:val="009F341F"/>
    <w:rsid w:val="009F3D64"/>
    <w:rsid w:val="009F4C48"/>
    <w:rsid w:val="009F5201"/>
    <w:rsid w:val="009F7874"/>
    <w:rsid w:val="00A049EB"/>
    <w:rsid w:val="00A13796"/>
    <w:rsid w:val="00A24C76"/>
    <w:rsid w:val="00A27909"/>
    <w:rsid w:val="00A32C78"/>
    <w:rsid w:val="00A35944"/>
    <w:rsid w:val="00A50FF7"/>
    <w:rsid w:val="00A51B06"/>
    <w:rsid w:val="00A53A5D"/>
    <w:rsid w:val="00A71CA7"/>
    <w:rsid w:val="00A80069"/>
    <w:rsid w:val="00A8286F"/>
    <w:rsid w:val="00A922F1"/>
    <w:rsid w:val="00A92DB5"/>
    <w:rsid w:val="00AA0C89"/>
    <w:rsid w:val="00AA1E53"/>
    <w:rsid w:val="00AA7F14"/>
    <w:rsid w:val="00AB08A4"/>
    <w:rsid w:val="00AB0E21"/>
    <w:rsid w:val="00AB4EDA"/>
    <w:rsid w:val="00AC118A"/>
    <w:rsid w:val="00AC7CEA"/>
    <w:rsid w:val="00AD521F"/>
    <w:rsid w:val="00AE01C3"/>
    <w:rsid w:val="00AE084F"/>
    <w:rsid w:val="00AF00F6"/>
    <w:rsid w:val="00AF4D6E"/>
    <w:rsid w:val="00AF6DB5"/>
    <w:rsid w:val="00B0188B"/>
    <w:rsid w:val="00B06F86"/>
    <w:rsid w:val="00B14360"/>
    <w:rsid w:val="00B17D8E"/>
    <w:rsid w:val="00B205F5"/>
    <w:rsid w:val="00B20904"/>
    <w:rsid w:val="00B23625"/>
    <w:rsid w:val="00B32439"/>
    <w:rsid w:val="00B32514"/>
    <w:rsid w:val="00B36623"/>
    <w:rsid w:val="00B466C0"/>
    <w:rsid w:val="00B52A78"/>
    <w:rsid w:val="00B56723"/>
    <w:rsid w:val="00B64248"/>
    <w:rsid w:val="00B703A0"/>
    <w:rsid w:val="00B70649"/>
    <w:rsid w:val="00B7307A"/>
    <w:rsid w:val="00B732B4"/>
    <w:rsid w:val="00B73BED"/>
    <w:rsid w:val="00B73E13"/>
    <w:rsid w:val="00B82140"/>
    <w:rsid w:val="00BA7112"/>
    <w:rsid w:val="00BC2BBD"/>
    <w:rsid w:val="00BC64BD"/>
    <w:rsid w:val="00BE1F42"/>
    <w:rsid w:val="00BE569F"/>
    <w:rsid w:val="00BE7017"/>
    <w:rsid w:val="00BE7DAA"/>
    <w:rsid w:val="00BF51B4"/>
    <w:rsid w:val="00C03108"/>
    <w:rsid w:val="00C33BE7"/>
    <w:rsid w:val="00C435F0"/>
    <w:rsid w:val="00C449E6"/>
    <w:rsid w:val="00C44F92"/>
    <w:rsid w:val="00C70F87"/>
    <w:rsid w:val="00C7129D"/>
    <w:rsid w:val="00C7577F"/>
    <w:rsid w:val="00C80552"/>
    <w:rsid w:val="00C87D39"/>
    <w:rsid w:val="00C960A4"/>
    <w:rsid w:val="00CC4231"/>
    <w:rsid w:val="00CC72D4"/>
    <w:rsid w:val="00CC7F37"/>
    <w:rsid w:val="00CD41D7"/>
    <w:rsid w:val="00CD671D"/>
    <w:rsid w:val="00CE6889"/>
    <w:rsid w:val="00D10A96"/>
    <w:rsid w:val="00D169B4"/>
    <w:rsid w:val="00D2435C"/>
    <w:rsid w:val="00D31E70"/>
    <w:rsid w:val="00D42B5D"/>
    <w:rsid w:val="00D525F4"/>
    <w:rsid w:val="00D5402E"/>
    <w:rsid w:val="00D55100"/>
    <w:rsid w:val="00D57038"/>
    <w:rsid w:val="00D6073C"/>
    <w:rsid w:val="00D62C1A"/>
    <w:rsid w:val="00D63EA8"/>
    <w:rsid w:val="00D72C6E"/>
    <w:rsid w:val="00D746AC"/>
    <w:rsid w:val="00D86FE5"/>
    <w:rsid w:val="00D9371B"/>
    <w:rsid w:val="00DA1EAD"/>
    <w:rsid w:val="00DA6552"/>
    <w:rsid w:val="00DA686B"/>
    <w:rsid w:val="00DA7ED7"/>
    <w:rsid w:val="00DC4BFD"/>
    <w:rsid w:val="00DC6F93"/>
    <w:rsid w:val="00DC7D84"/>
    <w:rsid w:val="00DD1C82"/>
    <w:rsid w:val="00DE42B7"/>
    <w:rsid w:val="00DF203E"/>
    <w:rsid w:val="00DF6CCB"/>
    <w:rsid w:val="00E020F7"/>
    <w:rsid w:val="00E06C0D"/>
    <w:rsid w:val="00E15709"/>
    <w:rsid w:val="00E235A6"/>
    <w:rsid w:val="00E23D16"/>
    <w:rsid w:val="00E25CED"/>
    <w:rsid w:val="00E27C12"/>
    <w:rsid w:val="00E31AD2"/>
    <w:rsid w:val="00E32A50"/>
    <w:rsid w:val="00E35880"/>
    <w:rsid w:val="00E375AA"/>
    <w:rsid w:val="00E50DBA"/>
    <w:rsid w:val="00E57701"/>
    <w:rsid w:val="00E66A4A"/>
    <w:rsid w:val="00E845FA"/>
    <w:rsid w:val="00E85D5A"/>
    <w:rsid w:val="00E87915"/>
    <w:rsid w:val="00E92C11"/>
    <w:rsid w:val="00EA003F"/>
    <w:rsid w:val="00EA3D8D"/>
    <w:rsid w:val="00EB2D71"/>
    <w:rsid w:val="00EB352F"/>
    <w:rsid w:val="00EB4FB8"/>
    <w:rsid w:val="00EC53AC"/>
    <w:rsid w:val="00EC7065"/>
    <w:rsid w:val="00EC75B9"/>
    <w:rsid w:val="00ED0F26"/>
    <w:rsid w:val="00EE05A7"/>
    <w:rsid w:val="00EF116D"/>
    <w:rsid w:val="00EF267C"/>
    <w:rsid w:val="00EF6445"/>
    <w:rsid w:val="00EF7005"/>
    <w:rsid w:val="00F04AC1"/>
    <w:rsid w:val="00F06AE7"/>
    <w:rsid w:val="00F0768F"/>
    <w:rsid w:val="00F17953"/>
    <w:rsid w:val="00F2064E"/>
    <w:rsid w:val="00F24EFF"/>
    <w:rsid w:val="00F26FA9"/>
    <w:rsid w:val="00F32002"/>
    <w:rsid w:val="00F35DA5"/>
    <w:rsid w:val="00F36B09"/>
    <w:rsid w:val="00F41870"/>
    <w:rsid w:val="00F435A4"/>
    <w:rsid w:val="00F4427F"/>
    <w:rsid w:val="00F44691"/>
    <w:rsid w:val="00F55533"/>
    <w:rsid w:val="00F61AE7"/>
    <w:rsid w:val="00F72B4A"/>
    <w:rsid w:val="00F75AB6"/>
    <w:rsid w:val="00F75DF4"/>
    <w:rsid w:val="00F76677"/>
    <w:rsid w:val="00F847D9"/>
    <w:rsid w:val="00F91771"/>
    <w:rsid w:val="00FA0CA9"/>
    <w:rsid w:val="00FA7009"/>
    <w:rsid w:val="00FB2F39"/>
    <w:rsid w:val="00FB4383"/>
    <w:rsid w:val="00FC334D"/>
    <w:rsid w:val="00FD2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EE301-94C4-4AF3-9F89-610D029F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2A7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B52A7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52A78"/>
    <w:rPr>
      <w:rFonts w:ascii="Arial" w:eastAsia="Times New Roman" w:hAnsi="Arial" w:cs="Arial"/>
      <w:b/>
      <w:bCs/>
      <w:i/>
      <w:iCs/>
      <w:sz w:val="28"/>
      <w:szCs w:val="28"/>
      <w:lang w:eastAsia="pl-PL"/>
    </w:rPr>
  </w:style>
  <w:style w:type="paragraph" w:styleId="HTML-wstpniesformatowany">
    <w:name w:val="HTML Preformatted"/>
    <w:basedOn w:val="Normalny"/>
    <w:link w:val="HTML-wstpniesformatowanyZnak"/>
    <w:semiHidden/>
    <w:unhideWhenUsed/>
    <w:rsid w:val="00B5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wstpniesformatowanyZnak">
    <w:name w:val="HTML - wstępnie sformatowany Znak"/>
    <w:basedOn w:val="Domylnaczcionkaakapitu"/>
    <w:link w:val="HTML-wstpniesformatowany"/>
    <w:semiHidden/>
    <w:rsid w:val="00B52A78"/>
    <w:rPr>
      <w:rFonts w:ascii="Arial Unicode MS" w:eastAsia="Arial Unicode MS" w:hAnsi="Arial Unicode MS" w:cs="Times New Roman"/>
      <w:sz w:val="20"/>
      <w:szCs w:val="20"/>
      <w:lang w:eastAsia="pl-PL"/>
    </w:rPr>
  </w:style>
  <w:style w:type="paragraph" w:styleId="Tekstpodstawowy2">
    <w:name w:val="Body Text 2"/>
    <w:basedOn w:val="Normalny"/>
    <w:link w:val="Tekstpodstawowy2Znak"/>
    <w:semiHidden/>
    <w:unhideWhenUsed/>
    <w:rsid w:val="00B52A78"/>
    <w:pPr>
      <w:spacing w:after="120" w:line="480" w:lineRule="auto"/>
    </w:pPr>
  </w:style>
  <w:style w:type="character" w:customStyle="1" w:styleId="Tekstpodstawowy2Znak">
    <w:name w:val="Tekst podstawowy 2 Znak"/>
    <w:basedOn w:val="Domylnaczcionkaakapitu"/>
    <w:link w:val="Tekstpodstawowy2"/>
    <w:semiHidden/>
    <w:rsid w:val="00B52A78"/>
    <w:rPr>
      <w:rFonts w:ascii="Times New Roman" w:eastAsia="Times New Roman" w:hAnsi="Times New Roman" w:cs="Times New Roman"/>
      <w:sz w:val="24"/>
      <w:szCs w:val="24"/>
      <w:lang w:eastAsia="pl-PL"/>
    </w:rPr>
  </w:style>
  <w:style w:type="paragraph" w:customStyle="1" w:styleId="Tabela">
    <w:name w:val="Tabela"/>
    <w:next w:val="Normalny"/>
    <w:rsid w:val="00B52A78"/>
    <w:pPr>
      <w:autoSpaceDE w:val="0"/>
      <w:autoSpaceDN w:val="0"/>
      <w:adjustRightInd w:val="0"/>
      <w:spacing w:after="0" w:line="240" w:lineRule="auto"/>
    </w:pPr>
    <w:rPr>
      <w:rFonts w:eastAsia="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5347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Alicja Sorbian</cp:lastModifiedBy>
  <cp:revision>2</cp:revision>
  <cp:lastPrinted>2012-09-03T06:28:00Z</cp:lastPrinted>
  <dcterms:created xsi:type="dcterms:W3CDTF">2025-01-02T06:10:00Z</dcterms:created>
  <dcterms:modified xsi:type="dcterms:W3CDTF">2025-01-02T06:10:00Z</dcterms:modified>
</cp:coreProperties>
</file>