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353910" w:rsidRPr="001310E1" w:rsidRDefault="00353910" w:rsidP="00353910">
      <w:pPr>
        <w:jc w:val="center"/>
        <w:rPr>
          <w:rFonts w:cs="Arial"/>
          <w:b/>
          <w:i/>
          <w:sz w:val="32"/>
          <w:szCs w:val="32"/>
        </w:rPr>
      </w:pPr>
      <w:r w:rsidRPr="001310E1">
        <w:rPr>
          <w:b/>
          <w:i/>
          <w:sz w:val="32"/>
          <w:szCs w:val="32"/>
        </w:rPr>
        <w:t>„</w:t>
      </w:r>
      <w:r>
        <w:rPr>
          <w:rFonts w:cs="Arial"/>
          <w:b/>
          <w:i/>
          <w:sz w:val="32"/>
          <w:szCs w:val="32"/>
        </w:rPr>
        <w:t>Obsługa bankowa budżetu G</w:t>
      </w:r>
      <w:r w:rsidRPr="001310E1">
        <w:rPr>
          <w:rFonts w:cs="Arial"/>
          <w:b/>
          <w:i/>
          <w:sz w:val="32"/>
          <w:szCs w:val="32"/>
        </w:rPr>
        <w:t xml:space="preserve">miny Skarżysko-Kamienna </w:t>
      </w:r>
    </w:p>
    <w:p w:rsidR="00353910" w:rsidRPr="001310E1" w:rsidRDefault="00353910" w:rsidP="00353910">
      <w:pPr>
        <w:jc w:val="center"/>
        <w:rPr>
          <w:rFonts w:cs="Arial"/>
          <w:b/>
          <w:i/>
          <w:sz w:val="32"/>
          <w:szCs w:val="32"/>
        </w:rPr>
      </w:pPr>
      <w:r w:rsidRPr="001310E1">
        <w:rPr>
          <w:rFonts w:cs="Arial"/>
          <w:b/>
          <w:i/>
          <w:sz w:val="32"/>
          <w:szCs w:val="32"/>
        </w:rPr>
        <w:t>oraz gminnych jednostek organizacyjnych”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A12BB6" w:rsidRDefault="0049083F" w:rsidP="00FB1084">
      <w:pPr>
        <w:pStyle w:val="Tekstpodstawowy"/>
        <w:numPr>
          <w:ilvl w:val="0"/>
          <w:numId w:val="15"/>
        </w:numPr>
        <w:spacing w:line="100" w:lineRule="atLeast"/>
        <w:jc w:val="both"/>
        <w:rPr>
          <w:sz w:val="24"/>
        </w:rPr>
      </w:pP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432158">
        <w:rPr>
          <w:sz w:val="24"/>
        </w:rPr>
        <w:t xml:space="preserve">zamówienia : </w:t>
      </w:r>
      <w:r w:rsidR="00AE6630">
        <w:rPr>
          <w:sz w:val="24"/>
        </w:rPr>
        <w:t xml:space="preserve"> </w:t>
      </w:r>
    </w:p>
    <w:p w:rsidR="00296385" w:rsidRDefault="00296385" w:rsidP="00296385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>A</w:t>
      </w:r>
      <w:r w:rsidRPr="00024000">
        <w:rPr>
          <w:b/>
          <w:sz w:val="22"/>
          <w:szCs w:val="22"/>
        </w:rPr>
        <w:t xml:space="preserve">.   </w:t>
      </w:r>
      <w:r w:rsidR="00024000" w:rsidRPr="00024000">
        <w:rPr>
          <w:b/>
          <w:sz w:val="22"/>
          <w:szCs w:val="22"/>
        </w:rPr>
        <w:t>I</w:t>
      </w:r>
      <w:r w:rsidR="00024000">
        <w:rPr>
          <w:sz w:val="22"/>
          <w:szCs w:val="22"/>
        </w:rPr>
        <w:t xml:space="preserve">  </w:t>
      </w:r>
      <w:r w:rsidR="00DC64AA">
        <w:rPr>
          <w:b/>
          <w:sz w:val="22"/>
          <w:szCs w:val="22"/>
        </w:rPr>
        <w:t xml:space="preserve">Kryterium :   </w:t>
      </w:r>
      <w:r w:rsidR="00024000">
        <w:rPr>
          <w:b/>
          <w:sz w:val="22"/>
          <w:szCs w:val="22"/>
        </w:rPr>
        <w:t>cena</w:t>
      </w:r>
      <w:r w:rsidR="00F36532">
        <w:rPr>
          <w:b/>
          <w:sz w:val="22"/>
          <w:szCs w:val="22"/>
        </w:rPr>
        <w:t xml:space="preserve">  ( 60,00 pkt )</w:t>
      </w:r>
    </w:p>
    <w:p w:rsidR="00EE26B2" w:rsidRDefault="00EE26B2" w:rsidP="00296385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137406" w:rsidRDefault="00137406" w:rsidP="00296385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024000" w:rsidRDefault="00137406" w:rsidP="00024000">
      <w:pPr>
        <w:suppressAutoHyphens w:val="0"/>
        <w:autoSpaceDE w:val="0"/>
        <w:autoSpaceDN w:val="0"/>
        <w:adjustRightInd w:val="0"/>
        <w:spacing w:line="480" w:lineRule="auto"/>
        <w:ind w:left="1080"/>
        <w:jc w:val="both"/>
        <w:rPr>
          <w:sz w:val="22"/>
          <w:szCs w:val="22"/>
        </w:rPr>
      </w:pPr>
      <w:r w:rsidRPr="00024000">
        <w:rPr>
          <w:rFonts w:eastAsiaTheme="minorHAnsi"/>
          <w:sz w:val="24"/>
          <w:szCs w:val="24"/>
        </w:rPr>
        <w:t xml:space="preserve">miesięczna cena  (opłata) ryczałtowa brutto łączna dla wszystkich jednostek   wynosi </w:t>
      </w:r>
      <w:r w:rsidR="00EE26B2" w:rsidRPr="00024000">
        <w:rPr>
          <w:rFonts w:eastAsiaTheme="minorHAnsi"/>
          <w:sz w:val="24"/>
          <w:szCs w:val="24"/>
        </w:rPr>
        <w:t>:</w:t>
      </w:r>
      <w:r w:rsidRPr="00024000">
        <w:rPr>
          <w:rFonts w:eastAsiaTheme="minorHAnsi"/>
          <w:sz w:val="24"/>
          <w:szCs w:val="24"/>
        </w:rPr>
        <w:t xml:space="preserve">   ........................................................ zł. brutto. </w:t>
      </w:r>
      <w:r w:rsidR="00EE26B2" w:rsidRPr="00024000">
        <w:rPr>
          <w:rFonts w:eastAsiaTheme="minorHAnsi"/>
          <w:sz w:val="24"/>
          <w:szCs w:val="24"/>
        </w:rPr>
        <w:t xml:space="preserve">/ miesiąc </w:t>
      </w:r>
      <w:r w:rsidRPr="00024000">
        <w:rPr>
          <w:rFonts w:eastAsiaTheme="minorHAnsi"/>
          <w:sz w:val="24"/>
          <w:szCs w:val="24"/>
        </w:rPr>
        <w:t xml:space="preserve">  x 48 miesięcy =</w:t>
      </w:r>
      <w:r w:rsidR="00EE26B2" w:rsidRPr="00024000">
        <w:rPr>
          <w:rFonts w:eastAsiaTheme="minorHAnsi"/>
          <w:sz w:val="24"/>
          <w:szCs w:val="24"/>
        </w:rPr>
        <w:t xml:space="preserve">    </w:t>
      </w:r>
      <w:r w:rsidR="00FA527F" w:rsidRPr="00024000">
        <w:rPr>
          <w:sz w:val="22"/>
          <w:szCs w:val="22"/>
        </w:rPr>
        <w:t xml:space="preserve">………………………………………………… zł. brutto   </w:t>
      </w:r>
    </w:p>
    <w:p w:rsidR="00296385" w:rsidRPr="00024000" w:rsidRDefault="00FA527F" w:rsidP="00024000">
      <w:pPr>
        <w:suppressAutoHyphens w:val="0"/>
        <w:autoSpaceDE w:val="0"/>
        <w:autoSpaceDN w:val="0"/>
        <w:adjustRightInd w:val="0"/>
        <w:spacing w:line="480" w:lineRule="auto"/>
        <w:ind w:left="1080"/>
        <w:jc w:val="both"/>
        <w:rPr>
          <w:rFonts w:eastAsiaTheme="minorHAnsi"/>
          <w:sz w:val="24"/>
          <w:szCs w:val="24"/>
        </w:rPr>
      </w:pPr>
      <w:r w:rsidRPr="00024000">
        <w:rPr>
          <w:sz w:val="22"/>
          <w:szCs w:val="22"/>
        </w:rPr>
        <w:t>tj. ł</w:t>
      </w:r>
      <w:r w:rsidR="00A02CF5" w:rsidRPr="00024000">
        <w:rPr>
          <w:sz w:val="22"/>
          <w:szCs w:val="22"/>
        </w:rPr>
        <w:t>ączna c</w:t>
      </w:r>
      <w:r w:rsidR="00296385" w:rsidRPr="00024000">
        <w:rPr>
          <w:sz w:val="22"/>
          <w:szCs w:val="22"/>
        </w:rPr>
        <w:t>ena</w:t>
      </w:r>
      <w:r w:rsidR="009E23A7" w:rsidRPr="00024000">
        <w:rPr>
          <w:sz w:val="22"/>
          <w:szCs w:val="22"/>
        </w:rPr>
        <w:t xml:space="preserve"> (opłata)</w:t>
      </w:r>
      <w:r w:rsidR="00296385" w:rsidRPr="00024000">
        <w:rPr>
          <w:sz w:val="22"/>
          <w:szCs w:val="22"/>
        </w:rPr>
        <w:t xml:space="preserve"> ryczałtowa brutto za wykonanie przedmiotu zamówienia </w:t>
      </w:r>
      <w:r w:rsidR="00571725" w:rsidRPr="00024000">
        <w:rPr>
          <w:sz w:val="22"/>
          <w:szCs w:val="22"/>
        </w:rPr>
        <w:t xml:space="preserve"> </w:t>
      </w:r>
      <w:r w:rsidR="00296385" w:rsidRPr="00024000">
        <w:rPr>
          <w:sz w:val="22"/>
          <w:szCs w:val="22"/>
        </w:rPr>
        <w:t>w zakresie obsługi bankowej za cał</w:t>
      </w:r>
      <w:r w:rsidR="00571725" w:rsidRPr="00024000">
        <w:rPr>
          <w:sz w:val="22"/>
          <w:szCs w:val="22"/>
        </w:rPr>
        <w:t>y okres obowiązywania umowy tj.</w:t>
      </w:r>
      <w:r w:rsidR="004F64CE" w:rsidRPr="00024000">
        <w:rPr>
          <w:sz w:val="22"/>
          <w:szCs w:val="22"/>
        </w:rPr>
        <w:t xml:space="preserve"> </w:t>
      </w:r>
      <w:r w:rsidR="00296385" w:rsidRPr="00024000">
        <w:rPr>
          <w:sz w:val="22"/>
          <w:szCs w:val="22"/>
        </w:rPr>
        <w:t xml:space="preserve">48 miesięcy </w:t>
      </w:r>
      <w:r w:rsidR="004F64CE" w:rsidRPr="00024000">
        <w:rPr>
          <w:sz w:val="22"/>
          <w:szCs w:val="22"/>
        </w:rPr>
        <w:t xml:space="preserve">łącznie dla wszystkich jednostek </w:t>
      </w:r>
      <w:r w:rsidR="00EE26B2" w:rsidRPr="00024000">
        <w:rPr>
          <w:sz w:val="22"/>
          <w:szCs w:val="22"/>
        </w:rPr>
        <w:t>będąca podstawą do porównania i oceny ofert.</w:t>
      </w:r>
    </w:p>
    <w:p w:rsidR="00EE26B2" w:rsidRPr="00024000" w:rsidRDefault="00EE26B2" w:rsidP="00FA527F">
      <w:pPr>
        <w:pStyle w:val="Tekstpodstawowywcity"/>
        <w:spacing w:line="480" w:lineRule="auto"/>
        <w:ind w:left="1080" w:firstLine="0"/>
        <w:jc w:val="both"/>
        <w:rPr>
          <w:sz w:val="22"/>
          <w:szCs w:val="22"/>
        </w:rPr>
      </w:pPr>
    </w:p>
    <w:p w:rsidR="00296385" w:rsidRPr="00024000" w:rsidRDefault="007A434A" w:rsidP="00F426BD">
      <w:pPr>
        <w:suppressAutoHyphens w:val="0"/>
        <w:autoSpaceDE w:val="0"/>
        <w:autoSpaceDN w:val="0"/>
        <w:adjustRightInd w:val="0"/>
        <w:ind w:left="372" w:firstLine="708"/>
        <w:jc w:val="both"/>
        <w:rPr>
          <w:rFonts w:eastAsia="Lucida Sans Unicode" w:cs="Tahoma"/>
          <w:color w:val="000000"/>
          <w:kern w:val="3"/>
          <w:sz w:val="20"/>
          <w:u w:val="single"/>
          <w:lang w:val="en-US" w:bidi="en-US"/>
        </w:rPr>
      </w:pPr>
      <w:r w:rsidRPr="00024000">
        <w:rPr>
          <w:sz w:val="20"/>
        </w:rPr>
        <w:t>Łączna cena (opłata ) ryczałtowa brutto za wykonanie przedmiotu zamówienia</w:t>
      </w:r>
      <w:r w:rsidRPr="00024000">
        <w:rPr>
          <w:rFonts w:eastAsiaTheme="minorHAnsi"/>
          <w:sz w:val="20"/>
        </w:rPr>
        <w:t xml:space="preserve"> </w:t>
      </w:r>
      <w:r w:rsidR="00A02CF5" w:rsidRPr="00024000">
        <w:rPr>
          <w:rFonts w:eastAsiaTheme="minorHAnsi"/>
          <w:sz w:val="20"/>
        </w:rPr>
        <w:t xml:space="preserve">wyliczona </w:t>
      </w:r>
      <w:r w:rsidRPr="00024000">
        <w:rPr>
          <w:rFonts w:eastAsiaTheme="minorHAnsi"/>
          <w:sz w:val="20"/>
        </w:rPr>
        <w:t xml:space="preserve">została </w:t>
      </w:r>
      <w:r w:rsidR="00A02CF5" w:rsidRPr="00024000">
        <w:rPr>
          <w:rFonts w:eastAsiaTheme="minorHAnsi"/>
          <w:sz w:val="20"/>
        </w:rPr>
        <w:t>na podstawie</w:t>
      </w:r>
      <w:r w:rsidR="009E23A7" w:rsidRPr="00024000">
        <w:rPr>
          <w:rFonts w:eastAsiaTheme="minorHAnsi"/>
          <w:sz w:val="20"/>
        </w:rPr>
        <w:t xml:space="preserve"> miesięcznej ceny (opłaty ) ryczałtowej, stałej w całym okresie obowiązywania umowy,</w:t>
      </w:r>
      <w:r w:rsidR="00F426BD" w:rsidRPr="00024000">
        <w:rPr>
          <w:rFonts w:eastAsiaTheme="minorHAnsi"/>
          <w:sz w:val="20"/>
        </w:rPr>
        <w:t xml:space="preserve"> łącznej dla wszystkich jednostek objętych zamówieniem ( płatnej przez Zamawiającego – Gminę )  </w:t>
      </w:r>
      <w:r w:rsidR="009E23A7" w:rsidRPr="00024000">
        <w:rPr>
          <w:rFonts w:eastAsiaTheme="minorHAnsi"/>
          <w:sz w:val="20"/>
        </w:rPr>
        <w:t xml:space="preserve"> pomnożonej przez cały okres obowiązywania umowy tj. 48 miesięcy </w:t>
      </w:r>
      <w:r w:rsidR="00F426BD" w:rsidRPr="00024000">
        <w:rPr>
          <w:rFonts w:eastAsia="Lucida Sans Unicode" w:cs="Tahoma"/>
          <w:color w:val="000000"/>
          <w:kern w:val="3"/>
          <w:sz w:val="20"/>
          <w:u w:val="single"/>
          <w:lang w:val="en-US" w:bidi="en-US"/>
        </w:rPr>
        <w:t>.</w:t>
      </w:r>
    </w:p>
    <w:p w:rsidR="00F426BD" w:rsidRDefault="00F426BD" w:rsidP="00F426BD">
      <w:pPr>
        <w:suppressAutoHyphens w:val="0"/>
        <w:autoSpaceDE w:val="0"/>
        <w:autoSpaceDN w:val="0"/>
        <w:adjustRightInd w:val="0"/>
        <w:ind w:left="372" w:firstLine="708"/>
        <w:jc w:val="both"/>
        <w:rPr>
          <w:b/>
        </w:rPr>
      </w:pPr>
    </w:p>
    <w:p w:rsidR="00A1587A" w:rsidRPr="00F7368F" w:rsidRDefault="00A1587A" w:rsidP="00A1587A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F7368F">
        <w:rPr>
          <w:rFonts w:ascii="Times New Roman" w:hAnsi="Times New Roman"/>
          <w:color w:val="000000" w:themeColor="text1"/>
        </w:rPr>
        <w:t xml:space="preserve">Oświadczam/y, że </w:t>
      </w:r>
      <w:r w:rsidR="00B654E3">
        <w:rPr>
          <w:rFonts w:ascii="Times New Roman" w:hAnsi="Times New Roman"/>
          <w:color w:val="000000" w:themeColor="text1"/>
        </w:rPr>
        <w:t xml:space="preserve">oferowana miesięczna opłata ryczałtowa brutto za </w:t>
      </w:r>
      <w:r w:rsidRPr="00F7368F">
        <w:rPr>
          <w:rFonts w:ascii="Times New Roman" w:hAnsi="Times New Roman"/>
          <w:color w:val="000000" w:themeColor="text1"/>
        </w:rPr>
        <w:t>kompleksow</w:t>
      </w:r>
      <w:r w:rsidR="00B654E3">
        <w:rPr>
          <w:rFonts w:ascii="Times New Roman" w:hAnsi="Times New Roman"/>
          <w:color w:val="000000" w:themeColor="text1"/>
        </w:rPr>
        <w:t>ą</w:t>
      </w:r>
      <w:r w:rsidRPr="00F7368F">
        <w:rPr>
          <w:rFonts w:ascii="Times New Roman" w:hAnsi="Times New Roman"/>
          <w:color w:val="000000" w:themeColor="text1"/>
        </w:rPr>
        <w:t xml:space="preserve"> obsług</w:t>
      </w:r>
      <w:r w:rsidR="00B654E3">
        <w:rPr>
          <w:rFonts w:ascii="Times New Roman" w:hAnsi="Times New Roman"/>
          <w:color w:val="000000" w:themeColor="text1"/>
        </w:rPr>
        <w:t>ę</w:t>
      </w:r>
      <w:r w:rsidRPr="00F7368F">
        <w:rPr>
          <w:rFonts w:ascii="Times New Roman" w:hAnsi="Times New Roman"/>
          <w:color w:val="000000" w:themeColor="text1"/>
        </w:rPr>
        <w:t xml:space="preserve"> bankow</w:t>
      </w:r>
      <w:r w:rsidR="00B654E3">
        <w:rPr>
          <w:rFonts w:ascii="Times New Roman" w:hAnsi="Times New Roman"/>
          <w:color w:val="000000" w:themeColor="text1"/>
        </w:rPr>
        <w:t>ą</w:t>
      </w:r>
      <w:r w:rsidRPr="00F7368F">
        <w:rPr>
          <w:rFonts w:ascii="Times New Roman" w:hAnsi="Times New Roman"/>
          <w:color w:val="000000" w:themeColor="text1"/>
        </w:rPr>
        <w:t xml:space="preserve"> Gminy Skarżysko-Kamienna będzie</w:t>
      </w:r>
      <w:r w:rsidR="00B654E3">
        <w:rPr>
          <w:rFonts w:ascii="Times New Roman" w:hAnsi="Times New Roman"/>
          <w:color w:val="000000" w:themeColor="text1"/>
        </w:rPr>
        <w:t xml:space="preserve"> uwzględniać całość zamówienia tj. </w:t>
      </w:r>
      <w:r w:rsidR="00B654E3" w:rsidRPr="00F7368F">
        <w:rPr>
          <w:rFonts w:ascii="Times New Roman" w:hAnsi="Times New Roman"/>
          <w:color w:val="000000" w:themeColor="text1"/>
        </w:rPr>
        <w:t>wszystkie czynności wyspecyfikowane przez Zamawiającego w opisie przedmiotu zamówie</w:t>
      </w:r>
      <w:r w:rsidR="00B654E3">
        <w:rPr>
          <w:rFonts w:ascii="Times New Roman" w:hAnsi="Times New Roman"/>
          <w:color w:val="000000" w:themeColor="text1"/>
        </w:rPr>
        <w:t xml:space="preserve">nia oraz </w:t>
      </w:r>
      <w:r w:rsidRPr="00F7368F">
        <w:rPr>
          <w:rFonts w:ascii="Times New Roman" w:hAnsi="Times New Roman"/>
          <w:color w:val="000000" w:themeColor="text1"/>
        </w:rPr>
        <w:t xml:space="preserve"> </w:t>
      </w:r>
      <w:r w:rsidR="00B654E3">
        <w:rPr>
          <w:rFonts w:ascii="Times New Roman" w:hAnsi="Times New Roman"/>
          <w:color w:val="000000" w:themeColor="text1"/>
        </w:rPr>
        <w:t xml:space="preserve">wszystkie koszty jakie poniesiemy w związku z realizacją przedmiotu zamówienia (w tym obsługi systemu bankowości elektronicznej) za wyjątkiem kosztów związanych z udzieleniem kredytu w rachunku bieżącym.  </w:t>
      </w:r>
    </w:p>
    <w:p w:rsidR="00F426BD" w:rsidRPr="00F7368F" w:rsidRDefault="00F426BD" w:rsidP="00F426BD">
      <w:pPr>
        <w:suppressAutoHyphens w:val="0"/>
        <w:autoSpaceDE w:val="0"/>
        <w:autoSpaceDN w:val="0"/>
        <w:adjustRightInd w:val="0"/>
        <w:ind w:left="372" w:firstLine="708"/>
        <w:jc w:val="both"/>
        <w:rPr>
          <w:b/>
          <w:color w:val="000000" w:themeColor="text1"/>
        </w:rPr>
      </w:pPr>
    </w:p>
    <w:p w:rsidR="00F426BD" w:rsidRDefault="00F426BD" w:rsidP="00024000">
      <w:pPr>
        <w:suppressAutoHyphens w:val="0"/>
        <w:autoSpaceDE w:val="0"/>
        <w:autoSpaceDN w:val="0"/>
        <w:adjustRightInd w:val="0"/>
        <w:ind w:left="372" w:firstLine="708"/>
        <w:jc w:val="both"/>
        <w:rPr>
          <w:b/>
        </w:rPr>
      </w:pPr>
    </w:p>
    <w:p w:rsidR="00296385" w:rsidRPr="00E37ACC" w:rsidRDefault="00296385" w:rsidP="00024000">
      <w:pPr>
        <w:pStyle w:val="Standard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B </w:t>
      </w:r>
      <w:r>
        <w:rPr>
          <w:rFonts w:cs="Times New Roman"/>
          <w:b/>
          <w:sz w:val="22"/>
          <w:szCs w:val="22"/>
        </w:rPr>
        <w:tab/>
      </w:r>
      <w:r w:rsidR="001F4B10">
        <w:rPr>
          <w:rFonts w:cs="Times New Roman"/>
          <w:b/>
          <w:sz w:val="22"/>
          <w:szCs w:val="22"/>
        </w:rPr>
        <w:t xml:space="preserve">II    </w:t>
      </w:r>
      <w:proofErr w:type="spellStart"/>
      <w:r>
        <w:rPr>
          <w:rFonts w:cs="Times New Roman"/>
          <w:b/>
          <w:sz w:val="22"/>
          <w:szCs w:val="22"/>
        </w:rPr>
        <w:t>Kryterium</w:t>
      </w:r>
      <w:proofErr w:type="spellEnd"/>
      <w:r>
        <w:rPr>
          <w:rFonts w:cs="Times New Roman"/>
          <w:b/>
          <w:sz w:val="22"/>
          <w:szCs w:val="22"/>
        </w:rPr>
        <w:t xml:space="preserve">  –  </w:t>
      </w:r>
      <w:proofErr w:type="spellStart"/>
      <w:r w:rsidR="008A52D8">
        <w:rPr>
          <w:rFonts w:cs="Times New Roman"/>
          <w:b/>
          <w:sz w:val="22"/>
          <w:szCs w:val="22"/>
        </w:rPr>
        <w:t>oprocentowanie</w:t>
      </w:r>
      <w:proofErr w:type="spellEnd"/>
      <w:r w:rsidR="008A52D8">
        <w:rPr>
          <w:rFonts w:cs="Times New Roman"/>
          <w:b/>
          <w:sz w:val="22"/>
          <w:szCs w:val="22"/>
        </w:rPr>
        <w:t xml:space="preserve">  </w:t>
      </w:r>
      <w:proofErr w:type="spellStart"/>
      <w:r w:rsidR="008A52D8">
        <w:rPr>
          <w:rFonts w:cs="Times New Roman"/>
          <w:b/>
          <w:sz w:val="22"/>
          <w:szCs w:val="22"/>
        </w:rPr>
        <w:t>kredytu</w:t>
      </w:r>
      <w:proofErr w:type="spellEnd"/>
      <w:r w:rsidR="008A52D8">
        <w:rPr>
          <w:rFonts w:cs="Times New Roman"/>
          <w:b/>
          <w:sz w:val="22"/>
          <w:szCs w:val="22"/>
        </w:rPr>
        <w:t xml:space="preserve">  w </w:t>
      </w:r>
      <w:r w:rsidR="007D7B48">
        <w:rPr>
          <w:rFonts w:cs="Times New Roman"/>
          <w:b/>
          <w:sz w:val="22"/>
          <w:szCs w:val="22"/>
        </w:rPr>
        <w:t xml:space="preserve"> </w:t>
      </w:r>
      <w:proofErr w:type="spellStart"/>
      <w:r w:rsidR="007D7B48">
        <w:rPr>
          <w:rFonts w:cs="Times New Roman"/>
          <w:b/>
          <w:sz w:val="22"/>
          <w:szCs w:val="22"/>
        </w:rPr>
        <w:t>rachunku</w:t>
      </w:r>
      <w:proofErr w:type="spellEnd"/>
      <w:r w:rsidR="007D7B48">
        <w:rPr>
          <w:rFonts w:cs="Times New Roman"/>
          <w:b/>
          <w:sz w:val="22"/>
          <w:szCs w:val="22"/>
        </w:rPr>
        <w:t xml:space="preserve"> </w:t>
      </w:r>
      <w:proofErr w:type="spellStart"/>
      <w:r w:rsidR="007D7B48">
        <w:rPr>
          <w:rFonts w:cs="Times New Roman"/>
          <w:b/>
          <w:sz w:val="22"/>
          <w:szCs w:val="22"/>
        </w:rPr>
        <w:t>bieżącym</w:t>
      </w:r>
      <w:proofErr w:type="spellEnd"/>
      <w:r w:rsidR="000A3E9A">
        <w:rPr>
          <w:rFonts w:cs="Times New Roman"/>
          <w:b/>
          <w:sz w:val="22"/>
          <w:szCs w:val="22"/>
        </w:rPr>
        <w:t xml:space="preserve"> </w:t>
      </w:r>
      <w:proofErr w:type="spellStart"/>
      <w:r w:rsidR="000A3E9A">
        <w:rPr>
          <w:rFonts w:cs="Times New Roman"/>
          <w:b/>
          <w:sz w:val="22"/>
          <w:szCs w:val="22"/>
        </w:rPr>
        <w:t>budżetu</w:t>
      </w:r>
      <w:proofErr w:type="spellEnd"/>
      <w:r w:rsidR="000A3E9A">
        <w:rPr>
          <w:rFonts w:cs="Times New Roman"/>
          <w:b/>
          <w:sz w:val="22"/>
          <w:szCs w:val="22"/>
        </w:rPr>
        <w:t xml:space="preserve"> </w:t>
      </w:r>
      <w:proofErr w:type="spellStart"/>
      <w:r w:rsidR="000A3E9A">
        <w:rPr>
          <w:rFonts w:cs="Times New Roman"/>
          <w:b/>
          <w:sz w:val="22"/>
          <w:szCs w:val="22"/>
        </w:rPr>
        <w:t>Gminy</w:t>
      </w:r>
      <w:proofErr w:type="spellEnd"/>
      <w:r w:rsidR="000A3E9A">
        <w:rPr>
          <w:rFonts w:cs="Times New Roman"/>
          <w:b/>
          <w:sz w:val="22"/>
          <w:szCs w:val="22"/>
        </w:rPr>
        <w:t xml:space="preserve">    </w:t>
      </w:r>
      <w:r w:rsidR="00AB701C">
        <w:rPr>
          <w:rFonts w:cs="Times New Roman"/>
          <w:b/>
          <w:sz w:val="22"/>
          <w:szCs w:val="22"/>
        </w:rPr>
        <w:t>– 20</w:t>
      </w:r>
      <w:r w:rsidR="00F36532">
        <w:rPr>
          <w:rFonts w:cs="Times New Roman"/>
          <w:b/>
          <w:sz w:val="22"/>
          <w:szCs w:val="22"/>
        </w:rPr>
        <w:t xml:space="preserve">,00 </w:t>
      </w:r>
      <w:proofErr w:type="spellStart"/>
      <w:r w:rsidR="00F36532">
        <w:rPr>
          <w:rFonts w:cs="Times New Roman"/>
          <w:b/>
          <w:sz w:val="22"/>
          <w:szCs w:val="22"/>
        </w:rPr>
        <w:t>pkt</w:t>
      </w:r>
      <w:proofErr w:type="spellEnd"/>
    </w:p>
    <w:p w:rsidR="00296385" w:rsidRPr="00E37ACC" w:rsidRDefault="00296385" w:rsidP="00024000">
      <w:pPr>
        <w:pStyle w:val="Standard"/>
        <w:jc w:val="both"/>
        <w:rPr>
          <w:rFonts w:cs="Times New Roman"/>
          <w:sz w:val="22"/>
          <w:szCs w:val="22"/>
        </w:rPr>
      </w:pPr>
    </w:p>
    <w:p w:rsidR="00EB560E" w:rsidRPr="00024000" w:rsidRDefault="00296385" w:rsidP="00024000">
      <w:pPr>
        <w:pStyle w:val="Standard"/>
        <w:spacing w:line="480" w:lineRule="auto"/>
        <w:ind w:left="720"/>
        <w:jc w:val="both"/>
        <w:rPr>
          <w:rFonts w:cs="Times New Roman"/>
          <w:sz w:val="22"/>
          <w:szCs w:val="22"/>
        </w:rPr>
      </w:pPr>
      <w:proofErr w:type="spellStart"/>
      <w:r w:rsidRPr="00024000">
        <w:rPr>
          <w:rFonts w:cs="Times New Roman"/>
          <w:sz w:val="22"/>
          <w:szCs w:val="22"/>
        </w:rPr>
        <w:t>Oświadczam</w:t>
      </w:r>
      <w:proofErr w:type="spellEnd"/>
      <w:r w:rsidRPr="00024000">
        <w:rPr>
          <w:rFonts w:cs="Times New Roman"/>
          <w:sz w:val="22"/>
          <w:szCs w:val="22"/>
        </w:rPr>
        <w:t xml:space="preserve">(y), </w:t>
      </w:r>
      <w:proofErr w:type="spellStart"/>
      <w:r w:rsidR="00116CC6" w:rsidRPr="00024000">
        <w:rPr>
          <w:rFonts w:cs="Times New Roman"/>
          <w:sz w:val="22"/>
          <w:szCs w:val="22"/>
        </w:rPr>
        <w:t>że</w:t>
      </w:r>
      <w:proofErr w:type="spellEnd"/>
      <w:r w:rsidR="00116CC6" w:rsidRPr="00024000">
        <w:rPr>
          <w:rFonts w:cs="Times New Roman"/>
          <w:sz w:val="22"/>
          <w:szCs w:val="22"/>
        </w:rPr>
        <w:t xml:space="preserve"> </w:t>
      </w:r>
      <w:proofErr w:type="spellStart"/>
      <w:r w:rsidR="00116CC6" w:rsidRPr="00024000">
        <w:rPr>
          <w:rFonts w:cs="Times New Roman"/>
          <w:sz w:val="22"/>
          <w:szCs w:val="22"/>
        </w:rPr>
        <w:t>oprocentowanie</w:t>
      </w:r>
      <w:proofErr w:type="spellEnd"/>
      <w:r w:rsidR="00116CC6" w:rsidRPr="00024000">
        <w:rPr>
          <w:rFonts w:cs="Times New Roman"/>
          <w:sz w:val="22"/>
          <w:szCs w:val="22"/>
        </w:rPr>
        <w:t xml:space="preserve"> </w:t>
      </w:r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dla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kredytu</w:t>
      </w:r>
      <w:proofErr w:type="spellEnd"/>
      <w:r w:rsidRPr="00024000">
        <w:rPr>
          <w:rFonts w:cs="Times New Roman"/>
          <w:sz w:val="22"/>
          <w:szCs w:val="22"/>
        </w:rPr>
        <w:t xml:space="preserve"> w </w:t>
      </w:r>
      <w:proofErr w:type="spellStart"/>
      <w:r w:rsidRPr="00024000">
        <w:rPr>
          <w:rFonts w:cs="Times New Roman"/>
          <w:sz w:val="22"/>
          <w:szCs w:val="22"/>
        </w:rPr>
        <w:t>rachunku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bieżącym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r w:rsidR="00116CC6" w:rsidRPr="00024000">
        <w:rPr>
          <w:rFonts w:cs="Times New Roman"/>
          <w:sz w:val="22"/>
          <w:szCs w:val="22"/>
        </w:rPr>
        <w:t xml:space="preserve"> </w:t>
      </w:r>
      <w:proofErr w:type="spellStart"/>
      <w:r w:rsidR="00116CC6" w:rsidRPr="00024000">
        <w:rPr>
          <w:rFonts w:cs="Times New Roman"/>
          <w:sz w:val="22"/>
          <w:szCs w:val="22"/>
        </w:rPr>
        <w:t>budżetu</w:t>
      </w:r>
      <w:proofErr w:type="spellEnd"/>
      <w:r w:rsidR="00116CC6" w:rsidRPr="00024000">
        <w:rPr>
          <w:rFonts w:cs="Times New Roman"/>
          <w:sz w:val="22"/>
          <w:szCs w:val="22"/>
        </w:rPr>
        <w:t xml:space="preserve"> </w:t>
      </w:r>
      <w:proofErr w:type="spellStart"/>
      <w:r w:rsidR="00116CC6" w:rsidRPr="00024000">
        <w:rPr>
          <w:rFonts w:cs="Times New Roman"/>
          <w:sz w:val="22"/>
          <w:szCs w:val="22"/>
        </w:rPr>
        <w:t>Gminy</w:t>
      </w:r>
      <w:proofErr w:type="spellEnd"/>
      <w:r w:rsidR="00116CC6" w:rsidRPr="00024000">
        <w:rPr>
          <w:rFonts w:cs="Times New Roman"/>
          <w:sz w:val="22"/>
          <w:szCs w:val="22"/>
        </w:rPr>
        <w:t xml:space="preserve"> </w:t>
      </w:r>
      <w:r w:rsidR="00EB560E" w:rsidRPr="00024000">
        <w:rPr>
          <w:rFonts w:cs="Times New Roman"/>
          <w:sz w:val="22"/>
          <w:szCs w:val="22"/>
        </w:rPr>
        <w:t xml:space="preserve">  </w:t>
      </w:r>
    </w:p>
    <w:p w:rsidR="00EB560E" w:rsidRPr="00024000" w:rsidRDefault="00296385" w:rsidP="00024000">
      <w:pPr>
        <w:pStyle w:val="Standard"/>
        <w:spacing w:line="480" w:lineRule="auto"/>
        <w:ind w:left="720"/>
        <w:jc w:val="both"/>
        <w:rPr>
          <w:rFonts w:cs="Times New Roman"/>
          <w:sz w:val="22"/>
          <w:szCs w:val="22"/>
        </w:rPr>
      </w:pPr>
      <w:proofErr w:type="spellStart"/>
      <w:r w:rsidRPr="00024000">
        <w:rPr>
          <w:rFonts w:cs="Times New Roman"/>
          <w:sz w:val="22"/>
          <w:szCs w:val="22"/>
        </w:rPr>
        <w:t>wyniesie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łącznie</w:t>
      </w:r>
      <w:proofErr w:type="spellEnd"/>
      <w:r w:rsidR="00EB560E" w:rsidRPr="00024000">
        <w:rPr>
          <w:rFonts w:cs="Times New Roman"/>
          <w:sz w:val="22"/>
          <w:szCs w:val="22"/>
        </w:rPr>
        <w:t xml:space="preserve"> : …………………. % </w:t>
      </w:r>
    </w:p>
    <w:p w:rsidR="00296385" w:rsidRPr="00024000" w:rsidRDefault="00296385" w:rsidP="00296385">
      <w:pPr>
        <w:pStyle w:val="Standard"/>
        <w:spacing w:line="480" w:lineRule="auto"/>
        <w:ind w:left="720"/>
        <w:rPr>
          <w:rFonts w:cs="Times New Roman"/>
          <w:sz w:val="22"/>
          <w:szCs w:val="22"/>
        </w:rPr>
      </w:pPr>
      <w:proofErr w:type="spellStart"/>
      <w:r w:rsidRPr="00024000">
        <w:rPr>
          <w:rFonts w:cs="Times New Roman"/>
          <w:sz w:val="22"/>
          <w:szCs w:val="22"/>
        </w:rPr>
        <w:t>przy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założeniu</w:t>
      </w:r>
      <w:proofErr w:type="spellEnd"/>
      <w:r w:rsidRPr="00024000">
        <w:rPr>
          <w:rFonts w:cs="Times New Roman"/>
          <w:sz w:val="22"/>
          <w:szCs w:val="22"/>
        </w:rPr>
        <w:t>:</w:t>
      </w:r>
    </w:p>
    <w:p w:rsidR="00296385" w:rsidRPr="00024000" w:rsidRDefault="001F4B10" w:rsidP="00296385">
      <w:pPr>
        <w:pStyle w:val="Standard"/>
        <w:spacing w:line="480" w:lineRule="auto"/>
        <w:ind w:left="720"/>
        <w:rPr>
          <w:rFonts w:cs="Times New Roman"/>
          <w:sz w:val="22"/>
          <w:szCs w:val="22"/>
        </w:rPr>
      </w:pPr>
      <w:r w:rsidRPr="00024000">
        <w:rPr>
          <w:rFonts w:cs="Times New Roman"/>
          <w:sz w:val="22"/>
          <w:szCs w:val="22"/>
        </w:rPr>
        <w:t xml:space="preserve">a)  1,66 </w:t>
      </w:r>
      <w:r w:rsidR="00296385" w:rsidRPr="00024000">
        <w:rPr>
          <w:rFonts w:cs="Times New Roman"/>
          <w:sz w:val="22"/>
          <w:szCs w:val="22"/>
        </w:rPr>
        <w:t xml:space="preserve">% </w:t>
      </w:r>
      <w:proofErr w:type="spellStart"/>
      <w:r w:rsidR="00296385" w:rsidRPr="00024000">
        <w:rPr>
          <w:rFonts w:cs="Times New Roman"/>
          <w:sz w:val="22"/>
          <w:szCs w:val="22"/>
        </w:rPr>
        <w:t>stawka</w:t>
      </w:r>
      <w:proofErr w:type="spellEnd"/>
      <w:r w:rsidRPr="00024000">
        <w:rPr>
          <w:rFonts w:cs="Times New Roman"/>
          <w:sz w:val="22"/>
          <w:szCs w:val="22"/>
        </w:rPr>
        <w:t xml:space="preserve"> WIBOR 1M </w:t>
      </w:r>
      <w:proofErr w:type="spellStart"/>
      <w:r w:rsidRPr="00024000">
        <w:rPr>
          <w:rFonts w:cs="Times New Roman"/>
          <w:sz w:val="22"/>
          <w:szCs w:val="22"/>
        </w:rPr>
        <w:t>na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dzień</w:t>
      </w:r>
      <w:proofErr w:type="spellEnd"/>
      <w:r w:rsidRPr="00024000">
        <w:rPr>
          <w:rFonts w:cs="Times New Roman"/>
          <w:sz w:val="22"/>
          <w:szCs w:val="22"/>
        </w:rPr>
        <w:t xml:space="preserve">  01.08.</w:t>
      </w:r>
      <w:r w:rsidR="00296385" w:rsidRPr="00024000">
        <w:rPr>
          <w:rFonts w:cs="Times New Roman"/>
          <w:sz w:val="22"/>
          <w:szCs w:val="22"/>
        </w:rPr>
        <w:t>2017 r</w:t>
      </w:r>
    </w:p>
    <w:p w:rsidR="00296385" w:rsidRPr="00024000" w:rsidRDefault="00296385" w:rsidP="00296385">
      <w:pPr>
        <w:pStyle w:val="Standard"/>
        <w:spacing w:line="480" w:lineRule="auto"/>
        <w:ind w:left="720"/>
        <w:rPr>
          <w:rFonts w:cs="Times New Roman"/>
          <w:sz w:val="22"/>
          <w:szCs w:val="22"/>
        </w:rPr>
      </w:pPr>
      <w:r w:rsidRPr="00024000">
        <w:rPr>
          <w:rFonts w:cs="Times New Roman"/>
          <w:sz w:val="22"/>
          <w:szCs w:val="22"/>
        </w:rPr>
        <w:t>b)…</w:t>
      </w:r>
      <w:r w:rsidR="004F64CE" w:rsidRPr="00024000">
        <w:rPr>
          <w:rFonts w:cs="Times New Roman"/>
          <w:sz w:val="22"/>
          <w:szCs w:val="22"/>
        </w:rPr>
        <w:t>……….</w:t>
      </w:r>
      <w:r w:rsidR="000A3E9A" w:rsidRPr="00024000">
        <w:rPr>
          <w:rFonts w:cs="Times New Roman"/>
          <w:sz w:val="22"/>
          <w:szCs w:val="22"/>
        </w:rPr>
        <w:t>…… p.p.</w:t>
      </w:r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stała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marża</w:t>
      </w:r>
      <w:proofErr w:type="spellEnd"/>
      <w:r w:rsidRPr="00024000">
        <w:rPr>
          <w:rFonts w:cs="Times New Roman"/>
          <w:sz w:val="22"/>
          <w:szCs w:val="22"/>
        </w:rPr>
        <w:t xml:space="preserve"> </w:t>
      </w:r>
      <w:proofErr w:type="spellStart"/>
      <w:r w:rsidRPr="00024000">
        <w:rPr>
          <w:rFonts w:cs="Times New Roman"/>
          <w:sz w:val="22"/>
          <w:szCs w:val="22"/>
        </w:rPr>
        <w:t>Banku</w:t>
      </w:r>
      <w:proofErr w:type="spellEnd"/>
    </w:p>
    <w:p w:rsidR="00A036CF" w:rsidRPr="003A65B3" w:rsidRDefault="00A036CF" w:rsidP="00A036CF">
      <w:pPr>
        <w:spacing w:before="240"/>
        <w:ind w:left="708"/>
        <w:jc w:val="both"/>
        <w:rPr>
          <w:spacing w:val="-2"/>
          <w:sz w:val="20"/>
        </w:rPr>
      </w:pPr>
      <w:r>
        <w:rPr>
          <w:spacing w:val="-2"/>
          <w:sz w:val="20"/>
        </w:rPr>
        <w:t>D</w:t>
      </w:r>
      <w:r w:rsidRPr="003A65B3">
        <w:rPr>
          <w:spacing w:val="-2"/>
          <w:sz w:val="20"/>
        </w:rPr>
        <w:t xml:space="preserve">la celów porównania i oceny ofert w tym kryterium  przyjęta będzie stopa procentowa WIBOR 1M </w:t>
      </w:r>
      <w:r>
        <w:rPr>
          <w:spacing w:val="-2"/>
          <w:sz w:val="20"/>
        </w:rPr>
        <w:t xml:space="preserve">                          </w:t>
      </w:r>
      <w:r w:rsidRPr="003A65B3">
        <w:rPr>
          <w:spacing w:val="-2"/>
          <w:sz w:val="20"/>
        </w:rPr>
        <w:t>z dnia 01.08.2017 r. – 1,66 % plus marża podana w ofercie Wykonawcy (</w:t>
      </w:r>
      <w:r w:rsidR="00304E9F">
        <w:rPr>
          <w:rFonts w:eastAsia="TTE15C1280t00"/>
          <w:b/>
          <w:sz w:val="20"/>
        </w:rPr>
        <w:t xml:space="preserve">w pkt 1 </w:t>
      </w:r>
      <w:proofErr w:type="spellStart"/>
      <w:r w:rsidR="00304E9F">
        <w:rPr>
          <w:rFonts w:eastAsia="TTE15C1280t00"/>
          <w:b/>
          <w:sz w:val="20"/>
        </w:rPr>
        <w:t>ppkt</w:t>
      </w:r>
      <w:proofErr w:type="spellEnd"/>
      <w:r w:rsidR="00304E9F">
        <w:rPr>
          <w:rFonts w:eastAsia="TTE15C1280t00"/>
          <w:b/>
          <w:sz w:val="20"/>
        </w:rPr>
        <w:t xml:space="preserve"> B</w:t>
      </w:r>
      <w:r w:rsidRPr="003A65B3">
        <w:rPr>
          <w:rFonts w:eastAsia="TTE15C1280t00"/>
          <w:b/>
          <w:sz w:val="20"/>
        </w:rPr>
        <w:t xml:space="preserve"> oferty )</w:t>
      </w:r>
      <w:r w:rsidRPr="003A65B3">
        <w:rPr>
          <w:spacing w:val="-2"/>
          <w:sz w:val="20"/>
        </w:rPr>
        <w:t>.</w:t>
      </w:r>
    </w:p>
    <w:p w:rsidR="00FB1084" w:rsidRDefault="00FB1084" w:rsidP="00FB1084">
      <w:pPr>
        <w:pStyle w:val="Tekstpodstawowy"/>
        <w:spacing w:line="100" w:lineRule="atLeast"/>
        <w:jc w:val="center"/>
        <w:rPr>
          <w:color w:val="FF0000"/>
          <w:sz w:val="24"/>
        </w:rPr>
      </w:pPr>
    </w:p>
    <w:p w:rsidR="00FB1084" w:rsidRDefault="00FB1084" w:rsidP="00FB1084">
      <w:pPr>
        <w:pStyle w:val="Tekstpodstawowy"/>
        <w:spacing w:line="100" w:lineRule="atLeast"/>
        <w:jc w:val="center"/>
        <w:rPr>
          <w:color w:val="FF0000"/>
          <w:sz w:val="24"/>
        </w:rPr>
      </w:pPr>
    </w:p>
    <w:p w:rsidR="00296385" w:rsidRPr="004B30F6" w:rsidRDefault="00296385" w:rsidP="00296385">
      <w:pPr>
        <w:ind w:left="705" w:hanging="705"/>
        <w:jc w:val="both"/>
        <w:rPr>
          <w:sz w:val="24"/>
          <w:szCs w:val="24"/>
        </w:rPr>
      </w:pPr>
      <w:r>
        <w:rPr>
          <w:b/>
          <w:sz w:val="22"/>
          <w:szCs w:val="22"/>
        </w:rPr>
        <w:t>C</w:t>
      </w:r>
      <w:r w:rsidRPr="00A865F3">
        <w:rPr>
          <w:b/>
          <w:sz w:val="22"/>
          <w:szCs w:val="22"/>
        </w:rPr>
        <w:t xml:space="preserve"> </w:t>
      </w:r>
      <w:r w:rsidRPr="00A865F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III   </w:t>
      </w:r>
      <w:r w:rsidRPr="004B30F6">
        <w:rPr>
          <w:b/>
          <w:sz w:val="22"/>
          <w:szCs w:val="22"/>
        </w:rPr>
        <w:t xml:space="preserve">KRYTERIUM –  </w:t>
      </w:r>
      <w:r w:rsidRPr="004B30F6">
        <w:rPr>
          <w:b/>
          <w:color w:val="000000"/>
          <w:sz w:val="21"/>
          <w:szCs w:val="21"/>
        </w:rPr>
        <w:t>oprocentowanie  śro</w:t>
      </w:r>
      <w:r w:rsidR="005D3BA2" w:rsidRPr="004B30F6">
        <w:rPr>
          <w:b/>
          <w:color w:val="000000"/>
          <w:sz w:val="21"/>
          <w:szCs w:val="21"/>
        </w:rPr>
        <w:t>dków na rachunkach b</w:t>
      </w:r>
      <w:r w:rsidR="000D1424" w:rsidRPr="004B30F6">
        <w:rPr>
          <w:b/>
          <w:color w:val="000000"/>
          <w:sz w:val="21"/>
          <w:szCs w:val="21"/>
        </w:rPr>
        <w:t>ieżących</w:t>
      </w:r>
      <w:r w:rsidR="005D3BA2" w:rsidRPr="004B30F6">
        <w:rPr>
          <w:b/>
          <w:color w:val="000000"/>
          <w:sz w:val="21"/>
          <w:szCs w:val="21"/>
        </w:rPr>
        <w:t xml:space="preserve"> </w:t>
      </w:r>
      <w:r w:rsidR="00AB701C" w:rsidRPr="004B30F6">
        <w:t xml:space="preserve"> </w:t>
      </w:r>
      <w:r w:rsidR="00AB701C" w:rsidRPr="004B30F6">
        <w:rPr>
          <w:sz w:val="24"/>
          <w:szCs w:val="24"/>
        </w:rPr>
        <w:t>( 20</w:t>
      </w:r>
      <w:r w:rsidR="00F36532" w:rsidRPr="004B30F6">
        <w:rPr>
          <w:sz w:val="24"/>
          <w:szCs w:val="24"/>
        </w:rPr>
        <w:t>,00 pkt )</w:t>
      </w:r>
    </w:p>
    <w:p w:rsidR="00296385" w:rsidRPr="004B30F6" w:rsidRDefault="00296385" w:rsidP="00351FD6">
      <w:pPr>
        <w:ind w:left="705" w:hanging="705"/>
        <w:jc w:val="both"/>
        <w:rPr>
          <w:sz w:val="22"/>
          <w:szCs w:val="22"/>
        </w:rPr>
      </w:pPr>
      <w:r w:rsidRPr="004B30F6">
        <w:rPr>
          <w:b/>
          <w:color w:val="000000"/>
          <w:sz w:val="21"/>
          <w:szCs w:val="21"/>
        </w:rPr>
        <w:tab/>
      </w:r>
    </w:p>
    <w:p w:rsidR="00296385" w:rsidRPr="00716786" w:rsidRDefault="00296385" w:rsidP="00024000">
      <w:pPr>
        <w:tabs>
          <w:tab w:val="num" w:pos="3036"/>
        </w:tabs>
        <w:suppressAutoHyphens w:val="0"/>
        <w:spacing w:after="120" w:line="360" w:lineRule="auto"/>
        <w:ind w:left="709" w:right="-28"/>
        <w:jc w:val="both"/>
        <w:rPr>
          <w:sz w:val="22"/>
          <w:szCs w:val="22"/>
        </w:rPr>
      </w:pPr>
      <w:r w:rsidRPr="004B30F6">
        <w:rPr>
          <w:sz w:val="22"/>
          <w:szCs w:val="22"/>
        </w:rPr>
        <w:t xml:space="preserve">Oferujemy oprocentowanie środków </w:t>
      </w:r>
      <w:r w:rsidR="000D1424" w:rsidRPr="004B30F6">
        <w:rPr>
          <w:sz w:val="22"/>
          <w:szCs w:val="22"/>
        </w:rPr>
        <w:t>na rachunkach</w:t>
      </w:r>
      <w:r w:rsidRPr="004B30F6">
        <w:rPr>
          <w:sz w:val="22"/>
          <w:szCs w:val="22"/>
        </w:rPr>
        <w:t xml:space="preserve"> bieżący</w:t>
      </w:r>
      <w:r w:rsidR="000D1424" w:rsidRPr="004B30F6">
        <w:rPr>
          <w:sz w:val="22"/>
          <w:szCs w:val="22"/>
        </w:rPr>
        <w:t>ch</w:t>
      </w:r>
      <w:r w:rsidRPr="004B30F6">
        <w:rPr>
          <w:sz w:val="22"/>
          <w:szCs w:val="22"/>
        </w:rPr>
        <w:t xml:space="preserve"> </w:t>
      </w:r>
      <w:r w:rsidR="00024000" w:rsidRPr="004B30F6">
        <w:rPr>
          <w:sz w:val="22"/>
          <w:szCs w:val="22"/>
        </w:rPr>
        <w:t xml:space="preserve">w wysokości </w:t>
      </w:r>
      <w:r w:rsidRPr="004B30F6">
        <w:rPr>
          <w:sz w:val="22"/>
          <w:szCs w:val="22"/>
        </w:rPr>
        <w:t>ł</w:t>
      </w:r>
      <w:r w:rsidR="00024000" w:rsidRPr="004B30F6">
        <w:rPr>
          <w:sz w:val="22"/>
          <w:szCs w:val="22"/>
        </w:rPr>
        <w:t>ącznej</w:t>
      </w:r>
      <w:r w:rsidRPr="004B30F6">
        <w:rPr>
          <w:sz w:val="22"/>
          <w:szCs w:val="22"/>
        </w:rPr>
        <w:t xml:space="preserve">   </w:t>
      </w:r>
      <w:r w:rsidRPr="004B30F6">
        <w:rPr>
          <w:sz w:val="20"/>
          <w:szCs w:val="22"/>
        </w:rPr>
        <w:t>……</w:t>
      </w:r>
      <w:r w:rsidR="00366FB0">
        <w:rPr>
          <w:sz w:val="20"/>
          <w:szCs w:val="22"/>
        </w:rPr>
        <w:t>….</w:t>
      </w:r>
      <w:bookmarkStart w:id="0" w:name="_GoBack"/>
      <w:bookmarkEnd w:id="0"/>
      <w:r w:rsidR="004F64CE" w:rsidRPr="004B30F6">
        <w:rPr>
          <w:sz w:val="20"/>
          <w:szCs w:val="22"/>
        </w:rPr>
        <w:t>..</w:t>
      </w:r>
      <w:r w:rsidRPr="004B30F6">
        <w:rPr>
          <w:sz w:val="20"/>
          <w:szCs w:val="22"/>
        </w:rPr>
        <w:t>……..</w:t>
      </w:r>
      <w:r w:rsidR="00024000" w:rsidRPr="004B30F6">
        <w:rPr>
          <w:sz w:val="20"/>
          <w:szCs w:val="22"/>
        </w:rPr>
        <w:t xml:space="preserve"> %</w:t>
      </w:r>
      <w:r w:rsidRPr="004B30F6">
        <w:rPr>
          <w:sz w:val="20"/>
          <w:szCs w:val="22"/>
        </w:rPr>
        <w:t xml:space="preserve">. </w:t>
      </w:r>
      <w:r w:rsidR="000B2190" w:rsidRPr="004B30F6">
        <w:rPr>
          <w:sz w:val="20"/>
          <w:szCs w:val="22"/>
        </w:rPr>
        <w:t xml:space="preserve">  </w:t>
      </w:r>
      <w:r w:rsidRPr="004B30F6">
        <w:rPr>
          <w:sz w:val="20"/>
          <w:szCs w:val="22"/>
        </w:rPr>
        <w:t xml:space="preserve"> </w:t>
      </w:r>
      <w:r w:rsidRPr="004B30F6">
        <w:rPr>
          <w:sz w:val="20"/>
          <w:szCs w:val="22"/>
          <w:vertAlign w:val="superscript"/>
        </w:rPr>
        <w:t>*</w:t>
      </w:r>
      <w:r w:rsidRPr="004B30F6">
        <w:rPr>
          <w:i/>
          <w:sz w:val="20"/>
        </w:rPr>
        <w:t xml:space="preserve">*   </w:t>
      </w:r>
      <w:r w:rsidRPr="004B30F6">
        <w:rPr>
          <w:i/>
          <w:sz w:val="20"/>
          <w:vertAlign w:val="superscript"/>
        </w:rPr>
        <w:t>Oprocentowanie musi</w:t>
      </w:r>
      <w:r w:rsidRPr="00716786">
        <w:rPr>
          <w:i/>
          <w:sz w:val="20"/>
          <w:vertAlign w:val="superscript"/>
        </w:rPr>
        <w:t xml:space="preserve">  być wyrażony</w:t>
      </w:r>
      <w:r w:rsidRPr="00716786">
        <w:rPr>
          <w:rFonts w:eastAsia="TTE15C1280t00"/>
          <w:i/>
          <w:sz w:val="20"/>
          <w:vertAlign w:val="superscript"/>
        </w:rPr>
        <w:t xml:space="preserve"> wartością większą od zera.</w:t>
      </w:r>
    </w:p>
    <w:p w:rsidR="00296385" w:rsidRPr="00E37ACC" w:rsidRDefault="00296385" w:rsidP="00296385">
      <w:pPr>
        <w:pStyle w:val="Standard"/>
        <w:spacing w:line="480" w:lineRule="auto"/>
        <w:ind w:left="720"/>
        <w:rPr>
          <w:rFonts w:cs="Times New Roman"/>
          <w:sz w:val="22"/>
          <w:szCs w:val="22"/>
        </w:rPr>
      </w:pPr>
      <w:proofErr w:type="spellStart"/>
      <w:r w:rsidRPr="00E37ACC">
        <w:rPr>
          <w:rFonts w:cs="Times New Roman"/>
          <w:sz w:val="22"/>
          <w:szCs w:val="22"/>
        </w:rPr>
        <w:t>przy</w:t>
      </w:r>
      <w:proofErr w:type="spellEnd"/>
      <w:r w:rsidRPr="00E37ACC">
        <w:rPr>
          <w:rFonts w:cs="Times New Roman"/>
          <w:sz w:val="22"/>
          <w:szCs w:val="22"/>
        </w:rPr>
        <w:t xml:space="preserve"> </w:t>
      </w:r>
      <w:proofErr w:type="spellStart"/>
      <w:r w:rsidRPr="00E37ACC">
        <w:rPr>
          <w:rFonts w:cs="Times New Roman"/>
          <w:sz w:val="22"/>
          <w:szCs w:val="22"/>
        </w:rPr>
        <w:t>założeniu</w:t>
      </w:r>
      <w:proofErr w:type="spellEnd"/>
      <w:r w:rsidRPr="00E37ACC">
        <w:rPr>
          <w:rFonts w:cs="Times New Roman"/>
          <w:sz w:val="22"/>
          <w:szCs w:val="22"/>
        </w:rPr>
        <w:t>:</w:t>
      </w:r>
    </w:p>
    <w:p w:rsidR="00296385" w:rsidRPr="00E37ACC" w:rsidRDefault="00073C8A" w:rsidP="00296385">
      <w:pPr>
        <w:pStyle w:val="Standard"/>
        <w:spacing w:line="48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</w:t>
      </w:r>
      <w:r>
        <w:rPr>
          <w:rFonts w:cs="Times New Roman"/>
          <w:sz w:val="22"/>
          <w:szCs w:val="22"/>
        </w:rPr>
        <w:tab/>
        <w:t>1,31</w:t>
      </w:r>
      <w:r w:rsidR="00296385">
        <w:rPr>
          <w:rFonts w:cs="Times New Roman"/>
          <w:sz w:val="22"/>
          <w:szCs w:val="22"/>
        </w:rPr>
        <w:t xml:space="preserve"> % </w:t>
      </w:r>
      <w:proofErr w:type="spellStart"/>
      <w:r w:rsidR="00296385">
        <w:rPr>
          <w:rFonts w:cs="Times New Roman"/>
          <w:sz w:val="22"/>
          <w:szCs w:val="22"/>
        </w:rPr>
        <w:t>stawka</w:t>
      </w:r>
      <w:proofErr w:type="spellEnd"/>
      <w:r w:rsidR="00296385">
        <w:rPr>
          <w:rFonts w:cs="Times New Roman"/>
          <w:sz w:val="22"/>
          <w:szCs w:val="22"/>
        </w:rPr>
        <w:t xml:space="preserve"> WIBID O/N    </w:t>
      </w:r>
      <w:proofErr w:type="spellStart"/>
      <w:r w:rsidR="00296385">
        <w:rPr>
          <w:rFonts w:cs="Times New Roman"/>
          <w:sz w:val="22"/>
          <w:szCs w:val="22"/>
        </w:rPr>
        <w:t>na</w:t>
      </w:r>
      <w:proofErr w:type="spellEnd"/>
      <w:r w:rsidR="00296385">
        <w:rPr>
          <w:rFonts w:cs="Times New Roman"/>
          <w:sz w:val="22"/>
          <w:szCs w:val="22"/>
        </w:rPr>
        <w:t xml:space="preserve"> </w:t>
      </w:r>
      <w:proofErr w:type="spellStart"/>
      <w:r w:rsidR="00296385">
        <w:rPr>
          <w:rFonts w:cs="Times New Roman"/>
          <w:sz w:val="22"/>
          <w:szCs w:val="22"/>
        </w:rPr>
        <w:t>dzień</w:t>
      </w:r>
      <w:proofErr w:type="spellEnd"/>
      <w:r w:rsidR="00296385">
        <w:rPr>
          <w:rFonts w:cs="Times New Roman"/>
          <w:sz w:val="22"/>
          <w:szCs w:val="22"/>
        </w:rPr>
        <w:t xml:space="preserve">  </w:t>
      </w:r>
      <w:r w:rsidR="00024000">
        <w:rPr>
          <w:rFonts w:cs="Times New Roman"/>
          <w:sz w:val="22"/>
          <w:szCs w:val="22"/>
        </w:rPr>
        <w:t>0</w:t>
      </w:r>
      <w:r w:rsidR="00296385">
        <w:rPr>
          <w:rFonts w:cs="Times New Roman"/>
          <w:sz w:val="22"/>
          <w:szCs w:val="22"/>
        </w:rPr>
        <w:t xml:space="preserve">1.08.2017 </w:t>
      </w:r>
      <w:r w:rsidR="00296385" w:rsidRPr="00E37ACC">
        <w:rPr>
          <w:rFonts w:cs="Times New Roman"/>
          <w:sz w:val="22"/>
          <w:szCs w:val="22"/>
        </w:rPr>
        <w:t>r</w:t>
      </w:r>
    </w:p>
    <w:p w:rsidR="00296385" w:rsidRDefault="00296385" w:rsidP="00296385">
      <w:pPr>
        <w:pStyle w:val="Standard"/>
        <w:spacing w:line="480" w:lineRule="auto"/>
        <w:ind w:left="720"/>
        <w:rPr>
          <w:rFonts w:cs="Times New Roman"/>
          <w:sz w:val="22"/>
          <w:szCs w:val="22"/>
        </w:rPr>
      </w:pPr>
      <w:r w:rsidRPr="00E37ACC">
        <w:rPr>
          <w:rFonts w:cs="Times New Roman"/>
          <w:sz w:val="22"/>
          <w:szCs w:val="22"/>
        </w:rPr>
        <w:t>b)</w:t>
      </w:r>
      <w:r>
        <w:rPr>
          <w:rFonts w:cs="Times New Roman"/>
          <w:sz w:val="22"/>
          <w:szCs w:val="22"/>
        </w:rPr>
        <w:tab/>
      </w:r>
      <w:r w:rsidR="000B2190">
        <w:rPr>
          <w:rFonts w:cs="Times New Roman"/>
          <w:sz w:val="22"/>
          <w:szCs w:val="22"/>
        </w:rPr>
        <w:t>………</w:t>
      </w:r>
      <w:r w:rsidRPr="00E37ACC">
        <w:rPr>
          <w:rFonts w:cs="Times New Roman"/>
          <w:sz w:val="22"/>
          <w:szCs w:val="22"/>
        </w:rPr>
        <w:t xml:space="preserve"> </w:t>
      </w:r>
      <w:r w:rsidR="004F2328">
        <w:rPr>
          <w:rFonts w:cs="Times New Roman"/>
          <w:sz w:val="22"/>
          <w:szCs w:val="22"/>
        </w:rPr>
        <w:t xml:space="preserve"> </w:t>
      </w:r>
      <w:proofErr w:type="spellStart"/>
      <w:r w:rsidR="00024000">
        <w:rPr>
          <w:rFonts w:cs="Times New Roman"/>
          <w:sz w:val="22"/>
          <w:szCs w:val="22"/>
        </w:rPr>
        <w:t>stały</w:t>
      </w:r>
      <w:proofErr w:type="spellEnd"/>
      <w:r w:rsidR="00024000">
        <w:rPr>
          <w:rFonts w:cs="Times New Roman"/>
          <w:sz w:val="22"/>
          <w:szCs w:val="22"/>
        </w:rPr>
        <w:t xml:space="preserve"> </w:t>
      </w:r>
      <w:proofErr w:type="spellStart"/>
      <w:r w:rsidR="00351FD6">
        <w:rPr>
          <w:rFonts w:cs="Times New Roman"/>
          <w:sz w:val="22"/>
          <w:szCs w:val="22"/>
        </w:rPr>
        <w:t>współczynnik</w:t>
      </w:r>
      <w:proofErr w:type="spellEnd"/>
      <w:r w:rsidR="00351FD6">
        <w:rPr>
          <w:rFonts w:cs="Times New Roman"/>
          <w:sz w:val="22"/>
          <w:szCs w:val="22"/>
        </w:rPr>
        <w:t xml:space="preserve"> </w:t>
      </w:r>
      <w:proofErr w:type="spellStart"/>
      <w:r w:rsidR="00351FD6">
        <w:rPr>
          <w:rFonts w:cs="Times New Roman"/>
          <w:sz w:val="22"/>
          <w:szCs w:val="22"/>
        </w:rPr>
        <w:t>korygujacy</w:t>
      </w:r>
      <w:proofErr w:type="spellEnd"/>
    </w:p>
    <w:p w:rsidR="00304E9F" w:rsidRPr="00024000" w:rsidRDefault="00F57568" w:rsidP="00304E9F">
      <w:pPr>
        <w:spacing w:before="240"/>
        <w:ind w:left="708"/>
        <w:jc w:val="both"/>
        <w:rPr>
          <w:spacing w:val="-2"/>
          <w:sz w:val="20"/>
        </w:rPr>
      </w:pPr>
      <w:r w:rsidRPr="00024000">
        <w:rPr>
          <w:sz w:val="20"/>
        </w:rPr>
        <w:t xml:space="preserve">Dla porównania ofert Zamawiający będzie brał pod uwagę </w:t>
      </w:r>
      <w:r w:rsidR="005D3BA2" w:rsidRPr="00024000">
        <w:rPr>
          <w:sz w:val="20"/>
        </w:rPr>
        <w:t xml:space="preserve">oprocentowanie liczone:                     </w:t>
      </w:r>
      <w:r w:rsidRPr="00024000">
        <w:rPr>
          <w:color w:val="000000" w:themeColor="text1"/>
          <w:sz w:val="20"/>
        </w:rPr>
        <w:t xml:space="preserve"> WIBI</w:t>
      </w:r>
      <w:r w:rsidR="005D3BA2" w:rsidRPr="00024000">
        <w:rPr>
          <w:color w:val="000000" w:themeColor="text1"/>
          <w:sz w:val="20"/>
        </w:rPr>
        <w:t xml:space="preserve">D O/N z 01.08.2017 r. wynoszący </w:t>
      </w:r>
      <w:r w:rsidRPr="00024000">
        <w:rPr>
          <w:b/>
          <w:color w:val="000000" w:themeColor="text1"/>
          <w:sz w:val="20"/>
        </w:rPr>
        <w:t>1,31 %</w:t>
      </w:r>
      <w:r w:rsidR="005D3BA2" w:rsidRPr="00024000">
        <w:rPr>
          <w:color w:val="000000" w:themeColor="text1"/>
          <w:sz w:val="20"/>
        </w:rPr>
        <w:t xml:space="preserve"> przemnożony </w:t>
      </w:r>
      <w:r w:rsidRPr="00024000">
        <w:rPr>
          <w:color w:val="000000" w:themeColor="text1"/>
          <w:sz w:val="20"/>
        </w:rPr>
        <w:t xml:space="preserve"> przez </w:t>
      </w:r>
      <w:r w:rsidRPr="00024000">
        <w:rPr>
          <w:sz w:val="20"/>
        </w:rPr>
        <w:t>współczynnik korygujący podany w ofercie wykonania Wykonawcy</w:t>
      </w:r>
      <w:r w:rsidR="00304E9F" w:rsidRPr="00024000">
        <w:rPr>
          <w:sz w:val="20"/>
        </w:rPr>
        <w:t xml:space="preserve"> </w:t>
      </w:r>
      <w:r w:rsidR="00304E9F" w:rsidRPr="00024000">
        <w:rPr>
          <w:spacing w:val="-2"/>
          <w:sz w:val="20"/>
        </w:rPr>
        <w:t>(</w:t>
      </w:r>
      <w:r w:rsidR="00304E9F" w:rsidRPr="00024000">
        <w:rPr>
          <w:rFonts w:eastAsia="TTE15C1280t00"/>
          <w:b/>
          <w:sz w:val="20"/>
        </w:rPr>
        <w:t xml:space="preserve">w pkt 1 </w:t>
      </w:r>
      <w:proofErr w:type="spellStart"/>
      <w:r w:rsidR="00304E9F" w:rsidRPr="00024000">
        <w:rPr>
          <w:rFonts w:eastAsia="TTE15C1280t00"/>
          <w:b/>
          <w:sz w:val="20"/>
        </w:rPr>
        <w:t>ppkt</w:t>
      </w:r>
      <w:proofErr w:type="spellEnd"/>
      <w:r w:rsidR="00304E9F" w:rsidRPr="00024000">
        <w:rPr>
          <w:rFonts w:eastAsia="TTE15C1280t00"/>
          <w:b/>
          <w:sz w:val="20"/>
        </w:rPr>
        <w:t xml:space="preserve"> C oferty )</w:t>
      </w:r>
      <w:r w:rsidR="00304E9F" w:rsidRPr="00024000">
        <w:rPr>
          <w:spacing w:val="-2"/>
          <w:sz w:val="20"/>
        </w:rPr>
        <w:t>.</w:t>
      </w:r>
    </w:p>
    <w:p w:rsidR="001A1B38" w:rsidRDefault="00313A49" w:rsidP="00313A49">
      <w:pPr>
        <w:pStyle w:val="Standard"/>
        <w:spacing w:line="480" w:lineRule="auto"/>
        <w:ind w:left="720"/>
        <w:rPr>
          <w:rFonts w:cs="Times New Roman"/>
          <w:sz w:val="22"/>
          <w:szCs w:val="22"/>
        </w:rPr>
      </w:pPr>
      <w:r>
        <w:rPr>
          <w:sz w:val="22"/>
          <w:szCs w:val="22"/>
          <w:lang w:val="pl-PL"/>
        </w:rPr>
        <w:t xml:space="preserve"> </w:t>
      </w:r>
    </w:p>
    <w:p w:rsidR="00C4761E" w:rsidRPr="001A1B38" w:rsidRDefault="00C4761E" w:rsidP="00911B0B">
      <w:pPr>
        <w:pStyle w:val="Standard"/>
        <w:rPr>
          <w:b/>
          <w:sz w:val="22"/>
          <w:szCs w:val="22"/>
        </w:rPr>
      </w:pPr>
    </w:p>
    <w:p w:rsidR="00C4761E" w:rsidRDefault="00C4761E" w:rsidP="001A1B38">
      <w:pPr>
        <w:pStyle w:val="Standard"/>
        <w:ind w:left="708" w:hanging="705"/>
        <w:jc w:val="both"/>
      </w:pPr>
      <w:r>
        <w:t xml:space="preserve">2. </w:t>
      </w:r>
      <w:r w:rsidR="001A1B38">
        <w:tab/>
      </w: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współczynnik</w:t>
      </w:r>
      <w:proofErr w:type="spellEnd"/>
      <w:r>
        <w:t xml:space="preserve"> </w:t>
      </w:r>
      <w:proofErr w:type="spellStart"/>
      <w:r>
        <w:t>wypłacalności</w:t>
      </w:r>
      <w:proofErr w:type="spellEnd"/>
      <w:r>
        <w:t xml:space="preserve"> </w:t>
      </w:r>
      <w:proofErr w:type="spellStart"/>
      <w:r>
        <w:t>określony</w:t>
      </w:r>
      <w:proofErr w:type="spellEnd"/>
      <w:r>
        <w:t xml:space="preserve">  w art. 128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Ba</w:t>
      </w:r>
      <w:r w:rsidR="00A70CCC">
        <w:t>nkowe</w:t>
      </w:r>
      <w:proofErr w:type="spellEnd"/>
      <w:r w:rsidR="00A70CCC">
        <w:t xml:space="preserve">  </w:t>
      </w:r>
      <w:proofErr w:type="spellStart"/>
      <w:r w:rsidR="00A70CCC">
        <w:t>za</w:t>
      </w:r>
      <w:proofErr w:type="spellEnd"/>
      <w:r w:rsidR="00A70CCC">
        <w:t xml:space="preserve"> </w:t>
      </w:r>
      <w:proofErr w:type="spellStart"/>
      <w:r w:rsidR="00A70CCC">
        <w:t>okres</w:t>
      </w:r>
      <w:proofErr w:type="spellEnd"/>
      <w:r w:rsidR="00A70CCC">
        <w:t xml:space="preserve"> II </w:t>
      </w:r>
      <w:proofErr w:type="spellStart"/>
      <w:r w:rsidR="00A70CCC">
        <w:t>kwartału</w:t>
      </w:r>
      <w:proofErr w:type="spellEnd"/>
      <w:r w:rsidR="00A70CCC">
        <w:t xml:space="preserve"> 2017 r. </w:t>
      </w:r>
      <w:proofErr w:type="spellStart"/>
      <w:r w:rsidR="00A70CCC">
        <w:t>w</w:t>
      </w:r>
      <w:r>
        <w:t>ynosi</w:t>
      </w:r>
      <w:proofErr w:type="spellEnd"/>
      <w:r>
        <w:t xml:space="preserve"> ...........................................</w:t>
      </w:r>
    </w:p>
    <w:p w:rsidR="00C4761E" w:rsidRDefault="00C4761E" w:rsidP="00C4761E">
      <w:pPr>
        <w:pStyle w:val="Standard"/>
        <w:ind w:left="720"/>
        <w:jc w:val="both"/>
      </w:pPr>
    </w:p>
    <w:p w:rsidR="00C4761E" w:rsidRDefault="00C4761E" w:rsidP="000614DC">
      <w:pPr>
        <w:pStyle w:val="Standard"/>
        <w:ind w:left="708" w:firstLine="57"/>
        <w:jc w:val="both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</w:t>
      </w:r>
      <w:r w:rsidR="000B2190">
        <w:t>rzedmiot</w:t>
      </w:r>
      <w:proofErr w:type="spellEnd"/>
      <w:r w:rsidR="000B2190">
        <w:t xml:space="preserve"> </w:t>
      </w:r>
      <w:proofErr w:type="spellStart"/>
      <w:r w:rsidR="000B2190">
        <w:t>zamówienia</w:t>
      </w:r>
      <w:proofErr w:type="spellEnd"/>
      <w:r w:rsidR="000B2190">
        <w:t xml:space="preserve"> </w:t>
      </w:r>
      <w:proofErr w:type="spellStart"/>
      <w:r w:rsidR="000614DC">
        <w:t>wykonamy</w:t>
      </w:r>
      <w:proofErr w:type="spellEnd"/>
      <w:r w:rsidR="000614DC">
        <w:t xml:space="preserve"> w </w:t>
      </w:r>
      <w:proofErr w:type="spellStart"/>
      <w:r w:rsidR="000614DC">
        <w:t>terminie</w:t>
      </w:r>
      <w:proofErr w:type="spellEnd"/>
      <w:r w:rsidR="000614DC">
        <w:t xml:space="preserve"> </w:t>
      </w:r>
      <w:proofErr w:type="spellStart"/>
      <w:r w:rsidR="000614DC">
        <w:t>wskazanym</w:t>
      </w:r>
      <w:proofErr w:type="spellEnd"/>
      <w:r w:rsidR="000614DC">
        <w:t xml:space="preserve">                         w SIWZ </w:t>
      </w:r>
      <w:proofErr w:type="spellStart"/>
      <w:r w:rsidR="000614DC">
        <w:t>tj</w:t>
      </w:r>
      <w:proofErr w:type="spellEnd"/>
      <w:r w:rsidR="000614DC">
        <w:t xml:space="preserve">. </w:t>
      </w:r>
      <w:r>
        <w:t xml:space="preserve"> w </w:t>
      </w:r>
      <w:proofErr w:type="spellStart"/>
      <w:r>
        <w:t>terminie</w:t>
      </w:r>
      <w:proofErr w:type="spellEnd"/>
      <w:r>
        <w:t xml:space="preserve"> 48 </w:t>
      </w:r>
      <w:proofErr w:type="spellStart"/>
      <w:r>
        <w:t>miesięcy</w:t>
      </w:r>
      <w:proofErr w:type="spellEnd"/>
      <w:r>
        <w:t>.</w:t>
      </w:r>
    </w:p>
    <w:p w:rsidR="00875832" w:rsidRPr="00EF1ED8" w:rsidRDefault="00C4761E" w:rsidP="00EF1ED8">
      <w:pPr>
        <w:pStyle w:val="Bezodstpw"/>
        <w:spacing w:line="276" w:lineRule="auto"/>
      </w:pPr>
      <w:r>
        <w:tab/>
        <w:t xml:space="preserve">    </w:t>
      </w:r>
    </w:p>
    <w:p w:rsidR="0041591A" w:rsidRDefault="00EF1ED8" w:rsidP="001A1B38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Akceptujemy </w:t>
      </w:r>
      <w:r w:rsidR="00B11F35" w:rsidRPr="00B11F35">
        <w:rPr>
          <w:sz w:val="22"/>
          <w:szCs w:val="22"/>
        </w:rPr>
        <w:t>warunki płatności wskazane w SIWZ.</w:t>
      </w:r>
    </w:p>
    <w:p w:rsidR="001A1B38" w:rsidRPr="00A6506D" w:rsidRDefault="001A1B38" w:rsidP="001A1B38">
      <w:pPr>
        <w:ind w:left="426"/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B02B68" w:rsidRPr="00B7466C" w:rsidRDefault="0049083F" w:rsidP="00B7466C">
      <w:pPr>
        <w:pStyle w:val="Tekstpodstawowywcity"/>
        <w:spacing w:line="100" w:lineRule="atLeast"/>
        <w:ind w:left="705" w:hanging="675"/>
        <w:jc w:val="both"/>
        <w:rPr>
          <w:b/>
          <w:sz w:val="22"/>
          <w:szCs w:val="22"/>
        </w:rPr>
      </w:pPr>
      <w:r>
        <w:rPr>
          <w:sz w:val="24"/>
        </w:rPr>
        <w:tab/>
        <w:t>Oświadczam/y, że</w:t>
      </w:r>
      <w:r w:rsidR="00620F84">
        <w:rPr>
          <w:sz w:val="24"/>
        </w:rPr>
        <w:t xml:space="preserve"> w</w:t>
      </w:r>
      <w:r>
        <w:rPr>
          <w:sz w:val="24"/>
        </w:rPr>
        <w:t xml:space="preserve">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B02B68" w:rsidRDefault="00B02B68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864A49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56F0E" w:rsidRPr="00C37BAE" w:rsidRDefault="00856F0E" w:rsidP="00A66AE5">
      <w:pPr>
        <w:pStyle w:val="Standardowy0"/>
        <w:numPr>
          <w:ilvl w:val="0"/>
          <w:numId w:val="1"/>
        </w:numPr>
        <w:spacing w:line="360" w:lineRule="auto"/>
        <w:jc w:val="both"/>
        <w:rPr>
          <w:rFonts w:ascii="Calibri" w:eastAsia="Calibri" w:hAnsi="Calibri"/>
          <w:b w:val="0"/>
          <w:sz w:val="22"/>
          <w:szCs w:val="22"/>
        </w:rPr>
      </w:pPr>
      <w:r>
        <w:rPr>
          <w:b w:val="0"/>
          <w:sz w:val="24"/>
          <w:szCs w:val="24"/>
        </w:rPr>
        <w:t xml:space="preserve">Oświadczam/y, że posiadamy na terenie Skarżyska-Kamiennej </w:t>
      </w:r>
      <w:r w:rsidR="00302EBD" w:rsidRPr="00C37BAE">
        <w:rPr>
          <w:rFonts w:cs="ArialNarrow"/>
          <w:sz w:val="22"/>
          <w:szCs w:val="22"/>
        </w:rPr>
        <w:t xml:space="preserve">statutową jednostkę organizacyjną banku </w:t>
      </w:r>
      <w:r w:rsidR="00CA7C57">
        <w:rPr>
          <w:rFonts w:cs="ArialNarrow"/>
          <w:sz w:val="22"/>
          <w:szCs w:val="22"/>
        </w:rPr>
        <w:t xml:space="preserve">, </w:t>
      </w:r>
      <w:r w:rsidR="00CA7C57" w:rsidRPr="00CA7C57">
        <w:rPr>
          <w:rFonts w:cs="ArialNarrow"/>
          <w:b w:val="0"/>
          <w:sz w:val="22"/>
          <w:szCs w:val="22"/>
        </w:rPr>
        <w:t>w której będą świadczone usługi objęte przedmiotem zamówienia</w:t>
      </w:r>
    </w:p>
    <w:p w:rsidR="00856F0E" w:rsidRPr="00A66AE5" w:rsidRDefault="00856F0E" w:rsidP="00A66AE5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A66AE5">
        <w:rPr>
          <w:rFonts w:ascii="Times New Roman" w:hAnsi="Times New Roman"/>
        </w:rPr>
        <w:t>adres:………………………………………………………………………………………………………………………………………………………………………………………………</w:t>
      </w:r>
      <w:r w:rsidR="00A66AE5">
        <w:rPr>
          <w:rFonts w:ascii="Times New Roman" w:hAnsi="Times New Roman"/>
        </w:rPr>
        <w:t>.</w:t>
      </w:r>
    </w:p>
    <w:p w:rsidR="00302EBD" w:rsidRDefault="00453DBD" w:rsidP="00A66A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która czynna będzie w godzinach zgodnych z opisem podanym przez Zamawiającego.</w:t>
      </w:r>
    </w:p>
    <w:p w:rsidR="0021085F" w:rsidRPr="00CA7C57" w:rsidRDefault="0021085F" w:rsidP="00CA7C57">
      <w:pPr>
        <w:rPr>
          <w:sz w:val="24"/>
          <w:szCs w:val="24"/>
        </w:rPr>
      </w:pPr>
    </w:p>
    <w:p w:rsidR="00660D67" w:rsidRPr="00A66AE5" w:rsidRDefault="00660D67" w:rsidP="00660D67">
      <w:pPr>
        <w:pStyle w:val="Tekstpodstawowy"/>
        <w:numPr>
          <w:ilvl w:val="0"/>
          <w:numId w:val="1"/>
        </w:numPr>
        <w:tabs>
          <w:tab w:val="left" w:pos="16756"/>
        </w:tabs>
        <w:spacing w:after="113"/>
        <w:jc w:val="both"/>
        <w:rPr>
          <w:color w:val="000000"/>
          <w:sz w:val="24"/>
          <w:szCs w:val="24"/>
        </w:rPr>
      </w:pPr>
      <w:r w:rsidRPr="00A66AE5">
        <w:rPr>
          <w:sz w:val="24"/>
          <w:szCs w:val="24"/>
        </w:rPr>
        <w:t>Oświadczamy, że zgodnie z art. 36a ust. 2 Prawa zamówień publi</w:t>
      </w:r>
      <w:r w:rsidR="00B814DB" w:rsidRPr="00A66AE5">
        <w:rPr>
          <w:sz w:val="24"/>
          <w:szCs w:val="24"/>
        </w:rPr>
        <w:t>cznych oraz zgodnie z </w:t>
      </w:r>
      <w:r w:rsidRPr="00A66AE5">
        <w:rPr>
          <w:sz w:val="24"/>
          <w:szCs w:val="24"/>
        </w:rPr>
        <w:t xml:space="preserve"> SIWZ, osobiście wykonamy kluczową część zamówienia, którą jest prowadzenie obsługi bankowej</w:t>
      </w:r>
      <w:r w:rsidR="00012F35" w:rsidRPr="00A66AE5">
        <w:rPr>
          <w:sz w:val="24"/>
          <w:szCs w:val="24"/>
        </w:rPr>
        <w:t xml:space="preserve"> - to jest wszelkich usług bankowych i finansowych objętych przedmiotem zamówienia, dla których wymagane są uprawnienia do prowadzenia działalności bankowej</w:t>
      </w:r>
      <w:r w:rsidRPr="00A66AE5">
        <w:rPr>
          <w:sz w:val="24"/>
          <w:szCs w:val="24"/>
        </w:rPr>
        <w:t>.</w:t>
      </w: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924424" w:rsidRDefault="00924424" w:rsidP="00924424">
      <w:pPr>
        <w:pStyle w:val="Tekstpodstawowy"/>
        <w:tabs>
          <w:tab w:val="left" w:pos="16756"/>
        </w:tabs>
        <w:spacing w:after="113"/>
        <w:jc w:val="both"/>
        <w:rPr>
          <w:rFonts w:ascii="Verdana" w:hAnsi="Verdana"/>
          <w:color w:val="000000"/>
          <w:sz w:val="20"/>
        </w:rPr>
      </w:pPr>
    </w:p>
    <w:p w:rsidR="00864A49" w:rsidRPr="00B814DB" w:rsidRDefault="00864A49" w:rsidP="00B814DB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B814DB">
        <w:rPr>
          <w:rFonts w:eastAsia="TimesNewRomanPSMT"/>
          <w:color w:val="000000"/>
          <w:sz w:val="20"/>
        </w:rPr>
        <w:lastRenderedPageBreak/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321DE" w:rsidRPr="000321DE" w:rsidRDefault="000321DE" w:rsidP="000321DE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1DE" w:rsidRPr="00A66AE5" w:rsidRDefault="000321DE" w:rsidP="000321DE">
      <w:pPr>
        <w:spacing w:line="360" w:lineRule="auto"/>
        <w:rPr>
          <w:sz w:val="22"/>
          <w:szCs w:val="22"/>
        </w:rPr>
      </w:pPr>
      <w:r w:rsidRPr="00A66AE5">
        <w:rPr>
          <w:sz w:val="22"/>
          <w:szCs w:val="22"/>
        </w:rPr>
        <w:t>* zaznaczyć właściwy poprzez postawienie znaku „X” .</w:t>
      </w:r>
    </w:p>
    <w:p w:rsidR="00864A49" w:rsidRPr="00864A49" w:rsidRDefault="00864A49" w:rsidP="000321DE">
      <w:pPr>
        <w:pStyle w:val="1"/>
        <w:spacing w:line="200" w:lineRule="atLeast"/>
        <w:ind w:left="0" w:firstLine="0"/>
        <w:rPr>
          <w:rFonts w:ascii="Verdana" w:hAnsi="Verdana" w:cs="Arial"/>
          <w:color w:val="0070C0"/>
          <w:sz w:val="20"/>
        </w:rPr>
      </w:pPr>
    </w:p>
    <w:p w:rsidR="0049083F" w:rsidRDefault="00B814DB" w:rsidP="00B814DB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49083F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49083F">
        <w:rPr>
          <w:sz w:val="22"/>
          <w:szCs w:val="22"/>
        </w:rPr>
        <w:t xml:space="preserve">   </w:t>
      </w:r>
    </w:p>
    <w:p w:rsidR="0021085F" w:rsidRDefault="0049083F" w:rsidP="000B2190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21085F" w:rsidRDefault="0021085F" w:rsidP="0049083F">
      <w:pPr>
        <w:ind w:left="705" w:hanging="705"/>
        <w:jc w:val="both"/>
        <w:rPr>
          <w:sz w:val="22"/>
          <w:szCs w:val="22"/>
        </w:rPr>
      </w:pPr>
    </w:p>
    <w:p w:rsidR="0049083F" w:rsidRPr="002F4B4B" w:rsidRDefault="00B814DB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</w:t>
      </w:r>
      <w:r w:rsidR="0049083F">
        <w:rPr>
          <w:sz w:val="22"/>
          <w:szCs w:val="22"/>
        </w:rPr>
        <w:t>.</w:t>
      </w:r>
      <w:r w:rsidR="0049083F">
        <w:rPr>
          <w:sz w:val="22"/>
          <w:szCs w:val="22"/>
        </w:rPr>
        <w:tab/>
      </w:r>
      <w:r w:rsidR="0049083F" w:rsidRPr="002F4B4B">
        <w:rPr>
          <w:rFonts w:cs="Arial"/>
          <w:sz w:val="22"/>
          <w:szCs w:val="22"/>
        </w:rPr>
        <w:t>Oświadczam</w:t>
      </w:r>
      <w:r w:rsidR="0049083F">
        <w:rPr>
          <w:rFonts w:cs="Arial"/>
          <w:sz w:val="22"/>
          <w:szCs w:val="22"/>
        </w:rPr>
        <w:t>/y</w:t>
      </w:r>
      <w:r w:rsidR="0049083F" w:rsidRPr="002F4B4B">
        <w:rPr>
          <w:rFonts w:cs="Arial"/>
          <w:sz w:val="22"/>
          <w:szCs w:val="22"/>
        </w:rPr>
        <w:t xml:space="preserve"> , że zamierzamy / nie zamierzamy * </w:t>
      </w:r>
      <w:r w:rsidR="0049083F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49083F"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4A49" w:rsidRP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0B2190" w:rsidRDefault="000B2190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0B2190" w:rsidRDefault="000B2190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5D2F82" w:rsidP="005D2F82">
      <w:pPr>
        <w:widowControl w:val="0"/>
        <w:tabs>
          <w:tab w:val="left" w:pos="709"/>
          <w:tab w:val="left" w:pos="29139"/>
        </w:tabs>
        <w:spacing w:after="113" w:line="200" w:lineRule="atLeast"/>
        <w:ind w:left="360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</w:r>
      <w:r w:rsidR="007C568F">
        <w:rPr>
          <w:rFonts w:cs="Arial"/>
          <w:b/>
          <w:i/>
          <w:sz w:val="22"/>
          <w:szCs w:val="22"/>
        </w:rPr>
        <w:t>.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</w:t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 w:rsidR="007C568F"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D43E51" w:rsidRPr="00072B97" w:rsidRDefault="005D2F82" w:rsidP="0021085F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11.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D43E51">
        <w:rPr>
          <w:bCs/>
          <w:sz w:val="22"/>
          <w:szCs w:val="22"/>
        </w:rPr>
        <w:t xml:space="preserve">Oświadczam/y </w:t>
      </w:r>
      <w:r w:rsidR="00D43E51" w:rsidRPr="00072B97">
        <w:rPr>
          <w:bCs/>
          <w:sz w:val="22"/>
          <w:szCs w:val="22"/>
        </w:rPr>
        <w:t xml:space="preserve"> , że </w:t>
      </w:r>
      <w:r w:rsidR="00D43E51">
        <w:rPr>
          <w:bCs/>
          <w:sz w:val="22"/>
          <w:szCs w:val="22"/>
        </w:rPr>
        <w:t xml:space="preserve">realizując zamówienie, zgodnie ze </w:t>
      </w:r>
      <w:r w:rsidR="00D43E51" w:rsidRPr="00072B97">
        <w:rPr>
          <w:bCs/>
          <w:sz w:val="22"/>
          <w:szCs w:val="22"/>
        </w:rPr>
        <w:t xml:space="preserve">szczegółowym opisem przedmiotu zamówienia, </w:t>
      </w:r>
      <w:r w:rsidR="00D43E51">
        <w:rPr>
          <w:bCs/>
          <w:sz w:val="22"/>
          <w:szCs w:val="22"/>
        </w:rPr>
        <w:t xml:space="preserve"> zatrudnię </w:t>
      </w:r>
      <w:r w:rsidR="00D43E51" w:rsidRPr="00072B97">
        <w:rPr>
          <w:bCs/>
          <w:sz w:val="22"/>
          <w:szCs w:val="22"/>
        </w:rPr>
        <w:t>na</w:t>
      </w:r>
      <w:r w:rsidR="00D43E51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D43E51">
        <w:rPr>
          <w:bCs/>
          <w:sz w:val="22"/>
          <w:szCs w:val="22"/>
        </w:rPr>
        <w:t>Pzp</w:t>
      </w:r>
      <w:proofErr w:type="spellEnd"/>
      <w:r w:rsidR="00D43E51">
        <w:rPr>
          <w:bCs/>
          <w:sz w:val="22"/>
          <w:szCs w:val="22"/>
        </w:rPr>
        <w:t xml:space="preserve">.  </w:t>
      </w:r>
      <w:r w:rsidR="00D43E51" w:rsidRPr="00072B97">
        <w:rPr>
          <w:bCs/>
          <w:sz w:val="22"/>
          <w:szCs w:val="22"/>
        </w:rPr>
        <w:t xml:space="preserve"> 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72ECD" w:rsidRDefault="007F6EAC" w:rsidP="0021085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12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Pr="00B92E6E" w:rsidRDefault="00472ECD" w:rsidP="00472ECD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 w:rsidRPr="00A66AE5">
        <w:rPr>
          <w:spacing w:val="-2"/>
          <w:sz w:val="22"/>
          <w:szCs w:val="22"/>
        </w:rPr>
        <w:tab/>
        <w:t>Wskazuję/my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472ECD" w:rsidRPr="00CF4AD5" w:rsidRDefault="00366FB0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7" w:history="1">
        <w:r w:rsidR="00472ECD" w:rsidRPr="00CF4AD5">
          <w:rPr>
            <w:rStyle w:val="Hipercze"/>
            <w:sz w:val="24"/>
            <w:szCs w:val="24"/>
          </w:rPr>
          <w:t>https://ems.ms.gov.pl</w:t>
        </w:r>
      </w:hyperlink>
      <w:r w:rsidR="00472ECD" w:rsidRPr="00CF4AD5">
        <w:rPr>
          <w:sz w:val="24"/>
          <w:szCs w:val="24"/>
        </w:rPr>
        <w:t xml:space="preserve">  - dla odpisu z Krajowego Rejestru Sądowego</w:t>
      </w:r>
      <w:r w:rsidR="00472ECD" w:rsidRPr="00CF4AD5">
        <w:rPr>
          <w:sz w:val="24"/>
          <w:szCs w:val="24"/>
          <w:vertAlign w:val="superscript"/>
        </w:rPr>
        <w:t>*</w:t>
      </w:r>
    </w:p>
    <w:p w:rsidR="00472ECD" w:rsidRPr="00CF4AD5" w:rsidRDefault="00366FB0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8" w:history="1">
        <w:r w:rsidR="00472ECD" w:rsidRPr="00CF4AD5">
          <w:rPr>
            <w:rStyle w:val="Hipercze"/>
            <w:sz w:val="24"/>
            <w:szCs w:val="24"/>
          </w:rPr>
          <w:t>https://www.ceidg.gov.pl</w:t>
        </w:r>
      </w:hyperlink>
      <w:r w:rsidR="00472ECD" w:rsidRPr="00CF4AD5">
        <w:rPr>
          <w:sz w:val="24"/>
          <w:szCs w:val="24"/>
        </w:rPr>
        <w:t xml:space="preserve">  - dla odpisu z </w:t>
      </w:r>
      <w:proofErr w:type="spellStart"/>
      <w:r w:rsidR="00472ECD" w:rsidRPr="00CF4AD5">
        <w:rPr>
          <w:sz w:val="24"/>
          <w:szCs w:val="24"/>
        </w:rPr>
        <w:t>CEiIDG</w:t>
      </w:r>
      <w:proofErr w:type="spellEnd"/>
      <w:r w:rsidR="00472ECD" w:rsidRPr="00CF4AD5">
        <w:rPr>
          <w:sz w:val="24"/>
          <w:szCs w:val="24"/>
          <w:vertAlign w:val="superscript"/>
        </w:rPr>
        <w:t>*</w:t>
      </w:r>
    </w:p>
    <w:p w:rsidR="00472ECD" w:rsidRPr="00CF4AD5" w:rsidRDefault="00472ECD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472ECD" w:rsidRPr="00CF4AD5" w:rsidRDefault="00472ECD" w:rsidP="00472ECD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472ECD" w:rsidRDefault="00472ECD" w:rsidP="00472ECD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F6EAC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7F6EAC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7F6EAC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181BD5" w:rsidRPr="00907A3F" w:rsidRDefault="007F6EAC" w:rsidP="00907A3F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16</w:t>
      </w:r>
      <w:r w:rsidR="0030500C">
        <w:rPr>
          <w:szCs w:val="24"/>
        </w:rPr>
        <w:t>.</w:t>
      </w:r>
      <w:r w:rsidR="0030500C">
        <w:rPr>
          <w:szCs w:val="24"/>
        </w:rPr>
        <w:tab/>
      </w:r>
      <w:r w:rsidR="00907A3F">
        <w:rPr>
          <w:szCs w:val="24"/>
        </w:rPr>
        <w:t xml:space="preserve"> </w:t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907A3F">
        <w:rPr>
          <w:rFonts w:ascii="Times New Roman" w:hAnsi="Times New Roman"/>
          <w:b/>
          <w:sz w:val="24"/>
          <w:szCs w:val="24"/>
        </w:rPr>
        <w:t>7.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0321DE" w:rsidRDefault="0049083F" w:rsidP="00907A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907A3F" w:rsidP="0049083F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E33DD6" w:rsidRDefault="00E33DD6" w:rsidP="0049083F">
      <w:pPr>
        <w:pStyle w:val="Standardowy0"/>
        <w:jc w:val="both"/>
        <w:rPr>
          <w:b w:val="0"/>
          <w:sz w:val="24"/>
        </w:rPr>
      </w:pPr>
    </w:p>
    <w:p w:rsidR="00E33DD6" w:rsidRDefault="00E33DD6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907A3F" w:rsidP="00A66AE5">
      <w:pPr>
        <w:jc w:val="both"/>
        <w:rPr>
          <w:sz w:val="24"/>
        </w:rPr>
      </w:pPr>
      <w:r>
        <w:rPr>
          <w:sz w:val="24"/>
        </w:rPr>
        <w:t>19</w:t>
      </w:r>
      <w:r w:rsidR="00181BD5">
        <w:rPr>
          <w:sz w:val="24"/>
        </w:rPr>
        <w:t>.</w:t>
      </w:r>
      <w:r w:rsidR="00A66AE5">
        <w:rPr>
          <w:sz w:val="24"/>
        </w:rPr>
        <w:t xml:space="preserve">      </w:t>
      </w:r>
      <w:r w:rsidR="0049083F"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30500C">
        <w:rPr>
          <w:sz w:val="24"/>
        </w:rPr>
        <w:t xml:space="preserve"> pkt 15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065F6" w:rsidRPr="00472ECD" w:rsidRDefault="0049083F" w:rsidP="00472ECD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sectPr w:rsidR="00F065F6" w:rsidRPr="00472ECD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107B4"/>
    <w:multiLevelType w:val="hybridMultilevel"/>
    <w:tmpl w:val="36444BEA"/>
    <w:lvl w:ilvl="0" w:tplc="C76AA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8C27C1"/>
    <w:multiLevelType w:val="hybridMultilevel"/>
    <w:tmpl w:val="00F861BC"/>
    <w:lvl w:ilvl="0" w:tplc="296098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2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6858509F"/>
    <w:multiLevelType w:val="hybridMultilevel"/>
    <w:tmpl w:val="1D7C9EC4"/>
    <w:lvl w:ilvl="0" w:tplc="5B4282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6B540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5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9"/>
    <w:rsid w:val="00001EB2"/>
    <w:rsid w:val="00012F35"/>
    <w:rsid w:val="00014D23"/>
    <w:rsid w:val="00023751"/>
    <w:rsid w:val="00024000"/>
    <w:rsid w:val="00031E3F"/>
    <w:rsid w:val="000321DE"/>
    <w:rsid w:val="00036D9E"/>
    <w:rsid w:val="000614DC"/>
    <w:rsid w:val="00070806"/>
    <w:rsid w:val="00072B97"/>
    <w:rsid w:val="00072BF9"/>
    <w:rsid w:val="00073C8A"/>
    <w:rsid w:val="00096003"/>
    <w:rsid w:val="000A0135"/>
    <w:rsid w:val="000A3E9A"/>
    <w:rsid w:val="000A6322"/>
    <w:rsid w:val="000B100B"/>
    <w:rsid w:val="000B2190"/>
    <w:rsid w:val="000B6134"/>
    <w:rsid w:val="000C08D3"/>
    <w:rsid w:val="000D1424"/>
    <w:rsid w:val="00106D28"/>
    <w:rsid w:val="00116CC6"/>
    <w:rsid w:val="00122DF1"/>
    <w:rsid w:val="00124E48"/>
    <w:rsid w:val="00126666"/>
    <w:rsid w:val="00137406"/>
    <w:rsid w:val="00147B15"/>
    <w:rsid w:val="0016596B"/>
    <w:rsid w:val="00170421"/>
    <w:rsid w:val="00181BD5"/>
    <w:rsid w:val="00184EC9"/>
    <w:rsid w:val="00192AA9"/>
    <w:rsid w:val="001A1B38"/>
    <w:rsid w:val="001C07AF"/>
    <w:rsid w:val="001C45DC"/>
    <w:rsid w:val="001C7C9B"/>
    <w:rsid w:val="001D08D2"/>
    <w:rsid w:val="001F4B10"/>
    <w:rsid w:val="0021085F"/>
    <w:rsid w:val="00221D91"/>
    <w:rsid w:val="00222333"/>
    <w:rsid w:val="00227A30"/>
    <w:rsid w:val="00250FB2"/>
    <w:rsid w:val="0027475A"/>
    <w:rsid w:val="00274AAA"/>
    <w:rsid w:val="00283A9A"/>
    <w:rsid w:val="002853F2"/>
    <w:rsid w:val="00296385"/>
    <w:rsid w:val="00297511"/>
    <w:rsid w:val="002A0EDC"/>
    <w:rsid w:val="002A1FBF"/>
    <w:rsid w:val="002A27E7"/>
    <w:rsid w:val="002D7A84"/>
    <w:rsid w:val="002E1CC1"/>
    <w:rsid w:val="002E3821"/>
    <w:rsid w:val="00302EBD"/>
    <w:rsid w:val="00304E9F"/>
    <w:rsid w:val="0030500C"/>
    <w:rsid w:val="00307D04"/>
    <w:rsid w:val="00313070"/>
    <w:rsid w:val="00313A49"/>
    <w:rsid w:val="003310B5"/>
    <w:rsid w:val="003422F6"/>
    <w:rsid w:val="00351FD6"/>
    <w:rsid w:val="00353910"/>
    <w:rsid w:val="00364906"/>
    <w:rsid w:val="00366FB0"/>
    <w:rsid w:val="0039256B"/>
    <w:rsid w:val="003A4CB7"/>
    <w:rsid w:val="003B5742"/>
    <w:rsid w:val="003D2CB0"/>
    <w:rsid w:val="003E2C38"/>
    <w:rsid w:val="003F032D"/>
    <w:rsid w:val="003F09EA"/>
    <w:rsid w:val="003F3270"/>
    <w:rsid w:val="0041591A"/>
    <w:rsid w:val="00432139"/>
    <w:rsid w:val="00432158"/>
    <w:rsid w:val="00445562"/>
    <w:rsid w:val="00447939"/>
    <w:rsid w:val="00453986"/>
    <w:rsid w:val="00453DBD"/>
    <w:rsid w:val="004545BA"/>
    <w:rsid w:val="00460481"/>
    <w:rsid w:val="00462890"/>
    <w:rsid w:val="00463EC5"/>
    <w:rsid w:val="00466D7E"/>
    <w:rsid w:val="00472ECD"/>
    <w:rsid w:val="004845DD"/>
    <w:rsid w:val="0049083F"/>
    <w:rsid w:val="004A5603"/>
    <w:rsid w:val="004B30F6"/>
    <w:rsid w:val="004B4B94"/>
    <w:rsid w:val="004B6CCA"/>
    <w:rsid w:val="004B7AEC"/>
    <w:rsid w:val="004C1DD6"/>
    <w:rsid w:val="004C3560"/>
    <w:rsid w:val="004C794D"/>
    <w:rsid w:val="004D24D8"/>
    <w:rsid w:val="004E7F26"/>
    <w:rsid w:val="004F2328"/>
    <w:rsid w:val="004F3050"/>
    <w:rsid w:val="004F62B2"/>
    <w:rsid w:val="004F64CE"/>
    <w:rsid w:val="005024B2"/>
    <w:rsid w:val="00505A38"/>
    <w:rsid w:val="00512995"/>
    <w:rsid w:val="005134B4"/>
    <w:rsid w:val="00553492"/>
    <w:rsid w:val="00570495"/>
    <w:rsid w:val="00571725"/>
    <w:rsid w:val="00584063"/>
    <w:rsid w:val="005965F2"/>
    <w:rsid w:val="005A422E"/>
    <w:rsid w:val="005D293F"/>
    <w:rsid w:val="005D2F82"/>
    <w:rsid w:val="005D3BA2"/>
    <w:rsid w:val="005E2971"/>
    <w:rsid w:val="005E2CDF"/>
    <w:rsid w:val="005F3BB3"/>
    <w:rsid w:val="00600E3E"/>
    <w:rsid w:val="006155B9"/>
    <w:rsid w:val="00620F84"/>
    <w:rsid w:val="00622A03"/>
    <w:rsid w:val="00625185"/>
    <w:rsid w:val="00642716"/>
    <w:rsid w:val="00644186"/>
    <w:rsid w:val="00647D10"/>
    <w:rsid w:val="00660D67"/>
    <w:rsid w:val="00661616"/>
    <w:rsid w:val="00662966"/>
    <w:rsid w:val="0066538F"/>
    <w:rsid w:val="00687165"/>
    <w:rsid w:val="006A1A72"/>
    <w:rsid w:val="006C1446"/>
    <w:rsid w:val="006C6C41"/>
    <w:rsid w:val="006E68C7"/>
    <w:rsid w:val="006F6A71"/>
    <w:rsid w:val="007019D7"/>
    <w:rsid w:val="00703FBF"/>
    <w:rsid w:val="00713BAF"/>
    <w:rsid w:val="00716197"/>
    <w:rsid w:val="007166CF"/>
    <w:rsid w:val="00716786"/>
    <w:rsid w:val="0072622C"/>
    <w:rsid w:val="00746141"/>
    <w:rsid w:val="0077105C"/>
    <w:rsid w:val="0077606D"/>
    <w:rsid w:val="00786499"/>
    <w:rsid w:val="007870E6"/>
    <w:rsid w:val="007A434A"/>
    <w:rsid w:val="007B45B5"/>
    <w:rsid w:val="007C568F"/>
    <w:rsid w:val="007D10F9"/>
    <w:rsid w:val="007D12F4"/>
    <w:rsid w:val="007D600A"/>
    <w:rsid w:val="007D7B48"/>
    <w:rsid w:val="007E48F7"/>
    <w:rsid w:val="007F5926"/>
    <w:rsid w:val="007F6EAC"/>
    <w:rsid w:val="008034FD"/>
    <w:rsid w:val="008179A0"/>
    <w:rsid w:val="00817B4B"/>
    <w:rsid w:val="008219A2"/>
    <w:rsid w:val="00832FE3"/>
    <w:rsid w:val="00851DF4"/>
    <w:rsid w:val="00856F0E"/>
    <w:rsid w:val="00864A49"/>
    <w:rsid w:val="00875832"/>
    <w:rsid w:val="00875EFD"/>
    <w:rsid w:val="00890D0C"/>
    <w:rsid w:val="008916E2"/>
    <w:rsid w:val="008A52D8"/>
    <w:rsid w:val="008A5CB2"/>
    <w:rsid w:val="008A5DF6"/>
    <w:rsid w:val="008E64AB"/>
    <w:rsid w:val="008E6FFC"/>
    <w:rsid w:val="008F1E4F"/>
    <w:rsid w:val="0090125C"/>
    <w:rsid w:val="00907A3F"/>
    <w:rsid w:val="00911B0B"/>
    <w:rsid w:val="00911E21"/>
    <w:rsid w:val="00917D38"/>
    <w:rsid w:val="00924424"/>
    <w:rsid w:val="00931281"/>
    <w:rsid w:val="009344C9"/>
    <w:rsid w:val="00941619"/>
    <w:rsid w:val="00942A85"/>
    <w:rsid w:val="00947FC8"/>
    <w:rsid w:val="00952B2C"/>
    <w:rsid w:val="009530E5"/>
    <w:rsid w:val="00955D21"/>
    <w:rsid w:val="00961374"/>
    <w:rsid w:val="00962361"/>
    <w:rsid w:val="00964E8D"/>
    <w:rsid w:val="00971F54"/>
    <w:rsid w:val="00974AEA"/>
    <w:rsid w:val="00985A00"/>
    <w:rsid w:val="00990F3D"/>
    <w:rsid w:val="00991D26"/>
    <w:rsid w:val="009A280D"/>
    <w:rsid w:val="009B4748"/>
    <w:rsid w:val="009C24B8"/>
    <w:rsid w:val="009E01DB"/>
    <w:rsid w:val="009E23A7"/>
    <w:rsid w:val="00A02CF5"/>
    <w:rsid w:val="00A036CF"/>
    <w:rsid w:val="00A12BB6"/>
    <w:rsid w:val="00A1587A"/>
    <w:rsid w:val="00A26094"/>
    <w:rsid w:val="00A32BCD"/>
    <w:rsid w:val="00A56AE6"/>
    <w:rsid w:val="00A6506D"/>
    <w:rsid w:val="00A66AE5"/>
    <w:rsid w:val="00A66B7E"/>
    <w:rsid w:val="00A70CCC"/>
    <w:rsid w:val="00A7290F"/>
    <w:rsid w:val="00A77C8D"/>
    <w:rsid w:val="00A77FD8"/>
    <w:rsid w:val="00A85322"/>
    <w:rsid w:val="00A865F3"/>
    <w:rsid w:val="00A97A96"/>
    <w:rsid w:val="00AB6136"/>
    <w:rsid w:val="00AB701C"/>
    <w:rsid w:val="00AC2A37"/>
    <w:rsid w:val="00AD2311"/>
    <w:rsid w:val="00AD3CF3"/>
    <w:rsid w:val="00AD57AA"/>
    <w:rsid w:val="00AE6630"/>
    <w:rsid w:val="00AF0D9D"/>
    <w:rsid w:val="00AF22CB"/>
    <w:rsid w:val="00AF5268"/>
    <w:rsid w:val="00B02B68"/>
    <w:rsid w:val="00B11F35"/>
    <w:rsid w:val="00B15003"/>
    <w:rsid w:val="00B26386"/>
    <w:rsid w:val="00B263FB"/>
    <w:rsid w:val="00B40A97"/>
    <w:rsid w:val="00B4424C"/>
    <w:rsid w:val="00B654E3"/>
    <w:rsid w:val="00B70682"/>
    <w:rsid w:val="00B7466C"/>
    <w:rsid w:val="00B76528"/>
    <w:rsid w:val="00B814DB"/>
    <w:rsid w:val="00B85F56"/>
    <w:rsid w:val="00B91400"/>
    <w:rsid w:val="00B92AEE"/>
    <w:rsid w:val="00B94F7A"/>
    <w:rsid w:val="00BC191B"/>
    <w:rsid w:val="00BC6751"/>
    <w:rsid w:val="00BF1D42"/>
    <w:rsid w:val="00BF5821"/>
    <w:rsid w:val="00C0422B"/>
    <w:rsid w:val="00C04AD8"/>
    <w:rsid w:val="00C236FA"/>
    <w:rsid w:val="00C37BAE"/>
    <w:rsid w:val="00C4761E"/>
    <w:rsid w:val="00C50799"/>
    <w:rsid w:val="00C5223A"/>
    <w:rsid w:val="00C55A88"/>
    <w:rsid w:val="00C76F47"/>
    <w:rsid w:val="00C82B19"/>
    <w:rsid w:val="00C943CB"/>
    <w:rsid w:val="00C97573"/>
    <w:rsid w:val="00CA7C57"/>
    <w:rsid w:val="00CA7D15"/>
    <w:rsid w:val="00CB4CEE"/>
    <w:rsid w:val="00CC4271"/>
    <w:rsid w:val="00CD52D0"/>
    <w:rsid w:val="00CE6BBC"/>
    <w:rsid w:val="00D06DEB"/>
    <w:rsid w:val="00D11A9B"/>
    <w:rsid w:val="00D2196A"/>
    <w:rsid w:val="00D26903"/>
    <w:rsid w:val="00D43E51"/>
    <w:rsid w:val="00D709FE"/>
    <w:rsid w:val="00D8586E"/>
    <w:rsid w:val="00D932F9"/>
    <w:rsid w:val="00DA4C5F"/>
    <w:rsid w:val="00DB7DF7"/>
    <w:rsid w:val="00DC64AA"/>
    <w:rsid w:val="00DE0286"/>
    <w:rsid w:val="00DF631F"/>
    <w:rsid w:val="00E11BFB"/>
    <w:rsid w:val="00E31F26"/>
    <w:rsid w:val="00E33409"/>
    <w:rsid w:val="00E33DD6"/>
    <w:rsid w:val="00E34A58"/>
    <w:rsid w:val="00E37ACC"/>
    <w:rsid w:val="00E437CF"/>
    <w:rsid w:val="00E5393C"/>
    <w:rsid w:val="00E64478"/>
    <w:rsid w:val="00E65C61"/>
    <w:rsid w:val="00E87162"/>
    <w:rsid w:val="00E94990"/>
    <w:rsid w:val="00EA25C5"/>
    <w:rsid w:val="00EB560E"/>
    <w:rsid w:val="00EE1F55"/>
    <w:rsid w:val="00EE26B2"/>
    <w:rsid w:val="00EE5A70"/>
    <w:rsid w:val="00EF0807"/>
    <w:rsid w:val="00EF1ED8"/>
    <w:rsid w:val="00EF78F3"/>
    <w:rsid w:val="00F065F6"/>
    <w:rsid w:val="00F06795"/>
    <w:rsid w:val="00F12667"/>
    <w:rsid w:val="00F16C47"/>
    <w:rsid w:val="00F35450"/>
    <w:rsid w:val="00F36532"/>
    <w:rsid w:val="00F371F4"/>
    <w:rsid w:val="00F41269"/>
    <w:rsid w:val="00F426BD"/>
    <w:rsid w:val="00F51188"/>
    <w:rsid w:val="00F57568"/>
    <w:rsid w:val="00F61A7B"/>
    <w:rsid w:val="00F6291F"/>
    <w:rsid w:val="00F6401E"/>
    <w:rsid w:val="00F7368F"/>
    <w:rsid w:val="00F771C0"/>
    <w:rsid w:val="00FA04DD"/>
    <w:rsid w:val="00FA228E"/>
    <w:rsid w:val="00FA527F"/>
    <w:rsid w:val="00FB1084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ms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F86F-292E-4DA0-8437-23052C24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ADAM</cp:lastModifiedBy>
  <cp:revision>5</cp:revision>
  <cp:lastPrinted>2017-11-03T07:37:00Z</cp:lastPrinted>
  <dcterms:created xsi:type="dcterms:W3CDTF">2017-11-03T07:39:00Z</dcterms:created>
  <dcterms:modified xsi:type="dcterms:W3CDTF">2017-11-03T12:42:00Z</dcterms:modified>
</cp:coreProperties>
</file>