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B5E6B" w14:textId="77777777" w:rsidR="00185724" w:rsidRPr="00EE1824" w:rsidRDefault="00185724" w:rsidP="00185724">
      <w:pPr>
        <w:pStyle w:val="Default"/>
        <w:jc w:val="both"/>
        <w:rPr>
          <w:rFonts w:ascii="Lato Medium" w:hAnsi="Lato Medium"/>
          <w:b/>
          <w:color w:val="7030A0"/>
          <w:sz w:val="22"/>
          <w:szCs w:val="22"/>
        </w:rPr>
      </w:pPr>
      <w:r w:rsidRPr="00EE1824">
        <w:rPr>
          <w:rFonts w:ascii="Lato Medium" w:hAnsi="Lato Medium"/>
          <w:b/>
          <w:color w:val="7030A0"/>
          <w:sz w:val="22"/>
          <w:szCs w:val="22"/>
        </w:rPr>
        <w:t>Załącznik nr 1 do SWZ</w:t>
      </w:r>
    </w:p>
    <w:p w14:paraId="13022749" w14:textId="77777777" w:rsidR="00185724" w:rsidRPr="00EE1824" w:rsidRDefault="00185724" w:rsidP="00185724">
      <w:pPr>
        <w:pStyle w:val="Default"/>
        <w:rPr>
          <w:rFonts w:ascii="Lato Medium" w:hAnsi="Lato Medium"/>
          <w:b/>
          <w:color w:val="7030A0"/>
          <w:sz w:val="22"/>
          <w:szCs w:val="22"/>
        </w:rPr>
      </w:pPr>
      <w:r w:rsidRPr="00EE1824">
        <w:rPr>
          <w:rFonts w:ascii="Lato Medium" w:hAnsi="Lato Medium"/>
          <w:b/>
          <w:color w:val="7030A0"/>
          <w:sz w:val="22"/>
          <w:szCs w:val="22"/>
        </w:rPr>
        <w:t>Szczegółowy opis przedmiotu zamówienia</w:t>
      </w:r>
    </w:p>
    <w:p w14:paraId="54A9CB19" w14:textId="77777777" w:rsidR="007D1897" w:rsidRPr="007D1897" w:rsidRDefault="007D1897" w:rsidP="007D1897">
      <w:pPr>
        <w:spacing w:after="120"/>
        <w:rPr>
          <w:rFonts w:ascii="Lato Medium" w:hAnsi="Lato Medium"/>
          <w:b/>
          <w:bCs/>
          <w:sz w:val="22"/>
        </w:rPr>
      </w:pPr>
      <w:r w:rsidRPr="007D1897">
        <w:rPr>
          <w:rFonts w:ascii="Lato Medium" w:hAnsi="Lato Medium"/>
          <w:b/>
          <w:bCs/>
          <w:sz w:val="22"/>
        </w:rPr>
        <w:t xml:space="preserve">Nr postępowania: </w:t>
      </w:r>
      <w:r w:rsidRPr="007D1897">
        <w:rPr>
          <w:rFonts w:ascii="Lato Medium" w:eastAsiaTheme="minorHAnsi" w:hAnsi="Lato Medium"/>
          <w:b/>
          <w:bCs/>
          <w:sz w:val="22"/>
          <w:lang w:eastAsia="en-US"/>
        </w:rPr>
        <w:t>PS.I.271.4.2024</w:t>
      </w:r>
    </w:p>
    <w:p w14:paraId="10E16509" w14:textId="77777777" w:rsidR="009E0669" w:rsidRPr="00A52011" w:rsidRDefault="009E0669" w:rsidP="00AC58A6">
      <w:pPr>
        <w:jc w:val="center"/>
        <w:rPr>
          <w:rFonts w:ascii="Lato Medium" w:hAnsi="Lato Medium" w:cs="Arial"/>
          <w:b/>
          <w:bCs/>
          <w:sz w:val="22"/>
          <w:szCs w:val="22"/>
        </w:rPr>
      </w:pPr>
    </w:p>
    <w:p w14:paraId="31EDD3C6" w14:textId="77777777" w:rsidR="00185724" w:rsidRPr="00A52011" w:rsidRDefault="00185724" w:rsidP="00AC58A6">
      <w:pPr>
        <w:jc w:val="center"/>
        <w:rPr>
          <w:rFonts w:ascii="Lato Medium" w:hAnsi="Lato Medium" w:cs="Arial"/>
          <w:b/>
          <w:bCs/>
          <w:sz w:val="22"/>
          <w:szCs w:val="22"/>
        </w:rPr>
      </w:pPr>
    </w:p>
    <w:p w14:paraId="0BE2340A" w14:textId="77777777" w:rsidR="009E0669" w:rsidRPr="00A52011" w:rsidRDefault="00DE2C0C" w:rsidP="00AC58A6">
      <w:pPr>
        <w:jc w:val="center"/>
        <w:rPr>
          <w:rFonts w:ascii="Lato Medium" w:hAnsi="Lato Medium" w:cs="Arial"/>
          <w:b/>
          <w:bCs/>
          <w:sz w:val="22"/>
          <w:szCs w:val="22"/>
        </w:rPr>
      </w:pPr>
      <w:r w:rsidRPr="00A52011">
        <w:rPr>
          <w:rFonts w:ascii="Lato Medium" w:hAnsi="Lato Medium" w:cs="Arial"/>
          <w:b/>
          <w:bCs/>
          <w:sz w:val="22"/>
          <w:szCs w:val="22"/>
        </w:rPr>
        <w:t>OPIS PRZEDMIOTU ZAMÓWIENIA</w:t>
      </w:r>
    </w:p>
    <w:p w14:paraId="7FF326B1" w14:textId="77777777" w:rsidR="009E0669" w:rsidRPr="00A52011" w:rsidRDefault="009E0669" w:rsidP="00AC58A6">
      <w:pPr>
        <w:jc w:val="center"/>
        <w:rPr>
          <w:rFonts w:ascii="Lato Medium" w:hAnsi="Lato Medium" w:cs="Arial"/>
          <w:b/>
          <w:bCs/>
          <w:sz w:val="22"/>
          <w:szCs w:val="22"/>
          <w:u w:val="single"/>
        </w:rPr>
      </w:pPr>
    </w:p>
    <w:p w14:paraId="2E2043F2" w14:textId="77777777" w:rsidR="009E0669" w:rsidRPr="00A52011" w:rsidRDefault="009E0669" w:rsidP="00AC58A6">
      <w:pPr>
        <w:pStyle w:val="Zwykytekst"/>
        <w:tabs>
          <w:tab w:val="left" w:pos="407"/>
        </w:tabs>
        <w:suppressAutoHyphens/>
        <w:jc w:val="both"/>
        <w:rPr>
          <w:rFonts w:ascii="Lato Medium" w:hAnsi="Lato Medium" w:cs="Arial"/>
          <w:b/>
          <w:bCs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bCs/>
          <w:sz w:val="22"/>
          <w:szCs w:val="22"/>
          <w:u w:val="single"/>
        </w:rPr>
        <w:t>NAZWA ZAMÓWIENIA:</w:t>
      </w:r>
      <w:bookmarkStart w:id="0" w:name="_Hlk488701392"/>
      <w:bookmarkEnd w:id="0"/>
    </w:p>
    <w:p w14:paraId="26DB6745" w14:textId="77777777" w:rsidR="00A35E1C" w:rsidRDefault="002778A6">
      <w:pPr>
        <w:pStyle w:val="Zwykytekst"/>
        <w:numPr>
          <w:ilvl w:val="0"/>
          <w:numId w:val="9"/>
        </w:numPr>
        <w:jc w:val="both"/>
        <w:rPr>
          <w:rFonts w:ascii="Lato Medium" w:hAnsi="Lato Medium" w:cs="Arial"/>
          <w:b/>
          <w:sz w:val="22"/>
          <w:szCs w:val="22"/>
          <w:lang w:eastAsia="ar-SA"/>
        </w:rPr>
      </w:pPr>
      <w:r w:rsidRPr="00A52011">
        <w:rPr>
          <w:rFonts w:ascii="Lato Medium" w:hAnsi="Lato Medium" w:cs="Arial"/>
          <w:b/>
          <w:sz w:val="22"/>
          <w:szCs w:val="22"/>
          <w:lang w:eastAsia="ar-SA"/>
        </w:rPr>
        <w:t>Usługi społeczne – szkoleniowe, doradcze i terapeutyczne – dla uczestników projektu pn.: „Moja rodzina”.</w:t>
      </w:r>
    </w:p>
    <w:p w14:paraId="4A157910" w14:textId="77777777" w:rsidR="00A35E1C" w:rsidRDefault="004544F9">
      <w:pPr>
        <w:pStyle w:val="Zwykytekst"/>
        <w:numPr>
          <w:ilvl w:val="0"/>
          <w:numId w:val="9"/>
        </w:numPr>
        <w:jc w:val="both"/>
        <w:rPr>
          <w:rFonts w:ascii="Lato Medium" w:hAnsi="Lato Medium" w:cs="Arial"/>
          <w:bCs/>
          <w:sz w:val="22"/>
          <w:szCs w:val="22"/>
          <w:lang w:eastAsia="ar-SA"/>
        </w:rPr>
      </w:pPr>
      <w:r w:rsidRPr="00A52011">
        <w:rPr>
          <w:rFonts w:ascii="Lato Medium" w:hAnsi="Lato Medium" w:cs="Arial"/>
          <w:bCs/>
          <w:sz w:val="22"/>
          <w:szCs w:val="22"/>
          <w:lang w:eastAsia="ar-SA"/>
        </w:rPr>
        <w:t xml:space="preserve">Zamówienie zostało podzielone </w:t>
      </w:r>
      <w:r w:rsidR="009E0669" w:rsidRPr="00A52011">
        <w:rPr>
          <w:rFonts w:ascii="Lato Medium" w:hAnsi="Lato Medium" w:cs="Arial"/>
          <w:bCs/>
          <w:sz w:val="22"/>
          <w:szCs w:val="22"/>
          <w:lang w:eastAsia="ar-SA"/>
        </w:rPr>
        <w:t xml:space="preserve">na </w:t>
      </w:r>
      <w:r w:rsidRPr="00A52011">
        <w:rPr>
          <w:rFonts w:ascii="Lato Medium" w:hAnsi="Lato Medium" w:cs="Arial"/>
          <w:bCs/>
          <w:sz w:val="22"/>
          <w:szCs w:val="22"/>
          <w:lang w:eastAsia="ar-SA"/>
        </w:rPr>
        <w:t>dwie</w:t>
      </w:r>
      <w:r w:rsidR="009E0669" w:rsidRPr="00A52011">
        <w:rPr>
          <w:rFonts w:ascii="Lato Medium" w:hAnsi="Lato Medium" w:cs="Arial"/>
          <w:bCs/>
          <w:sz w:val="22"/>
          <w:szCs w:val="22"/>
          <w:lang w:eastAsia="ar-SA"/>
        </w:rPr>
        <w:t xml:space="preserve"> części</w:t>
      </w:r>
      <w:r w:rsidRPr="00A52011">
        <w:rPr>
          <w:rFonts w:ascii="Lato Medium" w:hAnsi="Lato Medium" w:cs="Arial"/>
          <w:bCs/>
          <w:sz w:val="22"/>
          <w:szCs w:val="22"/>
          <w:lang w:eastAsia="ar-SA"/>
        </w:rPr>
        <w:t xml:space="preserve">, </w:t>
      </w:r>
      <w:r w:rsidR="009E0669" w:rsidRPr="00A52011">
        <w:rPr>
          <w:rFonts w:ascii="Lato Medium" w:hAnsi="Lato Medium" w:cs="Arial"/>
          <w:bCs/>
          <w:sz w:val="22"/>
          <w:szCs w:val="22"/>
          <w:lang w:eastAsia="ar-SA"/>
        </w:rPr>
        <w:t>na które dopuszcza się składanie ofert częściowych.</w:t>
      </w:r>
      <w:bookmarkStart w:id="1" w:name="_Hlk4887013921"/>
      <w:bookmarkEnd w:id="1"/>
      <w:r w:rsidR="001D3E63" w:rsidRPr="00A52011">
        <w:rPr>
          <w:rFonts w:ascii="Lato Medium" w:hAnsi="Lato Medium" w:cs="Arial"/>
          <w:bCs/>
          <w:sz w:val="22"/>
          <w:szCs w:val="22"/>
          <w:lang w:eastAsia="ar-SA"/>
        </w:rPr>
        <w:t xml:space="preserve"> Zamawiający nie ogranicza liczby części na które Wykonawca może złożyć ofertę. </w:t>
      </w:r>
    </w:p>
    <w:p w14:paraId="34D24117" w14:textId="77777777" w:rsidR="00A35E1C" w:rsidRDefault="009E0669">
      <w:pPr>
        <w:pStyle w:val="Zwykytekst"/>
        <w:numPr>
          <w:ilvl w:val="0"/>
          <w:numId w:val="9"/>
        </w:numPr>
        <w:jc w:val="both"/>
        <w:rPr>
          <w:rFonts w:ascii="Lato Medium" w:hAnsi="Lato Medium" w:cs="Arial"/>
          <w:b/>
          <w:sz w:val="22"/>
          <w:szCs w:val="22"/>
          <w:lang w:eastAsia="ar-SA"/>
        </w:rPr>
      </w:pPr>
      <w:r w:rsidRPr="00A52011">
        <w:rPr>
          <w:rFonts w:ascii="Lato Medium" w:hAnsi="Lato Medium" w:cs="Arial"/>
          <w:b/>
          <w:sz w:val="22"/>
          <w:szCs w:val="22"/>
          <w:lang w:eastAsia="ar-SA"/>
        </w:rPr>
        <w:t xml:space="preserve">Termin realizacji zamówienia: do </w:t>
      </w:r>
      <w:r w:rsidR="00FF6938" w:rsidRPr="00A52011">
        <w:rPr>
          <w:rFonts w:ascii="Lato Medium" w:hAnsi="Lato Medium" w:cs="Arial"/>
          <w:b/>
          <w:sz w:val="22"/>
          <w:szCs w:val="22"/>
          <w:lang w:eastAsia="ar-SA"/>
        </w:rPr>
        <w:t>15</w:t>
      </w:r>
      <w:r w:rsidRPr="00A52011">
        <w:rPr>
          <w:rFonts w:ascii="Lato Medium" w:hAnsi="Lato Medium" w:cs="Arial"/>
          <w:b/>
          <w:sz w:val="22"/>
          <w:szCs w:val="22"/>
          <w:lang w:eastAsia="ar-SA"/>
        </w:rPr>
        <w:t>.</w:t>
      </w:r>
      <w:r w:rsidR="001A49FC" w:rsidRPr="00A52011">
        <w:rPr>
          <w:rFonts w:ascii="Lato Medium" w:hAnsi="Lato Medium" w:cs="Arial"/>
          <w:b/>
          <w:sz w:val="22"/>
          <w:szCs w:val="22"/>
          <w:lang w:eastAsia="ar-SA"/>
        </w:rPr>
        <w:t>12</w:t>
      </w:r>
      <w:r w:rsidRPr="00A52011">
        <w:rPr>
          <w:rFonts w:ascii="Lato Medium" w:hAnsi="Lato Medium" w:cs="Arial"/>
          <w:b/>
          <w:sz w:val="22"/>
          <w:szCs w:val="22"/>
          <w:lang w:eastAsia="ar-SA"/>
        </w:rPr>
        <w:t>.202</w:t>
      </w:r>
      <w:r w:rsidR="001A49FC" w:rsidRPr="00A52011">
        <w:rPr>
          <w:rFonts w:ascii="Lato Medium" w:hAnsi="Lato Medium" w:cs="Arial"/>
          <w:b/>
          <w:sz w:val="22"/>
          <w:szCs w:val="22"/>
          <w:lang w:eastAsia="ar-SA"/>
        </w:rPr>
        <w:t>5</w:t>
      </w:r>
      <w:r w:rsidRPr="00A52011">
        <w:rPr>
          <w:rFonts w:ascii="Lato Medium" w:hAnsi="Lato Medium" w:cs="Arial"/>
          <w:b/>
          <w:sz w:val="22"/>
          <w:szCs w:val="22"/>
          <w:lang w:eastAsia="ar-SA"/>
        </w:rPr>
        <w:t xml:space="preserve"> r.</w:t>
      </w:r>
      <w:r w:rsidRPr="00A52011">
        <w:rPr>
          <w:rFonts w:ascii="Lato Medium" w:hAnsi="Lato Medium" w:cs="Arial"/>
          <w:b/>
          <w:sz w:val="22"/>
          <w:szCs w:val="22"/>
          <w:lang w:eastAsia="ar-SA"/>
        </w:rPr>
        <w:tab/>
      </w:r>
    </w:p>
    <w:p w14:paraId="0117E6E0" w14:textId="77777777" w:rsidR="00A35E1C" w:rsidRDefault="001F459C">
      <w:pPr>
        <w:pStyle w:val="Zwykytekst"/>
        <w:numPr>
          <w:ilvl w:val="0"/>
          <w:numId w:val="9"/>
        </w:numPr>
        <w:jc w:val="both"/>
        <w:rPr>
          <w:rFonts w:ascii="Lato Medium" w:hAnsi="Lato Medium" w:cs="Arial"/>
          <w:bCs/>
          <w:sz w:val="22"/>
          <w:szCs w:val="22"/>
          <w:lang w:eastAsia="ar-SA"/>
        </w:rPr>
      </w:pPr>
      <w:r w:rsidRPr="00A52011">
        <w:rPr>
          <w:rFonts w:ascii="Lato Medium" w:eastAsiaTheme="minorHAnsi" w:hAnsi="Lato Medium" w:cs="Arial"/>
          <w:bCs/>
          <w:sz w:val="22"/>
          <w:szCs w:val="22"/>
          <w:lang w:eastAsia="en-US"/>
        </w:rPr>
        <w:t xml:space="preserve">Opis wymagań dotyczących poszczególnych </w:t>
      </w:r>
      <w:r w:rsidR="00E25E08" w:rsidRPr="00A52011">
        <w:rPr>
          <w:rFonts w:ascii="Lato Medium" w:eastAsiaTheme="minorHAnsi" w:hAnsi="Lato Medium" w:cs="Arial"/>
          <w:bCs/>
          <w:sz w:val="22"/>
          <w:szCs w:val="22"/>
          <w:lang w:eastAsia="en-US"/>
        </w:rPr>
        <w:t xml:space="preserve">części i </w:t>
      </w:r>
      <w:r w:rsidRPr="00A52011">
        <w:rPr>
          <w:rFonts w:ascii="Lato Medium" w:eastAsiaTheme="minorHAnsi" w:hAnsi="Lato Medium" w:cs="Arial"/>
          <w:bCs/>
          <w:sz w:val="22"/>
          <w:szCs w:val="22"/>
          <w:lang w:eastAsia="en-US"/>
        </w:rPr>
        <w:t>zadań</w:t>
      </w:r>
      <w:r w:rsidR="00E25E08" w:rsidRPr="00A52011">
        <w:rPr>
          <w:rFonts w:ascii="Lato Medium" w:eastAsiaTheme="minorHAnsi" w:hAnsi="Lato Medium" w:cs="Arial"/>
          <w:bCs/>
          <w:sz w:val="22"/>
          <w:szCs w:val="22"/>
          <w:lang w:eastAsia="en-US"/>
        </w:rPr>
        <w:t>:</w:t>
      </w:r>
    </w:p>
    <w:p w14:paraId="0D00D8D9" w14:textId="77777777" w:rsidR="00422FE1" w:rsidRPr="00A52011" w:rsidRDefault="00422FE1" w:rsidP="00AC58A6">
      <w:pPr>
        <w:autoSpaceDE w:val="0"/>
        <w:autoSpaceDN w:val="0"/>
        <w:adjustRightInd w:val="0"/>
        <w:rPr>
          <w:rFonts w:ascii="Lato Medium" w:eastAsiaTheme="minorHAnsi" w:hAnsi="Lato Medium" w:cs="Arial"/>
          <w:sz w:val="22"/>
          <w:szCs w:val="22"/>
          <w:lang w:eastAsia="en-US"/>
        </w:rPr>
      </w:pPr>
    </w:p>
    <w:p w14:paraId="748BBC85" w14:textId="77777777" w:rsidR="00F5712C" w:rsidRPr="00A52011" w:rsidRDefault="000349F5" w:rsidP="00AC58A6">
      <w:pPr>
        <w:shd w:val="clear" w:color="auto" w:fill="D9E2F3" w:themeFill="accent5" w:themeFillTint="33"/>
        <w:autoSpaceDE w:val="0"/>
        <w:autoSpaceDN w:val="0"/>
        <w:adjustRightInd w:val="0"/>
        <w:jc w:val="both"/>
        <w:rPr>
          <w:rFonts w:ascii="Lato Medium" w:eastAsiaTheme="minorHAnsi" w:hAnsi="Lato Medium" w:cs="Arial"/>
          <w:b/>
          <w:sz w:val="22"/>
          <w:szCs w:val="22"/>
          <w:lang w:eastAsia="en-US"/>
        </w:rPr>
      </w:pPr>
      <w:r w:rsidRPr="00A52011">
        <w:rPr>
          <w:rFonts w:ascii="Lato Medium" w:eastAsiaTheme="minorHAnsi" w:hAnsi="Lato Medium" w:cs="Arial"/>
          <w:b/>
          <w:sz w:val="22"/>
          <w:szCs w:val="22"/>
          <w:lang w:eastAsia="en-US"/>
        </w:rPr>
        <w:t xml:space="preserve">CZĘŚĆ </w:t>
      </w:r>
      <w:r w:rsidR="00692738" w:rsidRPr="00A52011">
        <w:rPr>
          <w:rFonts w:ascii="Lato Medium" w:eastAsiaTheme="minorHAnsi" w:hAnsi="Lato Medium" w:cs="Arial"/>
          <w:b/>
          <w:sz w:val="22"/>
          <w:szCs w:val="22"/>
          <w:lang w:eastAsia="en-US"/>
        </w:rPr>
        <w:t>1</w:t>
      </w:r>
      <w:r w:rsidRPr="00A52011">
        <w:rPr>
          <w:rFonts w:ascii="Lato Medium" w:eastAsiaTheme="minorHAnsi" w:hAnsi="Lato Medium" w:cs="Arial"/>
          <w:b/>
          <w:sz w:val="22"/>
          <w:szCs w:val="22"/>
          <w:lang w:eastAsia="en-US"/>
        </w:rPr>
        <w:t xml:space="preserve">. </w:t>
      </w:r>
      <w:r w:rsidR="00FF6938" w:rsidRPr="00A52011">
        <w:rPr>
          <w:rFonts w:ascii="Lato Medium" w:eastAsiaTheme="minorHAnsi" w:hAnsi="Lato Medium" w:cs="Arial"/>
          <w:b/>
          <w:sz w:val="22"/>
          <w:szCs w:val="22"/>
          <w:lang w:eastAsia="en-US"/>
        </w:rPr>
        <w:t>ORGANIZACJA WYJAZDÓW EDUKACYJNO-INTEGRACYJNYCH</w:t>
      </w:r>
    </w:p>
    <w:p w14:paraId="2FCC2ECB" w14:textId="77777777" w:rsidR="00AF5582" w:rsidRPr="00A52011" w:rsidRDefault="00AF5582" w:rsidP="00AC58A6">
      <w:pPr>
        <w:autoSpaceDE w:val="0"/>
        <w:autoSpaceDN w:val="0"/>
        <w:adjustRightInd w:val="0"/>
        <w:jc w:val="both"/>
        <w:rPr>
          <w:rFonts w:ascii="Lato Medium" w:eastAsiaTheme="minorHAnsi" w:hAnsi="Lato Medium" w:cs="Arial"/>
          <w:b/>
          <w:sz w:val="22"/>
          <w:szCs w:val="22"/>
          <w:lang w:eastAsia="en-US"/>
        </w:rPr>
      </w:pPr>
    </w:p>
    <w:p w14:paraId="472BF657" w14:textId="77777777" w:rsidR="00FF3949" w:rsidRPr="00A52011" w:rsidRDefault="00FF3949" w:rsidP="00AC58A6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1 – </w:t>
      </w:r>
      <w:r w:rsidR="00FF6938" w:rsidRPr="00A52011">
        <w:rPr>
          <w:rFonts w:ascii="Lato Medium" w:hAnsi="Lato Medium" w:cs="Arial"/>
          <w:b/>
          <w:sz w:val="22"/>
          <w:szCs w:val="22"/>
          <w:u w:val="single"/>
        </w:rPr>
        <w:t xml:space="preserve">Organizacja wyjazdów edukacyjno-integracyjnych </w:t>
      </w:r>
      <w:r w:rsidR="00805932" w:rsidRPr="00A52011">
        <w:rPr>
          <w:rFonts w:ascii="Lato Medium" w:hAnsi="Lato Medium" w:cs="Arial"/>
          <w:b/>
          <w:sz w:val="22"/>
          <w:szCs w:val="22"/>
          <w:u w:val="single"/>
        </w:rPr>
        <w:t>– edycja I</w:t>
      </w:r>
    </w:p>
    <w:p w14:paraId="7C964437" w14:textId="77777777" w:rsidR="00A35E1C" w:rsidRDefault="00C17E59">
      <w:pPr>
        <w:pStyle w:val="Akapitzlist"/>
        <w:numPr>
          <w:ilvl w:val="0"/>
          <w:numId w:val="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Podczas wyjazdu zostaną przeprowadzone</w:t>
      </w:r>
      <w:r w:rsidR="0018672D" w:rsidRPr="00A52011">
        <w:rPr>
          <w:rFonts w:ascii="Lato Medium" w:hAnsi="Lato Medium" w:cs="Arial"/>
          <w:color w:val="auto"/>
        </w:rPr>
        <w:t xml:space="preserve"> następując</w:t>
      </w:r>
      <w:r w:rsidRPr="00A52011">
        <w:rPr>
          <w:rFonts w:ascii="Lato Medium" w:hAnsi="Lato Medium" w:cs="Arial"/>
          <w:color w:val="auto"/>
        </w:rPr>
        <w:t>e</w:t>
      </w:r>
      <w:r w:rsidR="0018672D" w:rsidRPr="00A52011">
        <w:rPr>
          <w:rFonts w:ascii="Lato Medium" w:hAnsi="Lato Medium" w:cs="Arial"/>
          <w:color w:val="auto"/>
        </w:rPr>
        <w:t xml:space="preserve"> usług</w:t>
      </w:r>
      <w:r w:rsidRPr="00A52011">
        <w:rPr>
          <w:rFonts w:ascii="Lato Medium" w:hAnsi="Lato Medium" w:cs="Arial"/>
          <w:color w:val="auto"/>
        </w:rPr>
        <w:t>i</w:t>
      </w:r>
      <w:r w:rsidR="0018672D" w:rsidRPr="00A52011">
        <w:rPr>
          <w:rFonts w:ascii="Lato Medium" w:hAnsi="Lato Medium" w:cs="Arial"/>
          <w:color w:val="auto"/>
        </w:rPr>
        <w:t xml:space="preserve"> szkoleniow</w:t>
      </w:r>
      <w:r w:rsidRPr="00A52011">
        <w:rPr>
          <w:rFonts w:ascii="Lato Medium" w:hAnsi="Lato Medium" w:cs="Arial"/>
          <w:color w:val="auto"/>
        </w:rPr>
        <w:t>e</w:t>
      </w:r>
      <w:r w:rsidR="0018672D" w:rsidRPr="00A52011">
        <w:rPr>
          <w:rFonts w:ascii="Lato Medium" w:hAnsi="Lato Medium" w:cs="Arial"/>
          <w:color w:val="auto"/>
        </w:rPr>
        <w:t>:</w:t>
      </w:r>
    </w:p>
    <w:p w14:paraId="2BC3DF4D" w14:textId="77777777" w:rsidR="00DF0121" w:rsidRPr="00A52011" w:rsidRDefault="00DF0121" w:rsidP="00AC58A6">
      <w:pPr>
        <w:pStyle w:val="Akapitzlist"/>
        <w:tabs>
          <w:tab w:val="left" w:pos="2923"/>
        </w:tabs>
        <w:spacing w:after="0" w:line="240" w:lineRule="auto"/>
        <w:ind w:left="360"/>
        <w:jc w:val="both"/>
        <w:rPr>
          <w:rFonts w:ascii="Lato Medium" w:hAnsi="Lato Medium" w:cs="Arial"/>
          <w:b/>
          <w:bCs/>
          <w:i/>
          <w:iCs/>
          <w:color w:val="auto"/>
          <w:u w:val="single"/>
        </w:rPr>
      </w:pPr>
    </w:p>
    <w:p w14:paraId="145A676A" w14:textId="77777777" w:rsidR="00427E7E" w:rsidRPr="00A52011" w:rsidRDefault="00427E7E" w:rsidP="00427E7E">
      <w:pPr>
        <w:tabs>
          <w:tab w:val="left" w:pos="2923"/>
        </w:tabs>
        <w:jc w:val="both"/>
        <w:rPr>
          <w:rFonts w:ascii="Lato Medium" w:hAnsi="Lato Medium" w:cs="Arial"/>
          <w:b/>
          <w:bCs/>
          <w:i/>
          <w:iCs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bCs/>
          <w:i/>
          <w:iCs/>
          <w:sz w:val="22"/>
          <w:szCs w:val="22"/>
          <w:u w:val="single"/>
        </w:rPr>
        <w:t>Zajęcia dla rodziców „Bezpieczne dziecko – szczęśliwe dziecko” – uzależnienie od telefonu, komputera, internetu. Budowanie rodzinnego systemu wartości. Dyscyplina a kara – jak określać granice. Rozwiązywanie problemów. Bycie dobrym słuchaczem.</w:t>
      </w:r>
    </w:p>
    <w:p w14:paraId="6B3E0A33" w14:textId="77777777" w:rsidR="00A35E1C" w:rsidRDefault="0018672D">
      <w:pPr>
        <w:pStyle w:val="Akapitzlist"/>
        <w:numPr>
          <w:ilvl w:val="0"/>
          <w:numId w:val="1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Usługa realizowana jest w jednostce miary – godzina dydaktyczna (45 minut).</w:t>
      </w:r>
    </w:p>
    <w:p w14:paraId="461A2550" w14:textId="77777777" w:rsidR="00A35E1C" w:rsidRDefault="0018672D">
      <w:pPr>
        <w:pStyle w:val="Akapitzlist"/>
        <w:numPr>
          <w:ilvl w:val="0"/>
          <w:numId w:val="1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Uczestnikami zajęć są rodzice</w:t>
      </w:r>
      <w:r w:rsidR="0080664A">
        <w:rPr>
          <w:rFonts w:ascii="Lato Medium" w:hAnsi="Lato Medium" w:cs="Arial"/>
          <w:color w:val="auto"/>
        </w:rPr>
        <w:t>:</w:t>
      </w:r>
    </w:p>
    <w:p w14:paraId="74163F5B" w14:textId="77777777" w:rsidR="00A35E1C" w:rsidRDefault="0018672D">
      <w:pPr>
        <w:pStyle w:val="Akapitzlist"/>
        <w:numPr>
          <w:ilvl w:val="0"/>
          <w:numId w:val="1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Warsztaty obejmują zagadnienia:</w:t>
      </w:r>
    </w:p>
    <w:p w14:paraId="14898956" w14:textId="77777777" w:rsidR="00A35E1C" w:rsidRDefault="0080664A">
      <w:pPr>
        <w:pStyle w:val="Akapitzlist"/>
        <w:numPr>
          <w:ilvl w:val="0"/>
          <w:numId w:val="1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color w:val="auto"/>
        </w:rPr>
        <w:t>Uzależnienie od telefonu, komputera, internetu</w:t>
      </w:r>
      <w:r w:rsidR="0020585E">
        <w:rPr>
          <w:rFonts w:ascii="Lato Medium" w:hAnsi="Lato Medium" w:cs="Arial"/>
          <w:color w:val="auto"/>
        </w:rPr>
        <w:t>,</w:t>
      </w:r>
    </w:p>
    <w:p w14:paraId="7B6664B5" w14:textId="77777777" w:rsidR="00B14643" w:rsidRPr="00B14643" w:rsidRDefault="0080664A">
      <w:pPr>
        <w:pStyle w:val="Akapitzlist"/>
        <w:numPr>
          <w:ilvl w:val="0"/>
          <w:numId w:val="1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i/>
          <w:iCs/>
          <w:color w:val="auto"/>
        </w:rPr>
        <w:t>Budowanie rodzinnego systemu wartości</w:t>
      </w:r>
      <w:r w:rsidR="00B14643">
        <w:rPr>
          <w:rFonts w:ascii="Lato Medium" w:hAnsi="Lato Medium" w:cs="Arial"/>
          <w:i/>
          <w:iCs/>
          <w:color w:val="auto"/>
        </w:rPr>
        <w:t>,</w:t>
      </w:r>
    </w:p>
    <w:p w14:paraId="22326400" w14:textId="77777777" w:rsidR="00B14643" w:rsidRPr="00B14643" w:rsidRDefault="00B14643">
      <w:pPr>
        <w:pStyle w:val="Akapitzlist"/>
        <w:numPr>
          <w:ilvl w:val="0"/>
          <w:numId w:val="1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i/>
          <w:iCs/>
          <w:color w:val="auto"/>
        </w:rPr>
        <w:t>Dyscyplina a kara – jak określać granice,</w:t>
      </w:r>
    </w:p>
    <w:p w14:paraId="02330B60" w14:textId="77777777" w:rsidR="00B14643" w:rsidRPr="00B14643" w:rsidRDefault="00B14643">
      <w:pPr>
        <w:pStyle w:val="Akapitzlist"/>
        <w:numPr>
          <w:ilvl w:val="0"/>
          <w:numId w:val="1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i/>
          <w:iCs/>
          <w:color w:val="auto"/>
        </w:rPr>
        <w:t>Rozwiązywanie problemów,</w:t>
      </w:r>
    </w:p>
    <w:p w14:paraId="7B481E44" w14:textId="77777777" w:rsidR="00A35E1C" w:rsidRDefault="00B14643">
      <w:pPr>
        <w:pStyle w:val="Akapitzlist"/>
        <w:numPr>
          <w:ilvl w:val="0"/>
          <w:numId w:val="1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i/>
          <w:iCs/>
          <w:color w:val="auto"/>
        </w:rPr>
        <w:t>Bycie dobrym słuchaczem.</w:t>
      </w:r>
    </w:p>
    <w:p w14:paraId="18BDFFFC" w14:textId="77777777" w:rsidR="00A35E1C" w:rsidRDefault="00C17E59">
      <w:pPr>
        <w:pStyle w:val="Akapitzlist"/>
        <w:numPr>
          <w:ilvl w:val="0"/>
          <w:numId w:val="1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szkoleń – warsztaty</w:t>
      </w:r>
      <w:r w:rsidR="00F60B80" w:rsidRPr="00A52011">
        <w:rPr>
          <w:rFonts w:ascii="Lato Medium" w:hAnsi="Lato Medium" w:cs="Arial"/>
          <w:color w:val="auto"/>
        </w:rPr>
        <w:t xml:space="preserve"> </w:t>
      </w:r>
      <w:r w:rsidRPr="00A52011">
        <w:rPr>
          <w:rFonts w:ascii="Lato Medium" w:hAnsi="Lato Medium" w:cs="Arial"/>
          <w:color w:val="auto"/>
        </w:rPr>
        <w:t>/</w:t>
      </w:r>
      <w:r w:rsidR="00F60B80" w:rsidRPr="00A52011">
        <w:rPr>
          <w:rFonts w:ascii="Lato Medium" w:hAnsi="Lato Medium" w:cs="Arial"/>
          <w:color w:val="auto"/>
        </w:rPr>
        <w:t xml:space="preserve"> </w:t>
      </w:r>
      <w:r w:rsidRPr="00A52011">
        <w:rPr>
          <w:rFonts w:ascii="Lato Medium" w:hAnsi="Lato Medium" w:cs="Arial"/>
          <w:color w:val="auto"/>
        </w:rPr>
        <w:t>ćwiczenia</w:t>
      </w:r>
      <w:r w:rsidR="00F60B80" w:rsidRPr="00A52011">
        <w:rPr>
          <w:rFonts w:ascii="Lato Medium" w:hAnsi="Lato Medium" w:cs="Arial"/>
          <w:color w:val="auto"/>
        </w:rPr>
        <w:t xml:space="preserve"> / praca w grupach</w:t>
      </w:r>
      <w:r w:rsidRPr="00A52011">
        <w:rPr>
          <w:rFonts w:ascii="Lato Medium" w:hAnsi="Lato Medium" w:cs="Arial"/>
          <w:color w:val="auto"/>
        </w:rPr>
        <w:t>.</w:t>
      </w:r>
    </w:p>
    <w:p w14:paraId="4C121288" w14:textId="77777777" w:rsidR="00A35E1C" w:rsidRDefault="00C17E59">
      <w:pPr>
        <w:pStyle w:val="Akapitzlist"/>
        <w:numPr>
          <w:ilvl w:val="0"/>
          <w:numId w:val="1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Czas trwania: </w:t>
      </w:r>
      <w:r w:rsidR="00DF0121" w:rsidRPr="00A52011">
        <w:rPr>
          <w:rFonts w:ascii="Lato Medium" w:hAnsi="Lato Medium" w:cs="Arial"/>
          <w:color w:val="auto"/>
        </w:rPr>
        <w:t>2</w:t>
      </w:r>
      <w:r w:rsidRPr="00A52011">
        <w:rPr>
          <w:rFonts w:ascii="Lato Medium" w:hAnsi="Lato Medium" w:cs="Arial"/>
          <w:color w:val="auto"/>
        </w:rPr>
        <w:t>0 godzin dydaktycznych (</w:t>
      </w:r>
      <w:r w:rsidR="00DF0121" w:rsidRPr="00A52011">
        <w:rPr>
          <w:rFonts w:ascii="Lato Medium" w:hAnsi="Lato Medium" w:cs="Arial"/>
          <w:color w:val="auto"/>
        </w:rPr>
        <w:t>3</w:t>
      </w:r>
      <w:r w:rsidRPr="00A52011">
        <w:rPr>
          <w:rFonts w:ascii="Lato Medium" w:hAnsi="Lato Medium" w:cs="Arial"/>
          <w:color w:val="auto"/>
        </w:rPr>
        <w:t xml:space="preserve"> dni po 5-7 godzin dydaktycznych)</w:t>
      </w:r>
      <w:r w:rsidR="001A2C9B" w:rsidRPr="00A52011">
        <w:rPr>
          <w:rFonts w:ascii="Lato Medium" w:hAnsi="Lato Medium" w:cs="Arial"/>
          <w:color w:val="auto"/>
        </w:rPr>
        <w:t xml:space="preserve"> x 1 jedna grupa szkoleniowa</w:t>
      </w:r>
      <w:r w:rsidRPr="00A52011">
        <w:rPr>
          <w:rFonts w:ascii="Lato Medium" w:hAnsi="Lato Medium" w:cs="Arial"/>
          <w:color w:val="auto"/>
        </w:rPr>
        <w:t>.</w:t>
      </w:r>
    </w:p>
    <w:p w14:paraId="6C5DB6C8" w14:textId="77777777" w:rsidR="00A35E1C" w:rsidRDefault="00142E8B">
      <w:pPr>
        <w:pStyle w:val="Akapitzlist"/>
        <w:numPr>
          <w:ilvl w:val="0"/>
          <w:numId w:val="1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Ilość osób – </w:t>
      </w:r>
      <w:r w:rsidR="009E4972">
        <w:rPr>
          <w:rFonts w:ascii="Lato Medium" w:hAnsi="Lato Medium" w:cs="Arial"/>
          <w:color w:val="auto"/>
        </w:rPr>
        <w:t>2</w:t>
      </w:r>
      <w:r w:rsidRPr="00A52011">
        <w:rPr>
          <w:rFonts w:ascii="Lato Medium" w:hAnsi="Lato Medium" w:cs="Arial"/>
          <w:color w:val="auto"/>
        </w:rPr>
        <w:t xml:space="preserve">0 rodziców – </w:t>
      </w:r>
      <w:r w:rsidR="007B3556" w:rsidRPr="00A52011">
        <w:rPr>
          <w:rFonts w:ascii="Lato Medium" w:hAnsi="Lato Medium" w:cs="Arial"/>
          <w:color w:val="auto"/>
        </w:rPr>
        <w:t>jedna</w:t>
      </w:r>
      <w:r w:rsidRPr="00A52011">
        <w:rPr>
          <w:rFonts w:ascii="Lato Medium" w:hAnsi="Lato Medium" w:cs="Arial"/>
          <w:color w:val="auto"/>
        </w:rPr>
        <w:t xml:space="preserve"> grupa szkoleniowa. </w:t>
      </w:r>
    </w:p>
    <w:p w14:paraId="623A0C84" w14:textId="77777777" w:rsidR="00DF0121" w:rsidRPr="00A52011" w:rsidRDefault="00DF0121" w:rsidP="00AC58A6">
      <w:pPr>
        <w:autoSpaceDE w:val="0"/>
        <w:autoSpaceDN w:val="0"/>
        <w:adjustRightInd w:val="0"/>
        <w:ind w:left="360"/>
        <w:jc w:val="both"/>
        <w:rPr>
          <w:rFonts w:ascii="Lato Medium" w:eastAsiaTheme="minorHAnsi" w:hAnsi="Lato Medium" w:cs="Arial"/>
          <w:b/>
          <w:bCs/>
          <w:i/>
          <w:iCs/>
          <w:sz w:val="22"/>
          <w:szCs w:val="22"/>
          <w:u w:val="single"/>
          <w:lang w:eastAsia="en-US"/>
        </w:rPr>
      </w:pPr>
    </w:p>
    <w:p w14:paraId="67FF1983" w14:textId="77777777" w:rsidR="005304DE" w:rsidRPr="00A52011" w:rsidRDefault="005304DE" w:rsidP="005304DE">
      <w:pPr>
        <w:autoSpaceDE w:val="0"/>
        <w:autoSpaceDN w:val="0"/>
        <w:adjustRightInd w:val="0"/>
        <w:jc w:val="both"/>
        <w:rPr>
          <w:rFonts w:ascii="Lato Medium" w:eastAsiaTheme="minorHAnsi" w:hAnsi="Lato Medium" w:cs="Arial"/>
          <w:kern w:val="2"/>
          <w:sz w:val="22"/>
          <w:szCs w:val="22"/>
          <w:lang w:eastAsia="en-US"/>
        </w:rPr>
      </w:pPr>
      <w:r w:rsidRPr="00A52011">
        <w:rPr>
          <w:rFonts w:ascii="Lato Medium" w:eastAsiaTheme="minorHAnsi" w:hAnsi="Lato Medium" w:cs="Arial"/>
          <w:b/>
          <w:bCs/>
          <w:i/>
          <w:iCs/>
          <w:sz w:val="22"/>
          <w:szCs w:val="22"/>
          <w:u w:val="single"/>
          <w:lang w:eastAsia="en-US"/>
        </w:rPr>
        <w:t>Zajęcia animacyjno-integracyjne dla najmłodszych.</w:t>
      </w:r>
    </w:p>
    <w:p w14:paraId="4082B691" w14:textId="77777777" w:rsidR="00A35E1C" w:rsidRDefault="00C17E5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Usługa realizowana jest w jednostce miary – godzina dydaktyczna (45 minut). </w:t>
      </w:r>
    </w:p>
    <w:p w14:paraId="71A2BBCE" w14:textId="77777777" w:rsidR="00A35E1C" w:rsidRDefault="00C17E5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Uczestnikami zajęć są dzieci </w:t>
      </w:r>
      <w:r w:rsidR="007B3556" w:rsidRPr="00A52011">
        <w:rPr>
          <w:rFonts w:ascii="Lato Medium" w:eastAsiaTheme="minorHAnsi" w:hAnsi="Lato Medium" w:cs="Arial"/>
          <w:color w:val="auto"/>
          <w:lang w:eastAsia="en-US"/>
        </w:rPr>
        <w:t xml:space="preserve">młodsze </w:t>
      </w: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w wieku od </w:t>
      </w:r>
      <w:r w:rsidR="009E4972">
        <w:rPr>
          <w:rFonts w:ascii="Lato Medium" w:eastAsiaTheme="minorHAnsi" w:hAnsi="Lato Medium" w:cs="Arial"/>
          <w:color w:val="auto"/>
          <w:lang w:eastAsia="en-US"/>
        </w:rPr>
        <w:t>3</w:t>
      </w: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 do 10 r.ż.</w:t>
      </w:r>
    </w:p>
    <w:p w14:paraId="0B0BB398" w14:textId="77777777" w:rsidR="00A35E1C" w:rsidRDefault="00C17E5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Zajęcia prowadzone metodami </w:t>
      </w:r>
      <w:r w:rsidR="00DF0121" w:rsidRPr="00A52011">
        <w:rPr>
          <w:rFonts w:ascii="Lato Medium" w:eastAsiaTheme="minorHAnsi" w:hAnsi="Lato Medium" w:cs="Arial"/>
          <w:color w:val="auto"/>
          <w:lang w:eastAsia="en-US"/>
        </w:rPr>
        <w:t xml:space="preserve">animacji, </w:t>
      </w:r>
      <w:r w:rsidRPr="00A52011">
        <w:rPr>
          <w:rFonts w:ascii="Lato Medium" w:eastAsiaTheme="minorHAnsi" w:hAnsi="Lato Medium" w:cs="Arial"/>
          <w:color w:val="auto"/>
          <w:lang w:eastAsia="en-US"/>
        </w:rPr>
        <w:t>pedagogiki zabawy rozwijające kompetencje w zakresie zachowań grupowych i funkcjonowanie w grupie, budowania relacji, wspólnego rozwiązywania problemów</w:t>
      </w:r>
      <w:r w:rsidR="00AD2601" w:rsidRPr="00A52011">
        <w:rPr>
          <w:rFonts w:ascii="Lato Medium" w:eastAsiaTheme="minorHAnsi" w:hAnsi="Lato Medium" w:cs="Arial"/>
          <w:color w:val="auto"/>
          <w:lang w:eastAsia="en-US"/>
        </w:rPr>
        <w:t>.</w:t>
      </w:r>
    </w:p>
    <w:p w14:paraId="5AF5751B" w14:textId="77777777" w:rsidR="00A35E1C" w:rsidRDefault="00C17E5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Forma przeprowadzonych szkoleń – </w:t>
      </w:r>
      <w:r w:rsidR="00AD2601" w:rsidRPr="00A52011">
        <w:rPr>
          <w:rFonts w:ascii="Lato Medium" w:hAnsi="Lato Medium" w:cs="Arial"/>
          <w:color w:val="auto"/>
        </w:rPr>
        <w:t>warsztaty / ćwiczenia / praca w grupach.</w:t>
      </w:r>
    </w:p>
    <w:p w14:paraId="159A7111" w14:textId="77777777" w:rsidR="00A35E1C" w:rsidRDefault="00DF0121">
      <w:pPr>
        <w:pStyle w:val="Akapitzlist"/>
        <w:numPr>
          <w:ilvl w:val="0"/>
          <w:numId w:val="13"/>
        </w:numPr>
        <w:tabs>
          <w:tab w:val="left" w:pos="2923"/>
        </w:tabs>
        <w:spacing w:after="0" w:line="240" w:lineRule="auto"/>
        <w:ind w:left="714" w:hanging="357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Czas trwania: 20 godzin dydaktycznych (3 dni po 5-7 godzin dydaktycznych)</w:t>
      </w:r>
      <w:r w:rsidR="009F0B04" w:rsidRPr="00A52011">
        <w:rPr>
          <w:rFonts w:ascii="Lato Medium" w:hAnsi="Lato Medium" w:cs="Arial"/>
          <w:color w:val="auto"/>
        </w:rPr>
        <w:t xml:space="preserve"> x 1 jedna grupa szkoleniowa</w:t>
      </w:r>
      <w:r w:rsidR="0006245B">
        <w:rPr>
          <w:rFonts w:ascii="Lato Medium" w:hAnsi="Lato Medium" w:cs="Arial"/>
          <w:color w:val="auto"/>
        </w:rPr>
        <w:t>;</w:t>
      </w:r>
      <w:r w:rsidR="009F0B04" w:rsidRPr="00A52011">
        <w:rPr>
          <w:rFonts w:ascii="Lato Medium" w:hAnsi="Lato Medium" w:cs="Arial"/>
          <w:color w:val="auto"/>
        </w:rPr>
        <w:t xml:space="preserve"> łącznie 40 godzin dydaktycznych</w:t>
      </w:r>
      <w:r w:rsidR="00F349B0">
        <w:rPr>
          <w:rFonts w:ascii="Lato Medium" w:hAnsi="Lato Medium" w:cs="Arial"/>
          <w:color w:val="auto"/>
        </w:rPr>
        <w:t xml:space="preserve"> dla 2 grup szkoleniowych</w:t>
      </w:r>
      <w:r w:rsidR="009F0B04" w:rsidRPr="00A52011">
        <w:rPr>
          <w:rFonts w:ascii="Lato Medium" w:hAnsi="Lato Medium" w:cs="Arial"/>
          <w:color w:val="auto"/>
        </w:rPr>
        <w:t>.</w:t>
      </w:r>
    </w:p>
    <w:p w14:paraId="60F04E00" w14:textId="77777777" w:rsidR="00A35E1C" w:rsidRDefault="00142E8B">
      <w:pPr>
        <w:pStyle w:val="Akapitzlist"/>
        <w:numPr>
          <w:ilvl w:val="0"/>
          <w:numId w:val="13"/>
        </w:numPr>
        <w:tabs>
          <w:tab w:val="left" w:pos="2923"/>
        </w:tabs>
        <w:spacing w:after="0" w:line="240" w:lineRule="auto"/>
        <w:ind w:left="714" w:hanging="357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osób –</w:t>
      </w:r>
      <w:r w:rsidR="007B3556" w:rsidRPr="00A52011">
        <w:rPr>
          <w:rFonts w:ascii="Lato Medium" w:hAnsi="Lato Medium" w:cs="Arial"/>
          <w:color w:val="auto"/>
        </w:rPr>
        <w:t xml:space="preserve"> około </w:t>
      </w:r>
      <w:r w:rsidR="009E4972">
        <w:rPr>
          <w:rFonts w:ascii="Lato Medium" w:hAnsi="Lato Medium" w:cs="Arial"/>
          <w:color w:val="auto"/>
        </w:rPr>
        <w:t>14</w:t>
      </w:r>
      <w:r w:rsidRPr="00A52011">
        <w:rPr>
          <w:rFonts w:ascii="Lato Medium" w:hAnsi="Lato Medium" w:cs="Arial"/>
          <w:color w:val="auto"/>
        </w:rPr>
        <w:t xml:space="preserve"> </w:t>
      </w:r>
      <w:r w:rsidR="007B3556" w:rsidRPr="00A52011">
        <w:rPr>
          <w:rFonts w:ascii="Lato Medium" w:hAnsi="Lato Medium" w:cs="Arial"/>
          <w:color w:val="auto"/>
        </w:rPr>
        <w:t>dzieci młodszych</w:t>
      </w:r>
      <w:r w:rsidRPr="00A52011">
        <w:rPr>
          <w:rFonts w:ascii="Lato Medium" w:hAnsi="Lato Medium" w:cs="Arial"/>
          <w:color w:val="auto"/>
        </w:rPr>
        <w:t xml:space="preserve"> – </w:t>
      </w:r>
      <w:r w:rsidR="007B3556" w:rsidRPr="00A52011">
        <w:rPr>
          <w:rFonts w:ascii="Lato Medium" w:hAnsi="Lato Medium" w:cs="Arial"/>
          <w:color w:val="auto"/>
        </w:rPr>
        <w:t>dwie</w:t>
      </w:r>
      <w:r w:rsidRPr="00A52011">
        <w:rPr>
          <w:rFonts w:ascii="Lato Medium" w:hAnsi="Lato Medium" w:cs="Arial"/>
          <w:color w:val="auto"/>
        </w:rPr>
        <w:t xml:space="preserve"> grup</w:t>
      </w:r>
      <w:r w:rsidR="007B3556" w:rsidRPr="00A52011">
        <w:rPr>
          <w:rFonts w:ascii="Lato Medium" w:hAnsi="Lato Medium" w:cs="Arial"/>
          <w:color w:val="auto"/>
        </w:rPr>
        <w:t>y</w:t>
      </w:r>
      <w:r w:rsidRPr="00A52011">
        <w:rPr>
          <w:rFonts w:ascii="Lato Medium" w:hAnsi="Lato Medium" w:cs="Arial"/>
          <w:color w:val="auto"/>
        </w:rPr>
        <w:t xml:space="preserve"> szkoleniow</w:t>
      </w:r>
      <w:r w:rsidR="007B3556" w:rsidRPr="00A52011">
        <w:rPr>
          <w:rFonts w:ascii="Lato Medium" w:hAnsi="Lato Medium" w:cs="Arial"/>
          <w:color w:val="auto"/>
        </w:rPr>
        <w:t>e</w:t>
      </w:r>
      <w:r w:rsidRPr="00A52011">
        <w:rPr>
          <w:rFonts w:ascii="Lato Medium" w:hAnsi="Lato Medium" w:cs="Arial"/>
          <w:color w:val="auto"/>
        </w:rPr>
        <w:t>.</w:t>
      </w:r>
    </w:p>
    <w:p w14:paraId="7DED3202" w14:textId="77777777" w:rsidR="00DF0121" w:rsidRPr="00A52011" w:rsidRDefault="00DF0121" w:rsidP="00AC58A6">
      <w:pPr>
        <w:autoSpaceDE w:val="0"/>
        <w:autoSpaceDN w:val="0"/>
        <w:adjustRightInd w:val="0"/>
        <w:jc w:val="both"/>
        <w:rPr>
          <w:rFonts w:ascii="Lato Medium" w:eastAsiaTheme="minorHAnsi" w:hAnsi="Lato Medium" w:cs="Arial"/>
          <w:b/>
          <w:bCs/>
          <w:i/>
          <w:iCs/>
          <w:sz w:val="22"/>
          <w:szCs w:val="22"/>
          <w:u w:val="single"/>
          <w:lang w:eastAsia="en-US"/>
        </w:rPr>
      </w:pPr>
    </w:p>
    <w:p w14:paraId="0FA47908" w14:textId="77777777" w:rsidR="00524447" w:rsidRPr="00A52011" w:rsidRDefault="00524447" w:rsidP="00524447">
      <w:pPr>
        <w:autoSpaceDE w:val="0"/>
        <w:autoSpaceDN w:val="0"/>
        <w:adjustRightInd w:val="0"/>
        <w:jc w:val="both"/>
        <w:rPr>
          <w:rFonts w:ascii="Lato Medium" w:eastAsiaTheme="minorHAnsi" w:hAnsi="Lato Medium" w:cs="Arial"/>
          <w:b/>
          <w:bCs/>
          <w:i/>
          <w:iCs/>
          <w:sz w:val="22"/>
          <w:szCs w:val="22"/>
          <w:u w:val="single"/>
          <w:lang w:eastAsia="en-US"/>
        </w:rPr>
      </w:pPr>
      <w:r w:rsidRPr="00A52011">
        <w:rPr>
          <w:rFonts w:ascii="Lato Medium" w:eastAsiaTheme="minorHAnsi" w:hAnsi="Lato Medium" w:cs="Arial"/>
          <w:b/>
          <w:bCs/>
          <w:i/>
          <w:iCs/>
          <w:sz w:val="22"/>
          <w:szCs w:val="22"/>
          <w:u w:val="single"/>
          <w:lang w:eastAsia="en-US"/>
        </w:rPr>
        <w:t>Zajęcia z zakresu rozwiązywania problemów i wyzwań dnia codziennego oraz postaw antydyskryminacyjnych dla dzieci/młodzieży (uzależnienia, internet, hejt, itp.)</w:t>
      </w:r>
    </w:p>
    <w:p w14:paraId="33C3D696" w14:textId="77777777" w:rsidR="00A35E1C" w:rsidRDefault="00C17E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Usługa realizowana jest w jednostce miary – godzina dydaktyczna (45 minut). </w:t>
      </w:r>
    </w:p>
    <w:p w14:paraId="7B0C188C" w14:textId="77777777" w:rsidR="00A35E1C" w:rsidRDefault="00C17E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lastRenderedPageBreak/>
        <w:t>Uczestnikami zajęć są dzieci</w:t>
      </w:r>
      <w:r w:rsidR="007B3556" w:rsidRPr="00A52011">
        <w:rPr>
          <w:rFonts w:ascii="Lato Medium" w:eastAsiaTheme="minorHAnsi" w:hAnsi="Lato Medium" w:cs="Arial"/>
          <w:color w:val="auto"/>
          <w:lang w:eastAsia="en-US"/>
        </w:rPr>
        <w:t xml:space="preserve"> starsze</w:t>
      </w: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 w wieku powyżej 10 lat. </w:t>
      </w:r>
    </w:p>
    <w:p w14:paraId="1A16ADD2" w14:textId="77777777" w:rsidR="00A35E1C" w:rsidRDefault="00C17E5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Warsztat składa się z 3 obszarów: trening umiejętności prospołecznych, trening kontroli złości, trening zachowań moralnych. Zajęcia rozwijające umiejętności nawiązywania i podtrzymywania kontaktów towarzyskich, współdziałanie w grupie, nabycie umiejętności radzenia sobie w sytuacjach trudnych, poznanie sposobów odreagowania napięć emocjonalnych, budowanie pozytywnego obrazu samego siebie, kształtowanie poczucia własnej wartości, itp. </w:t>
      </w:r>
    </w:p>
    <w:p w14:paraId="7317079C" w14:textId="77777777" w:rsidR="00A35E1C" w:rsidRDefault="0044586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Forma przeprowadzonych szkoleń – </w:t>
      </w:r>
      <w:r w:rsidRPr="00A52011">
        <w:rPr>
          <w:rFonts w:ascii="Lato Medium" w:hAnsi="Lato Medium" w:cs="Arial"/>
          <w:color w:val="auto"/>
        </w:rPr>
        <w:t>warsztaty / ćwiczenia / praca w grupach.</w:t>
      </w:r>
    </w:p>
    <w:p w14:paraId="558BDFF6" w14:textId="77777777" w:rsidR="00A35E1C" w:rsidRDefault="0044586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eastAsiaTheme="minorHAnsi" w:hAnsi="Lato Medium" w:cs="Arial"/>
          <w:color w:val="auto"/>
          <w:kern w:val="0"/>
          <w:lang w:eastAsia="en-US"/>
        </w:rPr>
      </w:pPr>
      <w:r w:rsidRPr="00A52011">
        <w:rPr>
          <w:rFonts w:ascii="Lato Medium" w:hAnsi="Lato Medium" w:cs="Arial"/>
          <w:color w:val="auto"/>
        </w:rPr>
        <w:t>Czas trwania: 20 godzin dydaktycznych (3 dni po 5-7 godzin dydaktycznych)</w:t>
      </w:r>
      <w:r w:rsidR="001A2C9B" w:rsidRPr="00A52011">
        <w:rPr>
          <w:rFonts w:ascii="Lato Medium" w:hAnsi="Lato Medium" w:cs="Arial"/>
          <w:color w:val="auto"/>
        </w:rPr>
        <w:t xml:space="preserve"> x 1 jedna grupa szkoleniowa</w:t>
      </w:r>
      <w:r w:rsidRPr="00A52011">
        <w:rPr>
          <w:rFonts w:ascii="Lato Medium" w:hAnsi="Lato Medium" w:cs="Arial"/>
          <w:color w:val="auto"/>
        </w:rPr>
        <w:t>.</w:t>
      </w:r>
    </w:p>
    <w:p w14:paraId="721BB69B" w14:textId="77777777" w:rsidR="00A35E1C" w:rsidRDefault="007B3556">
      <w:pPr>
        <w:pStyle w:val="Akapitzlist"/>
        <w:numPr>
          <w:ilvl w:val="0"/>
          <w:numId w:val="1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Ilość osób – około </w:t>
      </w:r>
      <w:r w:rsidR="009E4972">
        <w:rPr>
          <w:rFonts w:ascii="Lato Medium" w:hAnsi="Lato Medium" w:cs="Arial"/>
          <w:color w:val="auto"/>
        </w:rPr>
        <w:t>6</w:t>
      </w:r>
      <w:r w:rsidRPr="00A52011">
        <w:rPr>
          <w:rFonts w:ascii="Lato Medium" w:hAnsi="Lato Medium" w:cs="Arial"/>
          <w:color w:val="auto"/>
        </w:rPr>
        <w:t xml:space="preserve"> dzieci starszych – jedna grupa szkoleniowa. </w:t>
      </w:r>
    </w:p>
    <w:p w14:paraId="2C395B23" w14:textId="77777777" w:rsidR="00C543F7" w:rsidRPr="00A52011" w:rsidRDefault="00C543F7" w:rsidP="00AC58A6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2F6A06E3" w14:textId="77777777" w:rsidR="00A35E1C" w:rsidRDefault="00FF3949">
      <w:pPr>
        <w:pStyle w:val="Akapitzlist"/>
        <w:numPr>
          <w:ilvl w:val="0"/>
          <w:numId w:val="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dni wyjazdu – 3.</w:t>
      </w:r>
    </w:p>
    <w:p w14:paraId="1196FCA6" w14:textId="77777777" w:rsidR="00A35E1C" w:rsidRDefault="00FF3949">
      <w:pPr>
        <w:pStyle w:val="Akapitzlist"/>
        <w:numPr>
          <w:ilvl w:val="0"/>
          <w:numId w:val="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dób – 2.</w:t>
      </w:r>
    </w:p>
    <w:p w14:paraId="68671909" w14:textId="77777777" w:rsidR="00A35E1C" w:rsidRDefault="00FF3949">
      <w:pPr>
        <w:pStyle w:val="Akapitzlist"/>
        <w:numPr>
          <w:ilvl w:val="0"/>
          <w:numId w:val="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osób na wyjeździe</w:t>
      </w:r>
      <w:r w:rsidR="00C573C7" w:rsidRPr="00A52011">
        <w:rPr>
          <w:rFonts w:ascii="Lato Medium" w:hAnsi="Lato Medium" w:cs="Arial"/>
          <w:color w:val="auto"/>
        </w:rPr>
        <w:t>:</w:t>
      </w:r>
    </w:p>
    <w:p w14:paraId="563858F7" w14:textId="77777777" w:rsidR="00A35E1C" w:rsidRDefault="009E4972">
      <w:pPr>
        <w:pStyle w:val="Akapitzlist"/>
        <w:numPr>
          <w:ilvl w:val="0"/>
          <w:numId w:val="1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color w:val="auto"/>
        </w:rPr>
        <w:t>2</w:t>
      </w:r>
      <w:r w:rsidR="0050530B" w:rsidRPr="00A52011">
        <w:rPr>
          <w:rFonts w:ascii="Lato Medium" w:hAnsi="Lato Medium" w:cs="Arial"/>
          <w:color w:val="auto"/>
        </w:rPr>
        <w:t>0 rodziców</w:t>
      </w:r>
      <w:r w:rsidR="00C573C7" w:rsidRPr="00A52011">
        <w:rPr>
          <w:rFonts w:ascii="Lato Medium" w:hAnsi="Lato Medium" w:cs="Arial"/>
          <w:color w:val="auto"/>
        </w:rPr>
        <w:t>,</w:t>
      </w:r>
    </w:p>
    <w:p w14:paraId="4AB9EEBF" w14:textId="77777777" w:rsidR="00A35E1C" w:rsidRDefault="0050530B">
      <w:pPr>
        <w:pStyle w:val="Akapitzlist"/>
        <w:numPr>
          <w:ilvl w:val="0"/>
          <w:numId w:val="1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2 opiekunów</w:t>
      </w:r>
      <w:r w:rsidR="00C573C7" w:rsidRPr="00A52011">
        <w:rPr>
          <w:rFonts w:ascii="Lato Medium" w:hAnsi="Lato Medium" w:cs="Arial"/>
          <w:color w:val="auto"/>
        </w:rPr>
        <w:t>,</w:t>
      </w:r>
    </w:p>
    <w:p w14:paraId="5A08E842" w14:textId="77777777" w:rsidR="00A35E1C" w:rsidRDefault="009E4972">
      <w:pPr>
        <w:pStyle w:val="Akapitzlist"/>
        <w:numPr>
          <w:ilvl w:val="0"/>
          <w:numId w:val="1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color w:val="auto"/>
        </w:rPr>
        <w:t>6</w:t>
      </w:r>
      <w:r w:rsidR="0050530B" w:rsidRPr="00A52011">
        <w:rPr>
          <w:rFonts w:ascii="Lato Medium" w:hAnsi="Lato Medium" w:cs="Arial"/>
          <w:color w:val="auto"/>
        </w:rPr>
        <w:t xml:space="preserve"> dzieci starszych</w:t>
      </w:r>
      <w:r w:rsidR="00C573C7" w:rsidRPr="00A52011">
        <w:rPr>
          <w:rFonts w:ascii="Lato Medium" w:hAnsi="Lato Medium" w:cs="Arial"/>
          <w:color w:val="auto"/>
        </w:rPr>
        <w:t>,</w:t>
      </w:r>
    </w:p>
    <w:p w14:paraId="22C301C6" w14:textId="77777777" w:rsidR="00A35E1C" w:rsidRDefault="009E4972">
      <w:pPr>
        <w:pStyle w:val="Akapitzlist"/>
        <w:numPr>
          <w:ilvl w:val="0"/>
          <w:numId w:val="1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color w:val="auto"/>
        </w:rPr>
        <w:t>14</w:t>
      </w:r>
      <w:r w:rsidR="00FF3949" w:rsidRPr="00A52011">
        <w:rPr>
          <w:rFonts w:ascii="Lato Medium" w:hAnsi="Lato Medium" w:cs="Arial"/>
          <w:color w:val="auto"/>
        </w:rPr>
        <w:t xml:space="preserve"> dzieci</w:t>
      </w:r>
      <w:r w:rsidR="0050530B" w:rsidRPr="00A52011">
        <w:rPr>
          <w:rFonts w:ascii="Lato Medium" w:hAnsi="Lato Medium" w:cs="Arial"/>
          <w:color w:val="auto"/>
        </w:rPr>
        <w:t xml:space="preserve"> młodszych</w:t>
      </w:r>
      <w:r w:rsidR="00C573C7" w:rsidRPr="00A52011">
        <w:rPr>
          <w:rFonts w:ascii="Lato Medium" w:hAnsi="Lato Medium" w:cs="Arial"/>
          <w:color w:val="auto"/>
        </w:rPr>
        <w:t>,</w:t>
      </w:r>
    </w:p>
    <w:p w14:paraId="2E27BB95" w14:textId="77777777" w:rsidR="0050530B" w:rsidRPr="00A52011" w:rsidRDefault="0050530B" w:rsidP="00AC58A6">
      <w:pPr>
        <w:pStyle w:val="Akapitzlist"/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Grupy dzieci starszych i młodszych mogę się różnić ilościowo jednak dzieci na wyjeździe w obydwu grupach przewidziane jest </w:t>
      </w:r>
      <w:r w:rsidR="00BB6EE0">
        <w:rPr>
          <w:rFonts w:ascii="Lato Medium" w:hAnsi="Lato Medium" w:cs="Arial"/>
          <w:color w:val="auto"/>
        </w:rPr>
        <w:t>2</w:t>
      </w:r>
      <w:r w:rsidRPr="00A52011">
        <w:rPr>
          <w:rFonts w:ascii="Lato Medium" w:hAnsi="Lato Medium" w:cs="Arial"/>
          <w:color w:val="auto"/>
        </w:rPr>
        <w:t xml:space="preserve">0 osób.  </w:t>
      </w:r>
    </w:p>
    <w:p w14:paraId="455414E0" w14:textId="77777777" w:rsidR="00A35E1C" w:rsidRDefault="00FF3949">
      <w:pPr>
        <w:pStyle w:val="Akapitzlist"/>
        <w:numPr>
          <w:ilvl w:val="0"/>
          <w:numId w:val="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Ilość certyfikatów – </w:t>
      </w:r>
      <w:r w:rsidR="0050530B" w:rsidRPr="00A52011">
        <w:rPr>
          <w:rFonts w:ascii="Lato Medium" w:hAnsi="Lato Medium" w:cs="Arial"/>
          <w:color w:val="auto"/>
        </w:rPr>
        <w:t>40</w:t>
      </w:r>
      <w:r w:rsidRPr="00A52011">
        <w:rPr>
          <w:rFonts w:ascii="Lato Medium" w:hAnsi="Lato Medium" w:cs="Arial"/>
          <w:color w:val="auto"/>
        </w:rPr>
        <w:t>.</w:t>
      </w:r>
    </w:p>
    <w:p w14:paraId="45B1B5BC" w14:textId="77777777" w:rsidR="00A35E1C" w:rsidRDefault="00FF3949">
      <w:pPr>
        <w:pStyle w:val="Akapitzlist"/>
        <w:numPr>
          <w:ilvl w:val="0"/>
          <w:numId w:val="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Realizacja zadania</w:t>
      </w:r>
      <w:r w:rsidR="00F07DBD" w:rsidRPr="00A52011">
        <w:rPr>
          <w:rFonts w:ascii="Lato Medium" w:hAnsi="Lato Medium" w:cs="Arial"/>
          <w:color w:val="auto"/>
        </w:rPr>
        <w:t xml:space="preserve"> </w:t>
      </w:r>
      <w:r w:rsidRPr="00A52011">
        <w:rPr>
          <w:rFonts w:ascii="Lato Medium" w:hAnsi="Lato Medium" w:cs="Arial"/>
          <w:color w:val="auto"/>
        </w:rPr>
        <w:t xml:space="preserve">od dnia podpisania umowy do </w:t>
      </w:r>
      <w:r w:rsidR="00C543F7" w:rsidRPr="00A52011">
        <w:rPr>
          <w:rFonts w:ascii="Lato Medium" w:hAnsi="Lato Medium" w:cs="Arial"/>
          <w:color w:val="auto"/>
        </w:rPr>
        <w:t xml:space="preserve">dnia </w:t>
      </w:r>
      <w:r w:rsidR="00FF6938" w:rsidRPr="00A52011">
        <w:rPr>
          <w:rFonts w:ascii="Lato Medium" w:hAnsi="Lato Medium" w:cs="Arial"/>
          <w:color w:val="auto"/>
        </w:rPr>
        <w:t>15</w:t>
      </w:r>
      <w:r w:rsidRPr="00A52011">
        <w:rPr>
          <w:rFonts w:ascii="Lato Medium" w:hAnsi="Lato Medium" w:cs="Arial"/>
          <w:color w:val="auto"/>
        </w:rPr>
        <w:t>.</w:t>
      </w:r>
      <w:r w:rsidR="00C573C7" w:rsidRPr="00A52011">
        <w:rPr>
          <w:rFonts w:ascii="Lato Medium" w:hAnsi="Lato Medium" w:cs="Arial"/>
          <w:color w:val="auto"/>
        </w:rPr>
        <w:t>12</w:t>
      </w:r>
      <w:r w:rsidRPr="00A52011">
        <w:rPr>
          <w:rFonts w:ascii="Lato Medium" w:hAnsi="Lato Medium" w:cs="Arial"/>
          <w:color w:val="auto"/>
        </w:rPr>
        <w:t>.202</w:t>
      </w:r>
      <w:r w:rsidR="00C573C7" w:rsidRPr="00A52011">
        <w:rPr>
          <w:rFonts w:ascii="Lato Medium" w:hAnsi="Lato Medium" w:cs="Arial"/>
          <w:color w:val="auto"/>
        </w:rPr>
        <w:t>5</w:t>
      </w:r>
      <w:r w:rsidRPr="00A52011">
        <w:rPr>
          <w:rFonts w:ascii="Lato Medium" w:hAnsi="Lato Medium" w:cs="Arial"/>
          <w:color w:val="auto"/>
        </w:rPr>
        <w:t xml:space="preserve"> r. </w:t>
      </w:r>
    </w:p>
    <w:p w14:paraId="4D95B767" w14:textId="77777777" w:rsidR="00AF5582" w:rsidRPr="00A52011" w:rsidRDefault="00AF5582" w:rsidP="00AC58A6">
      <w:pPr>
        <w:autoSpaceDE w:val="0"/>
        <w:autoSpaceDN w:val="0"/>
        <w:adjustRightInd w:val="0"/>
        <w:jc w:val="both"/>
        <w:rPr>
          <w:rFonts w:ascii="Lato Medium" w:eastAsiaTheme="minorHAnsi" w:hAnsi="Lato Medium" w:cs="Arial"/>
          <w:b/>
          <w:sz w:val="22"/>
          <w:szCs w:val="22"/>
          <w:lang w:eastAsia="en-US"/>
        </w:rPr>
      </w:pPr>
    </w:p>
    <w:p w14:paraId="03A9B68D" w14:textId="77777777" w:rsidR="00790866" w:rsidRPr="00A52011" w:rsidRDefault="00790866" w:rsidP="00AC58A6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2 – </w:t>
      </w:r>
      <w:r w:rsidR="00FF6938" w:rsidRPr="00A52011">
        <w:rPr>
          <w:rFonts w:ascii="Lato Medium" w:hAnsi="Lato Medium" w:cs="Arial"/>
          <w:b/>
          <w:sz w:val="22"/>
          <w:szCs w:val="22"/>
          <w:u w:val="single"/>
        </w:rPr>
        <w:t xml:space="preserve">Organizacja wyjazdów edukacyjno-integracyjnych 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>– edycja II</w:t>
      </w:r>
    </w:p>
    <w:p w14:paraId="20CCE151" w14:textId="77777777" w:rsidR="00A35E1C" w:rsidRDefault="00790866">
      <w:pPr>
        <w:pStyle w:val="Akapitzlist"/>
        <w:numPr>
          <w:ilvl w:val="0"/>
          <w:numId w:val="1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Podczas wyjazdu zostaną przeprowadzone następujące usługi szkoleniowe:</w:t>
      </w:r>
    </w:p>
    <w:p w14:paraId="6EECACB3" w14:textId="77777777" w:rsidR="00790866" w:rsidRPr="00A52011" w:rsidRDefault="00790866" w:rsidP="00AC58A6">
      <w:pPr>
        <w:pStyle w:val="Akapitzlist"/>
        <w:tabs>
          <w:tab w:val="left" w:pos="2923"/>
        </w:tabs>
        <w:spacing w:after="0" w:line="240" w:lineRule="auto"/>
        <w:ind w:left="360"/>
        <w:jc w:val="both"/>
        <w:rPr>
          <w:rFonts w:ascii="Lato Medium" w:hAnsi="Lato Medium" w:cs="Arial"/>
          <w:b/>
          <w:bCs/>
          <w:i/>
          <w:iCs/>
          <w:color w:val="auto"/>
          <w:u w:val="single"/>
        </w:rPr>
      </w:pPr>
    </w:p>
    <w:p w14:paraId="08AA4BC9" w14:textId="77777777" w:rsidR="00427E7E" w:rsidRPr="00A52011" w:rsidRDefault="00427E7E" w:rsidP="00427E7E">
      <w:pPr>
        <w:tabs>
          <w:tab w:val="left" w:pos="2923"/>
        </w:tabs>
        <w:jc w:val="both"/>
        <w:rPr>
          <w:rFonts w:ascii="Lato Medium" w:hAnsi="Lato Medium" w:cs="Arial"/>
          <w:b/>
          <w:bCs/>
          <w:i/>
          <w:iCs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bCs/>
          <w:i/>
          <w:iCs/>
          <w:sz w:val="22"/>
          <w:szCs w:val="22"/>
          <w:u w:val="single"/>
        </w:rPr>
        <w:t>Zajęcia dla rodziców „Bezpieczne dziecko – szczęśliwe dziecko” – uzależnienie od telefonu, komputera, internetu. Budowanie rodzinnego systemu wartości. Dyscyplina a kara – jak określać granice. Rozwiązywanie problemów. Bycie dobrym słuchaczem.</w:t>
      </w:r>
    </w:p>
    <w:p w14:paraId="082A2222" w14:textId="77777777" w:rsidR="00A35E1C" w:rsidRDefault="00790866">
      <w:pPr>
        <w:pStyle w:val="Akapitzlist"/>
        <w:numPr>
          <w:ilvl w:val="0"/>
          <w:numId w:val="1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Usługa realizowana jest w jednostce miary – godzina dydaktyczna (45 minut).</w:t>
      </w:r>
    </w:p>
    <w:p w14:paraId="536C2A19" w14:textId="77777777" w:rsidR="00A35E1C" w:rsidRDefault="00790866">
      <w:pPr>
        <w:pStyle w:val="Akapitzlist"/>
        <w:numPr>
          <w:ilvl w:val="0"/>
          <w:numId w:val="1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Uczestnikami zajęć są rodzice i dzieci.</w:t>
      </w:r>
    </w:p>
    <w:p w14:paraId="7797E050" w14:textId="77777777" w:rsidR="004672B8" w:rsidRPr="004672B8" w:rsidRDefault="00790866" w:rsidP="004672B8">
      <w:pPr>
        <w:pStyle w:val="Akapitzlist"/>
        <w:numPr>
          <w:ilvl w:val="0"/>
          <w:numId w:val="1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Warsztaty obejmują zagadnienia:</w:t>
      </w:r>
    </w:p>
    <w:p w14:paraId="18855819" w14:textId="77777777" w:rsidR="004672B8" w:rsidRPr="00461892" w:rsidRDefault="004672B8" w:rsidP="004672B8">
      <w:pPr>
        <w:pStyle w:val="Akapitzlist"/>
        <w:numPr>
          <w:ilvl w:val="0"/>
          <w:numId w:val="1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461892">
        <w:rPr>
          <w:rFonts w:ascii="Lato Medium" w:hAnsi="Lato Medium" w:cs="Arial"/>
          <w:color w:val="auto"/>
        </w:rPr>
        <w:t>Uzależnienie od telefonu, komputera, internetu,</w:t>
      </w:r>
    </w:p>
    <w:p w14:paraId="4E917473" w14:textId="77777777" w:rsidR="00A35E1C" w:rsidRPr="00461892" w:rsidRDefault="004672B8">
      <w:pPr>
        <w:pStyle w:val="Akapitzlist"/>
        <w:numPr>
          <w:ilvl w:val="0"/>
          <w:numId w:val="1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461892">
        <w:rPr>
          <w:rFonts w:ascii="Lato Medium" w:hAnsi="Lato Medium" w:cs="Arial"/>
          <w:i/>
          <w:iCs/>
          <w:color w:val="auto"/>
        </w:rPr>
        <w:t>Budowanie rodzinn</w:t>
      </w:r>
      <w:r w:rsidR="007215B9">
        <w:rPr>
          <w:rFonts w:ascii="Lato Medium" w:hAnsi="Lato Medium" w:cs="Arial"/>
          <w:i/>
          <w:iCs/>
          <w:color w:val="auto"/>
        </w:rPr>
        <w:t>ego systemu wartości,</w:t>
      </w:r>
    </w:p>
    <w:p w14:paraId="3D2D308D" w14:textId="77777777" w:rsidR="00461892" w:rsidRPr="00461892" w:rsidRDefault="007215B9" w:rsidP="00461892">
      <w:pPr>
        <w:pStyle w:val="Akapitzlist"/>
        <w:numPr>
          <w:ilvl w:val="0"/>
          <w:numId w:val="1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i/>
          <w:iCs/>
          <w:color w:val="auto"/>
        </w:rPr>
        <w:t>Dyscyplina a kara – jak określać granice,</w:t>
      </w:r>
    </w:p>
    <w:p w14:paraId="09AC63B9" w14:textId="77777777" w:rsidR="00461892" w:rsidRPr="00461892" w:rsidRDefault="00461892" w:rsidP="00461892">
      <w:pPr>
        <w:pStyle w:val="Akapitzlist"/>
        <w:numPr>
          <w:ilvl w:val="0"/>
          <w:numId w:val="1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461892">
        <w:rPr>
          <w:rFonts w:ascii="Lato Medium" w:hAnsi="Lato Medium" w:cs="Arial"/>
          <w:i/>
          <w:iCs/>
          <w:color w:val="auto"/>
        </w:rPr>
        <w:t>Rozwiązywanie problemów,</w:t>
      </w:r>
    </w:p>
    <w:p w14:paraId="357A6329" w14:textId="77777777" w:rsidR="00461892" w:rsidRPr="00461892" w:rsidRDefault="007215B9">
      <w:pPr>
        <w:pStyle w:val="Akapitzlist"/>
        <w:numPr>
          <w:ilvl w:val="0"/>
          <w:numId w:val="1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i/>
          <w:iCs/>
          <w:color w:val="auto"/>
        </w:rPr>
        <w:t>Bycie dobrym słuchaczem.</w:t>
      </w:r>
    </w:p>
    <w:p w14:paraId="333AE327" w14:textId="77777777" w:rsidR="00A35E1C" w:rsidRDefault="00790866">
      <w:pPr>
        <w:pStyle w:val="Akapitzlist"/>
        <w:numPr>
          <w:ilvl w:val="0"/>
          <w:numId w:val="1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szkoleń – warsztaty / ćwiczenia / praca w grupach.</w:t>
      </w:r>
    </w:p>
    <w:p w14:paraId="75291F0A" w14:textId="77777777" w:rsidR="00A35E1C" w:rsidRDefault="00790866">
      <w:pPr>
        <w:pStyle w:val="Akapitzlist"/>
        <w:numPr>
          <w:ilvl w:val="0"/>
          <w:numId w:val="1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Czas trwania: 20 godzin dydaktycznych (3 dni po 5-7 godzin dydaktycznych) x 1 jedna grupa szkoleniowa.</w:t>
      </w:r>
    </w:p>
    <w:p w14:paraId="4598B499" w14:textId="77777777" w:rsidR="00A35E1C" w:rsidRDefault="00790866">
      <w:pPr>
        <w:pStyle w:val="Akapitzlist"/>
        <w:numPr>
          <w:ilvl w:val="0"/>
          <w:numId w:val="1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Ilość osób – </w:t>
      </w:r>
      <w:r w:rsidR="009E4972">
        <w:rPr>
          <w:rFonts w:ascii="Lato Medium" w:hAnsi="Lato Medium" w:cs="Arial"/>
          <w:color w:val="auto"/>
        </w:rPr>
        <w:t>2</w:t>
      </w:r>
      <w:r w:rsidRPr="00A52011">
        <w:rPr>
          <w:rFonts w:ascii="Lato Medium" w:hAnsi="Lato Medium" w:cs="Arial"/>
          <w:color w:val="auto"/>
        </w:rPr>
        <w:t xml:space="preserve">0 rodziców – jedna grupa szkoleniowa. </w:t>
      </w:r>
    </w:p>
    <w:p w14:paraId="0E553610" w14:textId="77777777" w:rsidR="00790866" w:rsidRPr="00A52011" w:rsidRDefault="00790866" w:rsidP="00AC58A6">
      <w:pPr>
        <w:autoSpaceDE w:val="0"/>
        <w:autoSpaceDN w:val="0"/>
        <w:adjustRightInd w:val="0"/>
        <w:ind w:left="360"/>
        <w:jc w:val="both"/>
        <w:rPr>
          <w:rFonts w:ascii="Lato Medium" w:eastAsiaTheme="minorHAnsi" w:hAnsi="Lato Medium" w:cs="Arial"/>
          <w:b/>
          <w:bCs/>
          <w:i/>
          <w:iCs/>
          <w:sz w:val="22"/>
          <w:szCs w:val="22"/>
          <w:u w:val="single"/>
          <w:lang w:eastAsia="en-US"/>
        </w:rPr>
      </w:pPr>
    </w:p>
    <w:p w14:paraId="7607CD8A" w14:textId="77777777" w:rsidR="005304DE" w:rsidRPr="00A52011" w:rsidRDefault="005304DE" w:rsidP="005304DE">
      <w:pPr>
        <w:autoSpaceDE w:val="0"/>
        <w:autoSpaceDN w:val="0"/>
        <w:adjustRightInd w:val="0"/>
        <w:jc w:val="both"/>
        <w:rPr>
          <w:rFonts w:ascii="Lato Medium" w:eastAsiaTheme="minorHAnsi" w:hAnsi="Lato Medium" w:cs="Arial"/>
          <w:kern w:val="2"/>
          <w:sz w:val="22"/>
          <w:szCs w:val="22"/>
          <w:lang w:eastAsia="en-US"/>
        </w:rPr>
      </w:pPr>
      <w:r w:rsidRPr="00A52011">
        <w:rPr>
          <w:rFonts w:ascii="Lato Medium" w:eastAsiaTheme="minorHAnsi" w:hAnsi="Lato Medium" w:cs="Arial"/>
          <w:b/>
          <w:bCs/>
          <w:i/>
          <w:iCs/>
          <w:sz w:val="22"/>
          <w:szCs w:val="22"/>
          <w:u w:val="single"/>
          <w:lang w:eastAsia="en-US"/>
        </w:rPr>
        <w:t>Zajęcia animacyjno-integracyjne dla najmłodszych.</w:t>
      </w:r>
    </w:p>
    <w:p w14:paraId="24651D26" w14:textId="77777777" w:rsidR="00A35E1C" w:rsidRDefault="007908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Usługa realizowana jest w jednostce miary – godzina dydaktyczna (45 minut). </w:t>
      </w:r>
    </w:p>
    <w:p w14:paraId="561BF194" w14:textId="77777777" w:rsidR="00A35E1C" w:rsidRDefault="007908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>Uczestnikami zajęć są dzieci młodsze w wieku od</w:t>
      </w:r>
      <w:r w:rsidR="009E4972">
        <w:rPr>
          <w:rFonts w:ascii="Lato Medium" w:eastAsiaTheme="minorHAnsi" w:hAnsi="Lato Medium" w:cs="Arial"/>
          <w:color w:val="auto"/>
          <w:lang w:eastAsia="en-US"/>
        </w:rPr>
        <w:t xml:space="preserve"> 3</w:t>
      </w: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 do 10 r.ż.</w:t>
      </w:r>
    </w:p>
    <w:p w14:paraId="090F8C24" w14:textId="77777777" w:rsidR="00A35E1C" w:rsidRDefault="007908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>Zajęcia prowadzone metodami animacji, pedagogiki zabawy rozwijające kompetencje w zakresie zachowań grupowych i funkcjonowanie w grupie, budowania relacji, wspólnego rozwiązywania problemów.</w:t>
      </w:r>
    </w:p>
    <w:p w14:paraId="347FFE98" w14:textId="77777777" w:rsidR="00A35E1C" w:rsidRDefault="007908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Forma przeprowadzonych szkoleń – </w:t>
      </w:r>
      <w:r w:rsidRPr="00A52011">
        <w:rPr>
          <w:rFonts w:ascii="Lato Medium" w:hAnsi="Lato Medium" w:cs="Arial"/>
          <w:color w:val="auto"/>
        </w:rPr>
        <w:t>warsztaty / ćwiczenia / praca w grupach.</w:t>
      </w:r>
    </w:p>
    <w:p w14:paraId="2D56EBEE" w14:textId="77777777" w:rsidR="00A35E1C" w:rsidRDefault="00790866">
      <w:pPr>
        <w:pStyle w:val="Akapitzlist"/>
        <w:numPr>
          <w:ilvl w:val="0"/>
          <w:numId w:val="18"/>
        </w:numPr>
        <w:tabs>
          <w:tab w:val="left" w:pos="2923"/>
        </w:tabs>
        <w:spacing w:after="0" w:line="240" w:lineRule="auto"/>
        <w:ind w:left="714" w:hanging="357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lastRenderedPageBreak/>
        <w:t>Czas trwania: 20 godzin dydaktycznych (3 dni po 5-7 godzin dydaktycznych) x 1 jedna grupa szkoleniowa łącznie 40 godzin dydaktycznych.</w:t>
      </w:r>
    </w:p>
    <w:p w14:paraId="7AA5D3B6" w14:textId="77777777" w:rsidR="00A35E1C" w:rsidRDefault="00790866">
      <w:pPr>
        <w:pStyle w:val="Akapitzlist"/>
        <w:numPr>
          <w:ilvl w:val="0"/>
          <w:numId w:val="18"/>
        </w:numPr>
        <w:tabs>
          <w:tab w:val="left" w:pos="2923"/>
        </w:tabs>
        <w:spacing w:after="0" w:line="240" w:lineRule="auto"/>
        <w:ind w:left="714" w:hanging="357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Ilość osób – około </w:t>
      </w:r>
      <w:r w:rsidR="008D5BCD">
        <w:rPr>
          <w:rFonts w:ascii="Lato Medium" w:hAnsi="Lato Medium" w:cs="Arial"/>
          <w:color w:val="auto"/>
        </w:rPr>
        <w:t>14</w:t>
      </w:r>
      <w:r w:rsidRPr="00A52011">
        <w:rPr>
          <w:rFonts w:ascii="Lato Medium" w:hAnsi="Lato Medium" w:cs="Arial"/>
          <w:color w:val="auto"/>
        </w:rPr>
        <w:t xml:space="preserve"> dzieci młodszych – dwie grupy szkoleniowe. </w:t>
      </w:r>
    </w:p>
    <w:p w14:paraId="46B7ED8B" w14:textId="77777777" w:rsidR="00790866" w:rsidRPr="00A52011" w:rsidRDefault="00790866" w:rsidP="00AC58A6">
      <w:pPr>
        <w:autoSpaceDE w:val="0"/>
        <w:autoSpaceDN w:val="0"/>
        <w:adjustRightInd w:val="0"/>
        <w:jc w:val="both"/>
        <w:rPr>
          <w:rFonts w:ascii="Lato Medium" w:eastAsiaTheme="minorHAnsi" w:hAnsi="Lato Medium" w:cs="Arial"/>
          <w:b/>
          <w:bCs/>
          <w:i/>
          <w:iCs/>
          <w:sz w:val="22"/>
          <w:szCs w:val="22"/>
          <w:u w:val="single"/>
          <w:lang w:eastAsia="en-US"/>
        </w:rPr>
      </w:pPr>
    </w:p>
    <w:p w14:paraId="1920D43A" w14:textId="77777777" w:rsidR="00524447" w:rsidRPr="00A52011" w:rsidRDefault="00524447" w:rsidP="00524447">
      <w:pPr>
        <w:autoSpaceDE w:val="0"/>
        <w:autoSpaceDN w:val="0"/>
        <w:adjustRightInd w:val="0"/>
        <w:jc w:val="both"/>
        <w:rPr>
          <w:rFonts w:ascii="Lato Medium" w:eastAsiaTheme="minorHAnsi" w:hAnsi="Lato Medium" w:cs="Arial"/>
          <w:b/>
          <w:bCs/>
          <w:i/>
          <w:iCs/>
          <w:sz w:val="22"/>
          <w:szCs w:val="22"/>
          <w:u w:val="single"/>
          <w:lang w:eastAsia="en-US"/>
        </w:rPr>
      </w:pPr>
      <w:r w:rsidRPr="00A52011">
        <w:rPr>
          <w:rFonts w:ascii="Lato Medium" w:eastAsiaTheme="minorHAnsi" w:hAnsi="Lato Medium" w:cs="Arial"/>
          <w:b/>
          <w:bCs/>
          <w:i/>
          <w:iCs/>
          <w:sz w:val="22"/>
          <w:szCs w:val="22"/>
          <w:u w:val="single"/>
          <w:lang w:eastAsia="en-US"/>
        </w:rPr>
        <w:t>Zajęcia z zakresu rozwiązywania problemów i wyzwań dnia codziennego oraz postaw antydyskryminacyjnych dla dzieci/młodzieży (uzależnienia, internet, hejt, itp.)</w:t>
      </w:r>
    </w:p>
    <w:p w14:paraId="1B7A69AC" w14:textId="77777777" w:rsidR="00A35E1C" w:rsidRDefault="0079086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Usługa realizowana jest w jednostce miary – godzina dydaktyczna (45 minut). </w:t>
      </w:r>
    </w:p>
    <w:p w14:paraId="4234B297" w14:textId="77777777" w:rsidR="00A35E1C" w:rsidRDefault="0079086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Uczestnikami zajęć są dzieci starsze w wieku powyżej 10 lat. </w:t>
      </w:r>
    </w:p>
    <w:p w14:paraId="7AB43327" w14:textId="77777777" w:rsidR="00A35E1C" w:rsidRDefault="0079086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Warsztat składa się z 3 obszarów: trening umiejętności prospołecznych, trening kontroli złości, trening zachowań moralnych. Zajęcia rozwijające umiejętności nawiązywania i podtrzymywania kontaktów towarzyskich, współdziałanie w grupie, nabycie umiejętności radzenia sobie w sytuacjach trudnych, poznanie sposobów odreagowania napięć emocjonalnych, budowanie pozytywnego obrazu samego siebie, kształtowanie poczucia własnej wartości, itp. </w:t>
      </w:r>
    </w:p>
    <w:p w14:paraId="6E1B5960" w14:textId="77777777" w:rsidR="00A35E1C" w:rsidRDefault="0079086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Forma przeprowadzonych szkoleń – </w:t>
      </w:r>
      <w:r w:rsidRPr="00A52011">
        <w:rPr>
          <w:rFonts w:ascii="Lato Medium" w:hAnsi="Lato Medium" w:cs="Arial"/>
          <w:color w:val="auto"/>
        </w:rPr>
        <w:t>warsztaty / ćwiczenia / praca w grupach.</w:t>
      </w:r>
    </w:p>
    <w:p w14:paraId="2A409B9B" w14:textId="77777777" w:rsidR="00A35E1C" w:rsidRDefault="0079086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eastAsiaTheme="minorHAnsi" w:hAnsi="Lato Medium" w:cs="Arial"/>
          <w:color w:val="auto"/>
          <w:kern w:val="0"/>
          <w:lang w:eastAsia="en-US"/>
        </w:rPr>
      </w:pPr>
      <w:r w:rsidRPr="00A52011">
        <w:rPr>
          <w:rFonts w:ascii="Lato Medium" w:hAnsi="Lato Medium" w:cs="Arial"/>
          <w:color w:val="auto"/>
        </w:rPr>
        <w:t>Czas trwania: 20 godzin dydaktycznych (3 dni po 5-7 godzin dydaktycznych) x 1 jedna grupa szkoleniowa.</w:t>
      </w:r>
    </w:p>
    <w:p w14:paraId="0B9E5A29" w14:textId="77777777" w:rsidR="00A35E1C" w:rsidRDefault="00790866">
      <w:pPr>
        <w:pStyle w:val="Akapitzlist"/>
        <w:numPr>
          <w:ilvl w:val="0"/>
          <w:numId w:val="1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Ilość osób – około </w:t>
      </w:r>
      <w:r w:rsidR="008D5BCD">
        <w:rPr>
          <w:rFonts w:ascii="Lato Medium" w:hAnsi="Lato Medium" w:cs="Arial"/>
          <w:color w:val="auto"/>
        </w:rPr>
        <w:t>6</w:t>
      </w:r>
      <w:r w:rsidRPr="00A52011">
        <w:rPr>
          <w:rFonts w:ascii="Lato Medium" w:hAnsi="Lato Medium" w:cs="Arial"/>
          <w:color w:val="auto"/>
        </w:rPr>
        <w:t xml:space="preserve"> dzieci starszych – jedna grupa szkoleniowa. </w:t>
      </w:r>
    </w:p>
    <w:p w14:paraId="54F589FF" w14:textId="77777777" w:rsidR="00790866" w:rsidRPr="00A52011" w:rsidRDefault="00790866" w:rsidP="00AC58A6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6ABBD0D4" w14:textId="77777777" w:rsidR="00A35E1C" w:rsidRDefault="00790866">
      <w:pPr>
        <w:pStyle w:val="Akapitzlist"/>
        <w:numPr>
          <w:ilvl w:val="0"/>
          <w:numId w:val="1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dni wyjazdu – 3.</w:t>
      </w:r>
    </w:p>
    <w:p w14:paraId="42474303" w14:textId="77777777" w:rsidR="00A35E1C" w:rsidRDefault="00790866">
      <w:pPr>
        <w:pStyle w:val="Akapitzlist"/>
        <w:numPr>
          <w:ilvl w:val="0"/>
          <w:numId w:val="1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dób – 2.</w:t>
      </w:r>
    </w:p>
    <w:p w14:paraId="42E29671" w14:textId="77777777" w:rsidR="00A35E1C" w:rsidRDefault="00790866">
      <w:pPr>
        <w:pStyle w:val="Akapitzlist"/>
        <w:numPr>
          <w:ilvl w:val="0"/>
          <w:numId w:val="1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osób na wyjeździe:</w:t>
      </w:r>
    </w:p>
    <w:p w14:paraId="09B24A6A" w14:textId="77777777" w:rsidR="00A35E1C" w:rsidRDefault="009E4972">
      <w:pPr>
        <w:pStyle w:val="Akapitzlist"/>
        <w:numPr>
          <w:ilvl w:val="0"/>
          <w:numId w:val="2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color w:val="auto"/>
        </w:rPr>
        <w:t>2</w:t>
      </w:r>
      <w:r w:rsidR="00790866" w:rsidRPr="00A52011">
        <w:rPr>
          <w:rFonts w:ascii="Lato Medium" w:hAnsi="Lato Medium" w:cs="Arial"/>
          <w:color w:val="auto"/>
        </w:rPr>
        <w:t>0 rodziców,</w:t>
      </w:r>
    </w:p>
    <w:p w14:paraId="17DD846D" w14:textId="77777777" w:rsidR="00A35E1C" w:rsidRDefault="00790866">
      <w:pPr>
        <w:pStyle w:val="Akapitzlist"/>
        <w:numPr>
          <w:ilvl w:val="0"/>
          <w:numId w:val="2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2 opiekunów,</w:t>
      </w:r>
    </w:p>
    <w:p w14:paraId="282DFAC1" w14:textId="77777777" w:rsidR="00A35E1C" w:rsidRDefault="009E4972">
      <w:pPr>
        <w:pStyle w:val="Akapitzlist"/>
        <w:numPr>
          <w:ilvl w:val="0"/>
          <w:numId w:val="2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color w:val="auto"/>
        </w:rPr>
        <w:t>6</w:t>
      </w:r>
      <w:r w:rsidR="00790866" w:rsidRPr="00A52011">
        <w:rPr>
          <w:rFonts w:ascii="Lato Medium" w:hAnsi="Lato Medium" w:cs="Arial"/>
          <w:color w:val="auto"/>
        </w:rPr>
        <w:t xml:space="preserve"> dzieci starszych,</w:t>
      </w:r>
    </w:p>
    <w:p w14:paraId="06F97796" w14:textId="77777777" w:rsidR="00A35E1C" w:rsidRDefault="009E4972">
      <w:pPr>
        <w:pStyle w:val="Akapitzlist"/>
        <w:numPr>
          <w:ilvl w:val="0"/>
          <w:numId w:val="2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color w:val="auto"/>
        </w:rPr>
        <w:t>14</w:t>
      </w:r>
      <w:r w:rsidR="00790866" w:rsidRPr="00A52011">
        <w:rPr>
          <w:rFonts w:ascii="Lato Medium" w:hAnsi="Lato Medium" w:cs="Arial"/>
          <w:color w:val="auto"/>
        </w:rPr>
        <w:t xml:space="preserve"> dzieci młodszych,</w:t>
      </w:r>
    </w:p>
    <w:p w14:paraId="2B6D752F" w14:textId="77777777" w:rsidR="00790866" w:rsidRPr="00A52011" w:rsidRDefault="00790866" w:rsidP="00AC58A6">
      <w:pPr>
        <w:pStyle w:val="Akapitzlist"/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Grupy dzieci starszych i młodszych mogę się różnić ilościowo jednak dzieci na wyjeździe w obydwu grupach przewidziane jest </w:t>
      </w:r>
      <w:r w:rsidR="00BB6EE0">
        <w:rPr>
          <w:rFonts w:ascii="Lato Medium" w:hAnsi="Lato Medium" w:cs="Arial"/>
          <w:color w:val="auto"/>
        </w:rPr>
        <w:t>2</w:t>
      </w:r>
      <w:r w:rsidRPr="00A52011">
        <w:rPr>
          <w:rFonts w:ascii="Lato Medium" w:hAnsi="Lato Medium" w:cs="Arial"/>
          <w:color w:val="auto"/>
        </w:rPr>
        <w:t xml:space="preserve">0 osób.  </w:t>
      </w:r>
    </w:p>
    <w:p w14:paraId="21354EB0" w14:textId="77777777" w:rsidR="00A35E1C" w:rsidRDefault="00790866">
      <w:pPr>
        <w:pStyle w:val="Akapitzlist"/>
        <w:numPr>
          <w:ilvl w:val="0"/>
          <w:numId w:val="1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certyfikatów – 40.</w:t>
      </w:r>
    </w:p>
    <w:p w14:paraId="15187BC6" w14:textId="77777777" w:rsidR="00A35E1C" w:rsidRDefault="00790866">
      <w:pPr>
        <w:pStyle w:val="Akapitzlist"/>
        <w:numPr>
          <w:ilvl w:val="0"/>
          <w:numId w:val="1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zadania od dnia podpisania umowy do dnia </w:t>
      </w:r>
      <w:r w:rsidR="00FF6938" w:rsidRPr="00A52011">
        <w:rPr>
          <w:rFonts w:ascii="Lato Medium" w:hAnsi="Lato Medium" w:cs="Arial"/>
          <w:color w:val="auto"/>
        </w:rPr>
        <w:t>15</w:t>
      </w:r>
      <w:r w:rsidRPr="00A52011">
        <w:rPr>
          <w:rFonts w:ascii="Lato Medium" w:hAnsi="Lato Medium" w:cs="Arial"/>
          <w:color w:val="auto"/>
        </w:rPr>
        <w:t xml:space="preserve">.12.2025 r. </w:t>
      </w:r>
    </w:p>
    <w:p w14:paraId="6751197E" w14:textId="77777777" w:rsidR="00AF5582" w:rsidRPr="00A52011" w:rsidRDefault="00AF5582" w:rsidP="00AC58A6">
      <w:pPr>
        <w:autoSpaceDE w:val="0"/>
        <w:autoSpaceDN w:val="0"/>
        <w:adjustRightInd w:val="0"/>
        <w:jc w:val="both"/>
        <w:rPr>
          <w:rFonts w:ascii="Lato Medium" w:eastAsiaTheme="minorHAnsi" w:hAnsi="Lato Medium" w:cs="Arial"/>
          <w:b/>
          <w:sz w:val="22"/>
          <w:szCs w:val="22"/>
          <w:lang w:eastAsia="en-US"/>
        </w:rPr>
      </w:pPr>
    </w:p>
    <w:p w14:paraId="2D4BEA50" w14:textId="77777777" w:rsidR="00AF5582" w:rsidRPr="00A52011" w:rsidRDefault="00AF5582" w:rsidP="00AC58A6">
      <w:pPr>
        <w:autoSpaceDE w:val="0"/>
        <w:autoSpaceDN w:val="0"/>
        <w:adjustRightInd w:val="0"/>
        <w:jc w:val="both"/>
        <w:rPr>
          <w:rFonts w:ascii="Lato Medium" w:eastAsiaTheme="minorHAnsi" w:hAnsi="Lato Medium" w:cs="Arial"/>
          <w:b/>
          <w:sz w:val="22"/>
          <w:szCs w:val="22"/>
          <w:lang w:eastAsia="en-US"/>
        </w:rPr>
      </w:pPr>
    </w:p>
    <w:p w14:paraId="5468DC59" w14:textId="77777777" w:rsidR="001B5D26" w:rsidRPr="00A52011" w:rsidRDefault="001B5D26" w:rsidP="00AC58A6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3 – </w:t>
      </w:r>
      <w:r w:rsidR="00FF6938" w:rsidRPr="00A52011">
        <w:rPr>
          <w:rFonts w:ascii="Lato Medium" w:hAnsi="Lato Medium" w:cs="Arial"/>
          <w:b/>
          <w:sz w:val="22"/>
          <w:szCs w:val="22"/>
          <w:u w:val="single"/>
        </w:rPr>
        <w:t xml:space="preserve">Organizacja wyjazdów edukacyjno-integracyjnych 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>– edycja III</w:t>
      </w:r>
    </w:p>
    <w:p w14:paraId="55DA21A4" w14:textId="77777777" w:rsidR="00A35E1C" w:rsidRDefault="001B5D26">
      <w:pPr>
        <w:pStyle w:val="Akapitzlist"/>
        <w:numPr>
          <w:ilvl w:val="0"/>
          <w:numId w:val="2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Podczas wyjazdu zostaną przeprowadzone następujące usługi szkoleniowe:</w:t>
      </w:r>
    </w:p>
    <w:p w14:paraId="2C496C38" w14:textId="77777777" w:rsidR="001B5D26" w:rsidRPr="00A52011" w:rsidRDefault="001B5D26" w:rsidP="00AC58A6">
      <w:pPr>
        <w:pStyle w:val="Akapitzlist"/>
        <w:tabs>
          <w:tab w:val="left" w:pos="2923"/>
        </w:tabs>
        <w:spacing w:after="0" w:line="240" w:lineRule="auto"/>
        <w:ind w:left="360"/>
        <w:jc w:val="both"/>
        <w:rPr>
          <w:rFonts w:ascii="Lato Medium" w:hAnsi="Lato Medium" w:cs="Arial"/>
          <w:b/>
          <w:bCs/>
          <w:i/>
          <w:iCs/>
          <w:color w:val="auto"/>
          <w:u w:val="single"/>
        </w:rPr>
      </w:pPr>
    </w:p>
    <w:p w14:paraId="17C95971" w14:textId="77777777" w:rsidR="00427E7E" w:rsidRPr="00A52011" w:rsidRDefault="00427E7E" w:rsidP="00427E7E">
      <w:pPr>
        <w:tabs>
          <w:tab w:val="left" w:pos="2923"/>
        </w:tabs>
        <w:jc w:val="both"/>
        <w:rPr>
          <w:rFonts w:ascii="Lato Medium" w:hAnsi="Lato Medium" w:cs="Arial"/>
          <w:b/>
          <w:bCs/>
          <w:i/>
          <w:iCs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bCs/>
          <w:i/>
          <w:iCs/>
          <w:sz w:val="22"/>
          <w:szCs w:val="22"/>
          <w:u w:val="single"/>
        </w:rPr>
        <w:t>Zajęcia dla rodziców „Bezpieczne dziecko – szczęśliwe dziecko” – uzależnienie od telefonu, komputera, internetu. Budowanie rodzinnego systemu wartości. Dyscyplina a kara – jak określać granice. Rozwiązywanie problemów. Bycie dobrym słuchaczem.</w:t>
      </w:r>
    </w:p>
    <w:p w14:paraId="22790743" w14:textId="77777777" w:rsidR="00A35E1C" w:rsidRDefault="001B5D26">
      <w:pPr>
        <w:pStyle w:val="Akapitzlist"/>
        <w:numPr>
          <w:ilvl w:val="0"/>
          <w:numId w:val="2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Usługa realizowana jest w jednostce miary – godzina dydaktyczna (45 minut).</w:t>
      </w:r>
    </w:p>
    <w:p w14:paraId="18186C8F" w14:textId="77777777" w:rsidR="00A35E1C" w:rsidRDefault="001B5D26">
      <w:pPr>
        <w:pStyle w:val="Akapitzlist"/>
        <w:numPr>
          <w:ilvl w:val="0"/>
          <w:numId w:val="2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Uczestnikami zajęć są rodzice i dzieci.</w:t>
      </w:r>
    </w:p>
    <w:p w14:paraId="7C096DE8" w14:textId="77777777" w:rsidR="00A35E1C" w:rsidRDefault="001B5D26">
      <w:pPr>
        <w:pStyle w:val="Akapitzlist"/>
        <w:numPr>
          <w:ilvl w:val="0"/>
          <w:numId w:val="2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Warsztaty obejmują zagadnienia:</w:t>
      </w:r>
    </w:p>
    <w:p w14:paraId="10CA53D2" w14:textId="77777777" w:rsidR="00461892" w:rsidRDefault="00461892" w:rsidP="00461892">
      <w:pPr>
        <w:pStyle w:val="Akapitzlist"/>
        <w:numPr>
          <w:ilvl w:val="0"/>
          <w:numId w:val="4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color w:val="auto"/>
        </w:rPr>
        <w:t>Uzależnienie od telefonu, komputera, internetu,</w:t>
      </w:r>
    </w:p>
    <w:p w14:paraId="3CFE608D" w14:textId="77777777" w:rsidR="00461892" w:rsidRPr="00461892" w:rsidRDefault="00461892" w:rsidP="00461892">
      <w:pPr>
        <w:pStyle w:val="Akapitzlist"/>
        <w:numPr>
          <w:ilvl w:val="0"/>
          <w:numId w:val="4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i/>
          <w:iCs/>
          <w:color w:val="auto"/>
        </w:rPr>
        <w:t>Budowanie rodzinnego systemu wartości,</w:t>
      </w:r>
    </w:p>
    <w:p w14:paraId="05CAE315" w14:textId="77777777" w:rsidR="00461892" w:rsidRPr="00B14643" w:rsidRDefault="00461892" w:rsidP="00461892">
      <w:pPr>
        <w:pStyle w:val="Akapitzlist"/>
        <w:numPr>
          <w:ilvl w:val="0"/>
          <w:numId w:val="4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i/>
          <w:iCs/>
          <w:color w:val="auto"/>
        </w:rPr>
        <w:t>Dyscyplina a kara – jak określać granice,</w:t>
      </w:r>
    </w:p>
    <w:p w14:paraId="537658A5" w14:textId="77777777" w:rsidR="00461892" w:rsidRPr="00B14643" w:rsidRDefault="00461892" w:rsidP="00461892">
      <w:pPr>
        <w:pStyle w:val="Akapitzlist"/>
        <w:numPr>
          <w:ilvl w:val="0"/>
          <w:numId w:val="4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i/>
          <w:iCs/>
          <w:color w:val="auto"/>
        </w:rPr>
        <w:t>Rozwiązywanie problemów,</w:t>
      </w:r>
    </w:p>
    <w:p w14:paraId="7E339EBC" w14:textId="77777777" w:rsidR="00A35E1C" w:rsidRPr="00461892" w:rsidRDefault="00461892" w:rsidP="00461892">
      <w:pPr>
        <w:pStyle w:val="Akapitzlist"/>
        <w:numPr>
          <w:ilvl w:val="0"/>
          <w:numId w:val="4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i/>
          <w:iCs/>
          <w:color w:val="auto"/>
        </w:rPr>
        <w:t>Bycie dobrym słuchaczem.</w:t>
      </w:r>
    </w:p>
    <w:p w14:paraId="1D5D889C" w14:textId="77777777" w:rsidR="00A35E1C" w:rsidRDefault="001B5D26">
      <w:pPr>
        <w:pStyle w:val="Akapitzlist"/>
        <w:numPr>
          <w:ilvl w:val="0"/>
          <w:numId w:val="2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szkoleń – warsztaty / ćwiczenia / praca w grupach.</w:t>
      </w:r>
    </w:p>
    <w:p w14:paraId="284E9B52" w14:textId="77777777" w:rsidR="00A35E1C" w:rsidRDefault="001B5D26">
      <w:pPr>
        <w:pStyle w:val="Akapitzlist"/>
        <w:numPr>
          <w:ilvl w:val="0"/>
          <w:numId w:val="2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Czas trwania: 20 godzin dydaktycznych (3 dni po 5-7 godzin dydaktycznych) x 1 jedna grupa szkoleniowa.</w:t>
      </w:r>
    </w:p>
    <w:p w14:paraId="6AA959AD" w14:textId="77777777" w:rsidR="00A35E1C" w:rsidRDefault="001B5D26">
      <w:pPr>
        <w:pStyle w:val="Akapitzlist"/>
        <w:numPr>
          <w:ilvl w:val="0"/>
          <w:numId w:val="2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Ilość osób – </w:t>
      </w:r>
      <w:r w:rsidR="009E4972">
        <w:rPr>
          <w:rFonts w:ascii="Lato Medium" w:hAnsi="Lato Medium" w:cs="Arial"/>
          <w:color w:val="auto"/>
        </w:rPr>
        <w:t>2</w:t>
      </w:r>
      <w:r w:rsidRPr="00A52011">
        <w:rPr>
          <w:rFonts w:ascii="Lato Medium" w:hAnsi="Lato Medium" w:cs="Arial"/>
          <w:color w:val="auto"/>
        </w:rPr>
        <w:t xml:space="preserve">0 rodziców – jedna grupa szkoleniowa. </w:t>
      </w:r>
    </w:p>
    <w:p w14:paraId="7DE22739" w14:textId="77777777" w:rsidR="001B5D26" w:rsidRPr="00A52011" w:rsidRDefault="001B5D26" w:rsidP="00AC58A6">
      <w:pPr>
        <w:autoSpaceDE w:val="0"/>
        <w:autoSpaceDN w:val="0"/>
        <w:adjustRightInd w:val="0"/>
        <w:ind w:left="360"/>
        <w:jc w:val="both"/>
        <w:rPr>
          <w:rFonts w:ascii="Lato Medium" w:eastAsiaTheme="minorHAnsi" w:hAnsi="Lato Medium" w:cs="Arial"/>
          <w:b/>
          <w:bCs/>
          <w:i/>
          <w:iCs/>
          <w:sz w:val="22"/>
          <w:szCs w:val="22"/>
          <w:u w:val="single"/>
          <w:lang w:eastAsia="en-US"/>
        </w:rPr>
      </w:pPr>
    </w:p>
    <w:p w14:paraId="6807ACB1" w14:textId="77777777" w:rsidR="005304DE" w:rsidRPr="00A52011" w:rsidRDefault="005304DE" w:rsidP="005304DE">
      <w:pPr>
        <w:autoSpaceDE w:val="0"/>
        <w:autoSpaceDN w:val="0"/>
        <w:adjustRightInd w:val="0"/>
        <w:jc w:val="both"/>
        <w:rPr>
          <w:rFonts w:ascii="Lato Medium" w:eastAsiaTheme="minorHAnsi" w:hAnsi="Lato Medium" w:cs="Arial"/>
          <w:kern w:val="2"/>
          <w:sz w:val="22"/>
          <w:szCs w:val="22"/>
          <w:lang w:eastAsia="en-US"/>
        </w:rPr>
      </w:pPr>
      <w:r w:rsidRPr="00A52011">
        <w:rPr>
          <w:rFonts w:ascii="Lato Medium" w:eastAsiaTheme="minorHAnsi" w:hAnsi="Lato Medium" w:cs="Arial"/>
          <w:b/>
          <w:bCs/>
          <w:i/>
          <w:iCs/>
          <w:sz w:val="22"/>
          <w:szCs w:val="22"/>
          <w:u w:val="single"/>
          <w:lang w:eastAsia="en-US"/>
        </w:rPr>
        <w:lastRenderedPageBreak/>
        <w:t>Zajęcia animacyjno-integracyjne dla najmłodszych.</w:t>
      </w:r>
    </w:p>
    <w:p w14:paraId="0978ED3A" w14:textId="77777777" w:rsidR="00A35E1C" w:rsidRDefault="001B5D2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Usługa realizowana jest w jednostce miary – godzina dydaktyczna (45 minut). </w:t>
      </w:r>
    </w:p>
    <w:p w14:paraId="7F318543" w14:textId="77777777" w:rsidR="00A35E1C" w:rsidRDefault="001B5D2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Uczestnikami zajęć są dzieci młodsze w wieku od </w:t>
      </w:r>
      <w:r w:rsidR="009E4972">
        <w:rPr>
          <w:rFonts w:ascii="Lato Medium" w:eastAsiaTheme="minorHAnsi" w:hAnsi="Lato Medium" w:cs="Arial"/>
          <w:color w:val="auto"/>
          <w:lang w:eastAsia="en-US"/>
        </w:rPr>
        <w:t>3</w:t>
      </w: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 do 10 r.ż.</w:t>
      </w:r>
    </w:p>
    <w:p w14:paraId="29D24836" w14:textId="77777777" w:rsidR="00A35E1C" w:rsidRDefault="001B5D2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>Zajęcia prowadzone metodami animacji, pedagogiki zabawy rozwijające kompetencje w zakresie zachowań grupowych i funkcjonowanie w grupie, budowania relacji, wspólnego rozwiązywania problemów.</w:t>
      </w:r>
    </w:p>
    <w:p w14:paraId="0329169D" w14:textId="77777777" w:rsidR="00A35E1C" w:rsidRDefault="001B5D2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Forma przeprowadzonych szkoleń – </w:t>
      </w:r>
      <w:r w:rsidRPr="00A52011">
        <w:rPr>
          <w:rFonts w:ascii="Lato Medium" w:hAnsi="Lato Medium" w:cs="Arial"/>
          <w:color w:val="auto"/>
        </w:rPr>
        <w:t>warsztaty / ćwiczenia / praca w grupach.</w:t>
      </w:r>
    </w:p>
    <w:p w14:paraId="5A553417" w14:textId="77777777" w:rsidR="00A35E1C" w:rsidRDefault="001B5D26">
      <w:pPr>
        <w:pStyle w:val="Akapitzlist"/>
        <w:numPr>
          <w:ilvl w:val="0"/>
          <w:numId w:val="24"/>
        </w:numPr>
        <w:tabs>
          <w:tab w:val="left" w:pos="2923"/>
        </w:tabs>
        <w:spacing w:after="0" w:line="240" w:lineRule="auto"/>
        <w:ind w:left="714" w:hanging="357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Czas trwania: 20 godzin dydaktycznych (3 dni po 5-7 godzin dydaktycznych) x 1 jedna grupa szkoleniowa łącznie 40 godzin dydaktycznych.</w:t>
      </w:r>
    </w:p>
    <w:p w14:paraId="11BC32E6" w14:textId="77777777" w:rsidR="00A35E1C" w:rsidRDefault="001B5D26">
      <w:pPr>
        <w:pStyle w:val="Akapitzlist"/>
        <w:numPr>
          <w:ilvl w:val="0"/>
          <w:numId w:val="24"/>
        </w:numPr>
        <w:tabs>
          <w:tab w:val="left" w:pos="2923"/>
        </w:tabs>
        <w:spacing w:after="0" w:line="240" w:lineRule="auto"/>
        <w:ind w:left="714" w:hanging="357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Ilość osób – około </w:t>
      </w:r>
      <w:r w:rsidR="009E4972">
        <w:rPr>
          <w:rFonts w:ascii="Lato Medium" w:hAnsi="Lato Medium" w:cs="Arial"/>
          <w:color w:val="auto"/>
        </w:rPr>
        <w:t>14</w:t>
      </w:r>
      <w:r w:rsidRPr="00A52011">
        <w:rPr>
          <w:rFonts w:ascii="Lato Medium" w:hAnsi="Lato Medium" w:cs="Arial"/>
          <w:color w:val="auto"/>
        </w:rPr>
        <w:t xml:space="preserve"> dzieci młodszych – dwie grupy szkoleniowe. </w:t>
      </w:r>
    </w:p>
    <w:p w14:paraId="7BF9522E" w14:textId="77777777" w:rsidR="001B5D26" w:rsidRPr="00A52011" w:rsidRDefault="001B5D26" w:rsidP="00AC58A6">
      <w:pPr>
        <w:autoSpaceDE w:val="0"/>
        <w:autoSpaceDN w:val="0"/>
        <w:adjustRightInd w:val="0"/>
        <w:jc w:val="both"/>
        <w:rPr>
          <w:rFonts w:ascii="Lato Medium" w:eastAsiaTheme="minorHAnsi" w:hAnsi="Lato Medium" w:cs="Arial"/>
          <w:b/>
          <w:bCs/>
          <w:i/>
          <w:iCs/>
          <w:sz w:val="22"/>
          <w:szCs w:val="22"/>
          <w:u w:val="single"/>
          <w:lang w:eastAsia="en-US"/>
        </w:rPr>
      </w:pPr>
    </w:p>
    <w:p w14:paraId="26D2AA7F" w14:textId="77777777" w:rsidR="00524447" w:rsidRPr="00A52011" w:rsidRDefault="00524447" w:rsidP="00524447">
      <w:pPr>
        <w:autoSpaceDE w:val="0"/>
        <w:autoSpaceDN w:val="0"/>
        <w:adjustRightInd w:val="0"/>
        <w:jc w:val="both"/>
        <w:rPr>
          <w:rFonts w:ascii="Lato Medium" w:eastAsiaTheme="minorHAnsi" w:hAnsi="Lato Medium" w:cs="Arial"/>
          <w:b/>
          <w:bCs/>
          <w:i/>
          <w:iCs/>
          <w:sz w:val="22"/>
          <w:szCs w:val="22"/>
          <w:u w:val="single"/>
          <w:lang w:eastAsia="en-US"/>
        </w:rPr>
      </w:pPr>
      <w:r w:rsidRPr="00A52011">
        <w:rPr>
          <w:rFonts w:ascii="Lato Medium" w:eastAsiaTheme="minorHAnsi" w:hAnsi="Lato Medium" w:cs="Arial"/>
          <w:b/>
          <w:bCs/>
          <w:i/>
          <w:iCs/>
          <w:sz w:val="22"/>
          <w:szCs w:val="22"/>
          <w:u w:val="single"/>
          <w:lang w:eastAsia="en-US"/>
        </w:rPr>
        <w:t>Zajęcia z zakresu rozwiązywania problemów i wyzwań dnia codziennego oraz postaw antydyskryminacyjnych dla dzieci/młodzieży (uzależnienia, internet, hejt, itp.)</w:t>
      </w:r>
    </w:p>
    <w:p w14:paraId="7AE3804E" w14:textId="77777777" w:rsidR="00A35E1C" w:rsidRDefault="001B5D2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Usługa realizowana jest w jednostce miary – godzina dydaktyczna (45 minut). </w:t>
      </w:r>
    </w:p>
    <w:p w14:paraId="04BE3D0E" w14:textId="77777777" w:rsidR="00A35E1C" w:rsidRDefault="001B5D2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Uczestnikami zajęć są dzieci starsze w wieku powyżej 10 lat. </w:t>
      </w:r>
    </w:p>
    <w:p w14:paraId="1138FA5C" w14:textId="77777777" w:rsidR="00A35E1C" w:rsidRDefault="001B5D2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Warsztat składa się z 3 obszarów: trening umiejętności prospołecznych, trening kontroli złości, trening zachowań moralnych. Zajęcia rozwijające umiejętności nawiązywania i podtrzymywania kontaktów towarzyskich, współdziałanie w grupie, nabycie umiejętności radzenia sobie w sytuacjach trudnych, poznanie sposobów odreagowania napięć emocjonalnych, budowanie pozytywnego obrazu samego siebie, kształtowanie poczucia własnej wartości, itp. </w:t>
      </w:r>
    </w:p>
    <w:p w14:paraId="51E95EB5" w14:textId="77777777" w:rsidR="00A35E1C" w:rsidRDefault="001B5D2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eastAsiaTheme="minorHAnsi" w:hAnsi="Lato Medium" w:cs="Arial"/>
          <w:color w:val="auto"/>
          <w:lang w:eastAsia="en-US"/>
        </w:rPr>
      </w:pPr>
      <w:r w:rsidRPr="00A52011">
        <w:rPr>
          <w:rFonts w:ascii="Lato Medium" w:eastAsiaTheme="minorHAnsi" w:hAnsi="Lato Medium" w:cs="Arial"/>
          <w:color w:val="auto"/>
          <w:lang w:eastAsia="en-US"/>
        </w:rPr>
        <w:t xml:space="preserve">Forma przeprowadzonych szkoleń – </w:t>
      </w:r>
      <w:r w:rsidRPr="00A52011">
        <w:rPr>
          <w:rFonts w:ascii="Lato Medium" w:hAnsi="Lato Medium" w:cs="Arial"/>
          <w:color w:val="auto"/>
        </w:rPr>
        <w:t>warsztaty / ćwiczenia / praca w grupach.</w:t>
      </w:r>
    </w:p>
    <w:p w14:paraId="00E323F1" w14:textId="77777777" w:rsidR="00A35E1C" w:rsidRDefault="001B5D2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eastAsiaTheme="minorHAnsi" w:hAnsi="Lato Medium" w:cs="Arial"/>
          <w:color w:val="auto"/>
          <w:kern w:val="0"/>
          <w:lang w:eastAsia="en-US"/>
        </w:rPr>
      </w:pPr>
      <w:r w:rsidRPr="00A52011">
        <w:rPr>
          <w:rFonts w:ascii="Lato Medium" w:hAnsi="Lato Medium" w:cs="Arial"/>
          <w:color w:val="auto"/>
        </w:rPr>
        <w:t>Czas trwania: 20 godzin dydaktycznych (3 dni po 5-7 godzin dydaktycznych) x 1 jedna grupa szkoleniowa.</w:t>
      </w:r>
    </w:p>
    <w:p w14:paraId="24E69464" w14:textId="77777777" w:rsidR="00A35E1C" w:rsidRDefault="001B5D26">
      <w:pPr>
        <w:pStyle w:val="Akapitzlist"/>
        <w:numPr>
          <w:ilvl w:val="0"/>
          <w:numId w:val="2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Ilość osób – około </w:t>
      </w:r>
      <w:r w:rsidR="00D96E22">
        <w:rPr>
          <w:rFonts w:ascii="Lato Medium" w:hAnsi="Lato Medium" w:cs="Arial"/>
          <w:color w:val="auto"/>
        </w:rPr>
        <w:t>6</w:t>
      </w:r>
      <w:r w:rsidRPr="00A52011">
        <w:rPr>
          <w:rFonts w:ascii="Lato Medium" w:hAnsi="Lato Medium" w:cs="Arial"/>
          <w:color w:val="auto"/>
        </w:rPr>
        <w:t xml:space="preserve"> dzieci starszych – jedna grupa szkoleniowa. </w:t>
      </w:r>
    </w:p>
    <w:p w14:paraId="3CD790E1" w14:textId="77777777" w:rsidR="009460D4" w:rsidRPr="00A52011" w:rsidRDefault="009460D4" w:rsidP="009460D4">
      <w:pPr>
        <w:pStyle w:val="Akapitzlist"/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</w:p>
    <w:p w14:paraId="34DDD0D5" w14:textId="77777777" w:rsidR="00A35E1C" w:rsidRDefault="001B5D26">
      <w:pPr>
        <w:pStyle w:val="Akapitzlist"/>
        <w:numPr>
          <w:ilvl w:val="0"/>
          <w:numId w:val="2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dni wyjazdu – 3.</w:t>
      </w:r>
    </w:p>
    <w:p w14:paraId="3CA1494E" w14:textId="77777777" w:rsidR="00A35E1C" w:rsidRDefault="001B5D26">
      <w:pPr>
        <w:pStyle w:val="Akapitzlist"/>
        <w:numPr>
          <w:ilvl w:val="0"/>
          <w:numId w:val="2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dób – 2.</w:t>
      </w:r>
    </w:p>
    <w:p w14:paraId="12860B95" w14:textId="77777777" w:rsidR="00A35E1C" w:rsidRDefault="001B5D26">
      <w:pPr>
        <w:pStyle w:val="Akapitzlist"/>
        <w:numPr>
          <w:ilvl w:val="0"/>
          <w:numId w:val="2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osób na wyjeździe:</w:t>
      </w:r>
    </w:p>
    <w:p w14:paraId="3B77093A" w14:textId="77777777" w:rsidR="00A35E1C" w:rsidRDefault="00D96E22">
      <w:pPr>
        <w:pStyle w:val="Akapitzlist"/>
        <w:numPr>
          <w:ilvl w:val="0"/>
          <w:numId w:val="2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color w:val="auto"/>
        </w:rPr>
        <w:t>2</w:t>
      </w:r>
      <w:r w:rsidR="001B5D26" w:rsidRPr="00A52011">
        <w:rPr>
          <w:rFonts w:ascii="Lato Medium" w:hAnsi="Lato Medium" w:cs="Arial"/>
          <w:color w:val="auto"/>
        </w:rPr>
        <w:t>0 rodziców,</w:t>
      </w:r>
    </w:p>
    <w:p w14:paraId="60A9D574" w14:textId="77777777" w:rsidR="00A35E1C" w:rsidRDefault="001B5D26">
      <w:pPr>
        <w:pStyle w:val="Akapitzlist"/>
        <w:numPr>
          <w:ilvl w:val="0"/>
          <w:numId w:val="2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2 opiekunów,</w:t>
      </w:r>
    </w:p>
    <w:p w14:paraId="6E6EA5BE" w14:textId="77777777" w:rsidR="00A35E1C" w:rsidRDefault="00D96E22">
      <w:pPr>
        <w:pStyle w:val="Akapitzlist"/>
        <w:numPr>
          <w:ilvl w:val="0"/>
          <w:numId w:val="2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color w:val="auto"/>
        </w:rPr>
        <w:t>6</w:t>
      </w:r>
      <w:r w:rsidR="001B5D26" w:rsidRPr="00A52011">
        <w:rPr>
          <w:rFonts w:ascii="Lato Medium" w:hAnsi="Lato Medium" w:cs="Arial"/>
          <w:color w:val="auto"/>
        </w:rPr>
        <w:t xml:space="preserve"> dzieci starszych,</w:t>
      </w:r>
    </w:p>
    <w:p w14:paraId="25D96BBA" w14:textId="77777777" w:rsidR="00A35E1C" w:rsidRDefault="00D96E22">
      <w:pPr>
        <w:pStyle w:val="Akapitzlist"/>
        <w:numPr>
          <w:ilvl w:val="0"/>
          <w:numId w:val="2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>
        <w:rPr>
          <w:rFonts w:ascii="Lato Medium" w:hAnsi="Lato Medium" w:cs="Arial"/>
          <w:color w:val="auto"/>
        </w:rPr>
        <w:t>14</w:t>
      </w:r>
      <w:r w:rsidR="001B5D26" w:rsidRPr="00A52011">
        <w:rPr>
          <w:rFonts w:ascii="Lato Medium" w:hAnsi="Lato Medium" w:cs="Arial"/>
          <w:color w:val="auto"/>
        </w:rPr>
        <w:t xml:space="preserve"> dzieci młodszych,</w:t>
      </w:r>
    </w:p>
    <w:p w14:paraId="2106823C" w14:textId="77777777" w:rsidR="001B5D26" w:rsidRPr="00A52011" w:rsidRDefault="001B5D26" w:rsidP="00AC58A6">
      <w:pPr>
        <w:pStyle w:val="Akapitzlist"/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Grupy dzieci starszych i młodszych mogę się różnić ilościowo jednak dzieci na wyjeździe w obydwu grupach przewidziane jest </w:t>
      </w:r>
      <w:r w:rsidR="00BB6EE0">
        <w:rPr>
          <w:rFonts w:ascii="Lato Medium" w:hAnsi="Lato Medium" w:cs="Arial"/>
          <w:color w:val="auto"/>
        </w:rPr>
        <w:t>2</w:t>
      </w:r>
      <w:r w:rsidRPr="00A52011">
        <w:rPr>
          <w:rFonts w:ascii="Lato Medium" w:hAnsi="Lato Medium" w:cs="Arial"/>
          <w:color w:val="auto"/>
        </w:rPr>
        <w:t xml:space="preserve">0 osób.  </w:t>
      </w:r>
    </w:p>
    <w:p w14:paraId="11BEEC1A" w14:textId="77777777" w:rsidR="00A35E1C" w:rsidRDefault="001B5D26">
      <w:pPr>
        <w:pStyle w:val="Akapitzlist"/>
        <w:numPr>
          <w:ilvl w:val="0"/>
          <w:numId w:val="2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certyfikatów – 40.</w:t>
      </w:r>
    </w:p>
    <w:p w14:paraId="64744CAD" w14:textId="77777777" w:rsidR="00A35E1C" w:rsidRDefault="001B5D26">
      <w:pPr>
        <w:pStyle w:val="Akapitzlist"/>
        <w:numPr>
          <w:ilvl w:val="0"/>
          <w:numId w:val="2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zadania od dnia podpisania umowy do dnia </w:t>
      </w:r>
      <w:r w:rsidR="00515B4C" w:rsidRPr="00A52011">
        <w:rPr>
          <w:rFonts w:ascii="Lato Medium" w:hAnsi="Lato Medium" w:cs="Arial"/>
          <w:color w:val="auto"/>
        </w:rPr>
        <w:t>15</w:t>
      </w:r>
      <w:r w:rsidRPr="00A52011">
        <w:rPr>
          <w:rFonts w:ascii="Lato Medium" w:hAnsi="Lato Medium" w:cs="Arial"/>
          <w:color w:val="auto"/>
        </w:rPr>
        <w:t xml:space="preserve">.12.2025 r. </w:t>
      </w:r>
    </w:p>
    <w:p w14:paraId="5CAE81A1" w14:textId="77777777" w:rsidR="001B5D26" w:rsidRPr="00A52011" w:rsidRDefault="001B5D26" w:rsidP="00AC58A6">
      <w:pPr>
        <w:autoSpaceDE w:val="0"/>
        <w:autoSpaceDN w:val="0"/>
        <w:adjustRightInd w:val="0"/>
        <w:jc w:val="both"/>
        <w:rPr>
          <w:rFonts w:ascii="Lato Medium" w:eastAsiaTheme="minorHAnsi" w:hAnsi="Lato Medium" w:cs="Arial"/>
          <w:b/>
          <w:sz w:val="22"/>
          <w:szCs w:val="22"/>
          <w:lang w:eastAsia="en-US"/>
        </w:rPr>
      </w:pPr>
    </w:p>
    <w:p w14:paraId="2DAFF633" w14:textId="77777777" w:rsidR="00AF5582" w:rsidRPr="00A52011" w:rsidRDefault="00AF5582" w:rsidP="00AC58A6">
      <w:pPr>
        <w:autoSpaceDE w:val="0"/>
        <w:autoSpaceDN w:val="0"/>
        <w:adjustRightInd w:val="0"/>
        <w:jc w:val="both"/>
        <w:rPr>
          <w:rFonts w:ascii="Lato Medium" w:eastAsiaTheme="minorHAnsi" w:hAnsi="Lato Medium" w:cs="Arial"/>
          <w:b/>
          <w:sz w:val="22"/>
          <w:szCs w:val="22"/>
          <w:lang w:eastAsia="en-US"/>
        </w:rPr>
      </w:pPr>
    </w:p>
    <w:p w14:paraId="5284CDE8" w14:textId="77777777" w:rsidR="00AF5582" w:rsidRPr="00A52011" w:rsidRDefault="00AF5582" w:rsidP="00AC58A6">
      <w:pPr>
        <w:tabs>
          <w:tab w:val="left" w:pos="2923"/>
        </w:tabs>
        <w:jc w:val="both"/>
        <w:rPr>
          <w:rFonts w:ascii="Lato Medium" w:hAnsi="Lato Medium" w:cs="Arial"/>
          <w:b/>
          <w:bCs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bCs/>
          <w:sz w:val="22"/>
          <w:szCs w:val="22"/>
          <w:u w:val="single"/>
        </w:rPr>
        <w:t>OPIS CZYNNOŚCI WYKONAWCY DLA JEDNEGO WYJAZDU:</w:t>
      </w:r>
    </w:p>
    <w:p w14:paraId="4BDC0CC8" w14:textId="77777777" w:rsidR="00AF5582" w:rsidRPr="00A52011" w:rsidRDefault="00AF5582" w:rsidP="00AC58A6">
      <w:pPr>
        <w:pStyle w:val="Akapitzlist"/>
        <w:numPr>
          <w:ilvl w:val="0"/>
          <w:numId w:val="7"/>
        </w:numPr>
        <w:tabs>
          <w:tab w:val="left" w:pos="2923"/>
        </w:tabs>
        <w:spacing w:after="0" w:line="240" w:lineRule="auto"/>
        <w:ind w:left="357" w:hanging="357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Wykonawca zobowiązany jest do:</w:t>
      </w:r>
    </w:p>
    <w:p w14:paraId="53E323C8" w14:textId="77777777" w:rsidR="004F62B8" w:rsidRPr="00A52011" w:rsidRDefault="004F62B8" w:rsidP="00AC58A6">
      <w:pPr>
        <w:pStyle w:val="Akapitzlist"/>
        <w:numPr>
          <w:ilvl w:val="1"/>
          <w:numId w:val="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Zapewnienia uczestnikom wyjazdu ubezpieczenia od następstw nieszczęśliwych wypadków (polisa NNW) obejmującego cały okres pobytu, w tym atrakcję podczas pobytu oraz przejazd w obie strony.</w:t>
      </w:r>
    </w:p>
    <w:p w14:paraId="4BE0824D" w14:textId="77777777" w:rsidR="00AF5582" w:rsidRPr="00A52011" w:rsidRDefault="00AF5582" w:rsidP="00AC58A6">
      <w:pPr>
        <w:pStyle w:val="Akapitzlist"/>
        <w:numPr>
          <w:ilvl w:val="1"/>
          <w:numId w:val="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Dysponowania co najmniej </w:t>
      </w:r>
      <w:r w:rsidR="001656C7" w:rsidRPr="00A52011">
        <w:rPr>
          <w:rFonts w:ascii="Lato Medium" w:hAnsi="Lato Medium" w:cs="Arial"/>
          <w:color w:val="auto"/>
        </w:rPr>
        <w:t>4</w:t>
      </w:r>
      <w:r w:rsidRPr="00A52011">
        <w:rPr>
          <w:rFonts w:ascii="Lato Medium" w:hAnsi="Lato Medium" w:cs="Arial"/>
          <w:color w:val="auto"/>
        </w:rPr>
        <w:t xml:space="preserve"> osob</w:t>
      </w:r>
      <w:r w:rsidR="003A5BBE" w:rsidRPr="00A52011">
        <w:rPr>
          <w:rFonts w:ascii="Lato Medium" w:hAnsi="Lato Medium" w:cs="Arial"/>
          <w:color w:val="auto"/>
        </w:rPr>
        <w:t>ami</w:t>
      </w:r>
      <w:r w:rsidRPr="00A52011">
        <w:rPr>
          <w:rFonts w:ascii="Lato Medium" w:hAnsi="Lato Medium" w:cs="Arial"/>
          <w:color w:val="auto"/>
        </w:rPr>
        <w:t xml:space="preserve"> pełniąc</w:t>
      </w:r>
      <w:r w:rsidR="003A5BBE" w:rsidRPr="00A52011">
        <w:rPr>
          <w:rFonts w:ascii="Lato Medium" w:hAnsi="Lato Medium" w:cs="Arial"/>
          <w:color w:val="auto"/>
        </w:rPr>
        <w:t>ymi</w:t>
      </w:r>
      <w:r w:rsidRPr="00A52011">
        <w:rPr>
          <w:rFonts w:ascii="Lato Medium" w:hAnsi="Lato Medium" w:cs="Arial"/>
          <w:color w:val="auto"/>
        </w:rPr>
        <w:t xml:space="preserve"> funkcję trenera / szkoleniowca</w:t>
      </w:r>
      <w:r w:rsidR="001656C7" w:rsidRPr="00A52011">
        <w:rPr>
          <w:rFonts w:ascii="Lato Medium" w:hAnsi="Lato Medium" w:cs="Arial"/>
          <w:color w:val="auto"/>
        </w:rPr>
        <w:t xml:space="preserve"> / animatora</w:t>
      </w:r>
      <w:r w:rsidRPr="00A52011">
        <w:rPr>
          <w:rFonts w:ascii="Lato Medium" w:hAnsi="Lato Medium" w:cs="Arial"/>
          <w:color w:val="auto"/>
        </w:rPr>
        <w:t>.</w:t>
      </w:r>
    </w:p>
    <w:p w14:paraId="7EF3AB38" w14:textId="77777777" w:rsidR="00AF5582" w:rsidRPr="00A52011" w:rsidRDefault="00AF5582" w:rsidP="00AC58A6">
      <w:pPr>
        <w:pStyle w:val="Akapitzlist"/>
        <w:numPr>
          <w:ilvl w:val="1"/>
          <w:numId w:val="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Dysponowania co najmniej </w:t>
      </w:r>
      <w:r w:rsidR="001656C7" w:rsidRPr="00A52011">
        <w:rPr>
          <w:rFonts w:ascii="Lato Medium" w:hAnsi="Lato Medium" w:cs="Arial"/>
          <w:color w:val="auto"/>
        </w:rPr>
        <w:t>2</w:t>
      </w:r>
      <w:r w:rsidRPr="00A52011">
        <w:rPr>
          <w:rFonts w:ascii="Lato Medium" w:hAnsi="Lato Medium" w:cs="Arial"/>
          <w:color w:val="auto"/>
        </w:rPr>
        <w:t xml:space="preserve"> osobami pełniącymi funkcję opiekunów.</w:t>
      </w:r>
    </w:p>
    <w:p w14:paraId="64FC8F15" w14:textId="77777777" w:rsidR="00AF5582" w:rsidRPr="00A52011" w:rsidRDefault="00AF5582" w:rsidP="00AC58A6">
      <w:pPr>
        <w:pStyle w:val="Akapitzlist"/>
        <w:numPr>
          <w:ilvl w:val="1"/>
          <w:numId w:val="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Poniesienia kosztów związanych z organizacją transportu </w:t>
      </w:r>
      <w:r w:rsidR="00FB268B">
        <w:rPr>
          <w:rFonts w:ascii="Lato Medium" w:hAnsi="Lato Medium" w:cs="Arial"/>
          <w:color w:val="auto"/>
        </w:rPr>
        <w:t xml:space="preserve">autokarem dostosowanym do potrzeb osób z </w:t>
      </w:r>
      <w:r w:rsidR="00EC0095">
        <w:rPr>
          <w:rFonts w:ascii="Lato Medium" w:hAnsi="Lato Medium" w:cs="Arial"/>
          <w:color w:val="auto"/>
        </w:rPr>
        <w:t xml:space="preserve">niepełno sprawnościami </w:t>
      </w:r>
      <w:r w:rsidR="00FB268B">
        <w:rPr>
          <w:rFonts w:ascii="Lato Medium" w:hAnsi="Lato Medium" w:cs="Arial"/>
          <w:color w:val="auto"/>
        </w:rPr>
        <w:t xml:space="preserve">oraz </w:t>
      </w:r>
      <w:r w:rsidR="00EC0095">
        <w:rPr>
          <w:rFonts w:ascii="Lato Medium" w:hAnsi="Lato Medium" w:cs="Arial"/>
          <w:color w:val="auto"/>
        </w:rPr>
        <w:t>kosztów</w:t>
      </w:r>
      <w:r w:rsidR="002C76C5">
        <w:rPr>
          <w:rFonts w:ascii="Lato Medium" w:hAnsi="Lato Medium" w:cs="Arial"/>
          <w:color w:val="auto"/>
        </w:rPr>
        <w:t xml:space="preserve"> postojowe</w:t>
      </w:r>
      <w:r w:rsidR="00EC0095">
        <w:rPr>
          <w:rFonts w:ascii="Lato Medium" w:hAnsi="Lato Medium" w:cs="Arial"/>
          <w:color w:val="auto"/>
        </w:rPr>
        <w:t>go</w:t>
      </w:r>
      <w:r w:rsidR="002C76C5">
        <w:rPr>
          <w:rFonts w:ascii="Lato Medium" w:hAnsi="Lato Medium" w:cs="Arial"/>
          <w:color w:val="auto"/>
        </w:rPr>
        <w:t xml:space="preserve"> </w:t>
      </w:r>
      <w:r w:rsidRPr="00A52011">
        <w:rPr>
          <w:rFonts w:ascii="Lato Medium" w:hAnsi="Lato Medium" w:cs="Arial"/>
          <w:color w:val="auto"/>
        </w:rPr>
        <w:t xml:space="preserve">(autokarem / klimatyzowanym) na trasie </w:t>
      </w:r>
      <w:r w:rsidR="00664DA7" w:rsidRPr="00A52011">
        <w:rPr>
          <w:rFonts w:ascii="Lato Medium" w:hAnsi="Lato Medium" w:cs="Arial"/>
          <w:color w:val="auto"/>
        </w:rPr>
        <w:t>Skarżysko – Kamienna</w:t>
      </w:r>
      <w:r w:rsidRPr="00A52011">
        <w:rPr>
          <w:rFonts w:ascii="Lato Medium" w:hAnsi="Lato Medium" w:cs="Arial"/>
          <w:color w:val="auto"/>
        </w:rPr>
        <w:t xml:space="preserve"> – miejsce pobytu – </w:t>
      </w:r>
      <w:r w:rsidR="00664DA7" w:rsidRPr="00A52011">
        <w:rPr>
          <w:rFonts w:ascii="Lato Medium" w:hAnsi="Lato Medium" w:cs="Arial"/>
          <w:color w:val="auto"/>
        </w:rPr>
        <w:t>Skarżysko – Kamienna</w:t>
      </w:r>
      <w:r w:rsidRPr="00A52011">
        <w:rPr>
          <w:rFonts w:ascii="Lato Medium" w:hAnsi="Lato Medium" w:cs="Arial"/>
          <w:color w:val="auto"/>
        </w:rPr>
        <w:t>.</w:t>
      </w:r>
      <w:r w:rsidR="0016599A">
        <w:rPr>
          <w:rFonts w:ascii="Lato Medium" w:hAnsi="Lato Medium" w:cs="Arial"/>
          <w:color w:val="auto"/>
        </w:rPr>
        <w:t xml:space="preserve"> </w:t>
      </w:r>
    </w:p>
    <w:p w14:paraId="480A0FB1" w14:textId="77777777" w:rsidR="00AF5582" w:rsidRPr="00A52011" w:rsidRDefault="00AF5582" w:rsidP="00AC58A6">
      <w:pPr>
        <w:pStyle w:val="Akapitzlist"/>
        <w:numPr>
          <w:ilvl w:val="1"/>
          <w:numId w:val="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lastRenderedPageBreak/>
        <w:t xml:space="preserve">Zapewnienia uczestnikom wyjazdu </w:t>
      </w:r>
      <w:bookmarkStart w:id="2" w:name="_Hlk162351405"/>
      <w:r w:rsidR="00C26328" w:rsidRPr="00A52011">
        <w:rPr>
          <w:rFonts w:ascii="Lato Medium" w:hAnsi="Lato Medium" w:cs="Arial"/>
          <w:color w:val="auto"/>
        </w:rPr>
        <w:t xml:space="preserve"> 2 (dwóch) </w:t>
      </w:r>
      <w:r w:rsidRPr="00A52011">
        <w:rPr>
          <w:rFonts w:ascii="Lato Medium" w:hAnsi="Lato Medium" w:cs="Arial"/>
          <w:color w:val="auto"/>
        </w:rPr>
        <w:t xml:space="preserve">atrakcji turystycznych lub kulturalnych </w:t>
      </w:r>
      <w:bookmarkEnd w:id="2"/>
      <w:r w:rsidRPr="00A52011">
        <w:rPr>
          <w:rFonts w:ascii="Lato Medium" w:hAnsi="Lato Medium" w:cs="Arial"/>
          <w:color w:val="auto"/>
        </w:rPr>
        <w:t>podczas trwania wyjazdu</w:t>
      </w:r>
      <w:r w:rsidR="007E21CE" w:rsidRPr="00A52011">
        <w:rPr>
          <w:rFonts w:ascii="Lato Medium" w:hAnsi="Lato Medium" w:cs="Arial"/>
          <w:color w:val="auto"/>
        </w:rPr>
        <w:t xml:space="preserve"> (np. wstęp do lokalnej atrakcji turystycznej, ognisko z pieczeniem kiełbasy)</w:t>
      </w:r>
      <w:r w:rsidRPr="00A52011">
        <w:rPr>
          <w:rFonts w:ascii="Lato Medium" w:hAnsi="Lato Medium" w:cs="Arial"/>
          <w:color w:val="auto"/>
        </w:rPr>
        <w:t xml:space="preserve"> wraz z zapewnieniem biletów wstępów oraz transportu do i z miejsca atrakcji transportem własnym (nie dopuszcza się przejazdu środkami komunikacji publicznej), oraz zapewnienie obiadu w trakcie realizacji wyjazdowej atrakcji (np.: śniadanie przed wyjazdem w miejscu pobytu, obiad w miejscu atrakcji</w:t>
      </w:r>
      <w:r w:rsidR="007E21CE" w:rsidRPr="00A52011">
        <w:rPr>
          <w:rFonts w:ascii="Lato Medium" w:hAnsi="Lato Medium" w:cs="Arial"/>
          <w:color w:val="auto"/>
        </w:rPr>
        <w:t xml:space="preserve"> </w:t>
      </w:r>
      <w:r w:rsidRPr="00A52011">
        <w:rPr>
          <w:rFonts w:ascii="Lato Medium" w:hAnsi="Lato Medium" w:cs="Arial"/>
          <w:color w:val="auto"/>
        </w:rPr>
        <w:t>/</w:t>
      </w:r>
      <w:r w:rsidR="007E21CE" w:rsidRPr="00A52011">
        <w:rPr>
          <w:rFonts w:ascii="Lato Medium" w:hAnsi="Lato Medium" w:cs="Arial"/>
          <w:color w:val="auto"/>
        </w:rPr>
        <w:t xml:space="preserve"> </w:t>
      </w:r>
      <w:r w:rsidRPr="00A52011">
        <w:rPr>
          <w:rFonts w:ascii="Lato Medium" w:hAnsi="Lato Medium" w:cs="Arial"/>
          <w:color w:val="auto"/>
        </w:rPr>
        <w:t>wycieczki, kolacja po powrocie do miejsca pobytu).</w:t>
      </w:r>
    </w:p>
    <w:p w14:paraId="4508C4D4" w14:textId="77777777" w:rsidR="00AF5582" w:rsidRPr="00A52011" w:rsidRDefault="00AF5582" w:rsidP="00AC58A6">
      <w:pPr>
        <w:pStyle w:val="Akapitzlist"/>
        <w:numPr>
          <w:ilvl w:val="1"/>
          <w:numId w:val="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Zapewnienia uczestnikom wyjazdu zakwaterowania z zapleczem socjalnym i sanitarnym tj. pokoi 2 – 4 osobowych, każdy pokój z łazienką, zapewnienie temp. w pomieszczeniach noclegowych min. 20</w:t>
      </w:r>
      <w:r w:rsidR="007E21CE" w:rsidRPr="00A52011">
        <w:rPr>
          <w:rFonts w:ascii="Lato Medium" w:hAnsi="Lato Medium" w:cs="Arial"/>
          <w:color w:val="auto"/>
        </w:rPr>
        <w:t>°C.</w:t>
      </w:r>
      <w:r w:rsidRPr="00A52011">
        <w:rPr>
          <w:rFonts w:ascii="Lato Medium" w:hAnsi="Lato Medium" w:cs="Arial"/>
          <w:color w:val="auto"/>
        </w:rPr>
        <w:t xml:space="preserve"> </w:t>
      </w:r>
      <w:r w:rsidR="007E21CE" w:rsidRPr="00A52011">
        <w:rPr>
          <w:rFonts w:ascii="Lato Medium" w:hAnsi="Lato Medium" w:cs="Arial"/>
          <w:color w:val="auto"/>
        </w:rPr>
        <w:t xml:space="preserve">W </w:t>
      </w:r>
      <w:r w:rsidRPr="00A52011">
        <w:rPr>
          <w:rFonts w:ascii="Lato Medium" w:hAnsi="Lato Medium" w:cs="Arial"/>
          <w:color w:val="auto"/>
        </w:rPr>
        <w:t>przypadku rodziny wieloosobowej (powyżej 4 osób), niezbędnym jest zakwaterowanie takiej rodziny w pokoju typu „studio” (w składzie 2 pokoje, łazienka) lub w ostateczności w pokojach pozostających w bezpośrednim sąsiedztwie.</w:t>
      </w:r>
    </w:p>
    <w:p w14:paraId="7C73D673" w14:textId="77777777" w:rsidR="007E21CE" w:rsidRPr="00A52011" w:rsidRDefault="00AF5582" w:rsidP="00AC58A6">
      <w:pPr>
        <w:pStyle w:val="Akapitzlist"/>
        <w:numPr>
          <w:ilvl w:val="1"/>
          <w:numId w:val="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Zapewnienia uczestnikom wyjazdu swobodnego dostępu do </w:t>
      </w:r>
      <w:r w:rsidR="007E21CE" w:rsidRPr="00A52011">
        <w:rPr>
          <w:rFonts w:ascii="Lato Medium" w:hAnsi="Lato Medium" w:cs="Arial"/>
          <w:color w:val="auto"/>
        </w:rPr>
        <w:t>4</w:t>
      </w:r>
      <w:r w:rsidRPr="00A52011">
        <w:rPr>
          <w:rFonts w:ascii="Lato Medium" w:hAnsi="Lato Medium" w:cs="Arial"/>
          <w:color w:val="auto"/>
        </w:rPr>
        <w:t xml:space="preserve"> sal dydaktycznych zlokalizowanych na terenie miejsca pobytu (na potrzeby równoczesnej realizacji zajęć dla </w:t>
      </w:r>
      <w:r w:rsidR="007E21CE" w:rsidRPr="00A52011">
        <w:rPr>
          <w:rFonts w:ascii="Lato Medium" w:hAnsi="Lato Medium" w:cs="Arial"/>
          <w:color w:val="auto"/>
        </w:rPr>
        <w:t>4</w:t>
      </w:r>
      <w:r w:rsidRPr="00A52011">
        <w:rPr>
          <w:rFonts w:ascii="Lato Medium" w:hAnsi="Lato Medium" w:cs="Arial"/>
          <w:color w:val="auto"/>
        </w:rPr>
        <w:t xml:space="preserve"> grup uczestników rodzice </w:t>
      </w:r>
      <w:r w:rsidR="007E21CE" w:rsidRPr="00A52011">
        <w:rPr>
          <w:rFonts w:ascii="Lato Medium" w:hAnsi="Lato Medium" w:cs="Arial"/>
          <w:color w:val="auto"/>
        </w:rPr>
        <w:t xml:space="preserve">i </w:t>
      </w:r>
      <w:r w:rsidRPr="00A52011">
        <w:rPr>
          <w:rFonts w:ascii="Lato Medium" w:hAnsi="Lato Medium" w:cs="Arial"/>
          <w:color w:val="auto"/>
        </w:rPr>
        <w:t>dzieci), przy czym funkcji sali do prowadzenia zajęć nie może pełnić ogólnodostępna kawiarnia / stołówka / restauracja zlokalizowana na terenie ośrodka.</w:t>
      </w:r>
    </w:p>
    <w:p w14:paraId="02F6E707" w14:textId="77777777" w:rsidR="007E21CE" w:rsidRPr="000B7EB7" w:rsidRDefault="00C63F8A" w:rsidP="00AC58A6">
      <w:pPr>
        <w:pStyle w:val="Akapitzlist"/>
        <w:numPr>
          <w:ilvl w:val="1"/>
          <w:numId w:val="7"/>
        </w:numPr>
        <w:tabs>
          <w:tab w:val="left" w:pos="851"/>
        </w:tabs>
        <w:spacing w:after="0" w:line="240" w:lineRule="auto"/>
        <w:jc w:val="both"/>
        <w:rPr>
          <w:rFonts w:ascii="Lato Medium" w:hAnsi="Lato Medium" w:cs="Arial"/>
          <w:color w:val="FF0000"/>
        </w:rPr>
      </w:pPr>
      <w:r w:rsidRPr="002C76C5">
        <w:rPr>
          <w:rFonts w:ascii="Lato Medium" w:hAnsi="Lato Medium" w:cs="Arial"/>
          <w:color w:val="auto"/>
        </w:rPr>
        <w:t>Zapewnienia suchego prowiantu w trakcie podróży w obie strony (tam i z powrotem). Suchy prowiant musi składać się z minimum kanapki (np. ser żółty / biały twaróg na słono + wędlina + sałata lub pomidor lub ogórek) lub drożdżówki; wody mineralna niegazowana 0,5 l/osoba, sok owocowy 100% 0,5 l/osoba lub napój 0,5 l/osoba; owoc (np. 1 duże jabłko lub 1 średniej wielkości banan lub 1 duża gruszka lub 3 mandarynki lub 3 śliwki typu węgierka lub 1 pomarańcza); przekąska słona (np. orzeszki lub krakersy lub paluszki lub chipsy z soczewicy itp.); przekąska słodka (np. baton lub wafelek lub ciasteczka).</w:t>
      </w:r>
      <w:r w:rsidR="000B7EB7">
        <w:rPr>
          <w:rFonts w:ascii="Lato Medium" w:hAnsi="Lato Medium" w:cs="Arial"/>
          <w:color w:val="FF0000"/>
        </w:rPr>
        <w:t xml:space="preserve"> </w:t>
      </w:r>
    </w:p>
    <w:p w14:paraId="5509A4B9" w14:textId="77777777" w:rsidR="00996DCC" w:rsidRDefault="00AF5582" w:rsidP="00996DCC">
      <w:pPr>
        <w:pStyle w:val="Akapitzlist"/>
        <w:numPr>
          <w:ilvl w:val="1"/>
          <w:numId w:val="7"/>
        </w:numPr>
        <w:spacing w:after="0" w:line="240" w:lineRule="auto"/>
        <w:ind w:left="788" w:hanging="431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Zapewnienia uczestnikom wyjazdu wyżywienia obejmującego obiad i kolację </w:t>
      </w:r>
      <w:r w:rsidRPr="00A52011">
        <w:rPr>
          <w:rFonts w:ascii="Lato Medium" w:hAnsi="Lato Medium" w:cs="Arial"/>
          <w:color w:val="auto"/>
          <w:u w:val="single"/>
        </w:rPr>
        <w:t>w pierwszym dniu pobytu</w:t>
      </w:r>
      <w:r w:rsidRPr="00A52011">
        <w:rPr>
          <w:rFonts w:ascii="Lato Medium" w:hAnsi="Lato Medium" w:cs="Arial"/>
          <w:color w:val="auto"/>
        </w:rPr>
        <w:t xml:space="preserve">, śniadania, obiadu i kolacji </w:t>
      </w:r>
      <w:r w:rsidRPr="00A52011">
        <w:rPr>
          <w:rFonts w:ascii="Lato Medium" w:hAnsi="Lato Medium" w:cs="Arial"/>
          <w:color w:val="auto"/>
          <w:u w:val="single"/>
        </w:rPr>
        <w:t>w drugim dniu pobytu</w:t>
      </w:r>
      <w:r w:rsidRPr="00A52011">
        <w:rPr>
          <w:rFonts w:ascii="Lato Medium" w:hAnsi="Lato Medium" w:cs="Arial"/>
          <w:color w:val="auto"/>
        </w:rPr>
        <w:t xml:space="preserve">, śniadania i obiadu </w:t>
      </w:r>
      <w:r w:rsidRPr="00A52011">
        <w:rPr>
          <w:rFonts w:ascii="Lato Medium" w:hAnsi="Lato Medium" w:cs="Arial"/>
          <w:color w:val="auto"/>
          <w:u w:val="single"/>
        </w:rPr>
        <w:t>w trzecim dniu pobytu</w:t>
      </w:r>
      <w:r w:rsidR="007E21CE" w:rsidRPr="00A52011">
        <w:rPr>
          <w:rFonts w:ascii="Lato Medium" w:hAnsi="Lato Medium" w:cs="Arial"/>
          <w:color w:val="auto"/>
        </w:rPr>
        <w:t>. Ś</w:t>
      </w:r>
      <w:r w:rsidRPr="00A52011">
        <w:rPr>
          <w:rFonts w:ascii="Lato Medium" w:hAnsi="Lato Medium" w:cs="Arial"/>
          <w:color w:val="auto"/>
        </w:rPr>
        <w:t>niadania i kolacje muszą być serwowane w formie szwedzkiego stołu (bufetu) zapewniającego uczestnikom swobodny i nieograniczony dostęp do serwowanych potraw.</w:t>
      </w:r>
    </w:p>
    <w:p w14:paraId="6E013B5A" w14:textId="77777777" w:rsidR="00C26328" w:rsidRPr="00996DCC" w:rsidRDefault="00C26328" w:rsidP="00996DCC">
      <w:pPr>
        <w:pStyle w:val="Akapitzlist"/>
        <w:numPr>
          <w:ilvl w:val="1"/>
          <w:numId w:val="7"/>
        </w:numPr>
        <w:spacing w:after="0" w:line="240" w:lineRule="auto"/>
        <w:ind w:left="788" w:hanging="431"/>
        <w:jc w:val="both"/>
        <w:rPr>
          <w:rFonts w:ascii="Lato Medium" w:hAnsi="Lato Medium" w:cs="Arial"/>
          <w:color w:val="auto"/>
        </w:rPr>
      </w:pPr>
      <w:r w:rsidRPr="00996DCC">
        <w:rPr>
          <w:rFonts w:ascii="Lato Medium" w:hAnsi="Lato Medium" w:cs="Arial"/>
        </w:rPr>
        <w:t xml:space="preserve">Zapewnienia uczestnikom </w:t>
      </w:r>
      <w:r w:rsidRPr="00996DCC">
        <w:rPr>
          <w:rFonts w:ascii="Lato Medium" w:hAnsi="Lato Medium" w:cs="Arial"/>
          <w:bCs/>
        </w:rPr>
        <w:t xml:space="preserve">materiałów dydaktycznych i </w:t>
      </w:r>
      <w:r w:rsidR="00FF602F" w:rsidRPr="00996DCC">
        <w:rPr>
          <w:rFonts w:ascii="Lato Medium" w:hAnsi="Lato Medium" w:cs="Arial"/>
          <w:bCs/>
        </w:rPr>
        <w:t xml:space="preserve">materiałów biurowych </w:t>
      </w:r>
      <w:r w:rsidRPr="00996DCC">
        <w:rPr>
          <w:rFonts w:ascii="Lato Medium" w:hAnsi="Lato Medium" w:cs="Arial"/>
          <w:bCs/>
        </w:rPr>
        <w:t>(co najmniej teczka /segregator szkoleniowy notatnik / papier do notowania / długopis</w:t>
      </w:r>
      <w:r w:rsidR="003E7C58" w:rsidRPr="00996DCC">
        <w:rPr>
          <w:rFonts w:ascii="Lato Medium" w:hAnsi="Lato Medium" w:cs="Arial"/>
          <w:bCs/>
        </w:rPr>
        <w:t xml:space="preserve"> / materiały plastyczne do malowania dla dzieci</w:t>
      </w:r>
      <w:r w:rsidRPr="00996DCC">
        <w:rPr>
          <w:rFonts w:ascii="Lato Medium" w:hAnsi="Lato Medium" w:cs="Arial"/>
          <w:bCs/>
        </w:rPr>
        <w:t>).</w:t>
      </w:r>
    </w:p>
    <w:p w14:paraId="404EDCFD" w14:textId="77777777" w:rsidR="00AF5582" w:rsidRPr="00A52011" w:rsidRDefault="00AF5582" w:rsidP="003E7C58">
      <w:pPr>
        <w:pStyle w:val="Akapitzlist"/>
        <w:numPr>
          <w:ilvl w:val="1"/>
          <w:numId w:val="7"/>
        </w:numPr>
        <w:tabs>
          <w:tab w:val="left" w:pos="851"/>
        </w:tabs>
        <w:spacing w:after="0" w:line="240" w:lineRule="auto"/>
        <w:ind w:left="788" w:hanging="431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W terminie 14 dni od zakończenia realizacji szkolenia wyjazdowego przygotowania i przekazania Zamawiającemu dokumentacji realizacji zadania obejmującej raport z realizacji zadania, listy obecności uczestników, listy potwierdzające odbiór materiałów szkoleniowych, listy potwierdzające odbiór certyfikatów i kopie certyfikatów, listy potwierdzające korzystnie ze świadczeń (nocleg, wyżywienie, serwis kawowy, przejazd w obie strony, udział w atrakcji) oraz dzienniki zajęć. </w:t>
      </w:r>
      <w:r w:rsidRPr="00A52011">
        <w:rPr>
          <w:rFonts w:ascii="Lato Medium" w:hAnsi="Lato Medium" w:cs="Arial"/>
          <w:b/>
          <w:color w:val="auto"/>
        </w:rPr>
        <w:t>Zamawiający zastrzega, że lista poświadczająca uzyskanie świadczeń w ramach danego wyjazdu (tj. nocleg, wyżywienie, serwis kawowy, przejazd w obie strony, udział w atrakcji) winna obejmować wszystkie uzyskane świadczenia na jednej liście.</w:t>
      </w:r>
    </w:p>
    <w:p w14:paraId="2C80A1F7" w14:textId="77777777" w:rsidR="007059F6" w:rsidRDefault="00AF5582" w:rsidP="00AC58A6">
      <w:pPr>
        <w:pStyle w:val="Akapitzlist"/>
        <w:numPr>
          <w:ilvl w:val="1"/>
          <w:numId w:val="7"/>
        </w:numPr>
        <w:tabs>
          <w:tab w:val="left" w:pos="851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bookmarkStart w:id="3" w:name="_Hlk164295047"/>
      <w:r w:rsidRPr="00A52011">
        <w:rPr>
          <w:rFonts w:ascii="Lato Medium" w:hAnsi="Lato Medium" w:cs="Arial"/>
          <w:color w:val="auto"/>
        </w:rPr>
        <w:t xml:space="preserve">Zapewnienia Koordynatora </w:t>
      </w:r>
      <w:r w:rsidR="007059F6">
        <w:rPr>
          <w:rFonts w:ascii="Lato Medium" w:hAnsi="Lato Medium" w:cs="Arial"/>
          <w:color w:val="auto"/>
        </w:rPr>
        <w:t>(</w:t>
      </w:r>
      <w:r w:rsidR="007059F6" w:rsidRPr="00A52011">
        <w:rPr>
          <w:rFonts w:ascii="Lato Medium" w:hAnsi="Lato Medium" w:cs="Arial"/>
          <w:color w:val="auto"/>
        </w:rPr>
        <w:t>osob</w:t>
      </w:r>
      <w:r w:rsidR="007059F6">
        <w:rPr>
          <w:rFonts w:ascii="Lato Medium" w:hAnsi="Lato Medium" w:cs="Arial"/>
          <w:color w:val="auto"/>
        </w:rPr>
        <w:t>y</w:t>
      </w:r>
      <w:r w:rsidR="007059F6" w:rsidRPr="00A52011">
        <w:rPr>
          <w:rFonts w:ascii="Lato Medium" w:hAnsi="Lato Medium" w:cs="Arial"/>
          <w:color w:val="auto"/>
        </w:rPr>
        <w:t xml:space="preserve"> pełniąc</w:t>
      </w:r>
      <w:r w:rsidR="007059F6">
        <w:rPr>
          <w:rFonts w:ascii="Lato Medium" w:hAnsi="Lato Medium" w:cs="Arial"/>
          <w:color w:val="auto"/>
        </w:rPr>
        <w:t>ej</w:t>
      </w:r>
      <w:r w:rsidR="007059F6" w:rsidRPr="00A52011">
        <w:rPr>
          <w:rFonts w:ascii="Lato Medium" w:hAnsi="Lato Medium" w:cs="Arial"/>
          <w:color w:val="auto"/>
        </w:rPr>
        <w:t xml:space="preserve"> funkcję koordynatora / osoby odpowiedzialnej za organizację wyjazdu, spełniając</w:t>
      </w:r>
      <w:r w:rsidR="007059F6">
        <w:rPr>
          <w:rFonts w:ascii="Lato Medium" w:hAnsi="Lato Medium" w:cs="Arial"/>
          <w:color w:val="auto"/>
        </w:rPr>
        <w:t>ej</w:t>
      </w:r>
      <w:r w:rsidR="007059F6" w:rsidRPr="00A52011">
        <w:rPr>
          <w:rFonts w:ascii="Lato Medium" w:hAnsi="Lato Medium" w:cs="Arial"/>
          <w:color w:val="auto"/>
        </w:rPr>
        <w:t xml:space="preserve"> </w:t>
      </w:r>
      <w:r w:rsidR="009A2B11">
        <w:rPr>
          <w:rFonts w:ascii="Lato Medium" w:hAnsi="Lato Medium" w:cs="Arial"/>
          <w:color w:val="auto"/>
        </w:rPr>
        <w:t xml:space="preserve">co najmniej </w:t>
      </w:r>
      <w:r w:rsidR="007059F6" w:rsidRPr="00A52011">
        <w:rPr>
          <w:rFonts w:ascii="Lato Medium" w:hAnsi="Lato Medium" w:cs="Arial"/>
          <w:color w:val="auto"/>
        </w:rPr>
        <w:t xml:space="preserve">wymagania określone w </w:t>
      </w:r>
      <w:r w:rsidR="007059F6" w:rsidRPr="000B7EB7">
        <w:rPr>
          <w:rFonts w:ascii="Lato Medium" w:hAnsi="Lato Medium" w:cs="Arial"/>
          <w:color w:val="auto"/>
        </w:rPr>
        <w:t xml:space="preserve">Rozdziale </w:t>
      </w:r>
      <w:r w:rsidR="002065C9" w:rsidRPr="000B7EB7">
        <w:rPr>
          <w:rFonts w:ascii="Lato Medium" w:hAnsi="Lato Medium" w:cs="Arial"/>
          <w:color w:val="auto"/>
        </w:rPr>
        <w:t xml:space="preserve">VII </w:t>
      </w:r>
      <w:r w:rsidR="007059F6" w:rsidRPr="000B7EB7">
        <w:rPr>
          <w:rFonts w:ascii="Lato Medium" w:hAnsi="Lato Medium" w:cs="Arial"/>
          <w:color w:val="auto"/>
        </w:rPr>
        <w:t>SWZ</w:t>
      </w:r>
      <w:r w:rsidR="000501CD">
        <w:rPr>
          <w:rFonts w:ascii="Lato Medium" w:hAnsi="Lato Medium" w:cs="Arial"/>
          <w:color w:val="auto"/>
        </w:rPr>
        <w:t xml:space="preserve"> dla części 1 dotyczącej zamówienia</w:t>
      </w:r>
      <w:r w:rsidR="007059F6">
        <w:rPr>
          <w:rFonts w:ascii="Lato Medium" w:hAnsi="Lato Medium" w:cs="Arial"/>
          <w:color w:val="auto"/>
        </w:rPr>
        <w:t>),</w:t>
      </w:r>
      <w:r w:rsidR="007059F6" w:rsidRPr="00A52011">
        <w:rPr>
          <w:rFonts w:ascii="Lato Medium" w:hAnsi="Lato Medium" w:cs="Arial"/>
          <w:color w:val="auto"/>
        </w:rPr>
        <w:t xml:space="preserve"> </w:t>
      </w:r>
      <w:r w:rsidRPr="00A52011">
        <w:rPr>
          <w:rFonts w:ascii="Lato Medium" w:hAnsi="Lato Medium" w:cs="Arial"/>
          <w:color w:val="auto"/>
        </w:rPr>
        <w:t>który w imieniu Wykonawcy koordynuje realizację umowy w sprawie zamówienia publicznego. W szczególności odpowiada za terminową realizację usług, terminowy przepływ dokumentacji do Zamawiającego, realizację innych postanowień niniejszego opisu przedmiotu zamówienia.</w:t>
      </w:r>
    </w:p>
    <w:p w14:paraId="5DD24237" w14:textId="77777777" w:rsidR="00AF5582" w:rsidRPr="00A52011" w:rsidRDefault="007059F6" w:rsidP="00AC58A6">
      <w:pPr>
        <w:pStyle w:val="Akapitzlist"/>
        <w:numPr>
          <w:ilvl w:val="1"/>
          <w:numId w:val="7"/>
        </w:numPr>
        <w:tabs>
          <w:tab w:val="left" w:pos="851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7059F6">
        <w:rPr>
          <w:rFonts w:ascii="Lato Medium" w:hAnsi="Lato Medium" w:cs="Arial"/>
          <w:color w:val="auto"/>
        </w:rPr>
        <w:lastRenderedPageBreak/>
        <w:t xml:space="preserve"> </w:t>
      </w:r>
      <w:r w:rsidRPr="00A52011">
        <w:rPr>
          <w:rFonts w:ascii="Lato Medium" w:hAnsi="Lato Medium" w:cs="Arial"/>
          <w:color w:val="auto"/>
        </w:rPr>
        <w:t>Funkcji koordynatora nie może pełnić osoba zatrudniona w charakterze trenera / szkoleniowca.</w:t>
      </w:r>
    </w:p>
    <w:p w14:paraId="66432EBD" w14:textId="77777777" w:rsidR="00AF5582" w:rsidRPr="00A52011" w:rsidRDefault="00AF5582" w:rsidP="00AC58A6">
      <w:pPr>
        <w:pStyle w:val="Akapitzlist"/>
        <w:numPr>
          <w:ilvl w:val="1"/>
          <w:numId w:val="7"/>
        </w:numPr>
        <w:tabs>
          <w:tab w:val="left" w:pos="851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B00527">
        <w:rPr>
          <w:rFonts w:ascii="Lato Medium" w:hAnsi="Lato Medium" w:cs="Arial"/>
          <w:color w:val="auto"/>
        </w:rPr>
        <w:t xml:space="preserve">Koordynator usług w terminie </w:t>
      </w:r>
      <w:r w:rsidR="000F22BF" w:rsidRPr="00B00527">
        <w:rPr>
          <w:rFonts w:ascii="Lato Medium" w:hAnsi="Lato Medium" w:cs="Arial"/>
          <w:color w:val="auto"/>
        </w:rPr>
        <w:t>21</w:t>
      </w:r>
      <w:r w:rsidR="002065C9" w:rsidRPr="00B00527">
        <w:rPr>
          <w:rFonts w:ascii="Lato Medium" w:hAnsi="Lato Medium" w:cs="Arial"/>
          <w:color w:val="auto"/>
        </w:rPr>
        <w:t xml:space="preserve"> </w:t>
      </w:r>
      <w:r w:rsidRPr="00B00527">
        <w:rPr>
          <w:rFonts w:ascii="Lato Medium" w:hAnsi="Lato Medium" w:cs="Arial"/>
          <w:color w:val="auto"/>
        </w:rPr>
        <w:t xml:space="preserve">dni po podpisaniu umowy w sprawie zamówienia publicznego przedstawi zamawiającemu harmonogram realizacji zamówienia ze wskazaniem dat i godzin wyjazdu i przyjazdu dla wyjazdów zaplanowanych w 2024 r. oraz szczegółowy program i </w:t>
      </w:r>
      <w:r w:rsidR="00B259DF" w:rsidRPr="00B00527">
        <w:rPr>
          <w:rFonts w:ascii="Lato Medium" w:hAnsi="Lato Medium" w:cs="Arial"/>
          <w:color w:val="auto"/>
        </w:rPr>
        <w:t xml:space="preserve">wstępny </w:t>
      </w:r>
      <w:r w:rsidRPr="00B00527">
        <w:rPr>
          <w:rFonts w:ascii="Lato Medium" w:hAnsi="Lato Medium" w:cs="Arial"/>
          <w:color w:val="auto"/>
        </w:rPr>
        <w:t>harmonogram realizacji zamówienia</w:t>
      </w:r>
      <w:r w:rsidR="0044347D" w:rsidRPr="00B00527">
        <w:rPr>
          <w:rFonts w:ascii="Lato Medium" w:hAnsi="Lato Medium" w:cs="Arial"/>
          <w:color w:val="auto"/>
        </w:rPr>
        <w:t xml:space="preserve"> na rok 2025</w:t>
      </w:r>
      <w:r w:rsidR="00B259DF" w:rsidRPr="00B00527">
        <w:rPr>
          <w:rFonts w:ascii="Lato Medium" w:hAnsi="Lato Medium" w:cs="Arial"/>
          <w:color w:val="auto"/>
        </w:rPr>
        <w:t xml:space="preserve"> r.</w:t>
      </w:r>
      <w:r w:rsidR="005D692F" w:rsidRPr="00B00527">
        <w:rPr>
          <w:rFonts w:ascii="Lato Medium" w:hAnsi="Lato Medium" w:cs="Arial"/>
          <w:color w:val="auto"/>
        </w:rPr>
        <w:t>,</w:t>
      </w:r>
      <w:r w:rsidR="00B259DF" w:rsidRPr="00B00527">
        <w:rPr>
          <w:rFonts w:ascii="Lato Medium" w:hAnsi="Lato Medium" w:cs="Arial"/>
          <w:color w:val="auto"/>
        </w:rPr>
        <w:t xml:space="preserve"> który o</w:t>
      </w:r>
      <w:r w:rsidR="00BC3749" w:rsidRPr="00B00527">
        <w:rPr>
          <w:rFonts w:ascii="Lato Medium" w:hAnsi="Lato Medium" w:cs="Arial"/>
          <w:color w:val="auto"/>
        </w:rPr>
        <w:t>statecznie zostanie ustalony w I kwartale 2025 r.</w:t>
      </w:r>
      <w:r w:rsidR="0044347D" w:rsidRPr="00B00527">
        <w:rPr>
          <w:rFonts w:ascii="Lato Medium" w:hAnsi="Lato Medium" w:cs="Arial"/>
          <w:color w:val="auto"/>
        </w:rPr>
        <w:t xml:space="preserve"> Zamawiający zastrzega sobie prawo do wniesienia uwag lub zastrzeżeń do programu w terminie </w:t>
      </w:r>
      <w:r w:rsidR="000F22BF" w:rsidRPr="00B00527">
        <w:rPr>
          <w:rFonts w:ascii="Lato Medium" w:hAnsi="Lato Medium" w:cs="Arial"/>
          <w:color w:val="auto"/>
        </w:rPr>
        <w:t>5</w:t>
      </w:r>
      <w:r w:rsidR="0044347D" w:rsidRPr="00B00527">
        <w:rPr>
          <w:rFonts w:ascii="Lato Medium" w:hAnsi="Lato Medium" w:cs="Arial"/>
          <w:color w:val="auto"/>
        </w:rPr>
        <w:t xml:space="preserve"> dni od dnia jego otrzymania, Wykonawca zobowiązany jest uwzględnić uwagi Zamawiającego i przekazać ostateczny program warsztatów wraz z informacjami na temat organizacji wyjazdu w terminie </w:t>
      </w:r>
      <w:r w:rsidR="000F22BF" w:rsidRPr="00B00527">
        <w:rPr>
          <w:rFonts w:ascii="Lato Medium" w:hAnsi="Lato Medium" w:cs="Arial"/>
          <w:color w:val="auto"/>
        </w:rPr>
        <w:t>5</w:t>
      </w:r>
      <w:r w:rsidR="0044347D" w:rsidRPr="00B00527">
        <w:rPr>
          <w:rFonts w:ascii="Lato Medium" w:hAnsi="Lato Medium" w:cs="Arial"/>
          <w:color w:val="auto"/>
        </w:rPr>
        <w:t xml:space="preserve"> dni od</w:t>
      </w:r>
      <w:r w:rsidR="0044347D" w:rsidRPr="00A52011">
        <w:rPr>
          <w:rFonts w:ascii="Lato Medium" w:hAnsi="Lato Medium" w:cs="Arial"/>
          <w:color w:val="auto"/>
        </w:rPr>
        <w:t xml:space="preserve"> dnia otrzymania uwag.</w:t>
      </w:r>
    </w:p>
    <w:bookmarkEnd w:id="3"/>
    <w:p w14:paraId="3A65050B" w14:textId="77777777" w:rsidR="00AF5582" w:rsidRPr="00A52011" w:rsidRDefault="00AF5582" w:rsidP="00AC58A6">
      <w:pPr>
        <w:pStyle w:val="Akapitzlist"/>
        <w:numPr>
          <w:ilvl w:val="1"/>
          <w:numId w:val="7"/>
        </w:numPr>
        <w:tabs>
          <w:tab w:val="left" w:pos="851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Koordynator usług będzie w imieniu Wykonawcy obecny na wyjeździe szkoleniowym.</w:t>
      </w:r>
    </w:p>
    <w:p w14:paraId="507F3E8D" w14:textId="77777777" w:rsidR="00AF5582" w:rsidRPr="00A52011" w:rsidRDefault="00AF5582" w:rsidP="00AC58A6">
      <w:pPr>
        <w:pStyle w:val="Akapitzlist"/>
        <w:numPr>
          <w:ilvl w:val="1"/>
          <w:numId w:val="7"/>
        </w:numPr>
        <w:tabs>
          <w:tab w:val="left" w:pos="851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Wykonawca w ramach zadania podejmie wszelkie niezbędne działania, mające na celu zapewnienie pełnego bezpieczeństwa personelu i osób trzecich w trakcie realizacji umowy. Wykonawca odpowiada za wszelkie działania i zaniechania swoje, osób go reprezentujących i działających w jego imieniu a także podmiotów trzecich, z którymi współpracuje w zakresie realizacji zamówienia.</w:t>
      </w:r>
    </w:p>
    <w:p w14:paraId="3C8F92F8" w14:textId="77777777" w:rsidR="00AF5582" w:rsidRDefault="00AF5582" w:rsidP="00AC58A6">
      <w:pPr>
        <w:autoSpaceDE w:val="0"/>
        <w:autoSpaceDN w:val="0"/>
        <w:adjustRightInd w:val="0"/>
        <w:jc w:val="both"/>
        <w:rPr>
          <w:rFonts w:ascii="Lato Medium" w:hAnsi="Lato Medium" w:cs="Arial"/>
          <w:b/>
          <w:bCs/>
          <w:sz w:val="22"/>
          <w:szCs w:val="22"/>
        </w:rPr>
      </w:pPr>
    </w:p>
    <w:p w14:paraId="6B061593" w14:textId="77777777" w:rsidR="00A14D0D" w:rsidRDefault="00A14D0D" w:rsidP="00AC58A6">
      <w:pPr>
        <w:autoSpaceDE w:val="0"/>
        <w:autoSpaceDN w:val="0"/>
        <w:adjustRightInd w:val="0"/>
        <w:jc w:val="both"/>
        <w:rPr>
          <w:rFonts w:ascii="Lato Medium" w:hAnsi="Lato Medium" w:cs="Arial"/>
          <w:b/>
          <w:bCs/>
          <w:sz w:val="22"/>
          <w:szCs w:val="22"/>
        </w:rPr>
      </w:pPr>
    </w:p>
    <w:p w14:paraId="63768E4E" w14:textId="77777777" w:rsidR="001E29C2" w:rsidRPr="00A52011" w:rsidRDefault="001E29C2" w:rsidP="00AC58A6">
      <w:pPr>
        <w:autoSpaceDE w:val="0"/>
        <w:autoSpaceDN w:val="0"/>
        <w:adjustRightInd w:val="0"/>
        <w:jc w:val="both"/>
        <w:rPr>
          <w:rFonts w:ascii="Lato Medium" w:hAnsi="Lato Medium" w:cs="Arial"/>
          <w:b/>
          <w:sz w:val="22"/>
          <w:szCs w:val="22"/>
        </w:rPr>
      </w:pPr>
    </w:p>
    <w:p w14:paraId="563E215F" w14:textId="77777777" w:rsidR="00AF5582" w:rsidRPr="00A52011" w:rsidRDefault="00AF5582" w:rsidP="00AC58A6">
      <w:pPr>
        <w:shd w:val="clear" w:color="auto" w:fill="D9E2F3" w:themeFill="accent5" w:themeFillTint="33"/>
        <w:autoSpaceDE w:val="0"/>
        <w:autoSpaceDN w:val="0"/>
        <w:adjustRightInd w:val="0"/>
        <w:jc w:val="both"/>
        <w:rPr>
          <w:rFonts w:ascii="Lato Medium" w:hAnsi="Lato Medium" w:cs="Arial"/>
          <w:b/>
          <w:sz w:val="22"/>
          <w:szCs w:val="22"/>
        </w:rPr>
      </w:pPr>
      <w:r w:rsidRPr="00A52011">
        <w:rPr>
          <w:rFonts w:ascii="Lato Medium" w:eastAsiaTheme="minorHAnsi" w:hAnsi="Lato Medium" w:cs="Arial"/>
          <w:b/>
          <w:sz w:val="22"/>
          <w:szCs w:val="22"/>
          <w:lang w:eastAsia="en-US"/>
        </w:rPr>
        <w:t xml:space="preserve">CZĘŚĆ </w:t>
      </w:r>
      <w:r w:rsidR="00F63280" w:rsidRPr="00A52011">
        <w:rPr>
          <w:rFonts w:ascii="Lato Medium" w:eastAsiaTheme="minorHAnsi" w:hAnsi="Lato Medium" w:cs="Arial"/>
          <w:b/>
          <w:sz w:val="22"/>
          <w:szCs w:val="22"/>
          <w:lang w:eastAsia="en-US"/>
        </w:rPr>
        <w:t>2</w:t>
      </w:r>
      <w:r w:rsidRPr="00A52011">
        <w:rPr>
          <w:rFonts w:ascii="Lato Medium" w:eastAsiaTheme="minorHAnsi" w:hAnsi="Lato Medium" w:cs="Arial"/>
          <w:b/>
          <w:sz w:val="22"/>
          <w:szCs w:val="22"/>
          <w:lang w:eastAsia="en-US"/>
        </w:rPr>
        <w:t>. USŁUGI SPOŁECZNE Z ZAKRESU WSPARCIA RODZINY.</w:t>
      </w:r>
    </w:p>
    <w:p w14:paraId="28932DF4" w14:textId="77777777" w:rsidR="006E6E17" w:rsidRPr="00A52011" w:rsidRDefault="006E6E17" w:rsidP="00AC58A6">
      <w:pPr>
        <w:autoSpaceDE w:val="0"/>
        <w:autoSpaceDN w:val="0"/>
        <w:adjustRightInd w:val="0"/>
        <w:jc w:val="both"/>
        <w:rPr>
          <w:rFonts w:ascii="Lato Medium" w:hAnsi="Lato Medium" w:cs="Arial"/>
          <w:b/>
          <w:sz w:val="22"/>
          <w:szCs w:val="22"/>
          <w:u w:val="single"/>
        </w:rPr>
      </w:pPr>
    </w:p>
    <w:p w14:paraId="3156A775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>4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a – Trening </w:t>
      </w:r>
      <w:r w:rsidR="009D373E">
        <w:rPr>
          <w:rFonts w:ascii="Lato Medium" w:hAnsi="Lato Medium" w:cs="Arial"/>
          <w:b/>
          <w:sz w:val="22"/>
          <w:szCs w:val="22"/>
          <w:u w:val="single"/>
        </w:rPr>
        <w:t>I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ntegracji </w:t>
      </w:r>
      <w:r w:rsidR="009D373E">
        <w:rPr>
          <w:rFonts w:ascii="Lato Medium" w:hAnsi="Lato Medium" w:cs="Arial"/>
          <w:b/>
          <w:sz w:val="22"/>
          <w:szCs w:val="22"/>
          <w:u w:val="single"/>
        </w:rPr>
        <w:t>E</w:t>
      </w:r>
      <w:r w:rsidR="009D373E" w:rsidRPr="00A52011">
        <w:rPr>
          <w:rFonts w:ascii="Lato Medium" w:hAnsi="Lato Medium" w:cs="Arial"/>
          <w:b/>
          <w:sz w:val="22"/>
          <w:szCs w:val="22"/>
          <w:u w:val="single"/>
        </w:rPr>
        <w:t xml:space="preserve">mocjonalnej 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>– edycja I</w:t>
      </w:r>
    </w:p>
    <w:p w14:paraId="646307B9" w14:textId="77777777" w:rsidR="0021050D" w:rsidRPr="00A52011" w:rsidRDefault="000F0398" w:rsidP="000F0398">
      <w:pPr>
        <w:pStyle w:val="Akapitzlist"/>
        <w:numPr>
          <w:ilvl w:val="0"/>
          <w:numId w:val="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Głównym celem treningu integracji emocjonalnej jest pomoc klientom w zrozumieniu, identyfikacji i regulacji swoich emocji. Poprzez rozwijanie świadomości emocjonalnej, rodzice uczą się lepiej radzić sobie ze stresem, konfliktami, czy też trudnymi sytuacjami życiowymi.</w:t>
      </w:r>
    </w:p>
    <w:p w14:paraId="462C2457" w14:textId="77777777" w:rsidR="000F0398" w:rsidRPr="00A52011" w:rsidRDefault="0021050D" w:rsidP="0021050D">
      <w:pPr>
        <w:pStyle w:val="Akapitzlist"/>
        <w:numPr>
          <w:ilvl w:val="0"/>
          <w:numId w:val="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Usługa realizowana jest w jednostce miary – godzina dydaktyczna – 45 minut.</w:t>
      </w:r>
      <w:r w:rsidR="000F0398" w:rsidRPr="00A52011">
        <w:rPr>
          <w:rFonts w:ascii="Lato Medium" w:hAnsi="Lato Medium" w:cs="Arial"/>
          <w:color w:val="auto"/>
        </w:rPr>
        <w:t xml:space="preserve"> </w:t>
      </w:r>
    </w:p>
    <w:p w14:paraId="267AF92B" w14:textId="77777777" w:rsidR="000F0398" w:rsidRPr="00A52011" w:rsidRDefault="000F0398" w:rsidP="000F0398">
      <w:pPr>
        <w:pStyle w:val="Akapitzlist"/>
        <w:numPr>
          <w:ilvl w:val="0"/>
          <w:numId w:val="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obejmuje </w:t>
      </w:r>
      <w:r w:rsidRPr="00A52011">
        <w:rPr>
          <w:rFonts w:ascii="Lato Medium" w:hAnsi="Lato Medium" w:cs="Arial"/>
          <w:b/>
          <w:bCs/>
          <w:color w:val="auto"/>
        </w:rPr>
        <w:t>łącznie 60 godzin dydaktycznych</w:t>
      </w:r>
      <w:r w:rsidR="0021050D" w:rsidRPr="00A52011">
        <w:rPr>
          <w:rFonts w:ascii="Lato Medium" w:hAnsi="Lato Medium" w:cs="Arial"/>
          <w:b/>
          <w:bCs/>
          <w:color w:val="auto"/>
        </w:rPr>
        <w:t xml:space="preserve"> (30 godzin dydaktycznych x 1 grupa)</w:t>
      </w:r>
      <w:r w:rsidRPr="00A52011">
        <w:rPr>
          <w:rFonts w:ascii="Lato Medium" w:hAnsi="Lato Medium" w:cs="Arial"/>
          <w:b/>
          <w:bCs/>
          <w:color w:val="auto"/>
        </w:rPr>
        <w:t>.</w:t>
      </w:r>
    </w:p>
    <w:p w14:paraId="56B5BF1C" w14:textId="77777777" w:rsidR="000F0398" w:rsidRPr="00A52011" w:rsidRDefault="000F0398" w:rsidP="000F0398">
      <w:pPr>
        <w:pStyle w:val="Akapitzlist"/>
        <w:numPr>
          <w:ilvl w:val="0"/>
          <w:numId w:val="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zajęć – zajęcia grupowe.</w:t>
      </w:r>
    </w:p>
    <w:p w14:paraId="157182DF" w14:textId="77777777" w:rsidR="000F0398" w:rsidRPr="00A52011" w:rsidRDefault="000F0398" w:rsidP="000F0398">
      <w:pPr>
        <w:pStyle w:val="Akapitzlist"/>
        <w:numPr>
          <w:ilvl w:val="0"/>
          <w:numId w:val="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Łączna liczba osób – </w:t>
      </w:r>
      <w:r w:rsidR="0021050D" w:rsidRPr="00A52011">
        <w:rPr>
          <w:rFonts w:ascii="Lato Medium" w:hAnsi="Lato Medium" w:cs="Arial"/>
          <w:color w:val="auto"/>
        </w:rPr>
        <w:t>2</w:t>
      </w:r>
      <w:r w:rsidRPr="00A52011">
        <w:rPr>
          <w:rFonts w:ascii="Lato Medium" w:hAnsi="Lato Medium" w:cs="Arial"/>
          <w:color w:val="auto"/>
        </w:rPr>
        <w:t>0 rodziców</w:t>
      </w:r>
      <w:r w:rsidR="00CA49BA" w:rsidRPr="00A52011">
        <w:rPr>
          <w:rFonts w:ascii="Lato Medium" w:hAnsi="Lato Medium" w:cs="Arial"/>
          <w:color w:val="auto"/>
        </w:rPr>
        <w:t xml:space="preserve"> = 2 grupy x 10 osób/grupa</w:t>
      </w:r>
      <w:r w:rsidRPr="00A52011">
        <w:rPr>
          <w:rFonts w:ascii="Lato Medium" w:hAnsi="Lato Medium" w:cs="Arial"/>
          <w:color w:val="auto"/>
        </w:rPr>
        <w:t>.</w:t>
      </w:r>
    </w:p>
    <w:p w14:paraId="3EB6557E" w14:textId="77777777" w:rsidR="000F0398" w:rsidRPr="00A52011" w:rsidRDefault="000F0398" w:rsidP="000F0398">
      <w:pPr>
        <w:pStyle w:val="Akapitzlist"/>
        <w:numPr>
          <w:ilvl w:val="0"/>
          <w:numId w:val="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Ilość certyfikatów – </w:t>
      </w:r>
      <w:r w:rsidR="0021050D" w:rsidRPr="00A52011">
        <w:rPr>
          <w:rFonts w:ascii="Lato Medium" w:hAnsi="Lato Medium" w:cs="Arial"/>
          <w:color w:val="auto"/>
        </w:rPr>
        <w:t>2</w:t>
      </w:r>
      <w:r w:rsidRPr="00A52011">
        <w:rPr>
          <w:rFonts w:ascii="Lato Medium" w:hAnsi="Lato Medium" w:cs="Arial"/>
          <w:color w:val="auto"/>
        </w:rPr>
        <w:t>0 sztuk</w:t>
      </w:r>
    </w:p>
    <w:p w14:paraId="73FA8A41" w14:textId="77777777" w:rsidR="000F0398" w:rsidRPr="00A52011" w:rsidRDefault="000F0398" w:rsidP="000F0398">
      <w:pPr>
        <w:pStyle w:val="Akapitzlist"/>
        <w:numPr>
          <w:ilvl w:val="0"/>
          <w:numId w:val="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Liczba ankiet przed szkoleniem – </w:t>
      </w:r>
      <w:r w:rsidR="0021050D" w:rsidRPr="00A52011">
        <w:rPr>
          <w:rFonts w:ascii="Lato Medium" w:hAnsi="Lato Medium" w:cs="Arial"/>
          <w:color w:val="auto"/>
        </w:rPr>
        <w:t>2</w:t>
      </w:r>
      <w:r w:rsidRPr="00A52011">
        <w:rPr>
          <w:rFonts w:ascii="Lato Medium" w:hAnsi="Lato Medium" w:cs="Arial"/>
          <w:color w:val="auto"/>
        </w:rPr>
        <w:t>0 sztuk</w:t>
      </w:r>
    </w:p>
    <w:p w14:paraId="6D96C464" w14:textId="77777777" w:rsidR="000F0398" w:rsidRPr="00A52011" w:rsidRDefault="000F0398" w:rsidP="000F0398">
      <w:pPr>
        <w:pStyle w:val="Akapitzlist"/>
        <w:numPr>
          <w:ilvl w:val="0"/>
          <w:numId w:val="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Liczba ankiet po szkoleniu – </w:t>
      </w:r>
      <w:r w:rsidR="0021050D" w:rsidRPr="00A52011">
        <w:rPr>
          <w:rFonts w:ascii="Lato Medium" w:hAnsi="Lato Medium" w:cs="Arial"/>
          <w:color w:val="auto"/>
        </w:rPr>
        <w:t>2</w:t>
      </w:r>
      <w:r w:rsidRPr="00A52011">
        <w:rPr>
          <w:rFonts w:ascii="Lato Medium" w:hAnsi="Lato Medium" w:cs="Arial"/>
          <w:color w:val="auto"/>
        </w:rPr>
        <w:t>0 sztuk</w:t>
      </w:r>
    </w:p>
    <w:p w14:paraId="4BF91601" w14:textId="77777777" w:rsidR="000F0398" w:rsidRPr="00A52011" w:rsidRDefault="000F0398" w:rsidP="000F0398">
      <w:pPr>
        <w:pStyle w:val="Akapitzlist"/>
        <w:numPr>
          <w:ilvl w:val="0"/>
          <w:numId w:val="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obiadów dwudaniowych - 80 sztuk (4 dni x 10 osób x 2 grupy)</w:t>
      </w:r>
    </w:p>
    <w:p w14:paraId="2DCE10F0" w14:textId="77777777" w:rsidR="000F0398" w:rsidRPr="00A52011" w:rsidRDefault="000F0398" w:rsidP="000F0398">
      <w:pPr>
        <w:pStyle w:val="Akapitzlist"/>
        <w:numPr>
          <w:ilvl w:val="0"/>
          <w:numId w:val="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serwisów kawowych – 80 sztuk ( 4 dni x 10 osób x 2 grupy)</w:t>
      </w:r>
    </w:p>
    <w:p w14:paraId="556C823B" w14:textId="77777777" w:rsidR="000F0398" w:rsidRPr="00A52011" w:rsidRDefault="000F0398" w:rsidP="000F0398">
      <w:pPr>
        <w:pStyle w:val="Akapitzlist"/>
        <w:numPr>
          <w:ilvl w:val="0"/>
          <w:numId w:val="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Ilość materiałów szkoleniowych – </w:t>
      </w:r>
      <w:r w:rsidR="0021050D" w:rsidRPr="00A52011">
        <w:rPr>
          <w:rFonts w:ascii="Lato Medium" w:hAnsi="Lato Medium" w:cs="Arial"/>
          <w:color w:val="auto"/>
        </w:rPr>
        <w:t>2</w:t>
      </w:r>
      <w:r w:rsidRPr="00A52011">
        <w:rPr>
          <w:rFonts w:ascii="Lato Medium" w:hAnsi="Lato Medium" w:cs="Arial"/>
          <w:color w:val="auto"/>
        </w:rPr>
        <w:t>0 sztuk</w:t>
      </w:r>
    </w:p>
    <w:p w14:paraId="3ECCF05E" w14:textId="77777777" w:rsidR="000F0398" w:rsidRPr="00A52011" w:rsidRDefault="000F0398" w:rsidP="000F0398">
      <w:pPr>
        <w:pStyle w:val="Akapitzlist"/>
        <w:numPr>
          <w:ilvl w:val="0"/>
          <w:numId w:val="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</w:t>
      </w:r>
      <w:r w:rsidR="008F3D73" w:rsidRPr="00A52011">
        <w:rPr>
          <w:rFonts w:ascii="Lato Medium" w:hAnsi="Lato Medium" w:cs="Arial"/>
          <w:color w:val="auto"/>
        </w:rPr>
        <w:t xml:space="preserve">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="008F3D73" w:rsidRPr="00A52011">
        <w:rPr>
          <w:rFonts w:ascii="Lato Medium" w:hAnsi="Lato Medium" w:cs="Arial"/>
          <w:color w:val="auto"/>
        </w:rPr>
        <w:t xml:space="preserve"> r.</w:t>
      </w:r>
    </w:p>
    <w:p w14:paraId="572E254E" w14:textId="77777777" w:rsidR="000F0398" w:rsidRPr="00A52011" w:rsidRDefault="000F0398" w:rsidP="000F0398">
      <w:pPr>
        <w:pStyle w:val="Akapitzlist"/>
        <w:tabs>
          <w:tab w:val="left" w:pos="2923"/>
        </w:tabs>
        <w:spacing w:after="0" w:line="240" w:lineRule="auto"/>
        <w:ind w:left="360"/>
        <w:jc w:val="both"/>
        <w:rPr>
          <w:rFonts w:ascii="Lato Medium" w:hAnsi="Lato Medium" w:cs="Arial"/>
          <w:color w:val="auto"/>
        </w:rPr>
      </w:pPr>
    </w:p>
    <w:p w14:paraId="205A1567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>4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b – Trening </w:t>
      </w:r>
      <w:r w:rsidR="009D373E">
        <w:rPr>
          <w:rFonts w:ascii="Lato Medium" w:hAnsi="Lato Medium" w:cs="Arial"/>
          <w:b/>
          <w:sz w:val="22"/>
          <w:szCs w:val="22"/>
          <w:u w:val="single"/>
        </w:rPr>
        <w:t>I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ntegracji </w:t>
      </w:r>
      <w:r w:rsidR="009D373E">
        <w:rPr>
          <w:rFonts w:ascii="Lato Medium" w:hAnsi="Lato Medium" w:cs="Arial"/>
          <w:b/>
          <w:sz w:val="22"/>
          <w:szCs w:val="22"/>
          <w:u w:val="single"/>
        </w:rPr>
        <w:t>E</w:t>
      </w:r>
      <w:r w:rsidR="009D373E" w:rsidRPr="00A52011">
        <w:rPr>
          <w:rFonts w:ascii="Lato Medium" w:hAnsi="Lato Medium" w:cs="Arial"/>
          <w:b/>
          <w:sz w:val="22"/>
          <w:szCs w:val="22"/>
          <w:u w:val="single"/>
        </w:rPr>
        <w:t xml:space="preserve">mocjonalnej 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>– edycja II</w:t>
      </w:r>
    </w:p>
    <w:p w14:paraId="3AF3D1C2" w14:textId="77777777" w:rsidR="00A35E1C" w:rsidRDefault="00CA49BA">
      <w:pPr>
        <w:pStyle w:val="Akapitzlist"/>
        <w:numPr>
          <w:ilvl w:val="0"/>
          <w:numId w:val="4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Głównym celem treningu integracji emocjonalnej jest pomoc klientom w zrozumieniu, identyfikacji i regulacji swoich emocji. Poprzez rozwijanie świadomości emocjonalnej, rodzice uczą się lepiej radzić sobie ze stresem, konfliktami, czy też trudnymi sytuacjami życiowymi.</w:t>
      </w:r>
    </w:p>
    <w:p w14:paraId="36C2C1F0" w14:textId="77777777" w:rsidR="00A35E1C" w:rsidRDefault="00CA49BA">
      <w:pPr>
        <w:pStyle w:val="Akapitzlist"/>
        <w:numPr>
          <w:ilvl w:val="0"/>
          <w:numId w:val="4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realizowana jest w jednostce miary – godzina dydaktyczna – 45 minut. </w:t>
      </w:r>
    </w:p>
    <w:p w14:paraId="6896F272" w14:textId="77777777" w:rsidR="00A35E1C" w:rsidRDefault="00CA49BA">
      <w:pPr>
        <w:pStyle w:val="Akapitzlist"/>
        <w:numPr>
          <w:ilvl w:val="0"/>
          <w:numId w:val="4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obejmuje </w:t>
      </w:r>
      <w:r w:rsidRPr="00A52011">
        <w:rPr>
          <w:rFonts w:ascii="Lato Medium" w:hAnsi="Lato Medium" w:cs="Arial"/>
          <w:b/>
          <w:bCs/>
          <w:color w:val="auto"/>
        </w:rPr>
        <w:t>łącznie 60 godzin dydaktycznych (30 godzin dydaktycznych x 1 grupa).</w:t>
      </w:r>
    </w:p>
    <w:p w14:paraId="01DFEC97" w14:textId="77777777" w:rsidR="00A35E1C" w:rsidRDefault="00CA49BA">
      <w:pPr>
        <w:pStyle w:val="Akapitzlist"/>
        <w:numPr>
          <w:ilvl w:val="0"/>
          <w:numId w:val="4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zajęć – zajęcia grupowe.</w:t>
      </w:r>
    </w:p>
    <w:p w14:paraId="068402EC" w14:textId="77777777" w:rsidR="00A35E1C" w:rsidRDefault="00CA49BA">
      <w:pPr>
        <w:pStyle w:val="Akapitzlist"/>
        <w:numPr>
          <w:ilvl w:val="0"/>
          <w:numId w:val="4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Łączna liczba osób – 20 rodziców = 2 grupy x 10 osób/grupa.</w:t>
      </w:r>
    </w:p>
    <w:p w14:paraId="1170D5B5" w14:textId="77777777" w:rsidR="00A35E1C" w:rsidRDefault="00CA49BA">
      <w:pPr>
        <w:pStyle w:val="Akapitzlist"/>
        <w:numPr>
          <w:ilvl w:val="0"/>
          <w:numId w:val="4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certyfikatów – 20 sztuk</w:t>
      </w:r>
    </w:p>
    <w:p w14:paraId="30C32D2E" w14:textId="77777777" w:rsidR="00A35E1C" w:rsidRDefault="00CA49BA">
      <w:pPr>
        <w:pStyle w:val="Akapitzlist"/>
        <w:numPr>
          <w:ilvl w:val="0"/>
          <w:numId w:val="4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przed szkoleniem – 20 sztuk</w:t>
      </w:r>
    </w:p>
    <w:p w14:paraId="4AA8FD4A" w14:textId="77777777" w:rsidR="00A35E1C" w:rsidRDefault="00CA49BA">
      <w:pPr>
        <w:pStyle w:val="Akapitzlist"/>
        <w:numPr>
          <w:ilvl w:val="0"/>
          <w:numId w:val="4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po szkoleniu – 20 sztuk</w:t>
      </w:r>
    </w:p>
    <w:p w14:paraId="5009CB39" w14:textId="77777777" w:rsidR="00A35E1C" w:rsidRDefault="00CA49BA">
      <w:pPr>
        <w:pStyle w:val="Akapitzlist"/>
        <w:numPr>
          <w:ilvl w:val="0"/>
          <w:numId w:val="4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lastRenderedPageBreak/>
        <w:t>Liczba obiadów dwudaniowych - 80 sztuk (4 dni x 10 osób x 2 grupy)</w:t>
      </w:r>
    </w:p>
    <w:p w14:paraId="22C628DE" w14:textId="77777777" w:rsidR="00A35E1C" w:rsidRDefault="00CA49BA">
      <w:pPr>
        <w:pStyle w:val="Akapitzlist"/>
        <w:numPr>
          <w:ilvl w:val="0"/>
          <w:numId w:val="4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serwisów kawowych – 80 sztuk ( 4 dni x 10 osób x 2 grupy)</w:t>
      </w:r>
    </w:p>
    <w:p w14:paraId="271A9A5A" w14:textId="77777777" w:rsidR="00A35E1C" w:rsidRDefault="00CA49BA">
      <w:pPr>
        <w:pStyle w:val="Akapitzlist"/>
        <w:numPr>
          <w:ilvl w:val="0"/>
          <w:numId w:val="4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materiałów szkoleniowych – 20 sztuk</w:t>
      </w:r>
    </w:p>
    <w:p w14:paraId="42A03008" w14:textId="77777777" w:rsidR="00A35E1C" w:rsidRDefault="00EC6243">
      <w:pPr>
        <w:pStyle w:val="Akapitzlist"/>
        <w:numPr>
          <w:ilvl w:val="0"/>
          <w:numId w:val="4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</w:t>
      </w:r>
      <w:r w:rsidR="008F3D73" w:rsidRPr="00A52011">
        <w:rPr>
          <w:rFonts w:ascii="Lato Medium" w:hAnsi="Lato Medium" w:cs="Arial"/>
          <w:color w:val="auto"/>
        </w:rPr>
        <w:t xml:space="preserve">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="008F3D73" w:rsidRPr="00A52011">
        <w:rPr>
          <w:rFonts w:ascii="Lato Medium" w:hAnsi="Lato Medium" w:cs="Arial"/>
          <w:color w:val="auto"/>
        </w:rPr>
        <w:t xml:space="preserve"> r.</w:t>
      </w:r>
    </w:p>
    <w:p w14:paraId="165F8BBC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6A806331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>4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c – Trening </w:t>
      </w:r>
      <w:r w:rsidR="009D373E">
        <w:rPr>
          <w:rFonts w:ascii="Lato Medium" w:hAnsi="Lato Medium" w:cs="Arial"/>
          <w:b/>
          <w:sz w:val="22"/>
          <w:szCs w:val="22"/>
          <w:u w:val="single"/>
        </w:rPr>
        <w:t>I</w:t>
      </w:r>
      <w:r w:rsidR="009D373E" w:rsidRPr="00A52011">
        <w:rPr>
          <w:rFonts w:ascii="Lato Medium" w:hAnsi="Lato Medium" w:cs="Arial"/>
          <w:b/>
          <w:sz w:val="22"/>
          <w:szCs w:val="22"/>
          <w:u w:val="single"/>
        </w:rPr>
        <w:t xml:space="preserve">ntegracji </w:t>
      </w:r>
      <w:r w:rsidR="009D373E">
        <w:rPr>
          <w:rFonts w:ascii="Lato Medium" w:hAnsi="Lato Medium" w:cs="Arial"/>
          <w:b/>
          <w:sz w:val="22"/>
          <w:szCs w:val="22"/>
          <w:u w:val="single"/>
        </w:rPr>
        <w:t>E</w:t>
      </w:r>
      <w:r w:rsidR="009D373E" w:rsidRPr="00A52011">
        <w:rPr>
          <w:rFonts w:ascii="Lato Medium" w:hAnsi="Lato Medium" w:cs="Arial"/>
          <w:b/>
          <w:sz w:val="22"/>
          <w:szCs w:val="22"/>
          <w:u w:val="single"/>
        </w:rPr>
        <w:t xml:space="preserve">mocjonalnej 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>– edycja III</w:t>
      </w:r>
    </w:p>
    <w:p w14:paraId="5A6A3BF8" w14:textId="77777777" w:rsidR="00A35E1C" w:rsidRDefault="00CA49BA">
      <w:pPr>
        <w:pStyle w:val="Akapitzlist"/>
        <w:numPr>
          <w:ilvl w:val="0"/>
          <w:numId w:val="4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Głównym celem treningu integracji emocjonalnej jest pomoc klientom w zrozumieniu, identyfikacji i regulacji swoich emocji. Poprzez rozwijanie świadomości emocjonalnej, rodzice uczą się lepiej radzić sobie ze stresem, konfliktami, czy też trudnymi sytuacjami życiowymi.</w:t>
      </w:r>
    </w:p>
    <w:p w14:paraId="388B8BE2" w14:textId="77777777" w:rsidR="00A35E1C" w:rsidRDefault="00CA49BA">
      <w:pPr>
        <w:pStyle w:val="Akapitzlist"/>
        <w:numPr>
          <w:ilvl w:val="0"/>
          <w:numId w:val="4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realizowana jest w jednostce miary – godzina dydaktyczna – 45 minut. </w:t>
      </w:r>
    </w:p>
    <w:p w14:paraId="5C82416E" w14:textId="77777777" w:rsidR="00A35E1C" w:rsidRDefault="00CA49BA">
      <w:pPr>
        <w:pStyle w:val="Akapitzlist"/>
        <w:numPr>
          <w:ilvl w:val="0"/>
          <w:numId w:val="4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obejmuje </w:t>
      </w:r>
      <w:r w:rsidRPr="00A52011">
        <w:rPr>
          <w:rFonts w:ascii="Lato Medium" w:hAnsi="Lato Medium" w:cs="Arial"/>
          <w:b/>
          <w:bCs/>
          <w:color w:val="auto"/>
        </w:rPr>
        <w:t>łącznie 60 godzin dydaktycznych (30 godzin dydaktycznych x 1 grupa).</w:t>
      </w:r>
    </w:p>
    <w:p w14:paraId="0C14FB1F" w14:textId="77777777" w:rsidR="00A35E1C" w:rsidRDefault="00CA49BA">
      <w:pPr>
        <w:pStyle w:val="Akapitzlist"/>
        <w:numPr>
          <w:ilvl w:val="0"/>
          <w:numId w:val="4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zajęć – zajęcia grupowe.</w:t>
      </w:r>
    </w:p>
    <w:p w14:paraId="1BF285CB" w14:textId="77777777" w:rsidR="00A35E1C" w:rsidRDefault="00CA49BA">
      <w:pPr>
        <w:pStyle w:val="Akapitzlist"/>
        <w:numPr>
          <w:ilvl w:val="0"/>
          <w:numId w:val="4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Łączna liczba osób – 20 rodziców = 2 grupy x 10 osób/grupa.</w:t>
      </w:r>
    </w:p>
    <w:p w14:paraId="420372B2" w14:textId="77777777" w:rsidR="00A35E1C" w:rsidRDefault="00CA49BA">
      <w:pPr>
        <w:pStyle w:val="Akapitzlist"/>
        <w:numPr>
          <w:ilvl w:val="0"/>
          <w:numId w:val="4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certyfikatów – 20 sztuk</w:t>
      </w:r>
    </w:p>
    <w:p w14:paraId="1953E81D" w14:textId="77777777" w:rsidR="00A35E1C" w:rsidRDefault="00CA49BA">
      <w:pPr>
        <w:pStyle w:val="Akapitzlist"/>
        <w:numPr>
          <w:ilvl w:val="0"/>
          <w:numId w:val="4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przed szkoleniem – 20 sztuk</w:t>
      </w:r>
    </w:p>
    <w:p w14:paraId="42FC6505" w14:textId="77777777" w:rsidR="00A35E1C" w:rsidRDefault="00CA49BA">
      <w:pPr>
        <w:pStyle w:val="Akapitzlist"/>
        <w:numPr>
          <w:ilvl w:val="0"/>
          <w:numId w:val="4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po szkoleniu – 20 sztuk</w:t>
      </w:r>
    </w:p>
    <w:p w14:paraId="67BC4B67" w14:textId="77777777" w:rsidR="00A35E1C" w:rsidRDefault="00CA49BA">
      <w:pPr>
        <w:pStyle w:val="Akapitzlist"/>
        <w:numPr>
          <w:ilvl w:val="0"/>
          <w:numId w:val="4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obiadów dwudaniowych - 80 sztuk (4 dni x 10 osób x 2 grupy)</w:t>
      </w:r>
    </w:p>
    <w:p w14:paraId="3DA59F69" w14:textId="77777777" w:rsidR="00A35E1C" w:rsidRDefault="00CA49BA">
      <w:pPr>
        <w:pStyle w:val="Akapitzlist"/>
        <w:numPr>
          <w:ilvl w:val="0"/>
          <w:numId w:val="4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serwisów kawowych – 80 sztuk ( 4 dni x 10 osób x 2 grupy)</w:t>
      </w:r>
    </w:p>
    <w:p w14:paraId="15E155B1" w14:textId="77777777" w:rsidR="00A35E1C" w:rsidRDefault="00CA49BA">
      <w:pPr>
        <w:pStyle w:val="Akapitzlist"/>
        <w:numPr>
          <w:ilvl w:val="0"/>
          <w:numId w:val="4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materiałów szkoleniowych – 20 sztuk</w:t>
      </w:r>
    </w:p>
    <w:p w14:paraId="00A112EA" w14:textId="77777777" w:rsidR="00A35E1C" w:rsidRDefault="00EC6243">
      <w:pPr>
        <w:pStyle w:val="Akapitzlist"/>
        <w:numPr>
          <w:ilvl w:val="0"/>
          <w:numId w:val="4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</w:t>
      </w:r>
      <w:r w:rsidR="008F3D73" w:rsidRPr="00A52011">
        <w:rPr>
          <w:rFonts w:ascii="Lato Medium" w:hAnsi="Lato Medium" w:cs="Arial"/>
          <w:color w:val="auto"/>
        </w:rPr>
        <w:t xml:space="preserve">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="008F3D73" w:rsidRPr="00A52011">
        <w:rPr>
          <w:rFonts w:ascii="Lato Medium" w:hAnsi="Lato Medium" w:cs="Arial"/>
          <w:color w:val="auto"/>
        </w:rPr>
        <w:t xml:space="preserve"> r.</w:t>
      </w:r>
    </w:p>
    <w:p w14:paraId="3E5F438B" w14:textId="77777777" w:rsidR="000F0398" w:rsidRDefault="000F0398" w:rsidP="000F0398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67AF0F99" w14:textId="77777777" w:rsidR="00A14D0D" w:rsidRPr="00A52011" w:rsidRDefault="00A14D0D" w:rsidP="000F0398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41F65FA9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>5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a – Trening </w:t>
      </w:r>
      <w:r w:rsidR="009D373E">
        <w:rPr>
          <w:rFonts w:ascii="Lato Medium" w:hAnsi="Lato Medium" w:cs="Arial"/>
          <w:b/>
          <w:sz w:val="22"/>
          <w:szCs w:val="22"/>
          <w:u w:val="single"/>
        </w:rPr>
        <w:t>K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omunikacji </w:t>
      </w:r>
      <w:r w:rsidR="009D373E">
        <w:rPr>
          <w:rFonts w:ascii="Lato Medium" w:hAnsi="Lato Medium" w:cs="Arial"/>
          <w:b/>
          <w:sz w:val="22"/>
          <w:szCs w:val="22"/>
          <w:u w:val="single"/>
        </w:rPr>
        <w:t>P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>artnerskiej – edycja I</w:t>
      </w:r>
    </w:p>
    <w:p w14:paraId="23C0B2A2" w14:textId="77777777" w:rsidR="00A35E1C" w:rsidRDefault="000F0398">
      <w:pPr>
        <w:pStyle w:val="Akapitzlist"/>
        <w:numPr>
          <w:ilvl w:val="0"/>
          <w:numId w:val="2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Głównym celem treningu komunikacji partnerskiej jest wzmocnienie swojej relacji, poprawienie komunikacji i osiąganie większej harmonii oraz satysfakcji w życiu partnerskim. Dzięki treningowi pary mogą odkryć nowe sposoby porozumiewania się ze sobą, budować głębsze zrozumienie i wzajemne wsparcie oraz kreować trwałą i satysfakcjonującą relację. </w:t>
      </w:r>
    </w:p>
    <w:p w14:paraId="3291BB55" w14:textId="77777777" w:rsidR="00A35E1C" w:rsidRDefault="00147454">
      <w:pPr>
        <w:pStyle w:val="Akapitzlist"/>
        <w:numPr>
          <w:ilvl w:val="0"/>
          <w:numId w:val="2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realizowana jest w jednostce miary – godzina dydaktyczna – 45 minut. </w:t>
      </w:r>
    </w:p>
    <w:p w14:paraId="1BCC747D" w14:textId="77777777" w:rsidR="00A35E1C" w:rsidRDefault="00147454">
      <w:pPr>
        <w:pStyle w:val="Akapitzlist"/>
        <w:numPr>
          <w:ilvl w:val="0"/>
          <w:numId w:val="2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b/>
          <w:bCs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obejmuje </w:t>
      </w:r>
      <w:r w:rsidRPr="00A52011">
        <w:rPr>
          <w:rFonts w:ascii="Lato Medium" w:hAnsi="Lato Medium" w:cs="Arial"/>
          <w:b/>
          <w:bCs/>
          <w:color w:val="auto"/>
        </w:rPr>
        <w:t>łącznie 60 godzin dydaktycznych (30 godzin dydaktycznych x 1 grupa).</w:t>
      </w:r>
    </w:p>
    <w:p w14:paraId="0D9D9344" w14:textId="77777777" w:rsidR="00A35E1C" w:rsidRDefault="00147454">
      <w:pPr>
        <w:pStyle w:val="Akapitzlist"/>
        <w:numPr>
          <w:ilvl w:val="0"/>
          <w:numId w:val="2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zajęć – zajęcia grupowe.</w:t>
      </w:r>
    </w:p>
    <w:p w14:paraId="71273F7D" w14:textId="77777777" w:rsidR="00A35E1C" w:rsidRDefault="00147454">
      <w:pPr>
        <w:pStyle w:val="Akapitzlist"/>
        <w:numPr>
          <w:ilvl w:val="0"/>
          <w:numId w:val="2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Łączna liczba osób – 20 rodziców = 2 grupy x 10 osób/grupa.</w:t>
      </w:r>
    </w:p>
    <w:p w14:paraId="09BB8990" w14:textId="77777777" w:rsidR="00A35E1C" w:rsidRDefault="00147454">
      <w:pPr>
        <w:pStyle w:val="Akapitzlist"/>
        <w:numPr>
          <w:ilvl w:val="0"/>
          <w:numId w:val="2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certyfikatów – 20 sztuk</w:t>
      </w:r>
    </w:p>
    <w:p w14:paraId="7A990332" w14:textId="77777777" w:rsidR="00A35E1C" w:rsidRDefault="00147454">
      <w:pPr>
        <w:pStyle w:val="Akapitzlist"/>
        <w:numPr>
          <w:ilvl w:val="0"/>
          <w:numId w:val="2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przed szkoleniem – 20 sztuk</w:t>
      </w:r>
    </w:p>
    <w:p w14:paraId="5B1C839B" w14:textId="77777777" w:rsidR="00A35E1C" w:rsidRDefault="00147454">
      <w:pPr>
        <w:pStyle w:val="Akapitzlist"/>
        <w:numPr>
          <w:ilvl w:val="0"/>
          <w:numId w:val="2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po szkoleniu – 20 sztuk</w:t>
      </w:r>
    </w:p>
    <w:p w14:paraId="6FF1C79E" w14:textId="77777777" w:rsidR="00A35E1C" w:rsidRDefault="00147454">
      <w:pPr>
        <w:pStyle w:val="Akapitzlist"/>
        <w:numPr>
          <w:ilvl w:val="0"/>
          <w:numId w:val="2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obiadów dwudaniowych - 80 sztuk (4 dni x 10 osób x 2 grupy)</w:t>
      </w:r>
    </w:p>
    <w:p w14:paraId="2983F156" w14:textId="77777777" w:rsidR="00A35E1C" w:rsidRDefault="00147454">
      <w:pPr>
        <w:pStyle w:val="Akapitzlist"/>
        <w:numPr>
          <w:ilvl w:val="0"/>
          <w:numId w:val="2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serwisów kawowych – 80 sztuk ( 4 dni x 10 osób x 2 grupy)</w:t>
      </w:r>
    </w:p>
    <w:p w14:paraId="45CE2A50" w14:textId="77777777" w:rsidR="00A35E1C" w:rsidRDefault="00147454">
      <w:pPr>
        <w:pStyle w:val="Akapitzlist"/>
        <w:numPr>
          <w:ilvl w:val="0"/>
          <w:numId w:val="2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materiałów szkoleniowych – 20 sztuk</w:t>
      </w:r>
    </w:p>
    <w:p w14:paraId="113A1023" w14:textId="77777777" w:rsidR="00A35E1C" w:rsidRDefault="00147454">
      <w:pPr>
        <w:pStyle w:val="Akapitzlist"/>
        <w:numPr>
          <w:ilvl w:val="0"/>
          <w:numId w:val="2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</w:t>
      </w:r>
      <w:r w:rsidR="008F3D73" w:rsidRPr="00A52011">
        <w:rPr>
          <w:rFonts w:ascii="Lato Medium" w:hAnsi="Lato Medium" w:cs="Arial"/>
          <w:color w:val="auto"/>
        </w:rPr>
        <w:t xml:space="preserve">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="008F3D73" w:rsidRPr="00A52011">
        <w:rPr>
          <w:rFonts w:ascii="Lato Medium" w:hAnsi="Lato Medium" w:cs="Arial"/>
          <w:color w:val="auto"/>
        </w:rPr>
        <w:t xml:space="preserve"> r.</w:t>
      </w:r>
    </w:p>
    <w:p w14:paraId="7B89D6B8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71FF4009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>5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b – Trening </w:t>
      </w:r>
      <w:r w:rsidR="009D373E">
        <w:rPr>
          <w:rFonts w:ascii="Lato Medium" w:hAnsi="Lato Medium" w:cs="Arial"/>
          <w:b/>
          <w:sz w:val="22"/>
          <w:szCs w:val="22"/>
          <w:u w:val="single"/>
        </w:rPr>
        <w:t>K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omunikacji </w:t>
      </w:r>
      <w:r w:rsidR="009D373E">
        <w:rPr>
          <w:rFonts w:ascii="Lato Medium" w:hAnsi="Lato Medium" w:cs="Arial"/>
          <w:b/>
          <w:sz w:val="22"/>
          <w:szCs w:val="22"/>
          <w:u w:val="single"/>
        </w:rPr>
        <w:t>P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>artnerskiej – edycja II</w:t>
      </w:r>
    </w:p>
    <w:p w14:paraId="68488863" w14:textId="77777777" w:rsidR="00A35E1C" w:rsidRDefault="000F0398">
      <w:pPr>
        <w:pStyle w:val="Akapitzlist"/>
        <w:numPr>
          <w:ilvl w:val="0"/>
          <w:numId w:val="4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Głównym celem treningu komunikacji partnerskiej jest wzmocnienie swojej relacji, poprawienie komunikacji i osiąganie większej harmonii oraz satysfakcji w życiu partnerskim. Dzięki treningowi pary mogą odkryć nowe sposoby porozumiewania się ze sobą, budować głębsze zrozumienie i wzajemne wsparcie oraz kreować trwałą i satysfakcjonującą relację. </w:t>
      </w:r>
    </w:p>
    <w:p w14:paraId="41A52631" w14:textId="77777777" w:rsidR="00A35E1C" w:rsidRDefault="00147454">
      <w:pPr>
        <w:pStyle w:val="Akapitzlist"/>
        <w:numPr>
          <w:ilvl w:val="0"/>
          <w:numId w:val="4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realizowana jest w jednostce miary – godzina dydaktyczna – 45 minut. </w:t>
      </w:r>
    </w:p>
    <w:p w14:paraId="77B6F2AD" w14:textId="77777777" w:rsidR="00A35E1C" w:rsidRDefault="00147454">
      <w:pPr>
        <w:pStyle w:val="Akapitzlist"/>
        <w:numPr>
          <w:ilvl w:val="0"/>
          <w:numId w:val="4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obejmuje </w:t>
      </w:r>
      <w:r w:rsidRPr="00A52011">
        <w:rPr>
          <w:rFonts w:ascii="Lato Medium" w:hAnsi="Lato Medium" w:cs="Arial"/>
          <w:b/>
          <w:bCs/>
          <w:color w:val="auto"/>
        </w:rPr>
        <w:t>łącznie 60 godzin dydaktycznych (30 godzin dydaktycznych x 1 grupa).</w:t>
      </w:r>
    </w:p>
    <w:p w14:paraId="4088BEA0" w14:textId="77777777" w:rsidR="00A35E1C" w:rsidRDefault="00147454">
      <w:pPr>
        <w:pStyle w:val="Akapitzlist"/>
        <w:numPr>
          <w:ilvl w:val="0"/>
          <w:numId w:val="4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zajęć – zajęcia grupowe.</w:t>
      </w:r>
    </w:p>
    <w:p w14:paraId="5905C9A1" w14:textId="77777777" w:rsidR="00A35E1C" w:rsidRDefault="00147454">
      <w:pPr>
        <w:pStyle w:val="Akapitzlist"/>
        <w:numPr>
          <w:ilvl w:val="0"/>
          <w:numId w:val="4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Łączna liczba osób – 20 rodziców = 2 grupy x 10 osób/grupa.</w:t>
      </w:r>
    </w:p>
    <w:p w14:paraId="4E150698" w14:textId="77777777" w:rsidR="00A35E1C" w:rsidRDefault="00147454">
      <w:pPr>
        <w:pStyle w:val="Akapitzlist"/>
        <w:numPr>
          <w:ilvl w:val="0"/>
          <w:numId w:val="4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certyfikatów – 20 sztuk</w:t>
      </w:r>
    </w:p>
    <w:p w14:paraId="17AADEA5" w14:textId="77777777" w:rsidR="00A35E1C" w:rsidRDefault="00147454">
      <w:pPr>
        <w:pStyle w:val="Akapitzlist"/>
        <w:numPr>
          <w:ilvl w:val="0"/>
          <w:numId w:val="4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przed szkoleniem – 20 sztuk</w:t>
      </w:r>
    </w:p>
    <w:p w14:paraId="112C2939" w14:textId="77777777" w:rsidR="00A35E1C" w:rsidRDefault="00147454">
      <w:pPr>
        <w:pStyle w:val="Akapitzlist"/>
        <w:numPr>
          <w:ilvl w:val="0"/>
          <w:numId w:val="4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lastRenderedPageBreak/>
        <w:t>Liczba ankiet po szkoleniu – 20 sztuk</w:t>
      </w:r>
    </w:p>
    <w:p w14:paraId="66363BE8" w14:textId="77777777" w:rsidR="00A35E1C" w:rsidRDefault="00147454">
      <w:pPr>
        <w:pStyle w:val="Akapitzlist"/>
        <w:numPr>
          <w:ilvl w:val="0"/>
          <w:numId w:val="4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obiadów dwudaniowych - 80 sztuk (4 dni x 10 osób x 2 grupy)</w:t>
      </w:r>
    </w:p>
    <w:p w14:paraId="49A52911" w14:textId="77777777" w:rsidR="00A35E1C" w:rsidRDefault="00147454">
      <w:pPr>
        <w:pStyle w:val="Akapitzlist"/>
        <w:numPr>
          <w:ilvl w:val="0"/>
          <w:numId w:val="4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serwisów kawowych – 80 sztuk ( 4 dni x 10 osób x 2 grupy)</w:t>
      </w:r>
    </w:p>
    <w:p w14:paraId="60255FB2" w14:textId="77777777" w:rsidR="00A35E1C" w:rsidRDefault="00147454">
      <w:pPr>
        <w:pStyle w:val="Akapitzlist"/>
        <w:numPr>
          <w:ilvl w:val="0"/>
          <w:numId w:val="4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materiałów szkoleniowych – 20 sztuk</w:t>
      </w:r>
    </w:p>
    <w:p w14:paraId="14D5066F" w14:textId="77777777" w:rsidR="00A35E1C" w:rsidRDefault="00147454">
      <w:pPr>
        <w:pStyle w:val="Akapitzlist"/>
        <w:numPr>
          <w:ilvl w:val="0"/>
          <w:numId w:val="4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</w:t>
      </w:r>
      <w:r w:rsidR="008F3D73" w:rsidRPr="00A52011">
        <w:rPr>
          <w:rFonts w:ascii="Lato Medium" w:hAnsi="Lato Medium" w:cs="Arial"/>
          <w:color w:val="auto"/>
        </w:rPr>
        <w:t xml:space="preserve">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="008F3D73" w:rsidRPr="00A52011">
        <w:rPr>
          <w:rFonts w:ascii="Lato Medium" w:hAnsi="Lato Medium" w:cs="Arial"/>
          <w:color w:val="auto"/>
        </w:rPr>
        <w:t xml:space="preserve"> r.</w:t>
      </w:r>
    </w:p>
    <w:p w14:paraId="4B6490D6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6C154AA4" w14:textId="77777777" w:rsidR="0019095A" w:rsidRDefault="0019095A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</w:p>
    <w:p w14:paraId="07DD5ACF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>5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c – Trening </w:t>
      </w:r>
      <w:r w:rsidR="009D373E">
        <w:rPr>
          <w:rFonts w:ascii="Lato Medium" w:hAnsi="Lato Medium" w:cs="Arial"/>
          <w:b/>
          <w:sz w:val="22"/>
          <w:szCs w:val="22"/>
          <w:u w:val="single"/>
        </w:rPr>
        <w:t>K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omunikacji </w:t>
      </w:r>
      <w:r w:rsidR="009D373E">
        <w:rPr>
          <w:rFonts w:ascii="Lato Medium" w:hAnsi="Lato Medium" w:cs="Arial"/>
          <w:b/>
          <w:sz w:val="22"/>
          <w:szCs w:val="22"/>
          <w:u w:val="single"/>
        </w:rPr>
        <w:t>P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>artnerskiej – edycja III</w:t>
      </w:r>
    </w:p>
    <w:p w14:paraId="51F179F6" w14:textId="77777777" w:rsidR="00A35E1C" w:rsidRDefault="000F0398">
      <w:pPr>
        <w:pStyle w:val="Akapitzlist"/>
        <w:numPr>
          <w:ilvl w:val="0"/>
          <w:numId w:val="43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Głównym celem treningu komunikacji partnerskiej jest wzmocnienie swojej relacji, poprawienie komunikacji i osiąganie większej harmonii oraz satysfakcji w życiu partnerskim. Dzięki treningowi pary mogą odkryć nowe sposoby porozumiewania się ze sobą, budować głębsze zrozumienie i wzajemne wsparcie oraz kreować trwałą i satysfakcjonującą relację. </w:t>
      </w:r>
    </w:p>
    <w:p w14:paraId="37E0A623" w14:textId="77777777" w:rsidR="00A35E1C" w:rsidRDefault="00147454">
      <w:pPr>
        <w:pStyle w:val="Akapitzlist"/>
        <w:numPr>
          <w:ilvl w:val="0"/>
          <w:numId w:val="43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realizowana jest w jednostce miary – godzina dydaktyczna – 45 minut. </w:t>
      </w:r>
    </w:p>
    <w:p w14:paraId="40526967" w14:textId="77777777" w:rsidR="00A35E1C" w:rsidRDefault="00147454">
      <w:pPr>
        <w:pStyle w:val="Akapitzlist"/>
        <w:numPr>
          <w:ilvl w:val="0"/>
          <w:numId w:val="43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b/>
          <w:bCs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obejmuje </w:t>
      </w:r>
      <w:r w:rsidRPr="00A52011">
        <w:rPr>
          <w:rFonts w:ascii="Lato Medium" w:hAnsi="Lato Medium" w:cs="Arial"/>
          <w:b/>
          <w:bCs/>
          <w:color w:val="auto"/>
        </w:rPr>
        <w:t>łącznie 60 godzin dydaktycznych (30 godzin dydaktycznych x 1 grupa).</w:t>
      </w:r>
    </w:p>
    <w:p w14:paraId="34A26258" w14:textId="77777777" w:rsidR="00A35E1C" w:rsidRDefault="00147454">
      <w:pPr>
        <w:pStyle w:val="Akapitzlist"/>
        <w:numPr>
          <w:ilvl w:val="0"/>
          <w:numId w:val="43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zajęć – zajęcia grupowe.</w:t>
      </w:r>
    </w:p>
    <w:p w14:paraId="54A3A036" w14:textId="77777777" w:rsidR="00A35E1C" w:rsidRDefault="00147454">
      <w:pPr>
        <w:pStyle w:val="Akapitzlist"/>
        <w:numPr>
          <w:ilvl w:val="0"/>
          <w:numId w:val="43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Łączna liczba osób – 20 rodziców = 2 grupy x 10 osób/grupa.</w:t>
      </w:r>
    </w:p>
    <w:p w14:paraId="24461415" w14:textId="77777777" w:rsidR="00A35E1C" w:rsidRDefault="00147454">
      <w:pPr>
        <w:pStyle w:val="Akapitzlist"/>
        <w:numPr>
          <w:ilvl w:val="0"/>
          <w:numId w:val="43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certyfikatów – 20 sztuk</w:t>
      </w:r>
    </w:p>
    <w:p w14:paraId="2F7D22A7" w14:textId="77777777" w:rsidR="00A35E1C" w:rsidRDefault="00147454">
      <w:pPr>
        <w:pStyle w:val="Akapitzlist"/>
        <w:numPr>
          <w:ilvl w:val="0"/>
          <w:numId w:val="43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przed szkoleniem – 20 sztuk</w:t>
      </w:r>
    </w:p>
    <w:p w14:paraId="6EA71CE8" w14:textId="77777777" w:rsidR="00A35E1C" w:rsidRDefault="00147454">
      <w:pPr>
        <w:pStyle w:val="Akapitzlist"/>
        <w:numPr>
          <w:ilvl w:val="0"/>
          <w:numId w:val="43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po szkoleniu – 20 sztuk</w:t>
      </w:r>
    </w:p>
    <w:p w14:paraId="1C0CF1FC" w14:textId="77777777" w:rsidR="00A35E1C" w:rsidRDefault="00147454">
      <w:pPr>
        <w:pStyle w:val="Akapitzlist"/>
        <w:numPr>
          <w:ilvl w:val="0"/>
          <w:numId w:val="43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obiadów dwudaniowych - 80 sztuk (4 dni x 10 osób x 2 grupy)</w:t>
      </w:r>
    </w:p>
    <w:p w14:paraId="37AC1435" w14:textId="77777777" w:rsidR="00A35E1C" w:rsidRDefault="00147454">
      <w:pPr>
        <w:pStyle w:val="Akapitzlist"/>
        <w:numPr>
          <w:ilvl w:val="0"/>
          <w:numId w:val="43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serwisów kawowych – 80 sztuk ( 4 dni x 10 osób x 2 grupy)</w:t>
      </w:r>
    </w:p>
    <w:p w14:paraId="5F900FEA" w14:textId="77777777" w:rsidR="00A35E1C" w:rsidRDefault="00147454">
      <w:pPr>
        <w:pStyle w:val="Akapitzlist"/>
        <w:numPr>
          <w:ilvl w:val="0"/>
          <w:numId w:val="43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materiałów szkoleniowych – 20 sztuk</w:t>
      </w:r>
    </w:p>
    <w:p w14:paraId="34BF7BF8" w14:textId="77777777" w:rsidR="00A35E1C" w:rsidRDefault="00147454">
      <w:pPr>
        <w:pStyle w:val="Akapitzlist"/>
        <w:numPr>
          <w:ilvl w:val="0"/>
          <w:numId w:val="43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</w:t>
      </w:r>
      <w:r w:rsidR="008F3D73" w:rsidRPr="00A52011">
        <w:rPr>
          <w:rFonts w:ascii="Lato Medium" w:hAnsi="Lato Medium" w:cs="Arial"/>
          <w:color w:val="auto"/>
        </w:rPr>
        <w:t xml:space="preserve">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="008F3D73" w:rsidRPr="00A52011">
        <w:rPr>
          <w:rFonts w:ascii="Lato Medium" w:hAnsi="Lato Medium" w:cs="Arial"/>
          <w:color w:val="auto"/>
        </w:rPr>
        <w:t xml:space="preserve"> r.</w:t>
      </w:r>
    </w:p>
    <w:p w14:paraId="3103AB84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74D7B94C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>6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a – Trening </w:t>
      </w:r>
      <w:r w:rsidR="009D373E">
        <w:rPr>
          <w:rFonts w:ascii="Lato Medium" w:hAnsi="Lato Medium" w:cs="Arial"/>
          <w:b/>
          <w:sz w:val="22"/>
          <w:szCs w:val="22"/>
          <w:u w:val="single"/>
        </w:rPr>
        <w:t>K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ompetencji </w:t>
      </w:r>
      <w:r w:rsidR="009D373E">
        <w:rPr>
          <w:rFonts w:ascii="Lato Medium" w:hAnsi="Lato Medium" w:cs="Arial"/>
          <w:b/>
          <w:sz w:val="22"/>
          <w:szCs w:val="22"/>
          <w:u w:val="single"/>
        </w:rPr>
        <w:t>R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>odzicielskich z modułem postaw antydyskryminacyjnych - edycja I</w:t>
      </w:r>
    </w:p>
    <w:p w14:paraId="12EC8A5B" w14:textId="77777777" w:rsidR="00A35E1C" w:rsidRDefault="000F0398">
      <w:pPr>
        <w:pStyle w:val="Akapitzlist"/>
        <w:numPr>
          <w:ilvl w:val="0"/>
          <w:numId w:val="2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Celem treningu kompetencji rodzicielskich z modułem postaw antydyskryminacyjnych jest przekazanie rodzicom wiedzy, którzy pragną wzmocnić swoje umiejętności wychowawcze oraz promować postawy tolerancji i szacunku w swoich rodzinach. Dzięki treningowi rodzice mogą stworzyć środowisko, w którym każde dziecko może czuć się akceptowane, bezpieczne i wspierane w swoim rozwoju.</w:t>
      </w:r>
    </w:p>
    <w:p w14:paraId="17846E59" w14:textId="77777777" w:rsidR="00A35E1C" w:rsidRDefault="009856E9">
      <w:pPr>
        <w:pStyle w:val="Akapitzlist"/>
        <w:numPr>
          <w:ilvl w:val="0"/>
          <w:numId w:val="2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realizowana jest w jednostce miary – godzina dydaktyczna – 45 minut. </w:t>
      </w:r>
    </w:p>
    <w:p w14:paraId="4E8A0307" w14:textId="77777777" w:rsidR="00A35E1C" w:rsidRDefault="009856E9">
      <w:pPr>
        <w:pStyle w:val="Akapitzlist"/>
        <w:numPr>
          <w:ilvl w:val="0"/>
          <w:numId w:val="2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obejmuje </w:t>
      </w:r>
      <w:r w:rsidRPr="00A52011">
        <w:rPr>
          <w:rFonts w:ascii="Lato Medium" w:hAnsi="Lato Medium" w:cs="Arial"/>
          <w:b/>
          <w:bCs/>
          <w:color w:val="auto"/>
        </w:rPr>
        <w:t>łącznie 60 godzin dydaktycznych (30 godzin dydaktycznych x 1 grupa).</w:t>
      </w:r>
    </w:p>
    <w:p w14:paraId="1FA31450" w14:textId="77777777" w:rsidR="00A35E1C" w:rsidRDefault="009856E9">
      <w:pPr>
        <w:pStyle w:val="Akapitzlist"/>
        <w:numPr>
          <w:ilvl w:val="0"/>
          <w:numId w:val="2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zajęć – zajęcia grupowe.</w:t>
      </w:r>
    </w:p>
    <w:p w14:paraId="4E4F02B3" w14:textId="77777777" w:rsidR="00A35E1C" w:rsidRDefault="009856E9">
      <w:pPr>
        <w:pStyle w:val="Akapitzlist"/>
        <w:numPr>
          <w:ilvl w:val="0"/>
          <w:numId w:val="2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Łączna liczba osób – 20 rodziców = 2 grupy x 10 osób/grupa.</w:t>
      </w:r>
    </w:p>
    <w:p w14:paraId="48276B5D" w14:textId="77777777" w:rsidR="00A35E1C" w:rsidRDefault="009856E9">
      <w:pPr>
        <w:pStyle w:val="Akapitzlist"/>
        <w:numPr>
          <w:ilvl w:val="0"/>
          <w:numId w:val="2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certyfikatów – 20 sztuk</w:t>
      </w:r>
    </w:p>
    <w:p w14:paraId="2B4E9C90" w14:textId="77777777" w:rsidR="00A35E1C" w:rsidRDefault="009856E9">
      <w:pPr>
        <w:pStyle w:val="Akapitzlist"/>
        <w:numPr>
          <w:ilvl w:val="0"/>
          <w:numId w:val="2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przed szkoleniem – 20 sztuk</w:t>
      </w:r>
    </w:p>
    <w:p w14:paraId="01D9089F" w14:textId="77777777" w:rsidR="00A35E1C" w:rsidRDefault="009856E9">
      <w:pPr>
        <w:pStyle w:val="Akapitzlist"/>
        <w:numPr>
          <w:ilvl w:val="0"/>
          <w:numId w:val="2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po szkoleniu – 20 sztuk</w:t>
      </w:r>
    </w:p>
    <w:p w14:paraId="7E2C7A19" w14:textId="77777777" w:rsidR="00A35E1C" w:rsidRDefault="009856E9">
      <w:pPr>
        <w:pStyle w:val="Akapitzlist"/>
        <w:numPr>
          <w:ilvl w:val="0"/>
          <w:numId w:val="2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obiadów dwudaniowych - 80 sztuk (4 dni x 10 osób x 2 grupy)</w:t>
      </w:r>
    </w:p>
    <w:p w14:paraId="0B551616" w14:textId="77777777" w:rsidR="00A35E1C" w:rsidRDefault="009856E9">
      <w:pPr>
        <w:pStyle w:val="Akapitzlist"/>
        <w:numPr>
          <w:ilvl w:val="0"/>
          <w:numId w:val="2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serwisów kawowych – 80 sztuk ( 4 dni x 10 osób x 2 grupy)</w:t>
      </w:r>
    </w:p>
    <w:p w14:paraId="5A3CFDEB" w14:textId="77777777" w:rsidR="00A35E1C" w:rsidRDefault="009856E9">
      <w:pPr>
        <w:pStyle w:val="Akapitzlist"/>
        <w:numPr>
          <w:ilvl w:val="0"/>
          <w:numId w:val="2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materiałów szkoleniowych – 20 sztuk</w:t>
      </w:r>
    </w:p>
    <w:p w14:paraId="70E5F57D" w14:textId="77777777" w:rsidR="00A35E1C" w:rsidRDefault="009856E9">
      <w:pPr>
        <w:pStyle w:val="Akapitzlist"/>
        <w:numPr>
          <w:ilvl w:val="0"/>
          <w:numId w:val="2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</w:t>
      </w:r>
      <w:r w:rsidR="008F3D73" w:rsidRPr="00A52011">
        <w:rPr>
          <w:rFonts w:ascii="Lato Medium" w:hAnsi="Lato Medium" w:cs="Arial"/>
          <w:color w:val="auto"/>
        </w:rPr>
        <w:t xml:space="preserve">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="008F3D73" w:rsidRPr="00A52011">
        <w:rPr>
          <w:rFonts w:ascii="Lato Medium" w:hAnsi="Lato Medium" w:cs="Arial"/>
          <w:color w:val="auto"/>
        </w:rPr>
        <w:t xml:space="preserve"> r.</w:t>
      </w:r>
    </w:p>
    <w:p w14:paraId="4107A370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5D15D03C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>6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b – Trening </w:t>
      </w:r>
      <w:r w:rsidR="00275297">
        <w:rPr>
          <w:rFonts w:ascii="Lato Medium" w:hAnsi="Lato Medium" w:cs="Arial"/>
          <w:b/>
          <w:sz w:val="22"/>
          <w:szCs w:val="22"/>
          <w:u w:val="single"/>
        </w:rPr>
        <w:t>K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ompetencji </w:t>
      </w:r>
      <w:r w:rsidR="00275297">
        <w:rPr>
          <w:rFonts w:ascii="Lato Medium" w:hAnsi="Lato Medium" w:cs="Arial"/>
          <w:b/>
          <w:sz w:val="22"/>
          <w:szCs w:val="22"/>
          <w:u w:val="single"/>
        </w:rPr>
        <w:t>R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>odzicielskich z modułem postaw antydyskryminacyjnych - edycja II</w:t>
      </w:r>
    </w:p>
    <w:p w14:paraId="28E271C1" w14:textId="77777777" w:rsidR="00A35E1C" w:rsidRDefault="000F0398">
      <w:pPr>
        <w:pStyle w:val="Akapitzlist"/>
        <w:numPr>
          <w:ilvl w:val="0"/>
          <w:numId w:val="4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Celem treningu kompetencji rodzicielskich z modułem postaw antydyskryminacyjnych jest przekazanie rodzicom wiedzy, którzy pragną wzmocnić swoje umiejętności wychowawcze oraz promować postawy tolerancji i szacunku w swoich rodzinach. Dzięki treningowi rodzice mogą stworzyć środowisko, w którym każde dziecko może czuć się akceptowane, bezpieczne i wspierane w swoim rozwoju.</w:t>
      </w:r>
    </w:p>
    <w:p w14:paraId="1232B86E" w14:textId="77777777" w:rsidR="00A35E1C" w:rsidRDefault="009856E9">
      <w:pPr>
        <w:pStyle w:val="Akapitzlist"/>
        <w:numPr>
          <w:ilvl w:val="0"/>
          <w:numId w:val="4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realizowana jest w jednostce miary – godzina dydaktyczna – 45 minut. </w:t>
      </w:r>
    </w:p>
    <w:p w14:paraId="3EDA1A18" w14:textId="77777777" w:rsidR="00A35E1C" w:rsidRDefault="009856E9">
      <w:pPr>
        <w:pStyle w:val="Akapitzlist"/>
        <w:numPr>
          <w:ilvl w:val="0"/>
          <w:numId w:val="4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lastRenderedPageBreak/>
        <w:t xml:space="preserve">Usługa obejmuje </w:t>
      </w:r>
      <w:r w:rsidRPr="00A52011">
        <w:rPr>
          <w:rFonts w:ascii="Lato Medium" w:hAnsi="Lato Medium" w:cs="Arial"/>
          <w:b/>
          <w:bCs/>
          <w:color w:val="auto"/>
        </w:rPr>
        <w:t>łącznie 60 godzin dydaktycznych (30 godzin dydaktycznych x 1 grupa).</w:t>
      </w:r>
    </w:p>
    <w:p w14:paraId="5027E528" w14:textId="77777777" w:rsidR="00A35E1C" w:rsidRDefault="009856E9">
      <w:pPr>
        <w:pStyle w:val="Akapitzlist"/>
        <w:numPr>
          <w:ilvl w:val="0"/>
          <w:numId w:val="4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zajęć – zajęcia grupowe.</w:t>
      </w:r>
    </w:p>
    <w:p w14:paraId="258F1297" w14:textId="77777777" w:rsidR="00A35E1C" w:rsidRDefault="009856E9">
      <w:pPr>
        <w:pStyle w:val="Akapitzlist"/>
        <w:numPr>
          <w:ilvl w:val="0"/>
          <w:numId w:val="4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Łączna liczba osób – 20 rodziców = 2 grupy x 10 osób/grupa.</w:t>
      </w:r>
    </w:p>
    <w:p w14:paraId="7CC8E346" w14:textId="77777777" w:rsidR="00A35E1C" w:rsidRDefault="009856E9">
      <w:pPr>
        <w:pStyle w:val="Akapitzlist"/>
        <w:numPr>
          <w:ilvl w:val="0"/>
          <w:numId w:val="4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certyfikatów – 20 sztuk</w:t>
      </w:r>
    </w:p>
    <w:p w14:paraId="41C3EC04" w14:textId="77777777" w:rsidR="00A35E1C" w:rsidRDefault="009856E9">
      <w:pPr>
        <w:pStyle w:val="Akapitzlist"/>
        <w:numPr>
          <w:ilvl w:val="0"/>
          <w:numId w:val="4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przed szkoleniem – 20 sztuk</w:t>
      </w:r>
    </w:p>
    <w:p w14:paraId="14422B66" w14:textId="77777777" w:rsidR="00A35E1C" w:rsidRDefault="009856E9">
      <w:pPr>
        <w:pStyle w:val="Akapitzlist"/>
        <w:numPr>
          <w:ilvl w:val="0"/>
          <w:numId w:val="4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po szkoleniu – 20 sztuk</w:t>
      </w:r>
    </w:p>
    <w:p w14:paraId="4987A8A5" w14:textId="77777777" w:rsidR="00A35E1C" w:rsidRDefault="009856E9">
      <w:pPr>
        <w:pStyle w:val="Akapitzlist"/>
        <w:numPr>
          <w:ilvl w:val="0"/>
          <w:numId w:val="4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obiadów dwudaniowych - 80 sztuk (4 dni x 10 osób x 2 grupy)</w:t>
      </w:r>
    </w:p>
    <w:p w14:paraId="745D8B71" w14:textId="77777777" w:rsidR="00A35E1C" w:rsidRDefault="009856E9">
      <w:pPr>
        <w:pStyle w:val="Akapitzlist"/>
        <w:numPr>
          <w:ilvl w:val="0"/>
          <w:numId w:val="4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serwisów kawowych – 80 sztuk ( 4 dni x 10 osób x 2 grupy)</w:t>
      </w:r>
    </w:p>
    <w:p w14:paraId="43BB7585" w14:textId="77777777" w:rsidR="00A35E1C" w:rsidRDefault="009856E9">
      <w:pPr>
        <w:pStyle w:val="Akapitzlist"/>
        <w:numPr>
          <w:ilvl w:val="0"/>
          <w:numId w:val="4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materiałów szkoleniowych – 20 sztuk</w:t>
      </w:r>
    </w:p>
    <w:p w14:paraId="099858BF" w14:textId="77777777" w:rsidR="00A35E1C" w:rsidRDefault="009856E9">
      <w:pPr>
        <w:pStyle w:val="Akapitzlist"/>
        <w:numPr>
          <w:ilvl w:val="0"/>
          <w:numId w:val="4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</w:t>
      </w:r>
      <w:r w:rsidR="008F3D73" w:rsidRPr="00A52011">
        <w:rPr>
          <w:rFonts w:ascii="Lato Medium" w:hAnsi="Lato Medium" w:cs="Arial"/>
          <w:color w:val="auto"/>
        </w:rPr>
        <w:t xml:space="preserve">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="008F3D73" w:rsidRPr="00A52011">
        <w:rPr>
          <w:rFonts w:ascii="Lato Medium" w:hAnsi="Lato Medium" w:cs="Arial"/>
          <w:color w:val="auto"/>
        </w:rPr>
        <w:t xml:space="preserve"> r.</w:t>
      </w:r>
    </w:p>
    <w:p w14:paraId="34913A4E" w14:textId="77777777" w:rsidR="008F3D73" w:rsidRPr="00A52011" w:rsidRDefault="008F3D73" w:rsidP="008F3D73">
      <w:pPr>
        <w:pStyle w:val="Akapitzlist"/>
        <w:tabs>
          <w:tab w:val="left" w:pos="2923"/>
        </w:tabs>
        <w:spacing w:after="0" w:line="240" w:lineRule="auto"/>
        <w:ind w:left="360"/>
        <w:jc w:val="both"/>
        <w:rPr>
          <w:rFonts w:ascii="Lato Medium" w:hAnsi="Lato Medium" w:cs="Arial"/>
          <w:color w:val="auto"/>
        </w:rPr>
      </w:pPr>
    </w:p>
    <w:p w14:paraId="42768E8A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>6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c – Trening </w:t>
      </w:r>
      <w:r w:rsidR="00275297">
        <w:rPr>
          <w:rFonts w:ascii="Lato Medium" w:hAnsi="Lato Medium" w:cs="Arial"/>
          <w:b/>
          <w:sz w:val="22"/>
          <w:szCs w:val="22"/>
          <w:u w:val="single"/>
        </w:rPr>
        <w:t>K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ompetencji </w:t>
      </w:r>
      <w:r w:rsidR="00275297">
        <w:rPr>
          <w:rFonts w:ascii="Lato Medium" w:hAnsi="Lato Medium" w:cs="Arial"/>
          <w:b/>
          <w:sz w:val="22"/>
          <w:szCs w:val="22"/>
          <w:u w:val="single"/>
        </w:rPr>
        <w:t>R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>odzicielskich z modułem postaw antydyskryminacyjnych - edycja III</w:t>
      </w:r>
    </w:p>
    <w:p w14:paraId="5947138E" w14:textId="77777777" w:rsidR="00A35E1C" w:rsidRDefault="000F0398">
      <w:pPr>
        <w:pStyle w:val="Akapitzlist"/>
        <w:numPr>
          <w:ilvl w:val="0"/>
          <w:numId w:val="4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Celem treningu kompetencji rodzicielskich z modułem postaw antydyskryminacyjnych jest przekazanie rodzicom wiedzy, którzy pragną wzmocnić swoje umiejętności wychowawcze oraz promować postawy tolerancji i szacunku w swoich rodzinach. Dzięki treningowi rodzice mogą stworzyć środowisko, w którym każde dziecko może czuć się akceptowane, bezpieczne i wspierane w swoim rozwoju.</w:t>
      </w:r>
    </w:p>
    <w:p w14:paraId="16C61D1C" w14:textId="77777777" w:rsidR="00A35E1C" w:rsidRDefault="009856E9">
      <w:pPr>
        <w:pStyle w:val="Akapitzlist"/>
        <w:numPr>
          <w:ilvl w:val="0"/>
          <w:numId w:val="4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realizowana jest w jednostce miary – godzina dydaktyczna – 45 minut. </w:t>
      </w:r>
    </w:p>
    <w:p w14:paraId="49576B93" w14:textId="77777777" w:rsidR="00A35E1C" w:rsidRDefault="009856E9">
      <w:pPr>
        <w:pStyle w:val="Akapitzlist"/>
        <w:numPr>
          <w:ilvl w:val="0"/>
          <w:numId w:val="4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b/>
          <w:bCs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obejmuje </w:t>
      </w:r>
      <w:r w:rsidRPr="00A52011">
        <w:rPr>
          <w:rFonts w:ascii="Lato Medium" w:hAnsi="Lato Medium" w:cs="Arial"/>
          <w:b/>
          <w:bCs/>
          <w:color w:val="auto"/>
        </w:rPr>
        <w:t>łącznie 60 godzin dydaktycznych (30 godzin dydaktycznych x 1 grupa).</w:t>
      </w:r>
    </w:p>
    <w:p w14:paraId="39C6CD48" w14:textId="77777777" w:rsidR="00A35E1C" w:rsidRDefault="009856E9">
      <w:pPr>
        <w:pStyle w:val="Akapitzlist"/>
        <w:numPr>
          <w:ilvl w:val="0"/>
          <w:numId w:val="4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zajęć – zajęcia grupowe.</w:t>
      </w:r>
    </w:p>
    <w:p w14:paraId="1ABE05B2" w14:textId="77777777" w:rsidR="00A35E1C" w:rsidRDefault="009856E9">
      <w:pPr>
        <w:pStyle w:val="Akapitzlist"/>
        <w:numPr>
          <w:ilvl w:val="0"/>
          <w:numId w:val="4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Łączna liczba osób – 20 rodziców = 2 grupy x 10 osób/grupa.</w:t>
      </w:r>
    </w:p>
    <w:p w14:paraId="06ED3C88" w14:textId="77777777" w:rsidR="00A35E1C" w:rsidRDefault="009856E9">
      <w:pPr>
        <w:pStyle w:val="Akapitzlist"/>
        <w:numPr>
          <w:ilvl w:val="0"/>
          <w:numId w:val="4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certyfikatów – 20 sztuk</w:t>
      </w:r>
      <w:r w:rsidR="00D348CD" w:rsidRPr="00A52011">
        <w:rPr>
          <w:rFonts w:ascii="Lato Medium" w:hAnsi="Lato Medium" w:cs="Arial"/>
          <w:color w:val="auto"/>
        </w:rPr>
        <w:t>.</w:t>
      </w:r>
    </w:p>
    <w:p w14:paraId="5637F017" w14:textId="77777777" w:rsidR="00A35E1C" w:rsidRDefault="009856E9">
      <w:pPr>
        <w:pStyle w:val="Akapitzlist"/>
        <w:numPr>
          <w:ilvl w:val="0"/>
          <w:numId w:val="4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przed szkoleniem – 20 sztuk</w:t>
      </w:r>
      <w:r w:rsidR="00D348CD" w:rsidRPr="00A52011">
        <w:rPr>
          <w:rFonts w:ascii="Lato Medium" w:hAnsi="Lato Medium" w:cs="Arial"/>
          <w:color w:val="auto"/>
        </w:rPr>
        <w:t>.</w:t>
      </w:r>
    </w:p>
    <w:p w14:paraId="3B029585" w14:textId="77777777" w:rsidR="00A35E1C" w:rsidRDefault="009856E9">
      <w:pPr>
        <w:pStyle w:val="Akapitzlist"/>
        <w:numPr>
          <w:ilvl w:val="0"/>
          <w:numId w:val="4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po szkoleniu – 20 sztuk</w:t>
      </w:r>
      <w:r w:rsidR="00D348CD" w:rsidRPr="00A52011">
        <w:rPr>
          <w:rFonts w:ascii="Lato Medium" w:hAnsi="Lato Medium" w:cs="Arial"/>
          <w:color w:val="auto"/>
        </w:rPr>
        <w:t>.</w:t>
      </w:r>
    </w:p>
    <w:p w14:paraId="6D2EF01F" w14:textId="77777777" w:rsidR="00A35E1C" w:rsidRDefault="009856E9">
      <w:pPr>
        <w:pStyle w:val="Akapitzlist"/>
        <w:numPr>
          <w:ilvl w:val="0"/>
          <w:numId w:val="4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obiadów dwudaniowych - 80 sztuk (4 dni x 10 osób x 2 grupy)</w:t>
      </w:r>
      <w:r w:rsidR="00D348CD" w:rsidRPr="00A52011">
        <w:rPr>
          <w:rFonts w:ascii="Lato Medium" w:hAnsi="Lato Medium" w:cs="Arial"/>
          <w:color w:val="auto"/>
        </w:rPr>
        <w:t>.</w:t>
      </w:r>
    </w:p>
    <w:p w14:paraId="3CBEC92D" w14:textId="77777777" w:rsidR="00A35E1C" w:rsidRDefault="009856E9">
      <w:pPr>
        <w:pStyle w:val="Akapitzlist"/>
        <w:numPr>
          <w:ilvl w:val="0"/>
          <w:numId w:val="4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serwisów kawowych – 80 sztuk (4 dni x 10 osób x 2 grupy)</w:t>
      </w:r>
      <w:r w:rsidR="00D348CD" w:rsidRPr="00A52011">
        <w:rPr>
          <w:rFonts w:ascii="Lato Medium" w:hAnsi="Lato Medium" w:cs="Arial"/>
          <w:color w:val="auto"/>
        </w:rPr>
        <w:t>.</w:t>
      </w:r>
    </w:p>
    <w:p w14:paraId="7E389D2F" w14:textId="77777777" w:rsidR="00A35E1C" w:rsidRDefault="009856E9">
      <w:pPr>
        <w:pStyle w:val="Akapitzlist"/>
        <w:numPr>
          <w:ilvl w:val="0"/>
          <w:numId w:val="4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materiałów szkoleniowych – 20 sztuk</w:t>
      </w:r>
      <w:r w:rsidR="00D348CD" w:rsidRPr="00A52011">
        <w:rPr>
          <w:rFonts w:ascii="Lato Medium" w:hAnsi="Lato Medium" w:cs="Arial"/>
          <w:color w:val="auto"/>
        </w:rPr>
        <w:t>.</w:t>
      </w:r>
    </w:p>
    <w:p w14:paraId="5CF30C1C" w14:textId="77777777" w:rsidR="00A35E1C" w:rsidRDefault="009856E9">
      <w:pPr>
        <w:pStyle w:val="Akapitzlist"/>
        <w:numPr>
          <w:ilvl w:val="0"/>
          <w:numId w:val="4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</w:t>
      </w:r>
      <w:r w:rsidR="00F21F1E" w:rsidRPr="00A52011">
        <w:rPr>
          <w:rFonts w:ascii="Lato Medium" w:hAnsi="Lato Medium" w:cs="Arial"/>
          <w:color w:val="auto"/>
        </w:rPr>
        <w:t xml:space="preserve">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="00F21F1E" w:rsidRPr="00A52011">
        <w:rPr>
          <w:rFonts w:ascii="Lato Medium" w:hAnsi="Lato Medium" w:cs="Arial"/>
          <w:color w:val="auto"/>
        </w:rPr>
        <w:t xml:space="preserve"> r.</w:t>
      </w:r>
    </w:p>
    <w:p w14:paraId="732467B5" w14:textId="77777777" w:rsidR="000F0398" w:rsidRDefault="000F0398" w:rsidP="000F0398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56AB8D47" w14:textId="77777777" w:rsidR="00BE43F8" w:rsidRPr="00A52011" w:rsidRDefault="00BE43F8" w:rsidP="000F0398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0E57C6D2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>7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a – Trening </w:t>
      </w:r>
      <w:r w:rsidR="00275297">
        <w:rPr>
          <w:rFonts w:ascii="Lato Medium" w:hAnsi="Lato Medium" w:cs="Arial"/>
          <w:b/>
          <w:sz w:val="22"/>
          <w:szCs w:val="22"/>
          <w:u w:val="single"/>
        </w:rPr>
        <w:t>Z</w:t>
      </w:r>
      <w:r w:rsidR="00275297" w:rsidRPr="00A52011">
        <w:rPr>
          <w:rFonts w:ascii="Lato Medium" w:hAnsi="Lato Medium" w:cs="Arial"/>
          <w:b/>
          <w:sz w:val="22"/>
          <w:szCs w:val="22"/>
          <w:u w:val="single"/>
        </w:rPr>
        <w:t xml:space="preserve">astępowania </w:t>
      </w:r>
      <w:r w:rsidR="00275297">
        <w:rPr>
          <w:rFonts w:ascii="Lato Medium" w:hAnsi="Lato Medium" w:cs="Arial"/>
          <w:b/>
          <w:sz w:val="22"/>
          <w:szCs w:val="22"/>
          <w:u w:val="single"/>
        </w:rPr>
        <w:t>A</w:t>
      </w:r>
      <w:r w:rsidR="00275297" w:rsidRPr="00A52011">
        <w:rPr>
          <w:rFonts w:ascii="Lato Medium" w:hAnsi="Lato Medium" w:cs="Arial"/>
          <w:b/>
          <w:sz w:val="22"/>
          <w:szCs w:val="22"/>
          <w:u w:val="single"/>
        </w:rPr>
        <w:t xml:space="preserve">gresji 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>– edycja I</w:t>
      </w:r>
    </w:p>
    <w:p w14:paraId="58731A96" w14:textId="77777777" w:rsidR="00A35E1C" w:rsidRDefault="000F0398">
      <w:pPr>
        <w:pStyle w:val="Akapitzlist"/>
        <w:numPr>
          <w:ilvl w:val="0"/>
          <w:numId w:val="2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Głównym celem jest pomoc uczestnikom w radzeniu sobie z agresywnymi impulsami oraz nauka alternatywnych, pozytywnych sposobów reagowania na sytuacje stresujące i konfliktowe. Poprzez naukę umiejętności kontrolowania agresji i stosowania bardziej konstruktywnych strategii rozwiązywania problemów, nasz trening dąży do redukcji agresywnych zachowań i promowania zdrowych relacji interpersonalnych. </w:t>
      </w:r>
    </w:p>
    <w:p w14:paraId="52CFE474" w14:textId="77777777" w:rsidR="00A35E1C" w:rsidRDefault="00F3026A">
      <w:pPr>
        <w:pStyle w:val="Akapitzlist"/>
        <w:numPr>
          <w:ilvl w:val="0"/>
          <w:numId w:val="2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realizowana jest w jednostce miary – godzina dydaktyczna – 45 minut. </w:t>
      </w:r>
    </w:p>
    <w:p w14:paraId="0C7C0891" w14:textId="77777777" w:rsidR="00A35E1C" w:rsidRDefault="000F0398">
      <w:pPr>
        <w:pStyle w:val="Akapitzlist"/>
        <w:numPr>
          <w:ilvl w:val="0"/>
          <w:numId w:val="2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obejmuje </w:t>
      </w:r>
      <w:r w:rsidRPr="00A52011">
        <w:rPr>
          <w:rFonts w:ascii="Lato Medium" w:hAnsi="Lato Medium" w:cs="Arial"/>
          <w:b/>
          <w:bCs/>
          <w:color w:val="auto"/>
        </w:rPr>
        <w:t>łącznie 30 godzin dydaktycznych</w:t>
      </w:r>
      <w:r w:rsidR="00D348CD" w:rsidRPr="00A52011">
        <w:rPr>
          <w:rFonts w:ascii="Lato Medium" w:hAnsi="Lato Medium" w:cs="Arial"/>
          <w:b/>
          <w:bCs/>
          <w:color w:val="auto"/>
        </w:rPr>
        <w:t xml:space="preserve"> x 1 grupa</w:t>
      </w:r>
      <w:r w:rsidRPr="00A52011">
        <w:rPr>
          <w:rFonts w:ascii="Lato Medium" w:hAnsi="Lato Medium" w:cs="Arial"/>
          <w:b/>
          <w:bCs/>
          <w:color w:val="auto"/>
        </w:rPr>
        <w:t>.</w:t>
      </w:r>
    </w:p>
    <w:p w14:paraId="0D614EA9" w14:textId="77777777" w:rsidR="00A35E1C" w:rsidRDefault="000F0398">
      <w:pPr>
        <w:pStyle w:val="Akapitzlist"/>
        <w:numPr>
          <w:ilvl w:val="0"/>
          <w:numId w:val="2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zajęć – zajęcia grupowe.</w:t>
      </w:r>
    </w:p>
    <w:p w14:paraId="691374C5" w14:textId="77777777" w:rsidR="00A35E1C" w:rsidRDefault="000F0398">
      <w:pPr>
        <w:pStyle w:val="Akapitzlist"/>
        <w:numPr>
          <w:ilvl w:val="0"/>
          <w:numId w:val="2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Łączna liczba osób – 10 </w:t>
      </w:r>
      <w:r w:rsidR="00D348CD" w:rsidRPr="00A52011">
        <w:rPr>
          <w:rFonts w:ascii="Lato Medium" w:hAnsi="Lato Medium" w:cs="Arial"/>
          <w:color w:val="auto"/>
        </w:rPr>
        <w:t>dzieci starsze powyżej 10 r.ż</w:t>
      </w:r>
      <w:r w:rsidRPr="00A52011">
        <w:rPr>
          <w:rFonts w:ascii="Lato Medium" w:hAnsi="Lato Medium" w:cs="Arial"/>
          <w:color w:val="auto"/>
        </w:rPr>
        <w:t>.</w:t>
      </w:r>
    </w:p>
    <w:p w14:paraId="2A739F6E" w14:textId="77777777" w:rsidR="00A35E1C" w:rsidRDefault="000F0398">
      <w:pPr>
        <w:pStyle w:val="Akapitzlist"/>
        <w:numPr>
          <w:ilvl w:val="0"/>
          <w:numId w:val="2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certyfikatów – 10 sztuk</w:t>
      </w:r>
      <w:r w:rsidR="00D348CD" w:rsidRPr="00A52011">
        <w:rPr>
          <w:rFonts w:ascii="Lato Medium" w:hAnsi="Lato Medium" w:cs="Arial"/>
          <w:color w:val="auto"/>
        </w:rPr>
        <w:t>.</w:t>
      </w:r>
    </w:p>
    <w:p w14:paraId="30B80E16" w14:textId="77777777" w:rsidR="00A35E1C" w:rsidRDefault="000F0398">
      <w:pPr>
        <w:pStyle w:val="Akapitzlist"/>
        <w:numPr>
          <w:ilvl w:val="0"/>
          <w:numId w:val="2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przed szkoleniem – 10 sztuk</w:t>
      </w:r>
      <w:r w:rsidR="00D348CD" w:rsidRPr="00A52011">
        <w:rPr>
          <w:rFonts w:ascii="Lato Medium" w:hAnsi="Lato Medium" w:cs="Arial"/>
          <w:color w:val="auto"/>
        </w:rPr>
        <w:t>.</w:t>
      </w:r>
    </w:p>
    <w:p w14:paraId="200134A4" w14:textId="77777777" w:rsidR="00A35E1C" w:rsidRDefault="000F0398">
      <w:pPr>
        <w:pStyle w:val="Akapitzlist"/>
        <w:numPr>
          <w:ilvl w:val="0"/>
          <w:numId w:val="2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po szkoleniu – 10 sztuk</w:t>
      </w:r>
      <w:r w:rsidR="00D348CD" w:rsidRPr="00A52011">
        <w:rPr>
          <w:rFonts w:ascii="Lato Medium" w:hAnsi="Lato Medium" w:cs="Arial"/>
          <w:color w:val="auto"/>
        </w:rPr>
        <w:t>.</w:t>
      </w:r>
    </w:p>
    <w:p w14:paraId="694D3877" w14:textId="77777777" w:rsidR="00A35E1C" w:rsidRDefault="000F0398">
      <w:pPr>
        <w:pStyle w:val="Akapitzlist"/>
        <w:numPr>
          <w:ilvl w:val="0"/>
          <w:numId w:val="2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Liczba obiadów dwudaniowych </w:t>
      </w:r>
      <w:r w:rsidR="00F3026A" w:rsidRPr="00A52011">
        <w:rPr>
          <w:rFonts w:ascii="Lato Medium" w:hAnsi="Lato Medium" w:cs="Arial"/>
          <w:color w:val="auto"/>
        </w:rPr>
        <w:t xml:space="preserve">– </w:t>
      </w:r>
      <w:r w:rsidRPr="00A52011">
        <w:rPr>
          <w:rFonts w:ascii="Lato Medium" w:hAnsi="Lato Medium" w:cs="Arial"/>
          <w:color w:val="auto"/>
        </w:rPr>
        <w:t>40 sztuk (4 dni x 10 osób x 1 grupa)</w:t>
      </w:r>
      <w:r w:rsidR="00D348CD" w:rsidRPr="00A52011">
        <w:rPr>
          <w:rFonts w:ascii="Lato Medium" w:hAnsi="Lato Medium" w:cs="Arial"/>
          <w:color w:val="auto"/>
        </w:rPr>
        <w:t>.</w:t>
      </w:r>
    </w:p>
    <w:p w14:paraId="527C129C" w14:textId="77777777" w:rsidR="00A35E1C" w:rsidRDefault="000F0398">
      <w:pPr>
        <w:pStyle w:val="Akapitzlist"/>
        <w:numPr>
          <w:ilvl w:val="0"/>
          <w:numId w:val="2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serwisów kawowych – 40 sztuk (4 dni x 10 osób x 1 grupa)</w:t>
      </w:r>
      <w:r w:rsidR="00D348CD" w:rsidRPr="00A52011">
        <w:rPr>
          <w:rFonts w:ascii="Lato Medium" w:hAnsi="Lato Medium" w:cs="Arial"/>
          <w:color w:val="auto"/>
        </w:rPr>
        <w:t>.</w:t>
      </w:r>
    </w:p>
    <w:p w14:paraId="7CE2BB4B" w14:textId="77777777" w:rsidR="00A35E1C" w:rsidRDefault="000F0398">
      <w:pPr>
        <w:pStyle w:val="Akapitzlist"/>
        <w:numPr>
          <w:ilvl w:val="0"/>
          <w:numId w:val="2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materiałów szkoleniowych – 10 sztuk</w:t>
      </w:r>
      <w:r w:rsidR="00D348CD" w:rsidRPr="00A52011">
        <w:rPr>
          <w:rFonts w:ascii="Lato Medium" w:hAnsi="Lato Medium" w:cs="Arial"/>
          <w:color w:val="auto"/>
        </w:rPr>
        <w:t>.</w:t>
      </w:r>
    </w:p>
    <w:p w14:paraId="2138172C" w14:textId="77777777" w:rsidR="00A35E1C" w:rsidRDefault="000F0398">
      <w:pPr>
        <w:pStyle w:val="Akapitzlist"/>
        <w:numPr>
          <w:ilvl w:val="0"/>
          <w:numId w:val="2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</w:t>
      </w:r>
      <w:r w:rsidR="00F21F1E" w:rsidRPr="00A52011">
        <w:rPr>
          <w:rFonts w:ascii="Lato Medium" w:hAnsi="Lato Medium" w:cs="Arial"/>
          <w:color w:val="auto"/>
        </w:rPr>
        <w:t xml:space="preserve">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="00F21F1E" w:rsidRPr="00A52011">
        <w:rPr>
          <w:rFonts w:ascii="Lato Medium" w:hAnsi="Lato Medium" w:cs="Arial"/>
          <w:color w:val="auto"/>
        </w:rPr>
        <w:t xml:space="preserve"> r.</w:t>
      </w:r>
    </w:p>
    <w:p w14:paraId="7FDDAE40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7672C116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>7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b – Trening </w:t>
      </w:r>
      <w:r w:rsidR="00275297">
        <w:rPr>
          <w:rFonts w:ascii="Lato Medium" w:hAnsi="Lato Medium" w:cs="Arial"/>
          <w:b/>
          <w:sz w:val="22"/>
          <w:szCs w:val="22"/>
          <w:u w:val="single"/>
        </w:rPr>
        <w:t>Z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astępowania </w:t>
      </w:r>
      <w:r w:rsidR="00275297">
        <w:rPr>
          <w:rFonts w:ascii="Lato Medium" w:hAnsi="Lato Medium" w:cs="Arial"/>
          <w:b/>
          <w:sz w:val="22"/>
          <w:szCs w:val="22"/>
          <w:u w:val="single"/>
        </w:rPr>
        <w:t>A</w:t>
      </w:r>
      <w:r w:rsidR="00275297" w:rsidRPr="00A52011">
        <w:rPr>
          <w:rFonts w:ascii="Lato Medium" w:hAnsi="Lato Medium" w:cs="Arial"/>
          <w:b/>
          <w:sz w:val="22"/>
          <w:szCs w:val="22"/>
          <w:u w:val="single"/>
        </w:rPr>
        <w:t xml:space="preserve">gresji 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>– edycja II</w:t>
      </w:r>
    </w:p>
    <w:p w14:paraId="2B66624D" w14:textId="77777777" w:rsidR="00A35E1C" w:rsidRDefault="000F0398">
      <w:pPr>
        <w:pStyle w:val="Akapitzlist"/>
        <w:numPr>
          <w:ilvl w:val="0"/>
          <w:numId w:val="4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lastRenderedPageBreak/>
        <w:t xml:space="preserve">Głównym celem jest pomoc uczestnikom w radzeniu sobie z agresywnymi impulsami oraz nauka alternatywnych, pozytywnych sposobów reagowania na sytuacje stresujące i konfliktowe. Poprzez naukę umiejętności kontrolowania agresji i stosowania bardziej konstruktywnych strategii rozwiązywania problemów, nasz trening dąży do redukcji agresywnych zachowań i promowania zdrowych relacji interpersonalnych. </w:t>
      </w:r>
    </w:p>
    <w:p w14:paraId="11D600D0" w14:textId="77777777" w:rsidR="00A35E1C" w:rsidRDefault="00D348CD">
      <w:pPr>
        <w:pStyle w:val="Akapitzlist"/>
        <w:numPr>
          <w:ilvl w:val="0"/>
          <w:numId w:val="4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realizowana jest w jednostce miary – godzina dydaktyczna – 45 minut. </w:t>
      </w:r>
    </w:p>
    <w:p w14:paraId="59E9E10F" w14:textId="77777777" w:rsidR="00A35E1C" w:rsidRDefault="00D348CD">
      <w:pPr>
        <w:pStyle w:val="Akapitzlist"/>
        <w:numPr>
          <w:ilvl w:val="0"/>
          <w:numId w:val="4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obejmuje </w:t>
      </w:r>
      <w:r w:rsidRPr="00A52011">
        <w:rPr>
          <w:rFonts w:ascii="Lato Medium" w:hAnsi="Lato Medium" w:cs="Arial"/>
          <w:b/>
          <w:bCs/>
          <w:color w:val="auto"/>
        </w:rPr>
        <w:t>łącznie 30 godzin dydaktycznych x 1 grupa.</w:t>
      </w:r>
    </w:p>
    <w:p w14:paraId="7C6BF0CF" w14:textId="77777777" w:rsidR="00A35E1C" w:rsidRDefault="00D348CD">
      <w:pPr>
        <w:pStyle w:val="Akapitzlist"/>
        <w:numPr>
          <w:ilvl w:val="0"/>
          <w:numId w:val="4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zajęć – zajęcia grupowe.</w:t>
      </w:r>
    </w:p>
    <w:p w14:paraId="540238C6" w14:textId="77777777" w:rsidR="00A35E1C" w:rsidRDefault="00D348CD">
      <w:pPr>
        <w:pStyle w:val="Akapitzlist"/>
        <w:numPr>
          <w:ilvl w:val="0"/>
          <w:numId w:val="4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Łączna liczba osób – 10 dzieci starsze powyżej 10 r.ż.</w:t>
      </w:r>
    </w:p>
    <w:p w14:paraId="7448DC44" w14:textId="77777777" w:rsidR="00A35E1C" w:rsidRDefault="00D348CD">
      <w:pPr>
        <w:pStyle w:val="Akapitzlist"/>
        <w:numPr>
          <w:ilvl w:val="0"/>
          <w:numId w:val="4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certyfikatów – 10 sztuk.</w:t>
      </w:r>
    </w:p>
    <w:p w14:paraId="2A3722D4" w14:textId="77777777" w:rsidR="00A35E1C" w:rsidRDefault="00D348CD">
      <w:pPr>
        <w:pStyle w:val="Akapitzlist"/>
        <w:numPr>
          <w:ilvl w:val="0"/>
          <w:numId w:val="4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przed szkoleniem – 10 sztuk.</w:t>
      </w:r>
    </w:p>
    <w:p w14:paraId="203FD7E3" w14:textId="77777777" w:rsidR="00A35E1C" w:rsidRDefault="00D348CD">
      <w:pPr>
        <w:pStyle w:val="Akapitzlist"/>
        <w:numPr>
          <w:ilvl w:val="0"/>
          <w:numId w:val="4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po szkoleniu – 10 sztuk.</w:t>
      </w:r>
    </w:p>
    <w:p w14:paraId="4C49F422" w14:textId="77777777" w:rsidR="00A35E1C" w:rsidRDefault="00D348CD">
      <w:pPr>
        <w:pStyle w:val="Akapitzlist"/>
        <w:numPr>
          <w:ilvl w:val="0"/>
          <w:numId w:val="4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obiadów dwudaniowych – 40 sztuk (4 dni x 10 osób x 1 grupa).</w:t>
      </w:r>
    </w:p>
    <w:p w14:paraId="4C279FEE" w14:textId="77777777" w:rsidR="00A35E1C" w:rsidRDefault="00D348CD">
      <w:pPr>
        <w:pStyle w:val="Akapitzlist"/>
        <w:numPr>
          <w:ilvl w:val="0"/>
          <w:numId w:val="4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serwisów kawowych – 40 sztuk (4 dni x 10 osób x 1 grupa).</w:t>
      </w:r>
    </w:p>
    <w:p w14:paraId="272F56A9" w14:textId="77777777" w:rsidR="00A35E1C" w:rsidRDefault="00D348CD">
      <w:pPr>
        <w:pStyle w:val="Akapitzlist"/>
        <w:numPr>
          <w:ilvl w:val="0"/>
          <w:numId w:val="4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materiałów szkoleniowych – 10 sztuk.</w:t>
      </w:r>
    </w:p>
    <w:p w14:paraId="5E1C6C22" w14:textId="77777777" w:rsidR="00A35E1C" w:rsidRDefault="00D348CD">
      <w:pPr>
        <w:pStyle w:val="Akapitzlist"/>
        <w:numPr>
          <w:ilvl w:val="0"/>
          <w:numId w:val="4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</w:t>
      </w:r>
      <w:r w:rsidR="00F21F1E" w:rsidRPr="00A52011">
        <w:rPr>
          <w:rFonts w:ascii="Lato Medium" w:hAnsi="Lato Medium" w:cs="Arial"/>
          <w:color w:val="auto"/>
        </w:rPr>
        <w:t xml:space="preserve">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="00F21F1E" w:rsidRPr="00A52011">
        <w:rPr>
          <w:rFonts w:ascii="Lato Medium" w:hAnsi="Lato Medium" w:cs="Arial"/>
          <w:color w:val="auto"/>
        </w:rPr>
        <w:t xml:space="preserve"> r.</w:t>
      </w:r>
    </w:p>
    <w:p w14:paraId="036D2CEC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0E6101AD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>7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c – Trening </w:t>
      </w:r>
      <w:r w:rsidR="00085684">
        <w:rPr>
          <w:rFonts w:ascii="Lato Medium" w:hAnsi="Lato Medium" w:cs="Arial"/>
          <w:b/>
          <w:sz w:val="22"/>
          <w:szCs w:val="22"/>
          <w:u w:val="single"/>
        </w:rPr>
        <w:t>Z</w:t>
      </w:r>
      <w:r w:rsidR="00085684" w:rsidRPr="00A52011">
        <w:rPr>
          <w:rFonts w:ascii="Lato Medium" w:hAnsi="Lato Medium" w:cs="Arial"/>
          <w:b/>
          <w:sz w:val="22"/>
          <w:szCs w:val="22"/>
          <w:u w:val="single"/>
        </w:rPr>
        <w:t xml:space="preserve">astępowania </w:t>
      </w:r>
      <w:r w:rsidR="00085684">
        <w:rPr>
          <w:rFonts w:ascii="Lato Medium" w:hAnsi="Lato Medium" w:cs="Arial"/>
          <w:b/>
          <w:sz w:val="22"/>
          <w:szCs w:val="22"/>
          <w:u w:val="single"/>
        </w:rPr>
        <w:t>A</w:t>
      </w:r>
      <w:r w:rsidR="00085684" w:rsidRPr="00A52011">
        <w:rPr>
          <w:rFonts w:ascii="Lato Medium" w:hAnsi="Lato Medium" w:cs="Arial"/>
          <w:b/>
          <w:sz w:val="22"/>
          <w:szCs w:val="22"/>
          <w:u w:val="single"/>
        </w:rPr>
        <w:t xml:space="preserve">gresji 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>– edycja III</w:t>
      </w:r>
    </w:p>
    <w:p w14:paraId="3A89F635" w14:textId="77777777" w:rsidR="00A35E1C" w:rsidRDefault="000F0398">
      <w:pPr>
        <w:pStyle w:val="Akapitzlist"/>
        <w:numPr>
          <w:ilvl w:val="0"/>
          <w:numId w:val="3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Głównym celem jest pomoc uczestnikom w radzeniu sobie z agresywnymi impulsami oraz nauka alternatywnych, pozytywnych sposobów reagowania na sytuacje stresujące i konfliktowe. Poprzez naukę umiejętności kontrolowania agresji i stosowania bardziej konstruktywnych strategii rozwiązywania problemów, nasz trening dąży do redukcji agresywnych zachowań i promowania zdrowych relacji interpersonalnych. </w:t>
      </w:r>
    </w:p>
    <w:p w14:paraId="59B7171C" w14:textId="77777777" w:rsidR="00A35E1C" w:rsidRDefault="00D348CD">
      <w:pPr>
        <w:pStyle w:val="Akapitzlist"/>
        <w:numPr>
          <w:ilvl w:val="0"/>
          <w:numId w:val="3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realizowana jest w jednostce miary – godzina dydaktyczna – 45 minut. </w:t>
      </w:r>
    </w:p>
    <w:p w14:paraId="5FFE6E6D" w14:textId="77777777" w:rsidR="00A35E1C" w:rsidRDefault="00D348CD">
      <w:pPr>
        <w:pStyle w:val="Akapitzlist"/>
        <w:numPr>
          <w:ilvl w:val="0"/>
          <w:numId w:val="3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obejmuje </w:t>
      </w:r>
      <w:r w:rsidRPr="00A52011">
        <w:rPr>
          <w:rFonts w:ascii="Lato Medium" w:hAnsi="Lato Medium" w:cs="Arial"/>
          <w:b/>
          <w:bCs/>
          <w:color w:val="auto"/>
        </w:rPr>
        <w:t>łącznie 30 godzin dydaktycznych x 1 grupa.</w:t>
      </w:r>
    </w:p>
    <w:p w14:paraId="3EDF42F5" w14:textId="77777777" w:rsidR="00A35E1C" w:rsidRDefault="00D348CD">
      <w:pPr>
        <w:pStyle w:val="Akapitzlist"/>
        <w:numPr>
          <w:ilvl w:val="0"/>
          <w:numId w:val="3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zajęć – zajęcia grupowe.</w:t>
      </w:r>
    </w:p>
    <w:p w14:paraId="16189868" w14:textId="77777777" w:rsidR="00A35E1C" w:rsidRDefault="00D348CD">
      <w:pPr>
        <w:pStyle w:val="Akapitzlist"/>
        <w:numPr>
          <w:ilvl w:val="0"/>
          <w:numId w:val="3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Łączna liczba osób – 10 dzieci starsze powyżej 10 r.ż.</w:t>
      </w:r>
    </w:p>
    <w:p w14:paraId="489B9ABB" w14:textId="77777777" w:rsidR="00A35E1C" w:rsidRDefault="00D348CD">
      <w:pPr>
        <w:pStyle w:val="Akapitzlist"/>
        <w:numPr>
          <w:ilvl w:val="0"/>
          <w:numId w:val="3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certyfikatów – 10 sztuk.</w:t>
      </w:r>
    </w:p>
    <w:p w14:paraId="148BE6AE" w14:textId="77777777" w:rsidR="00A35E1C" w:rsidRDefault="00D348CD">
      <w:pPr>
        <w:pStyle w:val="Akapitzlist"/>
        <w:numPr>
          <w:ilvl w:val="0"/>
          <w:numId w:val="3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przed szkoleniem – 10 sztuk.</w:t>
      </w:r>
    </w:p>
    <w:p w14:paraId="561D6685" w14:textId="77777777" w:rsidR="00A35E1C" w:rsidRDefault="00D348CD">
      <w:pPr>
        <w:pStyle w:val="Akapitzlist"/>
        <w:numPr>
          <w:ilvl w:val="0"/>
          <w:numId w:val="3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po szkoleniu – 10 sztuk.</w:t>
      </w:r>
    </w:p>
    <w:p w14:paraId="40F2D6D4" w14:textId="77777777" w:rsidR="00A35E1C" w:rsidRDefault="00D348CD">
      <w:pPr>
        <w:pStyle w:val="Akapitzlist"/>
        <w:numPr>
          <w:ilvl w:val="0"/>
          <w:numId w:val="3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obiadów dwudaniowych – 40 sztuk (4 dni x 10 osób x 1 grupa).</w:t>
      </w:r>
    </w:p>
    <w:p w14:paraId="3F286D0A" w14:textId="77777777" w:rsidR="00A35E1C" w:rsidRDefault="00D348CD">
      <w:pPr>
        <w:pStyle w:val="Akapitzlist"/>
        <w:numPr>
          <w:ilvl w:val="0"/>
          <w:numId w:val="3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serwisów kawowych – 40 sztuk (4 dni x 10 osób x 1 grupa).</w:t>
      </w:r>
    </w:p>
    <w:p w14:paraId="0CEBF34D" w14:textId="77777777" w:rsidR="00A35E1C" w:rsidRDefault="00D348CD">
      <w:pPr>
        <w:pStyle w:val="Akapitzlist"/>
        <w:numPr>
          <w:ilvl w:val="0"/>
          <w:numId w:val="3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materiałów szkoleniowych – 10 sztuk.</w:t>
      </w:r>
    </w:p>
    <w:p w14:paraId="52E17C35" w14:textId="77777777" w:rsidR="00A35E1C" w:rsidRDefault="00D348CD">
      <w:pPr>
        <w:pStyle w:val="Akapitzlist"/>
        <w:numPr>
          <w:ilvl w:val="0"/>
          <w:numId w:val="39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</w:t>
      </w:r>
      <w:r w:rsidR="00F21F1E" w:rsidRPr="00A52011">
        <w:rPr>
          <w:rFonts w:ascii="Lato Medium" w:hAnsi="Lato Medium" w:cs="Arial"/>
          <w:color w:val="auto"/>
        </w:rPr>
        <w:t xml:space="preserve">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="00F21F1E" w:rsidRPr="00A52011">
        <w:rPr>
          <w:rFonts w:ascii="Lato Medium" w:hAnsi="Lato Medium" w:cs="Arial"/>
          <w:color w:val="auto"/>
        </w:rPr>
        <w:t xml:space="preserve"> r.</w:t>
      </w:r>
    </w:p>
    <w:p w14:paraId="2F66CFAD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1639F232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>8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 – Coaching rodzicielski </w:t>
      </w:r>
    </w:p>
    <w:p w14:paraId="480D338B" w14:textId="77777777" w:rsidR="00A35E1C" w:rsidRDefault="000F0398">
      <w:pPr>
        <w:pStyle w:val="Akapitzlist"/>
        <w:numPr>
          <w:ilvl w:val="0"/>
          <w:numId w:val="3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Głównym założeniem jest wsparcie rodziców w rozwijaniu umiejętności wychowawczych, radzeniu sobie z wyzwaniami rodzicielskimi oraz budowaniu zdrowych relacji z dziećmi. Program coachingowy oparty jest na indywidualnym podejściu do potrzeb każdej rodziny oraz skupia się na praktycznych strategiach i narzędziach, które pomagają osiągnąć pożądane cele w rodzicielstwie.</w:t>
      </w:r>
    </w:p>
    <w:p w14:paraId="3D7F2AFF" w14:textId="77777777" w:rsidR="00A35E1C" w:rsidRDefault="005B1B79">
      <w:pPr>
        <w:pStyle w:val="Akapitzlist"/>
        <w:numPr>
          <w:ilvl w:val="0"/>
          <w:numId w:val="3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realizowana jest w jednostce miary – godzina zegarowa – 60 minut. </w:t>
      </w:r>
    </w:p>
    <w:p w14:paraId="52A147C3" w14:textId="77777777" w:rsidR="00A35E1C" w:rsidRDefault="000F0398">
      <w:pPr>
        <w:pStyle w:val="Akapitzlist"/>
        <w:numPr>
          <w:ilvl w:val="0"/>
          <w:numId w:val="3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obejmuje </w:t>
      </w:r>
      <w:r w:rsidRPr="00A52011">
        <w:rPr>
          <w:rFonts w:ascii="Lato Medium" w:hAnsi="Lato Medium" w:cs="Arial"/>
          <w:b/>
          <w:bCs/>
          <w:color w:val="auto"/>
        </w:rPr>
        <w:t>łącznie</w:t>
      </w:r>
      <w:r w:rsidR="00BE43F8">
        <w:rPr>
          <w:rFonts w:ascii="Lato Medium" w:hAnsi="Lato Medium" w:cs="Arial"/>
          <w:b/>
          <w:bCs/>
          <w:color w:val="auto"/>
        </w:rPr>
        <w:t xml:space="preserve"> maksymalnie </w:t>
      </w:r>
      <w:r w:rsidRPr="00A52011">
        <w:rPr>
          <w:rFonts w:ascii="Lato Medium" w:hAnsi="Lato Medium" w:cs="Arial"/>
          <w:b/>
          <w:bCs/>
          <w:color w:val="auto"/>
        </w:rPr>
        <w:t xml:space="preserve"> 450 godzin zegarowych</w:t>
      </w:r>
      <w:r w:rsidRPr="00A52011">
        <w:rPr>
          <w:rFonts w:ascii="Lato Medium" w:hAnsi="Lato Medium" w:cs="Arial"/>
          <w:color w:val="auto"/>
        </w:rPr>
        <w:t xml:space="preserve"> (średnio 15 h na rodzinę).</w:t>
      </w:r>
      <w:r w:rsidR="00BE43F8">
        <w:rPr>
          <w:rFonts w:ascii="Lato Medium" w:hAnsi="Lato Medium" w:cs="Arial"/>
          <w:color w:val="auto"/>
        </w:rPr>
        <w:t xml:space="preserve"> </w:t>
      </w:r>
    </w:p>
    <w:p w14:paraId="104AD67D" w14:textId="77777777" w:rsidR="00A35E1C" w:rsidRDefault="000F0398">
      <w:pPr>
        <w:pStyle w:val="Akapitzlist"/>
        <w:numPr>
          <w:ilvl w:val="0"/>
          <w:numId w:val="3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zajęć – zajęcia indywidualne.</w:t>
      </w:r>
    </w:p>
    <w:p w14:paraId="22133A4D" w14:textId="77777777" w:rsidR="00A35E1C" w:rsidRDefault="000F0398">
      <w:pPr>
        <w:pStyle w:val="Akapitzlist"/>
        <w:numPr>
          <w:ilvl w:val="0"/>
          <w:numId w:val="3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Łączna liczba osób – 30 rodzin.</w:t>
      </w:r>
    </w:p>
    <w:p w14:paraId="56B05AFC" w14:textId="77777777" w:rsidR="00A35E1C" w:rsidRDefault="000F0398">
      <w:pPr>
        <w:pStyle w:val="Akapitzlist"/>
        <w:numPr>
          <w:ilvl w:val="0"/>
          <w:numId w:val="3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certyfikatów – 30 sztuk</w:t>
      </w:r>
      <w:r w:rsidR="0024232C" w:rsidRPr="00A52011">
        <w:rPr>
          <w:rFonts w:ascii="Lato Medium" w:hAnsi="Lato Medium" w:cs="Arial"/>
          <w:color w:val="auto"/>
        </w:rPr>
        <w:t>.</w:t>
      </w:r>
    </w:p>
    <w:p w14:paraId="469F6C88" w14:textId="77777777" w:rsidR="00A35E1C" w:rsidRDefault="000F0398">
      <w:pPr>
        <w:pStyle w:val="Akapitzlist"/>
        <w:numPr>
          <w:ilvl w:val="0"/>
          <w:numId w:val="3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przed szkoleniem – 30 sztuk</w:t>
      </w:r>
      <w:r w:rsidR="0024232C" w:rsidRPr="00A52011">
        <w:rPr>
          <w:rFonts w:ascii="Lato Medium" w:hAnsi="Lato Medium" w:cs="Arial"/>
          <w:color w:val="auto"/>
        </w:rPr>
        <w:t>.</w:t>
      </w:r>
    </w:p>
    <w:p w14:paraId="6D138854" w14:textId="77777777" w:rsidR="00A35E1C" w:rsidRDefault="000F0398">
      <w:pPr>
        <w:pStyle w:val="Akapitzlist"/>
        <w:numPr>
          <w:ilvl w:val="0"/>
          <w:numId w:val="3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po szkoleniu – 30 sztuk</w:t>
      </w:r>
      <w:r w:rsidR="0024232C" w:rsidRPr="00A52011">
        <w:rPr>
          <w:rFonts w:ascii="Lato Medium" w:hAnsi="Lato Medium" w:cs="Arial"/>
          <w:color w:val="auto"/>
        </w:rPr>
        <w:t>.</w:t>
      </w:r>
    </w:p>
    <w:p w14:paraId="2161E013" w14:textId="77777777" w:rsidR="00A35E1C" w:rsidRDefault="000F0398">
      <w:pPr>
        <w:pStyle w:val="Akapitzlist"/>
        <w:numPr>
          <w:ilvl w:val="0"/>
          <w:numId w:val="3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materiałów szkoleniowych – 30 sztuk</w:t>
      </w:r>
      <w:r w:rsidR="0024232C" w:rsidRPr="00A52011">
        <w:rPr>
          <w:rFonts w:ascii="Lato Medium" w:hAnsi="Lato Medium" w:cs="Arial"/>
          <w:color w:val="auto"/>
        </w:rPr>
        <w:t>.</w:t>
      </w:r>
    </w:p>
    <w:p w14:paraId="42DDFF8F" w14:textId="77777777" w:rsidR="00A35E1C" w:rsidRDefault="000F0398">
      <w:pPr>
        <w:pStyle w:val="Akapitzlist"/>
        <w:numPr>
          <w:ilvl w:val="0"/>
          <w:numId w:val="30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</w:t>
      </w:r>
      <w:r w:rsidR="00F21F1E" w:rsidRPr="00A52011">
        <w:rPr>
          <w:rFonts w:ascii="Lato Medium" w:hAnsi="Lato Medium" w:cs="Arial"/>
          <w:color w:val="auto"/>
        </w:rPr>
        <w:t xml:space="preserve">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="00F21F1E" w:rsidRPr="00A52011">
        <w:rPr>
          <w:rFonts w:ascii="Lato Medium" w:hAnsi="Lato Medium" w:cs="Arial"/>
          <w:color w:val="auto"/>
        </w:rPr>
        <w:t xml:space="preserve"> r.</w:t>
      </w:r>
    </w:p>
    <w:p w14:paraId="59A1F5CD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355FA60B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lastRenderedPageBreak/>
        <w:t xml:space="preserve">Zadanie nr 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>9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a – Zapewnienie opieki dla dzieci podczas warsztatów dla dorosłych – edycja I </w:t>
      </w:r>
    </w:p>
    <w:p w14:paraId="3171D567" w14:textId="77777777" w:rsidR="00A35E1C" w:rsidRDefault="000F0398">
      <w:pPr>
        <w:pStyle w:val="Akapitzlist"/>
        <w:numPr>
          <w:ilvl w:val="0"/>
          <w:numId w:val="3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Zapewnienie Opieki dla Dzieci podczas Warsztatów dla Dorosłych to usługa dedykowana osobom, które chcą uczestniczyć w warsztatach, szkoleniach, ale mają trudności z organizacją opieki nad dziećmi w tym czasie. Usługa umożliwia rodzicom skupienie się na swoim rozwoju osobistym lub zawodowym, jednocześnie zapewniając bezpieczne i angażujące zajęcia dla ich dzieci.</w:t>
      </w:r>
    </w:p>
    <w:p w14:paraId="7714AF59" w14:textId="77777777" w:rsidR="00A35E1C" w:rsidRDefault="00097B5B">
      <w:pPr>
        <w:pStyle w:val="Akapitzlist"/>
        <w:numPr>
          <w:ilvl w:val="0"/>
          <w:numId w:val="31"/>
        </w:numPr>
        <w:tabs>
          <w:tab w:val="left" w:pos="2923"/>
        </w:tabs>
        <w:spacing w:after="0"/>
        <w:ind w:left="357" w:hanging="357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Usługa realizowana jest w jednostce miary – godzina dydaktyczna</w:t>
      </w:r>
      <w:r w:rsidR="000F0398" w:rsidRPr="00A52011">
        <w:rPr>
          <w:rFonts w:ascii="Lato Medium" w:hAnsi="Lato Medium" w:cs="Arial"/>
          <w:color w:val="auto"/>
        </w:rPr>
        <w:t xml:space="preserve"> </w:t>
      </w:r>
      <w:r w:rsidRPr="00A52011">
        <w:rPr>
          <w:rFonts w:ascii="Lato Medium" w:hAnsi="Lato Medium" w:cs="Arial"/>
          <w:color w:val="auto"/>
        </w:rPr>
        <w:t>– 45 minut.</w:t>
      </w:r>
    </w:p>
    <w:p w14:paraId="6F97EEDA" w14:textId="77777777" w:rsidR="00A35E1C" w:rsidRDefault="000F0398">
      <w:pPr>
        <w:pStyle w:val="Akapitzlist"/>
        <w:numPr>
          <w:ilvl w:val="0"/>
          <w:numId w:val="3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b/>
          <w:bCs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obejmuje </w:t>
      </w:r>
      <w:r w:rsidRPr="00A52011">
        <w:rPr>
          <w:rFonts w:ascii="Lato Medium" w:hAnsi="Lato Medium" w:cs="Arial"/>
          <w:b/>
          <w:bCs/>
          <w:color w:val="auto"/>
        </w:rPr>
        <w:t>łącznie 540 godzin dydaktycznych</w:t>
      </w:r>
      <w:r w:rsidR="003B3380" w:rsidRPr="00A52011">
        <w:rPr>
          <w:rFonts w:ascii="Lato Medium" w:hAnsi="Lato Medium" w:cs="Arial"/>
          <w:b/>
          <w:bCs/>
          <w:color w:val="auto"/>
        </w:rPr>
        <w:t xml:space="preserve"> – 3 animatorów x 180 godzin dydaktycznych</w:t>
      </w:r>
      <w:r w:rsidRPr="00A52011">
        <w:rPr>
          <w:rFonts w:ascii="Lato Medium" w:hAnsi="Lato Medium" w:cs="Arial"/>
          <w:b/>
          <w:bCs/>
          <w:color w:val="auto"/>
        </w:rPr>
        <w:t>.</w:t>
      </w:r>
    </w:p>
    <w:p w14:paraId="32B31569" w14:textId="77777777" w:rsidR="00A35E1C" w:rsidRDefault="000F0398">
      <w:pPr>
        <w:pStyle w:val="Akapitzlist"/>
        <w:numPr>
          <w:ilvl w:val="0"/>
          <w:numId w:val="3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zajęć – zajęcia grupowe.</w:t>
      </w:r>
    </w:p>
    <w:p w14:paraId="1B492C7F" w14:textId="77777777" w:rsidR="00A35E1C" w:rsidRDefault="000F0398">
      <w:pPr>
        <w:pStyle w:val="Akapitzlist"/>
        <w:numPr>
          <w:ilvl w:val="0"/>
          <w:numId w:val="3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Łączna liczba osób – 20 dzieci.</w:t>
      </w:r>
    </w:p>
    <w:p w14:paraId="613CC553" w14:textId="77777777" w:rsidR="00A35E1C" w:rsidRDefault="000F0398">
      <w:pPr>
        <w:pStyle w:val="Akapitzlist"/>
        <w:numPr>
          <w:ilvl w:val="0"/>
          <w:numId w:val="3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Liczba obiadów dwudaniowych </w:t>
      </w:r>
      <w:r w:rsidR="00097B5B" w:rsidRPr="00A52011">
        <w:rPr>
          <w:rFonts w:ascii="Lato Medium" w:hAnsi="Lato Medium" w:cs="Arial"/>
          <w:color w:val="auto"/>
        </w:rPr>
        <w:t>–</w:t>
      </w:r>
      <w:r w:rsidRPr="00A52011">
        <w:rPr>
          <w:rFonts w:ascii="Lato Medium" w:hAnsi="Lato Medium" w:cs="Arial"/>
          <w:color w:val="auto"/>
        </w:rPr>
        <w:t xml:space="preserve"> 240 sztuk (12 dni x 20 osób)</w:t>
      </w:r>
      <w:r w:rsidR="00CE182D">
        <w:rPr>
          <w:rFonts w:ascii="Lato Medium" w:hAnsi="Lato Medium" w:cs="Arial"/>
          <w:color w:val="auto"/>
        </w:rPr>
        <w:t xml:space="preserve"> </w:t>
      </w:r>
    </w:p>
    <w:p w14:paraId="736ADC0A" w14:textId="77777777" w:rsidR="00A35E1C" w:rsidRDefault="000F0398">
      <w:pPr>
        <w:pStyle w:val="Akapitzlist"/>
        <w:numPr>
          <w:ilvl w:val="0"/>
          <w:numId w:val="3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serwisów kawowych – 240 sztuk ( 12 dni x 20 osób)</w:t>
      </w:r>
      <w:r w:rsidR="00CE182D">
        <w:rPr>
          <w:rFonts w:ascii="Lato Medium" w:hAnsi="Lato Medium" w:cs="Arial"/>
          <w:color w:val="auto"/>
        </w:rPr>
        <w:t xml:space="preserve"> </w:t>
      </w:r>
    </w:p>
    <w:p w14:paraId="65885222" w14:textId="77777777" w:rsidR="00A35E1C" w:rsidRDefault="000F0398">
      <w:pPr>
        <w:pStyle w:val="Akapitzlist"/>
        <w:numPr>
          <w:ilvl w:val="0"/>
          <w:numId w:val="3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materiałów pomocniczych (materiały papiernicze, farby, kredki, gry, itp.) – 20 sztuk</w:t>
      </w:r>
      <w:r w:rsidR="00097B5B" w:rsidRPr="00A52011">
        <w:rPr>
          <w:rFonts w:ascii="Lato Medium" w:hAnsi="Lato Medium" w:cs="Arial"/>
          <w:color w:val="auto"/>
        </w:rPr>
        <w:t>.</w:t>
      </w:r>
    </w:p>
    <w:p w14:paraId="39C3CEC6" w14:textId="77777777" w:rsidR="00A35E1C" w:rsidRDefault="000F0398">
      <w:pPr>
        <w:pStyle w:val="Akapitzlist"/>
        <w:numPr>
          <w:ilvl w:val="0"/>
          <w:numId w:val="31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</w:t>
      </w:r>
      <w:r w:rsidR="00F21F1E" w:rsidRPr="00A52011">
        <w:rPr>
          <w:rFonts w:ascii="Lato Medium" w:hAnsi="Lato Medium" w:cs="Arial"/>
          <w:color w:val="auto"/>
        </w:rPr>
        <w:t xml:space="preserve">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="00F21F1E" w:rsidRPr="00A52011">
        <w:rPr>
          <w:rFonts w:ascii="Lato Medium" w:hAnsi="Lato Medium" w:cs="Arial"/>
          <w:color w:val="auto"/>
        </w:rPr>
        <w:t xml:space="preserve"> r.</w:t>
      </w:r>
    </w:p>
    <w:p w14:paraId="27E05567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6439113B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>9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b – Zapewnienie opieki dla dzieci podczas warsztatów dla dorosłych – edycja II </w:t>
      </w:r>
    </w:p>
    <w:p w14:paraId="7C56E2D7" w14:textId="77777777" w:rsidR="00A35E1C" w:rsidRDefault="000F0398">
      <w:pPr>
        <w:pStyle w:val="Akapitzlist"/>
        <w:numPr>
          <w:ilvl w:val="0"/>
          <w:numId w:val="3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Zapewnienie Opieki dla Dzieci podczas Warsztatów dla Dorosłych to usługa dedykowana osobom, które chcą uczestniczyć w warsztatach, szkoleniach, ale mają trudności z organizacją opieki nad dziećmi w tym czasie. Usługa umożliwia rodzicom skupienie się na swoim rozwoju osobistym lub zawodowym, jednocześnie zapewniając bezpieczne i angażujące zajęcia dla ich dzieci. </w:t>
      </w:r>
    </w:p>
    <w:p w14:paraId="2C494D37" w14:textId="77777777" w:rsidR="00A35E1C" w:rsidRDefault="00690FC1">
      <w:pPr>
        <w:pStyle w:val="Akapitzlist"/>
        <w:numPr>
          <w:ilvl w:val="0"/>
          <w:numId w:val="38"/>
        </w:numPr>
        <w:tabs>
          <w:tab w:val="left" w:pos="2923"/>
        </w:tabs>
        <w:spacing w:after="0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Usługa realizowana jest w jednostce miary – godzina dydaktyczna – 45 minut.</w:t>
      </w:r>
    </w:p>
    <w:p w14:paraId="1323FB3E" w14:textId="77777777" w:rsidR="00A35E1C" w:rsidRDefault="00690FC1">
      <w:pPr>
        <w:pStyle w:val="Akapitzlist"/>
        <w:numPr>
          <w:ilvl w:val="0"/>
          <w:numId w:val="3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b/>
          <w:bCs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obejmuje </w:t>
      </w:r>
      <w:r w:rsidRPr="00A52011">
        <w:rPr>
          <w:rFonts w:ascii="Lato Medium" w:hAnsi="Lato Medium" w:cs="Arial"/>
          <w:b/>
          <w:bCs/>
          <w:color w:val="auto"/>
        </w:rPr>
        <w:t>łącznie 540 godzin dydaktycznych – 3 animatorów x 180 godzin dydaktycznych.</w:t>
      </w:r>
    </w:p>
    <w:p w14:paraId="666A3F34" w14:textId="77777777" w:rsidR="00A35E1C" w:rsidRDefault="00690FC1">
      <w:pPr>
        <w:pStyle w:val="Akapitzlist"/>
        <w:numPr>
          <w:ilvl w:val="0"/>
          <w:numId w:val="3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zajęć – zajęcia grupowe.</w:t>
      </w:r>
    </w:p>
    <w:p w14:paraId="1507AB40" w14:textId="77777777" w:rsidR="00A35E1C" w:rsidRDefault="00690FC1">
      <w:pPr>
        <w:pStyle w:val="Akapitzlist"/>
        <w:numPr>
          <w:ilvl w:val="0"/>
          <w:numId w:val="3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Łączna liczba osób – 20 dzieci.</w:t>
      </w:r>
    </w:p>
    <w:p w14:paraId="6241654E" w14:textId="77777777" w:rsidR="00A35E1C" w:rsidRDefault="00690FC1">
      <w:pPr>
        <w:pStyle w:val="Akapitzlist"/>
        <w:numPr>
          <w:ilvl w:val="0"/>
          <w:numId w:val="3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obiadów dwudaniowych – 240 sztuk (12 dni x 20 osób)</w:t>
      </w:r>
    </w:p>
    <w:p w14:paraId="01D83DE0" w14:textId="77777777" w:rsidR="00A35E1C" w:rsidRDefault="00690FC1">
      <w:pPr>
        <w:pStyle w:val="Akapitzlist"/>
        <w:numPr>
          <w:ilvl w:val="0"/>
          <w:numId w:val="3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serwisów kawowych – 240 sztuk ( 12 dni x 20 osób)</w:t>
      </w:r>
    </w:p>
    <w:p w14:paraId="5FCA7A5D" w14:textId="77777777" w:rsidR="00A35E1C" w:rsidRDefault="00690FC1">
      <w:pPr>
        <w:pStyle w:val="Akapitzlist"/>
        <w:numPr>
          <w:ilvl w:val="0"/>
          <w:numId w:val="3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materiałów pomocniczych (materiały papiernicze, farby, kredki, gry, itp.) – 20 sztuk.</w:t>
      </w:r>
    </w:p>
    <w:p w14:paraId="75C52045" w14:textId="77777777" w:rsidR="00A35E1C" w:rsidRDefault="00690FC1">
      <w:pPr>
        <w:pStyle w:val="Akapitzlist"/>
        <w:numPr>
          <w:ilvl w:val="0"/>
          <w:numId w:val="38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Pr="00A52011">
        <w:rPr>
          <w:rFonts w:ascii="Lato Medium" w:hAnsi="Lato Medium" w:cs="Arial"/>
          <w:color w:val="auto"/>
        </w:rPr>
        <w:t xml:space="preserve"> r.</w:t>
      </w:r>
    </w:p>
    <w:p w14:paraId="2673E9C9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47DC7B17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>9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c – Zapewnienie opieki dla dzieci podczas warsztatów dla dorosłych – edycja III </w:t>
      </w:r>
    </w:p>
    <w:p w14:paraId="706B0E99" w14:textId="77777777" w:rsidR="00A35E1C" w:rsidRDefault="000F0398">
      <w:pPr>
        <w:pStyle w:val="Akapitzlist"/>
        <w:numPr>
          <w:ilvl w:val="0"/>
          <w:numId w:val="3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Zapewnienie Opieki dla Dzieci podczas Warsztatów dla Dorosłych to usługa dedykowana osobom, które chcą uczestniczyć w warsztatach, szkoleniach, ale mają trudności z organizacją opieki nad dziećmi w tym czasie. Usługa umożliwia rodzicom skupienie się na swoim rozwoju osobistym lub zawodowym, jednocześnie zapewniając bezpieczne i angażujące zajęcia dla ich dzieci. </w:t>
      </w:r>
    </w:p>
    <w:p w14:paraId="561BFD57" w14:textId="77777777" w:rsidR="00A35E1C" w:rsidRDefault="00690FC1">
      <w:pPr>
        <w:pStyle w:val="Akapitzlist"/>
        <w:numPr>
          <w:ilvl w:val="0"/>
          <w:numId w:val="37"/>
        </w:numPr>
        <w:tabs>
          <w:tab w:val="left" w:pos="2923"/>
        </w:tabs>
        <w:spacing w:after="0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Usługa realizowana jest w jednostce miary – godzina dydaktyczna – 45 minut.</w:t>
      </w:r>
    </w:p>
    <w:p w14:paraId="0AD2D2E4" w14:textId="77777777" w:rsidR="00A35E1C" w:rsidRDefault="00690FC1">
      <w:pPr>
        <w:pStyle w:val="Akapitzlist"/>
        <w:numPr>
          <w:ilvl w:val="0"/>
          <w:numId w:val="3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b/>
          <w:bCs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obejmuje </w:t>
      </w:r>
      <w:r w:rsidRPr="00A52011">
        <w:rPr>
          <w:rFonts w:ascii="Lato Medium" w:hAnsi="Lato Medium" w:cs="Arial"/>
          <w:b/>
          <w:bCs/>
          <w:color w:val="auto"/>
        </w:rPr>
        <w:t>łącznie 540 godzin dydaktycznych – 3 animatorów x 180 godzin dydaktycznych.</w:t>
      </w:r>
    </w:p>
    <w:p w14:paraId="54F137F7" w14:textId="77777777" w:rsidR="00A35E1C" w:rsidRDefault="00690FC1">
      <w:pPr>
        <w:pStyle w:val="Akapitzlist"/>
        <w:numPr>
          <w:ilvl w:val="0"/>
          <w:numId w:val="3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zajęć – zajęcia grupowe.</w:t>
      </w:r>
    </w:p>
    <w:p w14:paraId="44FCCEFB" w14:textId="77777777" w:rsidR="00A35E1C" w:rsidRDefault="00690FC1">
      <w:pPr>
        <w:pStyle w:val="Akapitzlist"/>
        <w:numPr>
          <w:ilvl w:val="0"/>
          <w:numId w:val="3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Łączna liczba osób – 20 dzieci.</w:t>
      </w:r>
    </w:p>
    <w:p w14:paraId="319D3B44" w14:textId="77777777" w:rsidR="00A35E1C" w:rsidRDefault="00690FC1">
      <w:pPr>
        <w:pStyle w:val="Akapitzlist"/>
        <w:numPr>
          <w:ilvl w:val="0"/>
          <w:numId w:val="3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obiadów dwudaniowych – 240 sztuk (12 dni x 20 osób)</w:t>
      </w:r>
    </w:p>
    <w:p w14:paraId="77F76F80" w14:textId="77777777" w:rsidR="00A35E1C" w:rsidRDefault="00690FC1">
      <w:pPr>
        <w:pStyle w:val="Akapitzlist"/>
        <w:numPr>
          <w:ilvl w:val="0"/>
          <w:numId w:val="3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serwisów kawowych – 240 sztuk ( 12 dni x 20 osób)</w:t>
      </w:r>
    </w:p>
    <w:p w14:paraId="6A7D6C7F" w14:textId="77777777" w:rsidR="00A35E1C" w:rsidRDefault="00690FC1">
      <w:pPr>
        <w:pStyle w:val="Akapitzlist"/>
        <w:numPr>
          <w:ilvl w:val="0"/>
          <w:numId w:val="3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materiałów pomocniczych (materiały papiernicze, farby, kredki, gry, itp.) – 20 sztuk.</w:t>
      </w:r>
    </w:p>
    <w:p w14:paraId="68B82CA9" w14:textId="77777777" w:rsidR="00A35E1C" w:rsidRDefault="00690FC1">
      <w:pPr>
        <w:pStyle w:val="Akapitzlist"/>
        <w:numPr>
          <w:ilvl w:val="0"/>
          <w:numId w:val="37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Pr="00A52011">
        <w:rPr>
          <w:rFonts w:ascii="Lato Medium" w:hAnsi="Lato Medium" w:cs="Arial"/>
          <w:color w:val="auto"/>
        </w:rPr>
        <w:t xml:space="preserve"> r.</w:t>
      </w:r>
    </w:p>
    <w:p w14:paraId="7C963824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29F4BABC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>10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 – Specjalistyczne doradztwo (psychologiczne i/lub prawne i/lub logopeda i/lub integracja sensoryczna i/lub inne zgodne z potrzebami)</w:t>
      </w:r>
    </w:p>
    <w:p w14:paraId="2CAC894D" w14:textId="77777777" w:rsidR="00A35E1C" w:rsidRDefault="000F0398">
      <w:pPr>
        <w:pStyle w:val="Akapitzlist"/>
        <w:numPr>
          <w:ilvl w:val="0"/>
          <w:numId w:val="3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lastRenderedPageBreak/>
        <w:t xml:space="preserve">Usługa zapewnia uczestnikom </w:t>
      </w:r>
      <w:r w:rsidR="00570E21" w:rsidRPr="00A52011">
        <w:rPr>
          <w:rFonts w:ascii="Lato Medium" w:hAnsi="Lato Medium" w:cs="Arial"/>
          <w:color w:val="auto"/>
        </w:rPr>
        <w:t>wsparci</w:t>
      </w:r>
      <w:r w:rsidR="00570E21">
        <w:rPr>
          <w:rFonts w:ascii="Lato Medium" w:hAnsi="Lato Medium" w:cs="Arial"/>
          <w:color w:val="auto"/>
        </w:rPr>
        <w:t>a</w:t>
      </w:r>
      <w:r w:rsidR="00570E21" w:rsidRPr="00A52011">
        <w:rPr>
          <w:rFonts w:ascii="Lato Medium" w:hAnsi="Lato Medium" w:cs="Arial"/>
          <w:color w:val="auto"/>
        </w:rPr>
        <w:t xml:space="preserve"> </w:t>
      </w:r>
      <w:r w:rsidRPr="00A52011">
        <w:rPr>
          <w:rFonts w:ascii="Lato Medium" w:hAnsi="Lato Medium" w:cs="Arial"/>
          <w:color w:val="auto"/>
        </w:rPr>
        <w:t xml:space="preserve">w różnych obszarach ich życia, zależnie od ich potrzeb i wyzwań. </w:t>
      </w:r>
      <w:r w:rsidR="00AF5A9B" w:rsidRPr="00A52011">
        <w:rPr>
          <w:rFonts w:ascii="Lato Medium" w:hAnsi="Lato Medium" w:cs="Arial"/>
          <w:color w:val="auto"/>
        </w:rPr>
        <w:t>U</w:t>
      </w:r>
      <w:r w:rsidRPr="00A52011">
        <w:rPr>
          <w:rFonts w:ascii="Lato Medium" w:hAnsi="Lato Medium" w:cs="Arial"/>
          <w:color w:val="auto"/>
        </w:rPr>
        <w:t xml:space="preserve">sługi </w:t>
      </w:r>
      <w:r w:rsidR="00AF5A9B" w:rsidRPr="00A52011">
        <w:rPr>
          <w:rFonts w:ascii="Lato Medium" w:hAnsi="Lato Medium" w:cs="Arial"/>
          <w:color w:val="auto"/>
        </w:rPr>
        <w:t xml:space="preserve">będą </w:t>
      </w:r>
      <w:r w:rsidRPr="00A52011">
        <w:rPr>
          <w:rFonts w:ascii="Lato Medium" w:hAnsi="Lato Medium" w:cs="Arial"/>
          <w:color w:val="auto"/>
        </w:rPr>
        <w:t xml:space="preserve"> obejmować doradztwo psychologiczne, prawne, logopedyczne, integrację sensoryczną oraz inne specjalistyczne dziedziny, dostosowane do indywidualnych potrzeb klienta.</w:t>
      </w:r>
    </w:p>
    <w:p w14:paraId="721C21FE" w14:textId="77777777" w:rsidR="00A35E1C" w:rsidRDefault="002603B3">
      <w:pPr>
        <w:pStyle w:val="Akapitzlist"/>
        <w:numPr>
          <w:ilvl w:val="0"/>
          <w:numId w:val="3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Usługa realizowana jest w jednostce miary – godzina zegarowa – 60 minut.</w:t>
      </w:r>
    </w:p>
    <w:p w14:paraId="3C50F101" w14:textId="77777777" w:rsidR="00A35E1C" w:rsidRDefault="000F0398">
      <w:pPr>
        <w:pStyle w:val="Akapitzlist"/>
        <w:numPr>
          <w:ilvl w:val="0"/>
          <w:numId w:val="3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b/>
          <w:bCs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obejmuje </w:t>
      </w:r>
      <w:r w:rsidRPr="00A52011">
        <w:rPr>
          <w:rFonts w:ascii="Lato Medium" w:hAnsi="Lato Medium" w:cs="Arial"/>
          <w:b/>
          <w:bCs/>
          <w:color w:val="auto"/>
        </w:rPr>
        <w:t xml:space="preserve">łącznie </w:t>
      </w:r>
      <w:r w:rsidR="00BE43F8">
        <w:rPr>
          <w:rFonts w:ascii="Lato Medium" w:hAnsi="Lato Medium" w:cs="Arial"/>
          <w:b/>
          <w:bCs/>
          <w:color w:val="auto"/>
        </w:rPr>
        <w:t xml:space="preserve">maksymalnie </w:t>
      </w:r>
      <w:r w:rsidRPr="00A52011">
        <w:rPr>
          <w:rFonts w:ascii="Lato Medium" w:hAnsi="Lato Medium" w:cs="Arial"/>
          <w:b/>
          <w:bCs/>
          <w:color w:val="auto"/>
        </w:rPr>
        <w:t>1050 godzin zegarowych</w:t>
      </w:r>
      <w:r w:rsidRPr="00A52011">
        <w:rPr>
          <w:rFonts w:ascii="Lato Medium" w:hAnsi="Lato Medium" w:cs="Arial"/>
          <w:color w:val="auto"/>
        </w:rPr>
        <w:t xml:space="preserve"> (średnio 35 h na rodzinę).</w:t>
      </w:r>
      <w:r w:rsidR="00BE43F8">
        <w:rPr>
          <w:rFonts w:ascii="Lato Medium" w:hAnsi="Lato Medium" w:cs="Arial"/>
          <w:color w:val="auto"/>
        </w:rPr>
        <w:t xml:space="preserve"> </w:t>
      </w:r>
    </w:p>
    <w:p w14:paraId="083A8437" w14:textId="77777777" w:rsidR="00A35E1C" w:rsidRDefault="000F0398">
      <w:pPr>
        <w:pStyle w:val="Akapitzlist"/>
        <w:numPr>
          <w:ilvl w:val="0"/>
          <w:numId w:val="3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zajęć – zajęcia indywidualne.</w:t>
      </w:r>
    </w:p>
    <w:p w14:paraId="47EEE515" w14:textId="77777777" w:rsidR="00A35E1C" w:rsidRDefault="000F0398">
      <w:pPr>
        <w:pStyle w:val="Akapitzlist"/>
        <w:numPr>
          <w:ilvl w:val="0"/>
          <w:numId w:val="3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Łączna liczba osób – 30 rodzin.</w:t>
      </w:r>
    </w:p>
    <w:p w14:paraId="32D72BD3" w14:textId="77777777" w:rsidR="00A35E1C" w:rsidRDefault="000F0398">
      <w:pPr>
        <w:pStyle w:val="Akapitzlist"/>
        <w:numPr>
          <w:ilvl w:val="0"/>
          <w:numId w:val="3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certyfikatów – 30 sztuk</w:t>
      </w:r>
      <w:r w:rsidR="002067C0" w:rsidRPr="00A52011">
        <w:rPr>
          <w:rFonts w:ascii="Lato Medium" w:hAnsi="Lato Medium" w:cs="Arial"/>
          <w:color w:val="auto"/>
        </w:rPr>
        <w:t>.</w:t>
      </w:r>
    </w:p>
    <w:p w14:paraId="03B9054A" w14:textId="77777777" w:rsidR="00A35E1C" w:rsidRDefault="000F0398">
      <w:pPr>
        <w:pStyle w:val="Akapitzlist"/>
        <w:numPr>
          <w:ilvl w:val="0"/>
          <w:numId w:val="3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przed szkoleniem – 30 sztuk</w:t>
      </w:r>
      <w:r w:rsidR="002067C0" w:rsidRPr="00A52011">
        <w:rPr>
          <w:rFonts w:ascii="Lato Medium" w:hAnsi="Lato Medium" w:cs="Arial"/>
          <w:color w:val="auto"/>
        </w:rPr>
        <w:t>.</w:t>
      </w:r>
    </w:p>
    <w:p w14:paraId="6C0C8DDE" w14:textId="77777777" w:rsidR="00A35E1C" w:rsidRDefault="000F0398">
      <w:pPr>
        <w:pStyle w:val="Akapitzlist"/>
        <w:numPr>
          <w:ilvl w:val="0"/>
          <w:numId w:val="3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po szkoleniu – 30 sztuk</w:t>
      </w:r>
      <w:r w:rsidR="002067C0" w:rsidRPr="00A52011">
        <w:rPr>
          <w:rFonts w:ascii="Lato Medium" w:hAnsi="Lato Medium" w:cs="Arial"/>
          <w:color w:val="auto"/>
        </w:rPr>
        <w:t>.</w:t>
      </w:r>
    </w:p>
    <w:p w14:paraId="38AB8160" w14:textId="77777777" w:rsidR="00A35E1C" w:rsidRDefault="000F0398">
      <w:pPr>
        <w:pStyle w:val="Akapitzlist"/>
        <w:numPr>
          <w:ilvl w:val="0"/>
          <w:numId w:val="3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materiałów szkoleniowych – 30 sztuk</w:t>
      </w:r>
      <w:r w:rsidR="002067C0" w:rsidRPr="00A52011">
        <w:rPr>
          <w:rFonts w:ascii="Lato Medium" w:hAnsi="Lato Medium" w:cs="Arial"/>
          <w:color w:val="auto"/>
        </w:rPr>
        <w:t>.</w:t>
      </w:r>
    </w:p>
    <w:p w14:paraId="268EFFF1" w14:textId="77777777" w:rsidR="00A35E1C" w:rsidRDefault="000F0398">
      <w:pPr>
        <w:pStyle w:val="Akapitzlist"/>
        <w:numPr>
          <w:ilvl w:val="0"/>
          <w:numId w:val="32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</w:t>
      </w:r>
      <w:r w:rsidR="00F21F1E" w:rsidRPr="00A52011">
        <w:rPr>
          <w:rFonts w:ascii="Lato Medium" w:hAnsi="Lato Medium" w:cs="Arial"/>
          <w:color w:val="auto"/>
        </w:rPr>
        <w:t xml:space="preserve">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="00F21F1E" w:rsidRPr="00A52011">
        <w:rPr>
          <w:rFonts w:ascii="Lato Medium" w:hAnsi="Lato Medium" w:cs="Arial"/>
          <w:color w:val="auto"/>
        </w:rPr>
        <w:t xml:space="preserve"> r.</w:t>
      </w:r>
    </w:p>
    <w:p w14:paraId="56FD7FA4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56168E2B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>Zadanie nr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 xml:space="preserve"> 11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>a – Zapewnienie opieki dla dzieci podczas spotkań indywidualnych rodziców ze specjalistami – edycja I</w:t>
      </w:r>
    </w:p>
    <w:p w14:paraId="3A58EE6C" w14:textId="77777777" w:rsidR="00A35E1C" w:rsidRDefault="000F0398">
      <w:pPr>
        <w:pStyle w:val="Akapitzlist"/>
        <w:numPr>
          <w:ilvl w:val="0"/>
          <w:numId w:val="33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zapewnia opiekę dla dzieci podczas spotkań indywidualnych rodziców ze specjalistami. Pozwala to rodzicom skoncentrować się na konsultacjach i sesjach z ekspertami, nie martwiąc się o bezpieczeństwo i komfort swoich dzieci. </w:t>
      </w:r>
    </w:p>
    <w:p w14:paraId="00BF872B" w14:textId="77777777" w:rsidR="00A35E1C" w:rsidRDefault="009C249A">
      <w:pPr>
        <w:pStyle w:val="Akapitzlist"/>
        <w:numPr>
          <w:ilvl w:val="0"/>
          <w:numId w:val="33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Usługa realizowana jest w jednostce miary – godzina zegarowa – 60 minut.</w:t>
      </w:r>
    </w:p>
    <w:p w14:paraId="4EB13F9B" w14:textId="77777777" w:rsidR="00A35E1C" w:rsidRDefault="000F0398">
      <w:pPr>
        <w:pStyle w:val="Akapitzlist"/>
        <w:numPr>
          <w:ilvl w:val="0"/>
          <w:numId w:val="33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bookmarkStart w:id="4" w:name="_Hlk164295349"/>
      <w:r w:rsidRPr="00BE43F8">
        <w:rPr>
          <w:rFonts w:ascii="Lato Medium" w:hAnsi="Lato Medium" w:cs="Arial"/>
          <w:b/>
          <w:bCs/>
          <w:color w:val="auto"/>
        </w:rPr>
        <w:t>Usługa obejmuje łącznie</w:t>
      </w:r>
      <w:r w:rsidRPr="00A52011">
        <w:rPr>
          <w:rFonts w:ascii="Lato Medium" w:hAnsi="Lato Medium" w:cs="Arial"/>
          <w:b/>
          <w:bCs/>
          <w:color w:val="auto"/>
        </w:rPr>
        <w:t xml:space="preserve"> </w:t>
      </w:r>
      <w:r w:rsidR="00BE43F8">
        <w:rPr>
          <w:rFonts w:ascii="Lato Medium" w:hAnsi="Lato Medium" w:cs="Arial"/>
          <w:b/>
          <w:bCs/>
          <w:color w:val="auto"/>
        </w:rPr>
        <w:t xml:space="preserve">maksymalnie </w:t>
      </w:r>
      <w:r w:rsidRPr="00A52011">
        <w:rPr>
          <w:rFonts w:ascii="Lato Medium" w:hAnsi="Lato Medium" w:cs="Arial"/>
          <w:b/>
          <w:bCs/>
          <w:color w:val="auto"/>
        </w:rPr>
        <w:t>117 godzin zegarowych.</w:t>
      </w:r>
      <w:r w:rsidR="00BE43F8">
        <w:rPr>
          <w:rFonts w:ascii="Lato Medium" w:hAnsi="Lato Medium" w:cs="Arial"/>
          <w:b/>
          <w:bCs/>
          <w:color w:val="auto"/>
        </w:rPr>
        <w:t xml:space="preserve"> </w:t>
      </w:r>
    </w:p>
    <w:bookmarkEnd w:id="4"/>
    <w:p w14:paraId="00E205FD" w14:textId="77777777" w:rsidR="00A35E1C" w:rsidRDefault="000F0398">
      <w:pPr>
        <w:pStyle w:val="Akapitzlist"/>
        <w:numPr>
          <w:ilvl w:val="0"/>
          <w:numId w:val="33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zajęć – zajęcia indywidualne.</w:t>
      </w:r>
    </w:p>
    <w:p w14:paraId="7A0C7055" w14:textId="77777777" w:rsidR="00A35E1C" w:rsidRDefault="000F0398">
      <w:pPr>
        <w:pStyle w:val="Akapitzlist"/>
        <w:numPr>
          <w:ilvl w:val="0"/>
          <w:numId w:val="33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Łączna liczba osób – 20 dzieci.</w:t>
      </w:r>
    </w:p>
    <w:p w14:paraId="4A3E5A46" w14:textId="77777777" w:rsidR="00A35E1C" w:rsidRDefault="000F0398">
      <w:pPr>
        <w:pStyle w:val="Akapitzlist"/>
        <w:numPr>
          <w:ilvl w:val="0"/>
          <w:numId w:val="33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materiałów pomocniczych (materiały papiernicze, farby, kredki, gry, itp.) – dla 20 uczestników</w:t>
      </w:r>
      <w:r w:rsidR="002067C0" w:rsidRPr="00A52011">
        <w:rPr>
          <w:rFonts w:ascii="Lato Medium" w:hAnsi="Lato Medium" w:cs="Arial"/>
          <w:color w:val="auto"/>
        </w:rPr>
        <w:t>.</w:t>
      </w:r>
    </w:p>
    <w:p w14:paraId="551A1C4D" w14:textId="77777777" w:rsidR="00A35E1C" w:rsidRDefault="000F0398">
      <w:pPr>
        <w:pStyle w:val="Akapitzlist"/>
        <w:numPr>
          <w:ilvl w:val="0"/>
          <w:numId w:val="33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</w:t>
      </w:r>
      <w:r w:rsidR="00F21F1E" w:rsidRPr="00A52011">
        <w:rPr>
          <w:rFonts w:ascii="Lato Medium" w:hAnsi="Lato Medium" w:cs="Arial"/>
          <w:color w:val="auto"/>
        </w:rPr>
        <w:t xml:space="preserve">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="00F21F1E" w:rsidRPr="00A52011">
        <w:rPr>
          <w:rFonts w:ascii="Lato Medium" w:hAnsi="Lato Medium" w:cs="Arial"/>
          <w:color w:val="auto"/>
        </w:rPr>
        <w:t xml:space="preserve"> r.</w:t>
      </w:r>
    </w:p>
    <w:p w14:paraId="65BC8CE3" w14:textId="77777777" w:rsidR="00F21F1E" w:rsidRPr="00A52011" w:rsidRDefault="00F21F1E" w:rsidP="00F21F1E">
      <w:pPr>
        <w:pStyle w:val="Akapitzlist"/>
        <w:tabs>
          <w:tab w:val="left" w:pos="2923"/>
        </w:tabs>
        <w:spacing w:after="0" w:line="240" w:lineRule="auto"/>
        <w:ind w:left="360"/>
        <w:jc w:val="both"/>
        <w:rPr>
          <w:rFonts w:ascii="Lato Medium" w:hAnsi="Lato Medium" w:cs="Arial"/>
          <w:color w:val="auto"/>
        </w:rPr>
      </w:pPr>
    </w:p>
    <w:p w14:paraId="0D75D548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>11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>b – Zapewnienie opieki dla dzieci podczas spotkań indywidualnych rodziców ze specjalistami – edycja II</w:t>
      </w:r>
    </w:p>
    <w:p w14:paraId="7C83E572" w14:textId="77777777" w:rsidR="00A35E1C" w:rsidRDefault="000F0398">
      <w:pPr>
        <w:pStyle w:val="Akapitzlist"/>
        <w:numPr>
          <w:ilvl w:val="0"/>
          <w:numId w:val="3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zapewnia opiekę dla dzieci podczas spotkań indywidualnych rodziców ze specjalistami. Pozwala to rodzicom skoncentrować się na konsultacjach i sesjach z ekspertami, nie martwiąc się o bezpieczeństwo i komfort swoich dzieci. </w:t>
      </w:r>
    </w:p>
    <w:p w14:paraId="6B0652C1" w14:textId="77777777" w:rsidR="00A35E1C" w:rsidRDefault="00052837">
      <w:pPr>
        <w:pStyle w:val="Akapitzlist"/>
        <w:numPr>
          <w:ilvl w:val="0"/>
          <w:numId w:val="3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Usługa realizowana jest w jednostce miary – godzina zegarowa – 60 minut.</w:t>
      </w:r>
    </w:p>
    <w:p w14:paraId="6CA19831" w14:textId="77777777" w:rsidR="00A35E1C" w:rsidRDefault="0032484A">
      <w:pPr>
        <w:pStyle w:val="Akapitzlist"/>
        <w:numPr>
          <w:ilvl w:val="0"/>
          <w:numId w:val="35"/>
        </w:numPr>
        <w:rPr>
          <w:rFonts w:ascii="Lato Medium" w:hAnsi="Lato Medium" w:cs="Arial"/>
          <w:b/>
          <w:color w:val="auto"/>
        </w:rPr>
      </w:pPr>
      <w:r w:rsidRPr="0032484A">
        <w:rPr>
          <w:rFonts w:ascii="Lato Medium" w:hAnsi="Lato Medium" w:cs="Arial"/>
          <w:b/>
          <w:color w:val="auto"/>
        </w:rPr>
        <w:t xml:space="preserve">Usługa obejmuje łącznie maksymalnie 117 godzin zegarowych. </w:t>
      </w:r>
    </w:p>
    <w:p w14:paraId="0E58872A" w14:textId="77777777" w:rsidR="00A35E1C" w:rsidRDefault="00052837">
      <w:pPr>
        <w:pStyle w:val="Akapitzlist"/>
        <w:numPr>
          <w:ilvl w:val="0"/>
          <w:numId w:val="3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zajęć – zajęcia indywidualne.</w:t>
      </w:r>
    </w:p>
    <w:p w14:paraId="7546175E" w14:textId="77777777" w:rsidR="00A35E1C" w:rsidRDefault="00052837">
      <w:pPr>
        <w:pStyle w:val="Akapitzlist"/>
        <w:numPr>
          <w:ilvl w:val="0"/>
          <w:numId w:val="3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Łączna liczba osób – 20 dzieci.</w:t>
      </w:r>
    </w:p>
    <w:p w14:paraId="1CFB6B6F" w14:textId="77777777" w:rsidR="00A35E1C" w:rsidRDefault="00052837">
      <w:pPr>
        <w:pStyle w:val="Akapitzlist"/>
        <w:numPr>
          <w:ilvl w:val="0"/>
          <w:numId w:val="3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materiałów pomocniczych (materiały papiernicze, farby, kredki, gry, itp.) – dla 20 uczestników.</w:t>
      </w:r>
    </w:p>
    <w:p w14:paraId="74554595" w14:textId="77777777" w:rsidR="00A35E1C" w:rsidRDefault="00052837">
      <w:pPr>
        <w:pStyle w:val="Akapitzlist"/>
        <w:numPr>
          <w:ilvl w:val="0"/>
          <w:numId w:val="35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Pr="00A52011">
        <w:rPr>
          <w:rFonts w:ascii="Lato Medium" w:hAnsi="Lato Medium" w:cs="Arial"/>
          <w:color w:val="auto"/>
        </w:rPr>
        <w:t xml:space="preserve"> r.</w:t>
      </w:r>
    </w:p>
    <w:p w14:paraId="065B512E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7846027C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>11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>c – Zapewnienie opieki dla dzieci podczas spotkań indywidualnych rodziców ze specjalistami – edycja III</w:t>
      </w:r>
    </w:p>
    <w:p w14:paraId="30DA58C4" w14:textId="77777777" w:rsidR="00A35E1C" w:rsidRDefault="000F0398">
      <w:pPr>
        <w:pStyle w:val="Akapitzlist"/>
        <w:numPr>
          <w:ilvl w:val="0"/>
          <w:numId w:val="3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zapewnia opiekę dla dzieci podczas spotkań indywidualnych rodziców ze specjalistami. Pozwala to rodzicom skoncentrować się na konsultacjach i sesjach z ekspertami, nie martwiąc się o bezpieczeństwo i komfort swoich dzieci. </w:t>
      </w:r>
    </w:p>
    <w:p w14:paraId="438C2BA6" w14:textId="77777777" w:rsidR="00A35E1C" w:rsidRDefault="00052837">
      <w:pPr>
        <w:pStyle w:val="Akapitzlist"/>
        <w:numPr>
          <w:ilvl w:val="0"/>
          <w:numId w:val="3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Usługa realizowana jest w jednostce miary – godzina zegarowa – 60 minut.</w:t>
      </w:r>
    </w:p>
    <w:p w14:paraId="73734DFA" w14:textId="77777777" w:rsidR="00A35E1C" w:rsidRDefault="00BE43F8">
      <w:pPr>
        <w:pStyle w:val="Akapitzlist"/>
        <w:numPr>
          <w:ilvl w:val="0"/>
          <w:numId w:val="36"/>
        </w:numPr>
        <w:rPr>
          <w:rFonts w:ascii="Lato Medium" w:hAnsi="Lato Medium" w:cs="Arial"/>
          <w:b/>
          <w:bCs/>
          <w:color w:val="auto"/>
        </w:rPr>
      </w:pPr>
      <w:r w:rsidRPr="00BE43F8">
        <w:rPr>
          <w:rFonts w:ascii="Lato Medium" w:hAnsi="Lato Medium" w:cs="Arial"/>
          <w:b/>
          <w:bCs/>
          <w:color w:val="auto"/>
        </w:rPr>
        <w:t xml:space="preserve">Usługa obejmuje łącznie maksymalnie 117 godzin zegarowych. </w:t>
      </w:r>
    </w:p>
    <w:p w14:paraId="29836562" w14:textId="77777777" w:rsidR="00A35E1C" w:rsidRDefault="00052837">
      <w:pPr>
        <w:pStyle w:val="Akapitzlist"/>
        <w:numPr>
          <w:ilvl w:val="0"/>
          <w:numId w:val="3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BE43F8">
        <w:rPr>
          <w:rFonts w:ascii="Lato Medium" w:hAnsi="Lato Medium" w:cs="Arial"/>
          <w:color w:val="auto"/>
        </w:rPr>
        <w:t>Forma przeprowadzonych zajęć – zajęcia indywidualne.</w:t>
      </w:r>
    </w:p>
    <w:p w14:paraId="30D53A4B" w14:textId="77777777" w:rsidR="00A35E1C" w:rsidRDefault="00052837">
      <w:pPr>
        <w:pStyle w:val="Akapitzlist"/>
        <w:numPr>
          <w:ilvl w:val="0"/>
          <w:numId w:val="3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Łączna liczba osób – 20 dzieci.</w:t>
      </w:r>
    </w:p>
    <w:p w14:paraId="7F2A12FA" w14:textId="77777777" w:rsidR="00A35E1C" w:rsidRDefault="00052837">
      <w:pPr>
        <w:pStyle w:val="Akapitzlist"/>
        <w:numPr>
          <w:ilvl w:val="0"/>
          <w:numId w:val="3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lastRenderedPageBreak/>
        <w:t>Ilość materiałów pomocniczych (materiały papiernicze, farby, kredki, gry, itp.) – dla 20 uczestników.</w:t>
      </w:r>
    </w:p>
    <w:p w14:paraId="0C2708D2" w14:textId="77777777" w:rsidR="00A35E1C" w:rsidRDefault="00052837">
      <w:pPr>
        <w:pStyle w:val="Akapitzlist"/>
        <w:numPr>
          <w:ilvl w:val="0"/>
          <w:numId w:val="36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Pr="00A52011">
        <w:rPr>
          <w:rFonts w:ascii="Lato Medium" w:hAnsi="Lato Medium" w:cs="Arial"/>
          <w:color w:val="auto"/>
        </w:rPr>
        <w:t xml:space="preserve"> r.</w:t>
      </w:r>
    </w:p>
    <w:p w14:paraId="508A077A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5A4DAD15" w14:textId="77777777" w:rsidR="000F0398" w:rsidRPr="00A52011" w:rsidRDefault="000F0398" w:rsidP="000F0398">
      <w:pPr>
        <w:tabs>
          <w:tab w:val="left" w:pos="2923"/>
        </w:tabs>
        <w:jc w:val="both"/>
        <w:rPr>
          <w:rFonts w:ascii="Lato Medium" w:hAnsi="Lato Medium" w:cs="Arial"/>
          <w:b/>
          <w:sz w:val="22"/>
          <w:szCs w:val="22"/>
          <w:u w:val="single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Zadanie nr </w:t>
      </w:r>
      <w:r w:rsidR="005D662C" w:rsidRPr="00A52011">
        <w:rPr>
          <w:rFonts w:ascii="Lato Medium" w:hAnsi="Lato Medium" w:cs="Arial"/>
          <w:b/>
          <w:sz w:val="22"/>
          <w:szCs w:val="22"/>
          <w:u w:val="single"/>
        </w:rPr>
        <w:t>12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 xml:space="preserve"> – Program psychologiczno-terapeutyczny dla osób stosujących przemoc domową – spotkania grupowe, terapeuta</w:t>
      </w:r>
    </w:p>
    <w:p w14:paraId="70F5EFB1" w14:textId="77777777" w:rsidR="00A35E1C" w:rsidRDefault="000F0398">
      <w:pPr>
        <w:pStyle w:val="Akapitzlist"/>
        <w:numPr>
          <w:ilvl w:val="0"/>
          <w:numId w:val="3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Usługa zapewnia bezpieczne i wspierające środowisko dla uczestników, którzy chcą zmienić swoje zachowanie i poprawić jakość swoich relacji w domu. Poprzez udział w grupowych sesjach terapeutycznych, uczestnicy mają szansę na rozwój osobisty, zrozumienie konsekwencji swoich działań i budowę zdrowszych, bardziej empatycznych relacji z partnerami i rodzinami.</w:t>
      </w:r>
    </w:p>
    <w:p w14:paraId="25F95D2D" w14:textId="77777777" w:rsidR="00A35E1C" w:rsidRDefault="004110FA">
      <w:pPr>
        <w:pStyle w:val="Akapitzlist"/>
        <w:numPr>
          <w:ilvl w:val="0"/>
          <w:numId w:val="3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Usługa realizowana jest w jednostce miary – godzina dydaktyczna – 45 minut.</w:t>
      </w:r>
    </w:p>
    <w:p w14:paraId="6A785532" w14:textId="77777777" w:rsidR="00A35E1C" w:rsidRDefault="000F0398">
      <w:pPr>
        <w:pStyle w:val="Akapitzlist"/>
        <w:numPr>
          <w:ilvl w:val="0"/>
          <w:numId w:val="3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Usługa obejmuje łącznie </w:t>
      </w:r>
      <w:r w:rsidR="00743A0C" w:rsidRPr="00A52011">
        <w:rPr>
          <w:rFonts w:ascii="Lato Medium" w:hAnsi="Lato Medium" w:cs="Arial"/>
          <w:b/>
          <w:bCs/>
          <w:color w:val="auto"/>
        </w:rPr>
        <w:t>12</w:t>
      </w:r>
      <w:r w:rsidRPr="00A52011">
        <w:rPr>
          <w:rFonts w:ascii="Lato Medium" w:hAnsi="Lato Medium" w:cs="Arial"/>
          <w:b/>
          <w:bCs/>
          <w:color w:val="auto"/>
        </w:rPr>
        <w:t>0 godzin dydaktycznych</w:t>
      </w:r>
      <w:r w:rsidR="004110FA" w:rsidRPr="00A52011">
        <w:rPr>
          <w:rFonts w:ascii="Lato Medium" w:hAnsi="Lato Medium" w:cs="Arial"/>
          <w:b/>
          <w:bCs/>
          <w:color w:val="auto"/>
        </w:rPr>
        <w:t xml:space="preserve"> – 15 spotkań x 4 godziny dydaktyczne x 1 prowadzący</w:t>
      </w:r>
      <w:r w:rsidR="005A240A" w:rsidRPr="00A52011">
        <w:rPr>
          <w:rFonts w:ascii="Lato Medium" w:hAnsi="Lato Medium" w:cs="Arial"/>
          <w:b/>
          <w:bCs/>
          <w:color w:val="auto"/>
        </w:rPr>
        <w:t xml:space="preserve"> (60 godzin dydaktycznych x 2 prowadzących jednocześnie (kobieta i mężczyzna))</w:t>
      </w:r>
      <w:r w:rsidR="004110FA" w:rsidRPr="00A52011">
        <w:rPr>
          <w:rFonts w:ascii="Lato Medium" w:hAnsi="Lato Medium" w:cs="Arial"/>
          <w:b/>
          <w:bCs/>
          <w:color w:val="auto"/>
        </w:rPr>
        <w:t xml:space="preserve">. </w:t>
      </w:r>
    </w:p>
    <w:p w14:paraId="256954CE" w14:textId="77777777" w:rsidR="00A35E1C" w:rsidRDefault="000F0398">
      <w:pPr>
        <w:pStyle w:val="Akapitzlist"/>
        <w:numPr>
          <w:ilvl w:val="0"/>
          <w:numId w:val="3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Forma przeprowadzonych zajęć – zajęcia grupowe.</w:t>
      </w:r>
    </w:p>
    <w:p w14:paraId="54E71D0E" w14:textId="77777777" w:rsidR="00A35E1C" w:rsidRDefault="000F0398">
      <w:pPr>
        <w:pStyle w:val="Akapitzlist"/>
        <w:numPr>
          <w:ilvl w:val="0"/>
          <w:numId w:val="3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Łączna liczba osób – 5 rodziców.</w:t>
      </w:r>
    </w:p>
    <w:p w14:paraId="41528118" w14:textId="77777777" w:rsidR="00A35E1C" w:rsidRDefault="000F0398">
      <w:pPr>
        <w:pStyle w:val="Akapitzlist"/>
        <w:numPr>
          <w:ilvl w:val="0"/>
          <w:numId w:val="3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certyfikatów – 5 sztuk</w:t>
      </w:r>
      <w:r w:rsidR="00C4148B" w:rsidRPr="00A52011">
        <w:rPr>
          <w:rFonts w:ascii="Lato Medium" w:hAnsi="Lato Medium" w:cs="Arial"/>
          <w:color w:val="auto"/>
        </w:rPr>
        <w:t>.</w:t>
      </w:r>
    </w:p>
    <w:p w14:paraId="152F5BD9" w14:textId="77777777" w:rsidR="00A35E1C" w:rsidRDefault="000F0398">
      <w:pPr>
        <w:pStyle w:val="Akapitzlist"/>
        <w:numPr>
          <w:ilvl w:val="0"/>
          <w:numId w:val="3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przed szkoleniem – 5 sztuk</w:t>
      </w:r>
      <w:r w:rsidR="00C4148B" w:rsidRPr="00A52011">
        <w:rPr>
          <w:rFonts w:ascii="Lato Medium" w:hAnsi="Lato Medium" w:cs="Arial"/>
          <w:color w:val="auto"/>
        </w:rPr>
        <w:t>.</w:t>
      </w:r>
    </w:p>
    <w:p w14:paraId="54E35D69" w14:textId="77777777" w:rsidR="00A35E1C" w:rsidRDefault="000F0398">
      <w:pPr>
        <w:pStyle w:val="Akapitzlist"/>
        <w:numPr>
          <w:ilvl w:val="0"/>
          <w:numId w:val="3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ankiet po szkoleniu – 5 sztuk</w:t>
      </w:r>
      <w:r w:rsidR="00C4148B" w:rsidRPr="00A52011">
        <w:rPr>
          <w:rFonts w:ascii="Lato Medium" w:hAnsi="Lato Medium" w:cs="Arial"/>
          <w:color w:val="auto"/>
        </w:rPr>
        <w:t>.</w:t>
      </w:r>
    </w:p>
    <w:p w14:paraId="31836D39" w14:textId="77777777" w:rsidR="00A35E1C" w:rsidRDefault="000F0398">
      <w:pPr>
        <w:pStyle w:val="Akapitzlist"/>
        <w:numPr>
          <w:ilvl w:val="0"/>
          <w:numId w:val="3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Liczba serwisów kawowych – 75 sztuk (15 dni x 5 osób)</w:t>
      </w:r>
      <w:r w:rsidR="00C4148B" w:rsidRPr="00A52011">
        <w:rPr>
          <w:rFonts w:ascii="Lato Medium" w:hAnsi="Lato Medium" w:cs="Arial"/>
          <w:color w:val="auto"/>
        </w:rPr>
        <w:t>.</w:t>
      </w:r>
    </w:p>
    <w:p w14:paraId="1A01E2A6" w14:textId="77777777" w:rsidR="00A35E1C" w:rsidRDefault="000F0398">
      <w:pPr>
        <w:pStyle w:val="Akapitzlist"/>
        <w:numPr>
          <w:ilvl w:val="0"/>
          <w:numId w:val="3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>Ilość materiałów szkoleniowych</w:t>
      </w:r>
      <w:r w:rsidR="00C4148B" w:rsidRPr="00A52011">
        <w:rPr>
          <w:rFonts w:ascii="Lato Medium" w:hAnsi="Lato Medium" w:cs="Arial"/>
          <w:color w:val="auto"/>
        </w:rPr>
        <w:t xml:space="preserve"> (zestaw biurowy, min. długopis, notatnik)</w:t>
      </w:r>
      <w:r w:rsidRPr="00A52011">
        <w:rPr>
          <w:rFonts w:ascii="Lato Medium" w:hAnsi="Lato Medium" w:cs="Arial"/>
          <w:color w:val="auto"/>
        </w:rPr>
        <w:t xml:space="preserve"> – 5 sztuk</w:t>
      </w:r>
      <w:r w:rsidR="00C4148B" w:rsidRPr="00A52011">
        <w:rPr>
          <w:rFonts w:ascii="Lato Medium" w:hAnsi="Lato Medium" w:cs="Arial"/>
          <w:color w:val="auto"/>
        </w:rPr>
        <w:t>.</w:t>
      </w:r>
    </w:p>
    <w:p w14:paraId="5560C3F5" w14:textId="77777777" w:rsidR="00A35E1C" w:rsidRDefault="000F0398">
      <w:pPr>
        <w:pStyle w:val="Akapitzlist"/>
        <w:numPr>
          <w:ilvl w:val="0"/>
          <w:numId w:val="34"/>
        </w:numPr>
        <w:tabs>
          <w:tab w:val="left" w:pos="2923"/>
        </w:tabs>
        <w:spacing w:after="0" w:line="240" w:lineRule="auto"/>
        <w:jc w:val="both"/>
        <w:rPr>
          <w:rFonts w:ascii="Lato Medium" w:hAnsi="Lato Medium" w:cs="Arial"/>
          <w:color w:val="auto"/>
        </w:rPr>
      </w:pPr>
      <w:r w:rsidRPr="00A52011">
        <w:rPr>
          <w:rFonts w:ascii="Lato Medium" w:hAnsi="Lato Medium" w:cs="Arial"/>
          <w:color w:val="auto"/>
        </w:rPr>
        <w:t xml:space="preserve">Realizacja </w:t>
      </w:r>
      <w:r w:rsidR="00DC7540" w:rsidRPr="00A52011">
        <w:rPr>
          <w:rFonts w:ascii="Lato Medium" w:hAnsi="Lato Medium" w:cs="Arial"/>
          <w:color w:val="auto"/>
        </w:rPr>
        <w:t xml:space="preserve">zadania od dnia podpisania umowy do dnia </w:t>
      </w:r>
      <w:r w:rsidR="002567BA" w:rsidRPr="00A52011">
        <w:rPr>
          <w:rFonts w:ascii="Lato Medium" w:hAnsi="Lato Medium" w:cs="Arial"/>
          <w:color w:val="auto"/>
        </w:rPr>
        <w:t>15.12.2025</w:t>
      </w:r>
      <w:r w:rsidR="00DC7540" w:rsidRPr="00A52011">
        <w:rPr>
          <w:rFonts w:ascii="Lato Medium" w:hAnsi="Lato Medium" w:cs="Arial"/>
          <w:color w:val="auto"/>
        </w:rPr>
        <w:t xml:space="preserve"> r.</w:t>
      </w:r>
    </w:p>
    <w:p w14:paraId="7C4A7D0B" w14:textId="77777777" w:rsidR="00F04DAF" w:rsidRDefault="00F04DAF" w:rsidP="00AC58A6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p w14:paraId="50AC168A" w14:textId="77777777" w:rsidR="008426E1" w:rsidRPr="00B00527" w:rsidRDefault="008426E1" w:rsidP="00AC58A6">
      <w:pPr>
        <w:pStyle w:val="Zwykytekst"/>
        <w:tabs>
          <w:tab w:val="left" w:pos="284"/>
        </w:tabs>
        <w:jc w:val="both"/>
        <w:rPr>
          <w:rFonts w:ascii="Lato Medium" w:hAnsi="Lato Medium" w:cs="Arial"/>
          <w:sz w:val="22"/>
          <w:szCs w:val="22"/>
        </w:rPr>
      </w:pPr>
      <w:r w:rsidRPr="005A2E79">
        <w:rPr>
          <w:rFonts w:ascii="Lato Medium" w:hAnsi="Lato Medium" w:cs="Arial"/>
          <w:b/>
          <w:bCs/>
          <w:sz w:val="22"/>
          <w:szCs w:val="22"/>
        </w:rPr>
        <w:t>UWAGI OGÓLNE</w:t>
      </w:r>
      <w:r w:rsidR="003876C9" w:rsidRPr="005A2E79">
        <w:rPr>
          <w:rFonts w:ascii="Lato Medium" w:hAnsi="Lato Medium" w:cs="Arial"/>
          <w:b/>
          <w:bCs/>
          <w:sz w:val="22"/>
          <w:szCs w:val="22"/>
        </w:rPr>
        <w:t xml:space="preserve"> DOTYCZĄCE </w:t>
      </w:r>
      <w:r w:rsidR="00226B4B" w:rsidRPr="005A2E79">
        <w:rPr>
          <w:rFonts w:ascii="Lato Medium" w:hAnsi="Lato Medium" w:cs="Arial"/>
          <w:b/>
          <w:bCs/>
          <w:sz w:val="22"/>
          <w:szCs w:val="22"/>
        </w:rPr>
        <w:t xml:space="preserve">WSZYSTKICH </w:t>
      </w:r>
      <w:r w:rsidR="00226B4B" w:rsidRPr="00B00527">
        <w:rPr>
          <w:rFonts w:ascii="Lato Medium" w:hAnsi="Lato Medium" w:cs="Arial"/>
          <w:b/>
          <w:bCs/>
          <w:sz w:val="22"/>
          <w:szCs w:val="22"/>
        </w:rPr>
        <w:t>ZADAŃ W CZĘŚCI 2:</w:t>
      </w:r>
    </w:p>
    <w:p w14:paraId="74E99C99" w14:textId="77777777" w:rsidR="00F349B0" w:rsidRPr="007D1897" w:rsidRDefault="00F349B0" w:rsidP="00F349B0">
      <w:pPr>
        <w:pStyle w:val="Zwykytekst"/>
        <w:numPr>
          <w:ilvl w:val="0"/>
          <w:numId w:val="3"/>
        </w:numPr>
        <w:jc w:val="both"/>
        <w:rPr>
          <w:rFonts w:ascii="Lato Medium" w:hAnsi="Lato Medium" w:cs="Arial"/>
          <w:sz w:val="22"/>
          <w:szCs w:val="22"/>
        </w:rPr>
      </w:pPr>
      <w:r w:rsidRPr="00B00527">
        <w:rPr>
          <w:rFonts w:ascii="Lato Medium" w:hAnsi="Lato Medium" w:cs="Arial"/>
          <w:sz w:val="22"/>
          <w:szCs w:val="22"/>
        </w:rPr>
        <w:t>Wykonawca zapewnia Koordynatora (osoby pełniącej funkcję koordynatora</w:t>
      </w:r>
      <w:r w:rsidRPr="007D1897">
        <w:rPr>
          <w:rFonts w:ascii="Lato Medium" w:hAnsi="Lato Medium" w:cs="Arial"/>
          <w:sz w:val="22"/>
          <w:szCs w:val="22"/>
        </w:rPr>
        <w:t xml:space="preserve"> / osoby odpowiedzialnej za organizację </w:t>
      </w:r>
      <w:r w:rsidR="00E0461D" w:rsidRPr="007D1897">
        <w:rPr>
          <w:rFonts w:ascii="Lato Medium" w:hAnsi="Lato Medium" w:cs="Arial"/>
        </w:rPr>
        <w:t>usług szkoleniowych</w:t>
      </w:r>
      <w:r w:rsidR="00E0461D" w:rsidRPr="007D1897">
        <w:rPr>
          <w:rFonts w:ascii="Lato Medium" w:hAnsi="Lato Medium" w:cs="Arial"/>
          <w:sz w:val="22"/>
          <w:szCs w:val="22"/>
        </w:rPr>
        <w:t xml:space="preserve"> </w:t>
      </w:r>
      <w:r w:rsidRPr="007D1897">
        <w:rPr>
          <w:rFonts w:ascii="Lato Medium" w:hAnsi="Lato Medium" w:cs="Arial"/>
          <w:sz w:val="22"/>
          <w:szCs w:val="22"/>
        </w:rPr>
        <w:t xml:space="preserve">spełniającej wymagania określone w Rozdziale </w:t>
      </w:r>
      <w:r w:rsidR="00E0461D" w:rsidRPr="007D1897">
        <w:rPr>
          <w:rFonts w:ascii="Lato Medium" w:hAnsi="Lato Medium" w:cs="Arial"/>
          <w:sz w:val="22"/>
          <w:szCs w:val="22"/>
        </w:rPr>
        <w:t xml:space="preserve">VII </w:t>
      </w:r>
      <w:r w:rsidRPr="007D1897">
        <w:rPr>
          <w:rFonts w:ascii="Lato Medium" w:hAnsi="Lato Medium" w:cs="Arial"/>
          <w:sz w:val="22"/>
          <w:szCs w:val="22"/>
        </w:rPr>
        <w:t>SWZ</w:t>
      </w:r>
      <w:r w:rsidR="005A2A68" w:rsidRPr="007D1897">
        <w:rPr>
          <w:rFonts w:ascii="Lato Medium" w:hAnsi="Lato Medium" w:cs="Arial"/>
          <w:sz w:val="22"/>
          <w:szCs w:val="22"/>
        </w:rPr>
        <w:t xml:space="preserve"> dla części 2 dotyczącej zamówienia</w:t>
      </w:r>
      <w:r w:rsidRPr="007D1897">
        <w:rPr>
          <w:rFonts w:ascii="Lato Medium" w:hAnsi="Lato Medium" w:cs="Arial"/>
          <w:sz w:val="22"/>
          <w:szCs w:val="22"/>
        </w:rPr>
        <w:t>), który w imieniu Wykonawcy koordynuje realizację umowy w sprawie zamówienia publicznego. W szczególności odpowiada za terminową realizację usług, terminowy przepływ dokumentacji do Zamawiającego, realizację innych postanowień niniejszego opisu przedmiotu zamówienia.</w:t>
      </w:r>
    </w:p>
    <w:p w14:paraId="41298C13" w14:textId="77777777" w:rsidR="00F349B0" w:rsidRPr="00F349B0" w:rsidRDefault="00F349B0" w:rsidP="00F349B0">
      <w:pPr>
        <w:pStyle w:val="Zwykytekst"/>
        <w:numPr>
          <w:ilvl w:val="0"/>
          <w:numId w:val="3"/>
        </w:numPr>
        <w:jc w:val="both"/>
        <w:rPr>
          <w:rFonts w:ascii="Lato Medium" w:hAnsi="Lato Medium" w:cs="Arial"/>
          <w:sz w:val="22"/>
          <w:szCs w:val="22"/>
        </w:rPr>
      </w:pPr>
      <w:r w:rsidRPr="00F349B0">
        <w:rPr>
          <w:rFonts w:ascii="Lato Medium" w:hAnsi="Lato Medium" w:cs="Arial"/>
          <w:sz w:val="22"/>
          <w:szCs w:val="22"/>
        </w:rPr>
        <w:t>Funkcji koordynatora nie może pełnić osoba zatrudniona w charakterze trenera / szkoleniowca.</w:t>
      </w:r>
    </w:p>
    <w:p w14:paraId="71EF7D5B" w14:textId="77777777" w:rsidR="00F349B0" w:rsidRPr="00F349B0" w:rsidRDefault="00F349B0" w:rsidP="00F349B0">
      <w:pPr>
        <w:pStyle w:val="Zwykytekst"/>
        <w:numPr>
          <w:ilvl w:val="0"/>
          <w:numId w:val="3"/>
        </w:numPr>
        <w:jc w:val="both"/>
        <w:rPr>
          <w:rFonts w:ascii="Lato Medium" w:hAnsi="Lato Medium" w:cs="Arial"/>
          <w:sz w:val="22"/>
          <w:szCs w:val="22"/>
        </w:rPr>
      </w:pPr>
      <w:r w:rsidRPr="00F349B0">
        <w:rPr>
          <w:rFonts w:ascii="Lato Medium" w:hAnsi="Lato Medium" w:cs="Arial"/>
          <w:sz w:val="22"/>
          <w:szCs w:val="22"/>
        </w:rPr>
        <w:t xml:space="preserve">Koordynator usług w terminie </w:t>
      </w:r>
      <w:r w:rsidR="00DD22AA">
        <w:rPr>
          <w:rFonts w:ascii="Lato Medium" w:hAnsi="Lato Medium" w:cs="Arial"/>
          <w:sz w:val="22"/>
          <w:szCs w:val="22"/>
        </w:rPr>
        <w:t>21</w:t>
      </w:r>
      <w:r w:rsidR="005652A8" w:rsidRPr="00F349B0">
        <w:rPr>
          <w:rFonts w:ascii="Lato Medium" w:hAnsi="Lato Medium" w:cs="Arial"/>
          <w:sz w:val="22"/>
          <w:szCs w:val="22"/>
        </w:rPr>
        <w:t xml:space="preserve"> </w:t>
      </w:r>
      <w:r w:rsidRPr="00F349B0">
        <w:rPr>
          <w:rFonts w:ascii="Lato Medium" w:hAnsi="Lato Medium" w:cs="Arial"/>
          <w:sz w:val="22"/>
          <w:szCs w:val="22"/>
        </w:rPr>
        <w:t xml:space="preserve">dni po podpisaniu umowy w sprawie zamówienia publicznego przedstawi zamawiającemu harmonogram realizacji zamówienia ze wskazaniem dat i godzin wyjazdu i przyjazdu dla wyjazdów zaplanowanych w 2024 r. oraz szczegółowy program i harmonogram realizacji zamówienia na rok 2025. Zamawiający zastrzega sobie prawo do wniesienia uwag lub zastrzeżeń do programu w terminie </w:t>
      </w:r>
      <w:r w:rsidR="005A1AFE">
        <w:rPr>
          <w:rFonts w:ascii="Lato Medium" w:hAnsi="Lato Medium" w:cs="Arial"/>
          <w:sz w:val="22"/>
          <w:szCs w:val="22"/>
        </w:rPr>
        <w:t>5</w:t>
      </w:r>
      <w:r w:rsidRPr="00F349B0">
        <w:rPr>
          <w:rFonts w:ascii="Lato Medium" w:hAnsi="Lato Medium" w:cs="Arial"/>
          <w:sz w:val="22"/>
          <w:szCs w:val="22"/>
        </w:rPr>
        <w:t xml:space="preserve"> dni od dnia jego otrzymania, Wykonawca zobowiązany jest uwzględnić uwagi Zamawiającego i przekazać ostateczny program warsztatów wraz z informacjami na temat organizacji wyjazdu w terminie </w:t>
      </w:r>
      <w:r w:rsidR="005A1AFE">
        <w:rPr>
          <w:rFonts w:ascii="Lato Medium" w:hAnsi="Lato Medium" w:cs="Arial"/>
          <w:sz w:val="22"/>
          <w:szCs w:val="22"/>
        </w:rPr>
        <w:t>5</w:t>
      </w:r>
      <w:r w:rsidRPr="00F349B0">
        <w:rPr>
          <w:rFonts w:ascii="Lato Medium" w:hAnsi="Lato Medium" w:cs="Arial"/>
          <w:sz w:val="22"/>
          <w:szCs w:val="22"/>
        </w:rPr>
        <w:t xml:space="preserve"> dni od dnia otrzymania uwag.</w:t>
      </w:r>
    </w:p>
    <w:p w14:paraId="0BA8FEB4" w14:textId="77777777" w:rsidR="008426E1" w:rsidRPr="00A52011" w:rsidRDefault="008426E1" w:rsidP="00AC58A6">
      <w:pPr>
        <w:pStyle w:val="Zwykytekst"/>
        <w:numPr>
          <w:ilvl w:val="0"/>
          <w:numId w:val="3"/>
        </w:numPr>
        <w:jc w:val="both"/>
        <w:rPr>
          <w:rFonts w:ascii="Lato Medium" w:hAnsi="Lato Medium" w:cs="Arial"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 xml:space="preserve">Stosowane w niniejszym dokumencie określenie – godzina dydaktyczna i/lub godzina oznacza jednostkę czasu równą </w:t>
      </w:r>
      <w:r w:rsidRPr="00A52011">
        <w:rPr>
          <w:rFonts w:ascii="Lato Medium" w:hAnsi="Lato Medium" w:cs="Arial"/>
          <w:b/>
          <w:bCs/>
          <w:sz w:val="22"/>
          <w:szCs w:val="22"/>
          <w:u w:val="single"/>
        </w:rPr>
        <w:t>45 minut</w:t>
      </w:r>
      <w:r w:rsidRPr="00A52011">
        <w:rPr>
          <w:rFonts w:ascii="Lato Medium" w:hAnsi="Lato Medium" w:cs="Arial"/>
          <w:bCs/>
          <w:sz w:val="22"/>
          <w:szCs w:val="22"/>
        </w:rPr>
        <w:t>.</w:t>
      </w:r>
    </w:p>
    <w:p w14:paraId="6D3FEF91" w14:textId="77777777" w:rsidR="008426E1" w:rsidRPr="00A52011" w:rsidRDefault="008426E1" w:rsidP="00AC58A6">
      <w:pPr>
        <w:pStyle w:val="Zwykytekst"/>
        <w:numPr>
          <w:ilvl w:val="0"/>
          <w:numId w:val="3"/>
        </w:numPr>
        <w:jc w:val="both"/>
        <w:rPr>
          <w:rFonts w:ascii="Lato Medium" w:hAnsi="Lato Medium" w:cs="Arial"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 xml:space="preserve">Stosowane w niniejszym dokumencie określenie – godzina zegarowa oznacza jednostkę czasu równą </w:t>
      </w:r>
      <w:r w:rsidRPr="00A52011">
        <w:rPr>
          <w:rFonts w:ascii="Lato Medium" w:hAnsi="Lato Medium" w:cs="Arial"/>
          <w:b/>
          <w:sz w:val="22"/>
          <w:szCs w:val="22"/>
          <w:u w:val="single"/>
        </w:rPr>
        <w:t>60</w:t>
      </w:r>
      <w:r w:rsidRPr="00A52011">
        <w:rPr>
          <w:rFonts w:ascii="Lato Medium" w:hAnsi="Lato Medium" w:cs="Arial"/>
          <w:b/>
          <w:bCs/>
          <w:sz w:val="22"/>
          <w:szCs w:val="22"/>
          <w:u w:val="single"/>
        </w:rPr>
        <w:t xml:space="preserve"> minut</w:t>
      </w:r>
      <w:r w:rsidRPr="00A52011">
        <w:rPr>
          <w:rFonts w:ascii="Lato Medium" w:hAnsi="Lato Medium" w:cs="Arial"/>
          <w:bCs/>
          <w:sz w:val="22"/>
          <w:szCs w:val="22"/>
        </w:rPr>
        <w:t>.</w:t>
      </w:r>
    </w:p>
    <w:p w14:paraId="48D68603" w14:textId="77777777" w:rsidR="008426E1" w:rsidRPr="00A52011" w:rsidRDefault="008426E1" w:rsidP="00AC58A6">
      <w:pPr>
        <w:pStyle w:val="Zwykytekst"/>
        <w:numPr>
          <w:ilvl w:val="0"/>
          <w:numId w:val="3"/>
        </w:numPr>
        <w:jc w:val="both"/>
        <w:rPr>
          <w:rFonts w:ascii="Lato Medium" w:hAnsi="Lato Medium" w:cs="Arial"/>
          <w:bCs/>
          <w:sz w:val="22"/>
          <w:szCs w:val="22"/>
        </w:rPr>
      </w:pPr>
      <w:r w:rsidRPr="00A52011">
        <w:rPr>
          <w:rFonts w:ascii="Lato Medium" w:hAnsi="Lato Medium" w:cs="Arial"/>
          <w:b/>
          <w:sz w:val="22"/>
          <w:szCs w:val="22"/>
          <w:u w:val="single"/>
        </w:rPr>
        <w:t>Dokumentacja każdego z zadań musi być prowadzona rzetelnie i na bieżąco.</w:t>
      </w:r>
      <w:r w:rsidRPr="00A52011">
        <w:rPr>
          <w:rFonts w:ascii="Lato Medium" w:hAnsi="Lato Medium" w:cs="Arial"/>
          <w:bCs/>
          <w:sz w:val="22"/>
          <w:szCs w:val="22"/>
        </w:rPr>
        <w:t xml:space="preserve"> Dokumentacja przekazywana będzie Zamawiającemu przez Wykonawcę w sposób i w terminach wskazanych w </w:t>
      </w:r>
      <w:r w:rsidR="00B64B75">
        <w:rPr>
          <w:rFonts w:ascii="Lato Medium" w:hAnsi="Lato Medium" w:cs="Arial"/>
          <w:bCs/>
          <w:sz w:val="22"/>
          <w:szCs w:val="22"/>
        </w:rPr>
        <w:t>Projektowanych</w:t>
      </w:r>
      <w:r w:rsidR="00B64B75" w:rsidRPr="00A52011">
        <w:rPr>
          <w:rFonts w:ascii="Lato Medium" w:hAnsi="Lato Medium" w:cs="Arial"/>
          <w:bCs/>
          <w:sz w:val="22"/>
          <w:szCs w:val="22"/>
        </w:rPr>
        <w:t xml:space="preserve"> </w:t>
      </w:r>
      <w:r w:rsidRPr="00A52011">
        <w:rPr>
          <w:rFonts w:ascii="Lato Medium" w:hAnsi="Lato Medium" w:cs="Arial"/>
          <w:bCs/>
          <w:sz w:val="22"/>
          <w:szCs w:val="22"/>
        </w:rPr>
        <w:t xml:space="preserve">postanowieniach </w:t>
      </w:r>
      <w:r w:rsidRPr="00A14D0D">
        <w:rPr>
          <w:rFonts w:ascii="Lato Medium" w:hAnsi="Lato Medium" w:cs="Arial"/>
          <w:bCs/>
          <w:sz w:val="22"/>
          <w:szCs w:val="22"/>
        </w:rPr>
        <w:t>umowy (</w:t>
      </w:r>
      <w:r w:rsidR="00A14D0D" w:rsidRPr="00A14D0D">
        <w:rPr>
          <w:rFonts w:ascii="Lato Medium" w:hAnsi="Lato Medium" w:cs="Arial"/>
          <w:bCs/>
          <w:sz w:val="22"/>
          <w:szCs w:val="22"/>
        </w:rPr>
        <w:t>Z</w:t>
      </w:r>
      <w:r w:rsidRPr="00A14D0D">
        <w:rPr>
          <w:rFonts w:ascii="Lato Medium" w:hAnsi="Lato Medium" w:cs="Arial"/>
          <w:bCs/>
          <w:sz w:val="22"/>
          <w:szCs w:val="22"/>
        </w:rPr>
        <w:t xml:space="preserve">ałącznik nr </w:t>
      </w:r>
      <w:r w:rsidR="00A14D0D" w:rsidRPr="00A14D0D">
        <w:rPr>
          <w:rFonts w:ascii="Lato Medium" w:hAnsi="Lato Medium" w:cs="Arial"/>
          <w:bCs/>
          <w:sz w:val="22"/>
          <w:szCs w:val="22"/>
        </w:rPr>
        <w:t>3 do SWZ</w:t>
      </w:r>
      <w:r w:rsidRPr="00A14D0D">
        <w:rPr>
          <w:rFonts w:ascii="Lato Medium" w:hAnsi="Lato Medium" w:cs="Arial"/>
          <w:bCs/>
          <w:sz w:val="22"/>
          <w:szCs w:val="22"/>
        </w:rPr>
        <w:t>) oraz w niniejszym opisie przedmiotu zamówienia. Zamawiający zastrzega sobie w</w:t>
      </w:r>
      <w:r w:rsidRPr="00A52011">
        <w:rPr>
          <w:rFonts w:ascii="Lato Medium" w:hAnsi="Lato Medium" w:cs="Arial"/>
          <w:bCs/>
          <w:sz w:val="22"/>
          <w:szCs w:val="22"/>
        </w:rPr>
        <w:t xml:space="preserve"> </w:t>
      </w:r>
      <w:r w:rsidRPr="00A52011">
        <w:rPr>
          <w:rFonts w:ascii="Lato Medium" w:hAnsi="Lato Medium" w:cs="Arial"/>
          <w:bCs/>
          <w:sz w:val="22"/>
          <w:szCs w:val="22"/>
        </w:rPr>
        <w:lastRenderedPageBreak/>
        <w:t xml:space="preserve">każdym czasie w okresie realizacji danego zadania prawo do wglądu w dokumentację zadania oraz prawo do żądania kserokopii dowolnej części dokumentacji danego zadania. </w:t>
      </w:r>
    </w:p>
    <w:p w14:paraId="68DFF023" w14:textId="77777777" w:rsidR="009A6518" w:rsidRPr="00A52011" w:rsidRDefault="009A6518" w:rsidP="009A6518">
      <w:pPr>
        <w:pStyle w:val="Zwykytekst"/>
        <w:numPr>
          <w:ilvl w:val="0"/>
          <w:numId w:val="3"/>
        </w:numPr>
        <w:jc w:val="both"/>
        <w:rPr>
          <w:rFonts w:ascii="Lato Medium" w:hAnsi="Lato Medium" w:cs="Arial"/>
          <w:bCs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 xml:space="preserve">Wszystkie materiały szkoleniowe, karty doradztwa, konspekty zajęć, miesięczne karty czasu pracy doradców, listy poświadczające obecność i korzystanie ze świadczeń, dzienniki zajęć, pozostała dokumentacja rozliczeniowa każdego z zadań zostanie oznakowana przez Wykonawcę zgodnie z aktualnymi zasadami promocji i oznakowania projektów dla umów podpisanych od 1 stycznia 2024 dostępnymi na stronie internetowej: </w:t>
      </w:r>
    </w:p>
    <w:p w14:paraId="720C60C1" w14:textId="77777777" w:rsidR="009A6518" w:rsidRPr="00A52011" w:rsidRDefault="009A6518" w:rsidP="009A6518">
      <w:pPr>
        <w:pStyle w:val="Zwykytekst"/>
        <w:ind w:left="720"/>
        <w:jc w:val="both"/>
        <w:rPr>
          <w:rFonts w:ascii="Lato Medium" w:hAnsi="Lato Medium" w:cs="Arial"/>
          <w:bCs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 xml:space="preserve">https://www.funduszeeuropejskie.gov.pl/media/117275/Podrecznik_beneficjenta_info-promo_21-27.pdf </w:t>
      </w:r>
    </w:p>
    <w:p w14:paraId="5FE8B77C" w14:textId="77777777" w:rsidR="008426E1" w:rsidRPr="00A52011" w:rsidRDefault="008426E1" w:rsidP="00AC58A6">
      <w:pPr>
        <w:pStyle w:val="Zwykytekst"/>
        <w:numPr>
          <w:ilvl w:val="0"/>
          <w:numId w:val="3"/>
        </w:numPr>
        <w:jc w:val="both"/>
        <w:rPr>
          <w:rFonts w:ascii="Lato Medium" w:hAnsi="Lato Medium" w:cs="Arial"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>W wypadku gdy na jakimkolwiek dokumencie wymagane jest poświadczenie osoby nieletniej osoba ta dokonuje poświadczenia (o ile umie pisać) oraz dodatkowo za osobę tę poświadczenia dokonuje osoba prowadząca zajęcia.</w:t>
      </w:r>
    </w:p>
    <w:p w14:paraId="7DD3F51F" w14:textId="77777777" w:rsidR="00043CA9" w:rsidRPr="00043CA9" w:rsidRDefault="00C53785" w:rsidP="0019095A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43CA9">
        <w:rPr>
          <w:rFonts w:ascii="Lato Medium" w:hAnsi="Lato Medium" w:cs="Arial"/>
          <w:bCs/>
          <w:sz w:val="22"/>
          <w:szCs w:val="22"/>
        </w:rPr>
        <w:t xml:space="preserve">Wszystkie zajęcia dla dzieci i młodzieży muszą być prowadzone przez osoby, wobec których nie zachodzą przesłanki wykluczenia do pracy z dziećmi i młodzieżą; w szczególności osoby prowadzące zajęcia z dziećmi </w:t>
      </w:r>
      <w:r w:rsidRPr="00043CA9">
        <w:rPr>
          <w:rFonts w:ascii="Lato Medium" w:hAnsi="Lato Medium" w:cs="Arial"/>
          <w:b/>
          <w:sz w:val="22"/>
          <w:szCs w:val="22"/>
          <w:u w:val="single"/>
        </w:rPr>
        <w:t>nie mogą figurować</w:t>
      </w:r>
      <w:r w:rsidRPr="00043CA9">
        <w:rPr>
          <w:rFonts w:ascii="Lato Medium" w:hAnsi="Lato Medium" w:cs="Arial"/>
          <w:bCs/>
          <w:sz w:val="22"/>
          <w:szCs w:val="22"/>
        </w:rPr>
        <w:t xml:space="preserve"> w Rejestrze Sprawców Przestępstw na Tle Seksualnym. </w:t>
      </w:r>
      <w:r w:rsidRPr="00043CA9">
        <w:rPr>
          <w:rFonts w:ascii="Lato Medium" w:hAnsi="Lato Medium" w:cs="Arial"/>
          <w:bCs/>
          <w:i/>
          <w:iCs/>
          <w:sz w:val="22"/>
          <w:szCs w:val="22"/>
        </w:rPr>
        <w:t>Uwaga:  zgodnie z art. 21 ustawy z dnia 13 maja 2016 r. o przeciwdziałaniu zagrożeniom przestępstwami na tle seksualnym</w:t>
      </w:r>
      <w:r w:rsidR="00726E06" w:rsidRPr="00043CA9">
        <w:rPr>
          <w:rFonts w:ascii="Lato Medium" w:hAnsi="Lato Medium" w:cs="Arial"/>
          <w:bCs/>
          <w:i/>
          <w:iCs/>
          <w:sz w:val="22"/>
          <w:szCs w:val="22"/>
        </w:rPr>
        <w:t xml:space="preserve"> (Dz.U. 2024 poz. 560)</w:t>
      </w:r>
      <w:r w:rsidRPr="00043CA9">
        <w:rPr>
          <w:rFonts w:ascii="Lato Medium" w:hAnsi="Lato Medium" w:cs="Arial"/>
          <w:bCs/>
          <w:i/>
          <w:iCs/>
          <w:sz w:val="22"/>
          <w:szCs w:val="22"/>
        </w:rPr>
        <w:t>,</w:t>
      </w:r>
      <w:r w:rsidR="00043CA9" w:rsidRPr="00043CA9">
        <w:rPr>
          <w:rFonts w:ascii="Lato Medium" w:hAnsi="Lato Medium" w:cs="Arial"/>
          <w:bCs/>
          <w:i/>
          <w:iCs/>
          <w:sz w:val="22"/>
          <w:szCs w:val="22"/>
        </w:rPr>
        <w:t xml:space="preserve"> </w:t>
      </w:r>
      <w:r w:rsidR="00043CA9" w:rsidRPr="00043CA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Art.  21. </w:t>
      </w:r>
      <w:r w:rsidR="00043CA9" w:rsidRPr="00043CA9">
        <w:rPr>
          <w:rFonts w:asciiTheme="minorHAnsi" w:hAnsiTheme="minorHAnsi" w:cstheme="minorHAnsi"/>
          <w:b/>
          <w:i/>
          <w:iCs/>
          <w:sz w:val="20"/>
          <w:szCs w:val="20"/>
        </w:rPr>
        <w:t>[Obowiązek uzyskania informacji z Rejestru przed zatrudnieniem; obowiązek przedłożenia informacji z Krajowego Rejestru Karnego lub rejestru karnego innego państwa]</w:t>
      </w:r>
      <w:r w:rsidR="00043CA9" w:rsidRPr="00043CA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1.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 na pracodawcy lub innym organizatorze takiej działalności oraz na osobie, z którą ma być nawiązany stosunek pracy lub która ma być dopuszczona do takiej działalności, ciążą obowiązki określone w ust. 2-8. 2. Pracodawca lub inny organizator uzyskuje informacje, czy dane osoby, o której mowa w ust. 1, są zamieszczone w Rejestrze z dostępem ograniczonym lub w Rejestrze osób, w stosunku do których Państwowa Komisja do spraw przeciwdziałania wykorzystaniu seksualnemu małoletnich poniżej lat 15 wydała postanowienie o wpisie w Rejestrze. 3.Osoba, o której mowa w ust. 1, przedkłada pracodawcy lub innemu organizatorowi informację z Krajowego Rejestru Karnego w zakresie przestępstw określonych w rozdziale XIX i XXV Kodeksu karnego, w art. 189a i art. 207 Kodeksu karnego oraz w ustawie z dnia 29 lipca 2005 r. o przeciwdziałaniu narkomanii (Dz. U. z 2023 r. poz. 1939), lub za odpowiadające tym przestępstwom czyny zabronione określone w przepisach prawa obcego.4. Osoba, o której mowa w ust. 1, posiadająca obywatelstwo innego państwa niż Rzeczpospolita Polska, ponadto przedkłada pracodawcy lub innemu organizatorowi informację z rejestru karnego państwa obywatelstwa uzyskiwaną do celów działalności zawodowej lub wolontariackiej związanej z kontaktami z dziećmi. 5.Osoba, o której mowa w ust. 1,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wolontariackiej związanej z kontaktami z dziećmi.6. Jeżeli prawo państwa, o którym mowa w ust. 4 lub 5, nie przewiduje wydawania informacji do celów działalności zawodowej lub wolontariackiej związanej z kontaktami z dziećmi, przedkłada się informację z rejestru karnego tego państwa. 7. W przypadku gdy prawo państwa, z którego ma być przedłożona informacja, o której mowa w ust. 4-6, nie przewiduje jej sporządzenia lub w danym państwie nie prowadzi się rejestru karnego, osoba, o której mowa w ust. 1,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</w:t>
      </w:r>
      <w:r w:rsidR="00043CA9" w:rsidRPr="00043CA9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 xml:space="preserve">duchowym, uprawianiem sportu lub realizacją innych zainteresowań przez małoletnich, lub z opieką nad nimi. 8. Oświadczenia, o których mowa w ust. 5 i 7,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oświadczenia.. </w:t>
      </w:r>
    </w:p>
    <w:p w14:paraId="476FA7BD" w14:textId="77777777" w:rsidR="00BE43F8" w:rsidRPr="00BE43F8" w:rsidRDefault="00043CA9" w:rsidP="00C53785">
      <w:pPr>
        <w:pStyle w:val="Zwykytekst"/>
        <w:numPr>
          <w:ilvl w:val="0"/>
          <w:numId w:val="3"/>
        </w:numPr>
        <w:jc w:val="both"/>
        <w:rPr>
          <w:rFonts w:ascii="Lato Medium" w:hAnsi="Lato Medium" w:cs="Arial"/>
          <w:sz w:val="22"/>
          <w:szCs w:val="22"/>
        </w:rPr>
      </w:pPr>
      <w:r>
        <w:rPr>
          <w:rFonts w:ascii="Lato Medium" w:hAnsi="Lato Medium" w:cs="Arial"/>
          <w:bCs/>
          <w:sz w:val="22"/>
          <w:szCs w:val="22"/>
        </w:rPr>
        <w:t>Wyko</w:t>
      </w:r>
      <w:r w:rsidR="00BE43F8" w:rsidRPr="00BE43F8">
        <w:rPr>
          <w:rFonts w:ascii="Lato Medium" w:hAnsi="Lato Medium" w:cs="Arial"/>
          <w:bCs/>
          <w:sz w:val="22"/>
          <w:szCs w:val="22"/>
        </w:rPr>
        <w:t xml:space="preserve">nawca zapewnia ubezpieczenie NNW dla wszystkich uczestników w okresie </w:t>
      </w:r>
      <w:r w:rsidR="00BE43F8">
        <w:rPr>
          <w:rFonts w:ascii="Lato Medium" w:hAnsi="Lato Medium" w:cs="Arial"/>
          <w:bCs/>
          <w:sz w:val="22"/>
          <w:szCs w:val="22"/>
        </w:rPr>
        <w:t>trwania zajęć oraz w drodze na i z zajęć.</w:t>
      </w:r>
    </w:p>
    <w:p w14:paraId="2182D2B5" w14:textId="77777777" w:rsidR="008426E1" w:rsidRPr="00A52011" w:rsidRDefault="008426E1" w:rsidP="00AC58A6">
      <w:pPr>
        <w:pStyle w:val="Zwykytekst"/>
        <w:jc w:val="both"/>
        <w:rPr>
          <w:rFonts w:ascii="Lato Medium" w:hAnsi="Lato Medium" w:cs="Arial"/>
          <w:b/>
          <w:bCs/>
          <w:sz w:val="22"/>
          <w:szCs w:val="22"/>
        </w:rPr>
      </w:pPr>
    </w:p>
    <w:p w14:paraId="32DA2373" w14:textId="77777777" w:rsidR="008426E1" w:rsidRPr="00B00527" w:rsidRDefault="008426E1" w:rsidP="00AC58A6">
      <w:pPr>
        <w:pStyle w:val="Zwykytekst"/>
        <w:numPr>
          <w:ilvl w:val="0"/>
          <w:numId w:val="2"/>
        </w:numPr>
        <w:tabs>
          <w:tab w:val="left" w:pos="284"/>
        </w:tabs>
        <w:jc w:val="both"/>
        <w:rPr>
          <w:rFonts w:ascii="Lato Medium" w:hAnsi="Lato Medium" w:cs="Arial"/>
          <w:sz w:val="22"/>
          <w:szCs w:val="22"/>
        </w:rPr>
      </w:pPr>
      <w:r w:rsidRPr="00B00527">
        <w:rPr>
          <w:rFonts w:ascii="Lato Medium" w:hAnsi="Lato Medium" w:cs="Arial"/>
          <w:b/>
          <w:bCs/>
          <w:sz w:val="22"/>
          <w:szCs w:val="22"/>
        </w:rPr>
        <w:t>Zadania wspólne dla zadań o charakterze szkoleniowym – zajęcia grupowe</w:t>
      </w:r>
      <w:r w:rsidR="005A2E79" w:rsidRPr="00B00527">
        <w:rPr>
          <w:rFonts w:ascii="Lato Medium" w:hAnsi="Lato Medium" w:cs="Arial"/>
          <w:b/>
          <w:bCs/>
          <w:sz w:val="22"/>
          <w:szCs w:val="22"/>
        </w:rPr>
        <w:t xml:space="preserve"> (4a, 4b, 4c, 5a, 5b, 5c, 6a, 6b, 6c, 7a, 7b, 7c, 9a, 9b, 9c, 12)</w:t>
      </w:r>
      <w:r w:rsidRPr="00B00527">
        <w:rPr>
          <w:rFonts w:ascii="Lato Medium" w:hAnsi="Lato Medium" w:cs="Arial"/>
          <w:b/>
          <w:bCs/>
          <w:sz w:val="22"/>
          <w:szCs w:val="22"/>
        </w:rPr>
        <w:t>:</w:t>
      </w:r>
    </w:p>
    <w:p w14:paraId="758EC75E" w14:textId="77777777" w:rsidR="008426E1" w:rsidRPr="00B00527" w:rsidRDefault="00D44086" w:rsidP="00AC58A6">
      <w:pPr>
        <w:pStyle w:val="Zwykytekst"/>
        <w:numPr>
          <w:ilvl w:val="0"/>
          <w:numId w:val="5"/>
        </w:numPr>
        <w:jc w:val="both"/>
        <w:rPr>
          <w:rFonts w:ascii="Lato Medium" w:hAnsi="Lato Medium" w:cs="Arial"/>
          <w:sz w:val="22"/>
          <w:szCs w:val="22"/>
        </w:rPr>
      </w:pPr>
      <w:r w:rsidRPr="00B00527">
        <w:rPr>
          <w:rFonts w:ascii="Lato Medium" w:hAnsi="Lato Medium" w:cs="Arial"/>
          <w:bCs/>
          <w:sz w:val="22"/>
          <w:szCs w:val="22"/>
        </w:rPr>
        <w:t xml:space="preserve">Wykonawca zapewnia </w:t>
      </w:r>
      <w:r w:rsidR="008426E1" w:rsidRPr="00B00527">
        <w:rPr>
          <w:rFonts w:ascii="Lato Medium" w:hAnsi="Lato Medium" w:cs="Arial"/>
          <w:sz w:val="22"/>
          <w:szCs w:val="22"/>
        </w:rPr>
        <w:t>sale na potrzeby zajęć grupowych</w:t>
      </w:r>
      <w:r w:rsidR="00BD1F8A" w:rsidRPr="00B00527">
        <w:rPr>
          <w:rFonts w:ascii="Lato Medium" w:hAnsi="Lato Medium" w:cs="Arial"/>
          <w:sz w:val="22"/>
          <w:szCs w:val="22"/>
        </w:rPr>
        <w:t xml:space="preserve"> wyposażone w projektor multimedialny z ekranem, flipchart, dostęp do internetu </w:t>
      </w:r>
      <w:r w:rsidRPr="00B00527">
        <w:rPr>
          <w:rFonts w:ascii="Lato Medium" w:hAnsi="Lato Medium" w:cs="Arial"/>
          <w:sz w:val="22"/>
          <w:szCs w:val="22"/>
        </w:rPr>
        <w:t xml:space="preserve">dla zadań nr </w:t>
      </w:r>
      <w:r w:rsidR="00517E14" w:rsidRPr="00B00527">
        <w:rPr>
          <w:rFonts w:ascii="Lato Medium" w:hAnsi="Lato Medium" w:cs="Arial"/>
          <w:bCs/>
          <w:sz w:val="22"/>
          <w:szCs w:val="22"/>
        </w:rPr>
        <w:t>4</w:t>
      </w:r>
      <w:r w:rsidR="00F00405" w:rsidRPr="00B00527">
        <w:rPr>
          <w:rFonts w:ascii="Lato Medium" w:hAnsi="Lato Medium" w:cs="Arial"/>
          <w:bCs/>
          <w:sz w:val="22"/>
          <w:szCs w:val="22"/>
        </w:rPr>
        <w:t>a</w:t>
      </w:r>
      <w:r w:rsidRPr="00B00527">
        <w:rPr>
          <w:rFonts w:ascii="Lato Medium" w:hAnsi="Lato Medium" w:cs="Arial"/>
          <w:bCs/>
          <w:sz w:val="22"/>
          <w:szCs w:val="22"/>
        </w:rPr>
        <w:t>,</w:t>
      </w:r>
      <w:r w:rsidR="00F00405" w:rsidRPr="00B00527">
        <w:rPr>
          <w:rFonts w:ascii="Lato Medium" w:hAnsi="Lato Medium" w:cs="Arial"/>
          <w:bCs/>
          <w:sz w:val="22"/>
          <w:szCs w:val="22"/>
        </w:rPr>
        <w:t xml:space="preserve"> </w:t>
      </w:r>
      <w:r w:rsidR="00517E14" w:rsidRPr="00B00527">
        <w:rPr>
          <w:rFonts w:ascii="Lato Medium" w:hAnsi="Lato Medium" w:cs="Arial"/>
          <w:bCs/>
          <w:sz w:val="22"/>
          <w:szCs w:val="22"/>
        </w:rPr>
        <w:t>4</w:t>
      </w:r>
      <w:r w:rsidR="00F00405" w:rsidRPr="00B00527">
        <w:rPr>
          <w:rFonts w:ascii="Lato Medium" w:hAnsi="Lato Medium" w:cs="Arial"/>
          <w:bCs/>
          <w:sz w:val="22"/>
          <w:szCs w:val="22"/>
        </w:rPr>
        <w:t xml:space="preserve">b, </w:t>
      </w:r>
      <w:r w:rsidR="00517E14" w:rsidRPr="00B00527">
        <w:rPr>
          <w:rFonts w:ascii="Lato Medium" w:hAnsi="Lato Medium" w:cs="Arial"/>
          <w:bCs/>
          <w:sz w:val="22"/>
          <w:szCs w:val="22"/>
        </w:rPr>
        <w:t>4</w:t>
      </w:r>
      <w:r w:rsidR="00F00405" w:rsidRPr="00B00527">
        <w:rPr>
          <w:rFonts w:ascii="Lato Medium" w:hAnsi="Lato Medium" w:cs="Arial"/>
          <w:bCs/>
          <w:sz w:val="22"/>
          <w:szCs w:val="22"/>
        </w:rPr>
        <w:t xml:space="preserve">c, </w:t>
      </w:r>
      <w:r w:rsidR="00517E14" w:rsidRPr="00B00527">
        <w:rPr>
          <w:rFonts w:ascii="Lato Medium" w:hAnsi="Lato Medium" w:cs="Arial"/>
          <w:bCs/>
          <w:sz w:val="22"/>
          <w:szCs w:val="22"/>
        </w:rPr>
        <w:t>5</w:t>
      </w:r>
      <w:r w:rsidR="00F00405" w:rsidRPr="00B00527">
        <w:rPr>
          <w:rFonts w:ascii="Lato Medium" w:hAnsi="Lato Medium" w:cs="Arial"/>
          <w:bCs/>
          <w:sz w:val="22"/>
          <w:szCs w:val="22"/>
        </w:rPr>
        <w:t>a</w:t>
      </w:r>
      <w:r w:rsidRPr="00B00527">
        <w:rPr>
          <w:rFonts w:ascii="Lato Medium" w:hAnsi="Lato Medium" w:cs="Arial"/>
          <w:bCs/>
          <w:sz w:val="22"/>
          <w:szCs w:val="22"/>
        </w:rPr>
        <w:t>,</w:t>
      </w:r>
      <w:r w:rsidR="00F00405" w:rsidRPr="00B00527">
        <w:rPr>
          <w:rFonts w:ascii="Lato Medium" w:hAnsi="Lato Medium" w:cs="Arial"/>
          <w:bCs/>
          <w:sz w:val="22"/>
          <w:szCs w:val="22"/>
        </w:rPr>
        <w:t xml:space="preserve"> </w:t>
      </w:r>
      <w:r w:rsidR="00517E14" w:rsidRPr="00B00527">
        <w:rPr>
          <w:rFonts w:ascii="Lato Medium" w:hAnsi="Lato Medium" w:cs="Arial"/>
          <w:bCs/>
          <w:sz w:val="22"/>
          <w:szCs w:val="22"/>
        </w:rPr>
        <w:t>5</w:t>
      </w:r>
      <w:r w:rsidR="00F00405" w:rsidRPr="00B00527">
        <w:rPr>
          <w:rFonts w:ascii="Lato Medium" w:hAnsi="Lato Medium" w:cs="Arial"/>
          <w:bCs/>
          <w:sz w:val="22"/>
          <w:szCs w:val="22"/>
        </w:rPr>
        <w:t xml:space="preserve">b, </w:t>
      </w:r>
      <w:r w:rsidR="00517E14" w:rsidRPr="00B00527">
        <w:rPr>
          <w:rFonts w:ascii="Lato Medium" w:hAnsi="Lato Medium" w:cs="Arial"/>
          <w:bCs/>
          <w:sz w:val="22"/>
          <w:szCs w:val="22"/>
        </w:rPr>
        <w:t>5</w:t>
      </w:r>
      <w:r w:rsidR="00F00405" w:rsidRPr="00B00527">
        <w:rPr>
          <w:rFonts w:ascii="Lato Medium" w:hAnsi="Lato Medium" w:cs="Arial"/>
          <w:bCs/>
          <w:sz w:val="22"/>
          <w:szCs w:val="22"/>
        </w:rPr>
        <w:t xml:space="preserve">c, </w:t>
      </w:r>
      <w:r w:rsidR="00517E14" w:rsidRPr="00B00527">
        <w:rPr>
          <w:rFonts w:ascii="Lato Medium" w:hAnsi="Lato Medium" w:cs="Arial"/>
          <w:bCs/>
          <w:sz w:val="22"/>
          <w:szCs w:val="22"/>
        </w:rPr>
        <w:t>6</w:t>
      </w:r>
      <w:r w:rsidR="00F00405" w:rsidRPr="00B00527">
        <w:rPr>
          <w:rFonts w:ascii="Lato Medium" w:hAnsi="Lato Medium" w:cs="Arial"/>
          <w:bCs/>
          <w:sz w:val="22"/>
          <w:szCs w:val="22"/>
        </w:rPr>
        <w:t>a</w:t>
      </w:r>
      <w:r w:rsidRPr="00B00527">
        <w:rPr>
          <w:rFonts w:ascii="Lato Medium" w:hAnsi="Lato Medium" w:cs="Arial"/>
          <w:bCs/>
          <w:sz w:val="22"/>
          <w:szCs w:val="22"/>
        </w:rPr>
        <w:t>,</w:t>
      </w:r>
      <w:r w:rsidR="00F00405" w:rsidRPr="00B00527">
        <w:rPr>
          <w:rFonts w:ascii="Lato Medium" w:hAnsi="Lato Medium" w:cs="Arial"/>
          <w:bCs/>
          <w:sz w:val="22"/>
          <w:szCs w:val="22"/>
        </w:rPr>
        <w:t xml:space="preserve"> </w:t>
      </w:r>
      <w:r w:rsidR="00517E14" w:rsidRPr="00B00527">
        <w:rPr>
          <w:rFonts w:ascii="Lato Medium" w:hAnsi="Lato Medium" w:cs="Arial"/>
          <w:bCs/>
          <w:sz w:val="22"/>
          <w:szCs w:val="22"/>
        </w:rPr>
        <w:t>6</w:t>
      </w:r>
      <w:r w:rsidR="00F00405" w:rsidRPr="00B00527">
        <w:rPr>
          <w:rFonts w:ascii="Lato Medium" w:hAnsi="Lato Medium" w:cs="Arial"/>
          <w:bCs/>
          <w:sz w:val="22"/>
          <w:szCs w:val="22"/>
        </w:rPr>
        <w:t xml:space="preserve">b, </w:t>
      </w:r>
      <w:r w:rsidR="00517E14" w:rsidRPr="00B00527">
        <w:rPr>
          <w:rFonts w:ascii="Lato Medium" w:hAnsi="Lato Medium" w:cs="Arial"/>
          <w:bCs/>
          <w:sz w:val="22"/>
          <w:szCs w:val="22"/>
        </w:rPr>
        <w:t>6</w:t>
      </w:r>
      <w:r w:rsidR="00F00405" w:rsidRPr="00B00527">
        <w:rPr>
          <w:rFonts w:ascii="Lato Medium" w:hAnsi="Lato Medium" w:cs="Arial"/>
          <w:bCs/>
          <w:sz w:val="22"/>
          <w:szCs w:val="22"/>
        </w:rPr>
        <w:t xml:space="preserve">c, </w:t>
      </w:r>
      <w:r w:rsidR="00517E14" w:rsidRPr="00B00527">
        <w:rPr>
          <w:rFonts w:ascii="Lato Medium" w:hAnsi="Lato Medium" w:cs="Arial"/>
          <w:bCs/>
          <w:sz w:val="22"/>
          <w:szCs w:val="22"/>
        </w:rPr>
        <w:t>7</w:t>
      </w:r>
      <w:r w:rsidR="00F00405" w:rsidRPr="00B00527">
        <w:rPr>
          <w:rFonts w:ascii="Lato Medium" w:hAnsi="Lato Medium" w:cs="Arial"/>
          <w:bCs/>
          <w:sz w:val="22"/>
          <w:szCs w:val="22"/>
        </w:rPr>
        <w:t>a</w:t>
      </w:r>
      <w:r w:rsidRPr="00B00527">
        <w:rPr>
          <w:rFonts w:ascii="Lato Medium" w:hAnsi="Lato Medium" w:cs="Arial"/>
          <w:bCs/>
          <w:sz w:val="22"/>
          <w:szCs w:val="22"/>
        </w:rPr>
        <w:t>,</w:t>
      </w:r>
      <w:r w:rsidR="00F00405" w:rsidRPr="00B00527">
        <w:rPr>
          <w:rFonts w:ascii="Lato Medium" w:hAnsi="Lato Medium" w:cs="Arial"/>
          <w:bCs/>
          <w:sz w:val="22"/>
          <w:szCs w:val="22"/>
        </w:rPr>
        <w:t xml:space="preserve"> </w:t>
      </w:r>
      <w:r w:rsidR="00517E14" w:rsidRPr="00B00527">
        <w:rPr>
          <w:rFonts w:ascii="Lato Medium" w:hAnsi="Lato Medium" w:cs="Arial"/>
          <w:bCs/>
          <w:sz w:val="22"/>
          <w:szCs w:val="22"/>
        </w:rPr>
        <w:t>7</w:t>
      </w:r>
      <w:r w:rsidR="00F00405" w:rsidRPr="00B00527">
        <w:rPr>
          <w:rFonts w:ascii="Lato Medium" w:hAnsi="Lato Medium" w:cs="Arial"/>
          <w:bCs/>
          <w:sz w:val="22"/>
          <w:szCs w:val="22"/>
        </w:rPr>
        <w:t xml:space="preserve">b, </w:t>
      </w:r>
      <w:r w:rsidR="00517E14" w:rsidRPr="00B00527">
        <w:rPr>
          <w:rFonts w:ascii="Lato Medium" w:hAnsi="Lato Medium" w:cs="Arial"/>
          <w:bCs/>
          <w:sz w:val="22"/>
          <w:szCs w:val="22"/>
        </w:rPr>
        <w:t>7</w:t>
      </w:r>
      <w:r w:rsidR="00F00405" w:rsidRPr="00B00527">
        <w:rPr>
          <w:rFonts w:ascii="Lato Medium" w:hAnsi="Lato Medium" w:cs="Arial"/>
          <w:bCs/>
          <w:sz w:val="22"/>
          <w:szCs w:val="22"/>
        </w:rPr>
        <w:t xml:space="preserve">c, </w:t>
      </w:r>
      <w:r w:rsidR="00B935C6" w:rsidRPr="00B00527">
        <w:rPr>
          <w:rFonts w:ascii="Lato Medium" w:hAnsi="Lato Medium" w:cs="Arial"/>
          <w:bCs/>
          <w:sz w:val="22"/>
          <w:szCs w:val="22"/>
        </w:rPr>
        <w:t>12.</w:t>
      </w:r>
    </w:p>
    <w:p w14:paraId="01836421" w14:textId="77777777" w:rsidR="00BD1F8A" w:rsidRPr="00B00527" w:rsidRDefault="00BD1F8A" w:rsidP="00BD1F8A">
      <w:pPr>
        <w:pStyle w:val="Zwykytekst"/>
        <w:numPr>
          <w:ilvl w:val="0"/>
          <w:numId w:val="5"/>
        </w:numPr>
        <w:jc w:val="both"/>
        <w:rPr>
          <w:rFonts w:ascii="Lato Medium" w:hAnsi="Lato Medium" w:cs="Arial"/>
          <w:sz w:val="22"/>
          <w:szCs w:val="22"/>
        </w:rPr>
      </w:pPr>
      <w:r w:rsidRPr="00B00527">
        <w:rPr>
          <w:rFonts w:ascii="Lato Medium" w:hAnsi="Lato Medium" w:cs="Arial"/>
          <w:bCs/>
          <w:sz w:val="22"/>
          <w:szCs w:val="22"/>
        </w:rPr>
        <w:t xml:space="preserve">Wykonawca zapewnia </w:t>
      </w:r>
      <w:r w:rsidRPr="00B00527">
        <w:rPr>
          <w:rFonts w:ascii="Lato Medium" w:hAnsi="Lato Medium" w:cs="Arial"/>
          <w:sz w:val="22"/>
          <w:szCs w:val="22"/>
        </w:rPr>
        <w:t xml:space="preserve">sale na potrzeby zajęć grupowych dla dzieci nr </w:t>
      </w:r>
      <w:r w:rsidR="00B935C6" w:rsidRPr="00B00527">
        <w:rPr>
          <w:rFonts w:ascii="Lato Medium" w:hAnsi="Lato Medium" w:cs="Arial"/>
          <w:bCs/>
          <w:sz w:val="22"/>
          <w:szCs w:val="22"/>
        </w:rPr>
        <w:t>9</w:t>
      </w:r>
      <w:r w:rsidRPr="00B00527">
        <w:rPr>
          <w:rFonts w:ascii="Lato Medium" w:hAnsi="Lato Medium" w:cs="Arial"/>
          <w:bCs/>
          <w:sz w:val="22"/>
          <w:szCs w:val="22"/>
        </w:rPr>
        <w:t xml:space="preserve">a, </w:t>
      </w:r>
      <w:r w:rsidR="00B935C6" w:rsidRPr="00B00527">
        <w:rPr>
          <w:rFonts w:ascii="Lato Medium" w:hAnsi="Lato Medium" w:cs="Arial"/>
          <w:bCs/>
          <w:sz w:val="22"/>
          <w:szCs w:val="22"/>
        </w:rPr>
        <w:t>9</w:t>
      </w:r>
      <w:r w:rsidRPr="00B00527">
        <w:rPr>
          <w:rFonts w:ascii="Lato Medium" w:hAnsi="Lato Medium" w:cs="Arial"/>
          <w:bCs/>
          <w:sz w:val="22"/>
          <w:szCs w:val="22"/>
        </w:rPr>
        <w:t xml:space="preserve">b, </w:t>
      </w:r>
      <w:r w:rsidR="00B935C6" w:rsidRPr="00B00527">
        <w:rPr>
          <w:rFonts w:ascii="Lato Medium" w:hAnsi="Lato Medium" w:cs="Arial"/>
          <w:bCs/>
          <w:sz w:val="22"/>
          <w:szCs w:val="22"/>
        </w:rPr>
        <w:t>9</w:t>
      </w:r>
      <w:r w:rsidRPr="00B00527">
        <w:rPr>
          <w:rFonts w:ascii="Lato Medium" w:hAnsi="Lato Medium" w:cs="Arial"/>
          <w:bCs/>
          <w:sz w:val="22"/>
          <w:szCs w:val="22"/>
        </w:rPr>
        <w:t>c.</w:t>
      </w:r>
    </w:p>
    <w:p w14:paraId="28A4E695" w14:textId="77777777" w:rsidR="008426E1" w:rsidRPr="00B00527" w:rsidRDefault="008426E1" w:rsidP="00AC58A6">
      <w:pPr>
        <w:pStyle w:val="Zwykytekst"/>
        <w:numPr>
          <w:ilvl w:val="0"/>
          <w:numId w:val="5"/>
        </w:numPr>
        <w:jc w:val="both"/>
        <w:rPr>
          <w:rFonts w:ascii="Lato Medium" w:hAnsi="Lato Medium" w:cs="Arial"/>
          <w:bCs/>
          <w:sz w:val="22"/>
          <w:szCs w:val="22"/>
        </w:rPr>
      </w:pPr>
      <w:r w:rsidRPr="00B00527">
        <w:rPr>
          <w:rFonts w:ascii="Lato Medium" w:hAnsi="Lato Medium" w:cs="Arial"/>
          <w:bCs/>
          <w:sz w:val="22"/>
          <w:szCs w:val="22"/>
        </w:rPr>
        <w:t>Wykonawca zapewnia trenerów z kompetencjami do prowadzenia zajęć właściwych dla danej tematyki zajęć.</w:t>
      </w:r>
    </w:p>
    <w:p w14:paraId="592EBC7E" w14:textId="77777777" w:rsidR="008426E1" w:rsidRPr="00A52011" w:rsidRDefault="008426E1" w:rsidP="00AC58A6">
      <w:pPr>
        <w:pStyle w:val="Zwykytekst"/>
        <w:numPr>
          <w:ilvl w:val="0"/>
          <w:numId w:val="5"/>
        </w:numPr>
        <w:jc w:val="both"/>
        <w:rPr>
          <w:rFonts w:ascii="Lato Medium" w:hAnsi="Lato Medium" w:cs="Arial"/>
          <w:bCs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>Wykonawca wystawia uczestnikom szkolenia zaświadczenia/certyfikaty o ukończeniu szkolenia zawierających informację o jego temacie oraz wymiarze godzin.</w:t>
      </w:r>
    </w:p>
    <w:p w14:paraId="7102155C" w14:textId="77777777" w:rsidR="008426E1" w:rsidRPr="00A52011" w:rsidRDefault="008426E1" w:rsidP="00AC58A6">
      <w:pPr>
        <w:pStyle w:val="Zwykytekst"/>
        <w:numPr>
          <w:ilvl w:val="0"/>
          <w:numId w:val="5"/>
        </w:numPr>
        <w:jc w:val="both"/>
        <w:rPr>
          <w:rFonts w:ascii="Lato Medium" w:hAnsi="Lato Medium" w:cs="Arial"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>Wykonawca przeprowadza ewaluację zajęć – dokonuje oceny szkolenia przed jego rozpoczęciem (ankieta ex ante) i po zakończeniu (ankieta ex post) za pomocą ankiet ewaluacyjnych opracowanych zgodnie z ustaleniami przekazanymi przez Zamawiającego.</w:t>
      </w:r>
    </w:p>
    <w:p w14:paraId="77FA5C03" w14:textId="77777777" w:rsidR="008426E1" w:rsidRPr="00A52011" w:rsidRDefault="008426E1" w:rsidP="00AC58A6">
      <w:pPr>
        <w:pStyle w:val="Zwykytekst"/>
        <w:numPr>
          <w:ilvl w:val="0"/>
          <w:numId w:val="5"/>
        </w:numPr>
        <w:jc w:val="both"/>
        <w:rPr>
          <w:rFonts w:ascii="Lato Medium" w:hAnsi="Lato Medium" w:cs="Arial"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 xml:space="preserve">Wykonawca oznakuje pomieszczenia, w których będą odbywały się zajęcia zgodnie z aktualnymi wytycznymi w zakresie informacji i promocji programu regionalnego </w:t>
      </w:r>
      <w:r w:rsidRPr="00A52011">
        <w:rPr>
          <w:rFonts w:ascii="Lato Medium" w:hAnsi="Lato Medium" w:cs="Arial"/>
          <w:b/>
          <w:bCs/>
          <w:sz w:val="22"/>
          <w:szCs w:val="22"/>
        </w:rPr>
        <w:t>Fundusze Europejskie dla Świętokrzyskiego 2021-2027 FEŚ</w:t>
      </w:r>
      <w:r w:rsidRPr="00A52011">
        <w:rPr>
          <w:rFonts w:ascii="Lato Medium" w:hAnsi="Lato Medium" w:cs="Arial"/>
          <w:bCs/>
          <w:sz w:val="22"/>
          <w:szCs w:val="22"/>
        </w:rPr>
        <w:t xml:space="preserve">. </w:t>
      </w:r>
    </w:p>
    <w:p w14:paraId="5AA8C704" w14:textId="77777777" w:rsidR="008426E1" w:rsidRPr="00A52011" w:rsidRDefault="008426E1" w:rsidP="00AC58A6">
      <w:pPr>
        <w:pStyle w:val="Zwykytekst"/>
        <w:numPr>
          <w:ilvl w:val="0"/>
          <w:numId w:val="5"/>
        </w:numPr>
        <w:jc w:val="both"/>
        <w:rPr>
          <w:rFonts w:ascii="Lato Medium" w:hAnsi="Lato Medium" w:cs="Arial"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>Zamawiający zastrzega sobie prawo dokonywania kontroli realizacji zamówienia, a Wykonawca zobowiązany jest do zapewnienia możliwości udziału w szkoleniach osobom kontrolującym wskazanym przez Zamawiającego. Koszty z tego tytułu Wykonawca musi uwzględnić w cenie złożonej oferty (maksymalnie dla dwóch osób).</w:t>
      </w:r>
    </w:p>
    <w:p w14:paraId="17E7BBE6" w14:textId="77777777" w:rsidR="008426E1" w:rsidRPr="00A52011" w:rsidRDefault="008426E1" w:rsidP="00AC58A6">
      <w:pPr>
        <w:pStyle w:val="Zwykytekst"/>
        <w:numPr>
          <w:ilvl w:val="0"/>
          <w:numId w:val="5"/>
        </w:numPr>
        <w:jc w:val="both"/>
        <w:rPr>
          <w:rFonts w:ascii="Lato Medium" w:hAnsi="Lato Medium" w:cs="Arial"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>Wykonawca zapewnia materiały dydaktyczne i materiały biurowe (co najmniej teczka /segregator szkoleniowy notatnik / papier do notowania / długopis).</w:t>
      </w:r>
    </w:p>
    <w:p w14:paraId="3020190F" w14:textId="77777777" w:rsidR="008426E1" w:rsidRPr="00B00527" w:rsidRDefault="008426E1" w:rsidP="00AC58A6">
      <w:pPr>
        <w:pStyle w:val="Zwykytekst"/>
        <w:numPr>
          <w:ilvl w:val="0"/>
          <w:numId w:val="5"/>
        </w:numPr>
        <w:jc w:val="both"/>
        <w:rPr>
          <w:rFonts w:ascii="Lato Medium" w:hAnsi="Lato Medium" w:cs="Arial"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 xml:space="preserve">Wykonawca w terminie 30 dni od zakończenia realizacji usługi przygotuje i przedłoży Zamawiającemu dokumentację realizacji usługi obejmującą raport z realizacji usługi, listy obecności, listy potwierdzające odbiór materiałów szkoleniowych, listy potwierdzające otrzymanie świadczeń właściwych dla danej jednostki szkoleniowej, kserokopie certyfikatów, listy potwierdzające odbiór certyfikatów. </w:t>
      </w:r>
      <w:r w:rsidRPr="00A52011">
        <w:rPr>
          <w:rFonts w:ascii="Lato Medium" w:hAnsi="Lato Medium" w:cs="Arial"/>
          <w:b/>
          <w:sz w:val="22"/>
          <w:szCs w:val="22"/>
        </w:rPr>
        <w:t xml:space="preserve">Zamawiający zastrzega, że lista poświadczająca uzyskanie świadczeń w ramach danego zadania (tj. obiad lub serwis kawowy lub materiały szkoleniowe) winna obejmować wszystkie uzyskane świadczenia </w:t>
      </w:r>
      <w:r w:rsidRPr="00B00527">
        <w:rPr>
          <w:rFonts w:ascii="Lato Medium" w:hAnsi="Lato Medium" w:cs="Arial"/>
          <w:b/>
          <w:sz w:val="22"/>
          <w:szCs w:val="22"/>
        </w:rPr>
        <w:t>na jednej liście.</w:t>
      </w:r>
    </w:p>
    <w:p w14:paraId="5A6E1842" w14:textId="77777777" w:rsidR="008426E1" w:rsidRPr="00B00527" w:rsidRDefault="008426E1" w:rsidP="00AC58A6">
      <w:pPr>
        <w:pStyle w:val="Zwykytekst"/>
        <w:numPr>
          <w:ilvl w:val="0"/>
          <w:numId w:val="5"/>
        </w:numPr>
        <w:jc w:val="both"/>
        <w:rPr>
          <w:rFonts w:ascii="Lato Medium" w:hAnsi="Lato Medium" w:cs="Arial"/>
          <w:bCs/>
          <w:sz w:val="22"/>
          <w:szCs w:val="22"/>
        </w:rPr>
      </w:pPr>
      <w:r w:rsidRPr="00B00527">
        <w:rPr>
          <w:rFonts w:ascii="Lato Medium" w:hAnsi="Lato Medium" w:cs="Arial"/>
          <w:bCs/>
          <w:sz w:val="22"/>
          <w:szCs w:val="22"/>
        </w:rPr>
        <w:t xml:space="preserve">W terminie </w:t>
      </w:r>
      <w:r w:rsidR="001C1009" w:rsidRPr="00B00527">
        <w:rPr>
          <w:rFonts w:ascii="Lato Medium" w:hAnsi="Lato Medium" w:cs="Arial"/>
          <w:bCs/>
          <w:sz w:val="22"/>
          <w:szCs w:val="22"/>
        </w:rPr>
        <w:t>do 21</w:t>
      </w:r>
      <w:r w:rsidRPr="00B00527">
        <w:rPr>
          <w:rFonts w:ascii="Lato Medium" w:hAnsi="Lato Medium" w:cs="Arial"/>
          <w:bCs/>
          <w:sz w:val="22"/>
          <w:szCs w:val="22"/>
        </w:rPr>
        <w:t xml:space="preserve"> dni od dnia zawarcia umowy w sprawie zamówienia publicznego </w:t>
      </w:r>
      <w:r w:rsidR="00105811" w:rsidRPr="00B00527">
        <w:rPr>
          <w:rFonts w:ascii="Lato Medium" w:hAnsi="Lato Medium" w:cs="Arial"/>
          <w:bCs/>
          <w:sz w:val="22"/>
          <w:szCs w:val="22"/>
        </w:rPr>
        <w:t xml:space="preserve">Koordynator </w:t>
      </w:r>
      <w:r w:rsidRPr="00B00527">
        <w:rPr>
          <w:rFonts w:ascii="Lato Medium" w:hAnsi="Lato Medium" w:cs="Arial"/>
          <w:bCs/>
          <w:sz w:val="22"/>
          <w:szCs w:val="22"/>
        </w:rPr>
        <w:t xml:space="preserve">opracuje i przedstawi Zamawiającemu do zatwierdzenia harmonogram realizacji zadań w zakresie pierwszej edycji projektu uwzględniający zasady i terminy realizacji zadań zawartych w niniejszym Opisie przedmiotu zamówienia. Zamawiający w terminie </w:t>
      </w:r>
      <w:r w:rsidR="00A730B8" w:rsidRPr="00B00527">
        <w:rPr>
          <w:rFonts w:ascii="Lato Medium" w:hAnsi="Lato Medium" w:cs="Arial"/>
          <w:bCs/>
          <w:sz w:val="22"/>
          <w:szCs w:val="22"/>
        </w:rPr>
        <w:t xml:space="preserve">do </w:t>
      </w:r>
      <w:r w:rsidR="001C1009" w:rsidRPr="00B00527">
        <w:rPr>
          <w:rFonts w:ascii="Lato Medium" w:hAnsi="Lato Medium" w:cs="Arial"/>
          <w:bCs/>
          <w:sz w:val="22"/>
          <w:szCs w:val="22"/>
        </w:rPr>
        <w:t>5</w:t>
      </w:r>
      <w:r w:rsidRPr="00B00527">
        <w:rPr>
          <w:rFonts w:ascii="Lato Medium" w:hAnsi="Lato Medium" w:cs="Arial"/>
          <w:bCs/>
          <w:sz w:val="22"/>
          <w:szCs w:val="22"/>
        </w:rPr>
        <w:t xml:space="preserve"> dni od jego otrzymania zatwierdzi harmonogram lub przedstawi do niego uwagi wyznaczając Wykonawcy dodatkowy termin poprawy harmonogramu nie krótszy niż </w:t>
      </w:r>
      <w:r w:rsidR="001C1009" w:rsidRPr="00B00527">
        <w:rPr>
          <w:rFonts w:ascii="Lato Medium" w:hAnsi="Lato Medium" w:cs="Arial"/>
          <w:bCs/>
          <w:sz w:val="22"/>
          <w:szCs w:val="22"/>
        </w:rPr>
        <w:t>5</w:t>
      </w:r>
      <w:r w:rsidRPr="00B00527">
        <w:rPr>
          <w:rFonts w:ascii="Lato Medium" w:hAnsi="Lato Medium" w:cs="Arial"/>
          <w:bCs/>
          <w:sz w:val="22"/>
          <w:szCs w:val="22"/>
        </w:rPr>
        <w:t xml:space="preserve"> dni.</w:t>
      </w:r>
    </w:p>
    <w:p w14:paraId="4CA58493" w14:textId="77777777" w:rsidR="008426E1" w:rsidRPr="00A52011" w:rsidRDefault="008426E1" w:rsidP="00AC58A6">
      <w:pPr>
        <w:pStyle w:val="Zwykytekst"/>
        <w:numPr>
          <w:ilvl w:val="0"/>
          <w:numId w:val="5"/>
        </w:numPr>
        <w:jc w:val="both"/>
        <w:rPr>
          <w:rFonts w:ascii="Lato Medium" w:hAnsi="Lato Medium" w:cs="Arial"/>
          <w:bCs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 xml:space="preserve">W odniesieniu do zajęć realizowanych w ramach </w:t>
      </w:r>
      <w:r w:rsidR="00996949" w:rsidRPr="00B00527">
        <w:rPr>
          <w:rFonts w:ascii="Lato Medium" w:hAnsi="Lato Medium" w:cs="Arial"/>
          <w:b/>
          <w:sz w:val="22"/>
          <w:szCs w:val="22"/>
          <w:u w:val="single"/>
        </w:rPr>
        <w:t>e</w:t>
      </w:r>
      <w:r w:rsidRPr="00B00527">
        <w:rPr>
          <w:rFonts w:ascii="Lato Medium" w:hAnsi="Lato Medium" w:cs="Arial"/>
          <w:b/>
          <w:sz w:val="22"/>
          <w:szCs w:val="22"/>
          <w:u w:val="single"/>
        </w:rPr>
        <w:t>dycji drugiej</w:t>
      </w:r>
      <w:r w:rsidRPr="00B00527">
        <w:rPr>
          <w:rFonts w:ascii="Lato Medium" w:hAnsi="Lato Medium" w:cs="Arial"/>
          <w:bCs/>
          <w:sz w:val="22"/>
          <w:szCs w:val="22"/>
        </w:rPr>
        <w:t xml:space="preserve"> niniejszego zamówienia Wykonawca przedstawi  harmonogram zajęć w terminie </w:t>
      </w:r>
      <w:r w:rsidRPr="00B00527">
        <w:rPr>
          <w:rFonts w:ascii="Lato Medium" w:hAnsi="Lato Medium" w:cs="Arial"/>
          <w:b/>
          <w:sz w:val="22"/>
          <w:szCs w:val="22"/>
          <w:shd w:val="clear" w:color="auto" w:fill="FFFFFF" w:themeFill="background1"/>
        </w:rPr>
        <w:t xml:space="preserve">do </w:t>
      </w:r>
      <w:r w:rsidR="00115C75" w:rsidRPr="00B00527">
        <w:rPr>
          <w:rFonts w:ascii="Lato Medium" w:hAnsi="Lato Medium" w:cs="Arial"/>
          <w:b/>
          <w:sz w:val="22"/>
          <w:szCs w:val="22"/>
          <w:shd w:val="clear" w:color="auto" w:fill="FFFFFF" w:themeFill="background1"/>
        </w:rPr>
        <w:t>30</w:t>
      </w:r>
      <w:r w:rsidR="00216B6F" w:rsidRPr="00B00527">
        <w:rPr>
          <w:rFonts w:ascii="Lato Medium" w:hAnsi="Lato Medium" w:cs="Arial"/>
          <w:b/>
          <w:sz w:val="22"/>
          <w:szCs w:val="22"/>
          <w:shd w:val="clear" w:color="auto" w:fill="FFFFFF" w:themeFill="background1"/>
        </w:rPr>
        <w:t>.</w:t>
      </w:r>
      <w:r w:rsidR="00115C75" w:rsidRPr="00B00527">
        <w:rPr>
          <w:rFonts w:ascii="Lato Medium" w:hAnsi="Lato Medium" w:cs="Arial"/>
          <w:b/>
          <w:sz w:val="22"/>
          <w:szCs w:val="22"/>
          <w:shd w:val="clear" w:color="auto" w:fill="FFFFFF" w:themeFill="background1"/>
        </w:rPr>
        <w:t>10</w:t>
      </w:r>
      <w:r w:rsidR="00216B6F" w:rsidRPr="00B00527">
        <w:rPr>
          <w:rFonts w:ascii="Lato Medium" w:hAnsi="Lato Medium" w:cs="Arial"/>
          <w:b/>
          <w:sz w:val="22"/>
          <w:szCs w:val="22"/>
          <w:shd w:val="clear" w:color="auto" w:fill="FFFFFF" w:themeFill="background1"/>
        </w:rPr>
        <w:t>.</w:t>
      </w:r>
      <w:r w:rsidRPr="00B00527">
        <w:rPr>
          <w:rFonts w:ascii="Lato Medium" w:hAnsi="Lato Medium" w:cs="Arial"/>
          <w:b/>
          <w:sz w:val="22"/>
          <w:szCs w:val="22"/>
          <w:shd w:val="clear" w:color="auto" w:fill="FFFFFF" w:themeFill="background1"/>
        </w:rPr>
        <w:t>2024 r</w:t>
      </w:r>
      <w:r w:rsidRPr="00B00527">
        <w:rPr>
          <w:rFonts w:ascii="Lato Medium" w:hAnsi="Lato Medium" w:cs="Arial"/>
          <w:b/>
          <w:sz w:val="22"/>
          <w:szCs w:val="22"/>
        </w:rPr>
        <w:t>.</w:t>
      </w:r>
      <w:r w:rsidRPr="00B00527">
        <w:rPr>
          <w:rFonts w:ascii="Lato Medium" w:hAnsi="Lato Medium" w:cs="Arial"/>
          <w:bCs/>
          <w:sz w:val="22"/>
          <w:szCs w:val="22"/>
        </w:rPr>
        <w:t xml:space="preserve"> W odniesieniu do zajęć realizowanych w ramach </w:t>
      </w:r>
      <w:r w:rsidRPr="00B00527">
        <w:rPr>
          <w:rFonts w:ascii="Lato Medium" w:hAnsi="Lato Medium" w:cs="Arial"/>
          <w:b/>
          <w:sz w:val="22"/>
          <w:szCs w:val="22"/>
          <w:u w:val="single"/>
        </w:rPr>
        <w:t xml:space="preserve">edycji </w:t>
      </w:r>
      <w:r w:rsidR="00996949" w:rsidRPr="00B00527">
        <w:rPr>
          <w:rFonts w:ascii="Lato Medium" w:hAnsi="Lato Medium" w:cs="Arial"/>
          <w:b/>
          <w:sz w:val="22"/>
          <w:szCs w:val="22"/>
          <w:u w:val="single"/>
        </w:rPr>
        <w:t>trzeciej</w:t>
      </w:r>
      <w:r w:rsidRPr="00B00527">
        <w:rPr>
          <w:rFonts w:ascii="Lato Medium" w:hAnsi="Lato Medium" w:cs="Arial"/>
          <w:bCs/>
          <w:sz w:val="22"/>
          <w:szCs w:val="22"/>
        </w:rPr>
        <w:t xml:space="preserve"> niniejszego zamówienia Wykonawca przedstawi harmonogram zajęć w terminie </w:t>
      </w:r>
      <w:r w:rsidRPr="00B00527">
        <w:rPr>
          <w:rFonts w:ascii="Lato Medium" w:hAnsi="Lato Medium" w:cs="Arial"/>
          <w:b/>
          <w:sz w:val="22"/>
          <w:szCs w:val="22"/>
        </w:rPr>
        <w:t>do</w:t>
      </w:r>
      <w:r w:rsidR="00216B6F" w:rsidRPr="00B00527">
        <w:rPr>
          <w:rFonts w:ascii="Lato Medium" w:hAnsi="Lato Medium" w:cs="Arial"/>
          <w:b/>
          <w:sz w:val="22"/>
          <w:szCs w:val="22"/>
        </w:rPr>
        <w:t xml:space="preserve"> </w:t>
      </w:r>
      <w:r w:rsidR="00115C75" w:rsidRPr="00B00527">
        <w:rPr>
          <w:rFonts w:ascii="Lato Medium" w:hAnsi="Lato Medium" w:cs="Arial"/>
          <w:b/>
          <w:sz w:val="22"/>
          <w:szCs w:val="22"/>
        </w:rPr>
        <w:t>31</w:t>
      </w:r>
      <w:r w:rsidRPr="00B00527">
        <w:rPr>
          <w:rFonts w:ascii="Lato Medium" w:hAnsi="Lato Medium" w:cs="Arial"/>
          <w:b/>
          <w:sz w:val="22"/>
          <w:szCs w:val="22"/>
        </w:rPr>
        <w:t>.</w:t>
      </w:r>
      <w:r w:rsidR="00216B6F" w:rsidRPr="00B00527">
        <w:rPr>
          <w:rFonts w:ascii="Lato Medium" w:hAnsi="Lato Medium" w:cs="Arial"/>
          <w:b/>
          <w:sz w:val="22"/>
          <w:szCs w:val="22"/>
        </w:rPr>
        <w:t>03</w:t>
      </w:r>
      <w:r w:rsidRPr="00B00527">
        <w:rPr>
          <w:rFonts w:ascii="Lato Medium" w:hAnsi="Lato Medium" w:cs="Arial"/>
          <w:b/>
          <w:sz w:val="22"/>
          <w:szCs w:val="22"/>
        </w:rPr>
        <w:t xml:space="preserve">.2025 r. </w:t>
      </w:r>
      <w:r w:rsidRPr="00B00527">
        <w:rPr>
          <w:rFonts w:ascii="Lato Medium" w:hAnsi="Lato Medium" w:cs="Arial"/>
          <w:bCs/>
          <w:sz w:val="22"/>
          <w:szCs w:val="22"/>
        </w:rPr>
        <w:t>Pozostałe zapisy pkt i) powyżej stosuje się odpowiednio.</w:t>
      </w:r>
    </w:p>
    <w:p w14:paraId="04DBEB20" w14:textId="77777777" w:rsidR="008426E1" w:rsidRPr="00A52011" w:rsidRDefault="008426E1" w:rsidP="00AC58A6">
      <w:pPr>
        <w:pStyle w:val="Zwykytekst"/>
        <w:numPr>
          <w:ilvl w:val="0"/>
          <w:numId w:val="5"/>
        </w:numPr>
        <w:jc w:val="both"/>
        <w:rPr>
          <w:rFonts w:ascii="Lato Medium" w:hAnsi="Lato Medium" w:cs="Arial"/>
          <w:bCs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lastRenderedPageBreak/>
        <w:t>Zamawiający dopuszcza możliwość korekt i zmian w harmonogramie w drodze pisemnych uzgodnień stron.</w:t>
      </w:r>
    </w:p>
    <w:p w14:paraId="03D7D770" w14:textId="77777777" w:rsidR="008426E1" w:rsidRPr="00A52011" w:rsidRDefault="008426E1" w:rsidP="00AC58A6">
      <w:pPr>
        <w:pStyle w:val="Zwykytekst"/>
        <w:numPr>
          <w:ilvl w:val="0"/>
          <w:numId w:val="5"/>
        </w:numPr>
        <w:jc w:val="both"/>
        <w:rPr>
          <w:rFonts w:ascii="Lato Medium" w:hAnsi="Lato Medium" w:cs="Arial"/>
          <w:bCs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>Każda z rodzin otrzyma komplet materiałów piśmienniczych oraz edukacyjnych w zakresie. merytorycznym zajęć (skrypt lub książka)</w:t>
      </w:r>
      <w:r w:rsidR="00401AE3" w:rsidRPr="00A52011">
        <w:rPr>
          <w:rFonts w:ascii="Lato Medium" w:hAnsi="Lato Medium" w:cs="Arial"/>
          <w:bCs/>
          <w:sz w:val="22"/>
          <w:szCs w:val="22"/>
        </w:rPr>
        <w:t>.</w:t>
      </w:r>
    </w:p>
    <w:p w14:paraId="0A7088A1" w14:textId="77777777" w:rsidR="008426E1" w:rsidRPr="00A52011" w:rsidRDefault="008426E1" w:rsidP="00AC58A6">
      <w:pPr>
        <w:pStyle w:val="Zwykytekst"/>
        <w:ind w:left="360"/>
        <w:jc w:val="both"/>
        <w:rPr>
          <w:rFonts w:ascii="Lato Medium" w:hAnsi="Lato Medium" w:cs="Arial"/>
          <w:bCs/>
          <w:sz w:val="22"/>
          <w:szCs w:val="22"/>
        </w:rPr>
      </w:pPr>
    </w:p>
    <w:p w14:paraId="1A365106" w14:textId="77777777" w:rsidR="008426E1" w:rsidRPr="00B00527" w:rsidRDefault="008426E1" w:rsidP="00AC58A6">
      <w:pPr>
        <w:pStyle w:val="Zwykytekst"/>
        <w:numPr>
          <w:ilvl w:val="0"/>
          <w:numId w:val="2"/>
        </w:numPr>
        <w:tabs>
          <w:tab w:val="left" w:pos="284"/>
        </w:tabs>
        <w:jc w:val="both"/>
        <w:rPr>
          <w:rFonts w:ascii="Lato Medium" w:hAnsi="Lato Medium" w:cs="Arial"/>
          <w:sz w:val="22"/>
          <w:szCs w:val="22"/>
        </w:rPr>
      </w:pPr>
      <w:r w:rsidRPr="00B00527">
        <w:rPr>
          <w:rFonts w:ascii="Lato Medium" w:hAnsi="Lato Medium" w:cs="Arial"/>
          <w:b/>
          <w:bCs/>
          <w:sz w:val="22"/>
          <w:szCs w:val="22"/>
        </w:rPr>
        <w:t>Zadania wspólne Wykonawcy dla zadań o charakterze doradczym (usługi indywidualnego wsparcia</w:t>
      </w:r>
      <w:r w:rsidR="00CF38F0" w:rsidRPr="00B00527">
        <w:rPr>
          <w:rFonts w:ascii="Lato Medium" w:hAnsi="Lato Medium" w:cs="Arial"/>
          <w:b/>
          <w:bCs/>
          <w:sz w:val="22"/>
          <w:szCs w:val="22"/>
        </w:rPr>
        <w:t xml:space="preserve"> zadania nr 8 ,10, 11a, 11b, 11c</w:t>
      </w:r>
      <w:r w:rsidRPr="00B00527">
        <w:rPr>
          <w:rFonts w:ascii="Lato Medium" w:hAnsi="Lato Medium" w:cs="Arial"/>
          <w:b/>
          <w:bCs/>
          <w:sz w:val="22"/>
          <w:szCs w:val="22"/>
        </w:rPr>
        <w:t>):</w:t>
      </w:r>
    </w:p>
    <w:p w14:paraId="30CF0010" w14:textId="77777777" w:rsidR="008426E1" w:rsidRPr="00A52011" w:rsidRDefault="008426E1" w:rsidP="00AC58A6">
      <w:pPr>
        <w:pStyle w:val="Zwykytekst"/>
        <w:numPr>
          <w:ilvl w:val="0"/>
          <w:numId w:val="4"/>
        </w:numPr>
        <w:jc w:val="both"/>
        <w:rPr>
          <w:rFonts w:ascii="Lato Medium" w:hAnsi="Lato Medium" w:cs="Arial"/>
          <w:sz w:val="22"/>
          <w:szCs w:val="22"/>
        </w:rPr>
      </w:pPr>
      <w:r w:rsidRPr="00B00527">
        <w:rPr>
          <w:rFonts w:ascii="Lato Medium" w:hAnsi="Lato Medium" w:cs="Arial"/>
          <w:sz w:val="22"/>
          <w:szCs w:val="22"/>
        </w:rPr>
        <w:t>Zamawiający udostępnia sale / pomieszczenia</w:t>
      </w:r>
      <w:r w:rsidRPr="00A52011">
        <w:rPr>
          <w:rFonts w:ascii="Lato Medium" w:hAnsi="Lato Medium" w:cs="Arial"/>
          <w:sz w:val="22"/>
          <w:szCs w:val="22"/>
        </w:rPr>
        <w:t xml:space="preserve"> na potrzeby zajęć indywidualnych</w:t>
      </w:r>
      <w:r w:rsidR="00F00405" w:rsidRPr="00A52011">
        <w:rPr>
          <w:rFonts w:ascii="Lato Medium" w:hAnsi="Lato Medium" w:cs="Arial"/>
          <w:sz w:val="22"/>
          <w:szCs w:val="22"/>
        </w:rPr>
        <w:t xml:space="preserve"> dla zadań </w:t>
      </w:r>
      <w:r w:rsidR="00B935C6">
        <w:rPr>
          <w:rFonts w:ascii="Lato Medium" w:hAnsi="Lato Medium" w:cs="Arial"/>
          <w:sz w:val="22"/>
          <w:szCs w:val="22"/>
        </w:rPr>
        <w:t>8</w:t>
      </w:r>
      <w:r w:rsidR="00D1777A" w:rsidRPr="00A52011">
        <w:rPr>
          <w:rFonts w:ascii="Lato Medium" w:hAnsi="Lato Medium" w:cs="Arial"/>
          <w:sz w:val="22"/>
          <w:szCs w:val="22"/>
        </w:rPr>
        <w:t xml:space="preserve"> </w:t>
      </w:r>
      <w:r w:rsidR="00F00405" w:rsidRPr="00A52011">
        <w:rPr>
          <w:rFonts w:ascii="Lato Medium" w:hAnsi="Lato Medium" w:cs="Arial"/>
          <w:sz w:val="22"/>
          <w:szCs w:val="22"/>
        </w:rPr>
        <w:t>,</w:t>
      </w:r>
      <w:r w:rsidR="00B935C6">
        <w:rPr>
          <w:rFonts w:ascii="Lato Medium" w:hAnsi="Lato Medium" w:cs="Arial"/>
          <w:sz w:val="22"/>
          <w:szCs w:val="22"/>
        </w:rPr>
        <w:t>10</w:t>
      </w:r>
      <w:r w:rsidR="00BE43F8">
        <w:rPr>
          <w:rFonts w:ascii="Lato Medium" w:hAnsi="Lato Medium" w:cs="Arial"/>
          <w:sz w:val="22"/>
          <w:szCs w:val="22"/>
        </w:rPr>
        <w:t>, 11a, 11b, 11c</w:t>
      </w:r>
      <w:r w:rsidRPr="00A52011">
        <w:rPr>
          <w:rFonts w:ascii="Lato Medium" w:hAnsi="Lato Medium" w:cs="Arial"/>
          <w:bCs/>
          <w:sz w:val="22"/>
          <w:szCs w:val="22"/>
        </w:rPr>
        <w:t>.</w:t>
      </w:r>
    </w:p>
    <w:p w14:paraId="10423816" w14:textId="77777777" w:rsidR="008426E1" w:rsidRPr="00A52011" w:rsidRDefault="008426E1" w:rsidP="00AC58A6">
      <w:pPr>
        <w:pStyle w:val="Zwykytekst"/>
        <w:numPr>
          <w:ilvl w:val="0"/>
          <w:numId w:val="4"/>
        </w:numPr>
        <w:jc w:val="both"/>
        <w:rPr>
          <w:rFonts w:ascii="Lato Medium" w:hAnsi="Lato Medium" w:cs="Arial"/>
          <w:bCs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>Wykonawca zapewnia doradców / terapeutów z kompetencjami do prowadzenia usług w zależności od typu / rodzaju usługi.</w:t>
      </w:r>
    </w:p>
    <w:p w14:paraId="576E6867" w14:textId="77777777" w:rsidR="008426E1" w:rsidRPr="00A52011" w:rsidRDefault="008426E1" w:rsidP="00AC58A6">
      <w:pPr>
        <w:pStyle w:val="Zwykytekst"/>
        <w:numPr>
          <w:ilvl w:val="0"/>
          <w:numId w:val="4"/>
        </w:numPr>
        <w:jc w:val="both"/>
        <w:rPr>
          <w:rFonts w:ascii="Lato Medium" w:hAnsi="Lato Medium" w:cs="Arial"/>
          <w:bCs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>Wykonawca wystawia uczestnikom szkolenia zaświadczenia/ certyfikaty o ukończeniu usługi doradczej informację o jego temacie oraz wymiarze godzin.</w:t>
      </w:r>
    </w:p>
    <w:p w14:paraId="41A80B0A" w14:textId="77777777" w:rsidR="008426E1" w:rsidRPr="00A52011" w:rsidRDefault="008426E1" w:rsidP="00AC58A6">
      <w:pPr>
        <w:pStyle w:val="Zwykytekst"/>
        <w:numPr>
          <w:ilvl w:val="0"/>
          <w:numId w:val="4"/>
        </w:numPr>
        <w:jc w:val="both"/>
        <w:rPr>
          <w:rFonts w:ascii="Lato Medium" w:hAnsi="Lato Medium" w:cs="Arial"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>Wykonawca przeprowadza ewaluację usługi – dokonuje jej oceny za pomocą ankiet ewaluacyjnych na początku (ex ante) i na koniec realizacji usługi (ex post) opracowanych zgodnie z ustaleniami przekazanymi przez Zamawiającego.</w:t>
      </w:r>
    </w:p>
    <w:p w14:paraId="66BC4D61" w14:textId="77777777" w:rsidR="008426E1" w:rsidRPr="00A52011" w:rsidRDefault="008426E1" w:rsidP="00AC58A6">
      <w:pPr>
        <w:pStyle w:val="Zwykytekst"/>
        <w:numPr>
          <w:ilvl w:val="0"/>
          <w:numId w:val="5"/>
        </w:numPr>
        <w:jc w:val="both"/>
        <w:rPr>
          <w:rFonts w:ascii="Lato Medium" w:hAnsi="Lato Medium" w:cs="Arial"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 xml:space="preserve">Wykonawca oznakowuje pomieszczenia, w których będą odbywały się zajęcia zgodnie z aktualnymi wytycznymi w zakresie informacji i promocji programu regionalnego </w:t>
      </w:r>
      <w:r w:rsidRPr="00A52011">
        <w:rPr>
          <w:rFonts w:ascii="Lato Medium" w:hAnsi="Lato Medium" w:cs="Arial"/>
          <w:b/>
          <w:bCs/>
          <w:sz w:val="22"/>
          <w:szCs w:val="22"/>
        </w:rPr>
        <w:t>Fundusze Europejskie dla Świętokrzyskiego 2021-2027 FEŚ</w:t>
      </w:r>
      <w:r w:rsidRPr="00A52011">
        <w:rPr>
          <w:rFonts w:ascii="Lato Medium" w:hAnsi="Lato Medium" w:cs="Arial"/>
          <w:bCs/>
          <w:sz w:val="22"/>
          <w:szCs w:val="22"/>
        </w:rPr>
        <w:t xml:space="preserve">. </w:t>
      </w:r>
    </w:p>
    <w:p w14:paraId="60F17EC4" w14:textId="77777777" w:rsidR="008426E1" w:rsidRPr="00A52011" w:rsidRDefault="008426E1" w:rsidP="00AC58A6">
      <w:pPr>
        <w:pStyle w:val="Zwykytekst"/>
        <w:numPr>
          <w:ilvl w:val="0"/>
          <w:numId w:val="4"/>
        </w:numPr>
        <w:jc w:val="both"/>
        <w:rPr>
          <w:rFonts w:ascii="Lato Medium" w:hAnsi="Lato Medium" w:cs="Arial"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 xml:space="preserve">Wykonawca w terminie 30 dni od zakończenia realizacji usługi przygotuje i przedłoży Zamawiającemu dokumentację realizacji usługi obejmującą raport z realizacji usługi, listy obecności, indywidualne karty usług doradczych oraz miesięczne karty czasu doradcy / terapeuty, kserokopie certyfikatów, listy potwierdzające odbiór certyfikatów. </w:t>
      </w:r>
    </w:p>
    <w:p w14:paraId="2B992110" w14:textId="77777777" w:rsidR="008426E1" w:rsidRPr="00A52011" w:rsidRDefault="008426E1" w:rsidP="00AC58A6">
      <w:pPr>
        <w:pStyle w:val="Zwykytekst"/>
        <w:numPr>
          <w:ilvl w:val="0"/>
          <w:numId w:val="4"/>
        </w:numPr>
        <w:jc w:val="both"/>
        <w:rPr>
          <w:rFonts w:ascii="Lato Medium" w:hAnsi="Lato Medium" w:cs="Arial"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 xml:space="preserve">Zamawiający w terminie do </w:t>
      </w:r>
      <w:r w:rsidR="008226AA" w:rsidRPr="00A52011">
        <w:rPr>
          <w:rFonts w:ascii="Lato Medium" w:hAnsi="Lato Medium" w:cs="Arial"/>
          <w:bCs/>
          <w:sz w:val="22"/>
          <w:szCs w:val="22"/>
        </w:rPr>
        <w:t>14</w:t>
      </w:r>
      <w:r w:rsidRPr="00A52011">
        <w:rPr>
          <w:rFonts w:ascii="Lato Medium" w:hAnsi="Lato Medium" w:cs="Arial"/>
          <w:bCs/>
          <w:sz w:val="22"/>
          <w:szCs w:val="22"/>
        </w:rPr>
        <w:t xml:space="preserve"> dni od momentu podpisania umowy przekaże </w:t>
      </w:r>
      <w:r w:rsidR="00A67C0E">
        <w:rPr>
          <w:rFonts w:ascii="Lato Medium" w:hAnsi="Lato Medium" w:cs="Arial"/>
          <w:bCs/>
          <w:sz w:val="22"/>
          <w:szCs w:val="22"/>
        </w:rPr>
        <w:t>Wykonawcy</w:t>
      </w:r>
      <w:r w:rsidRPr="00A52011">
        <w:rPr>
          <w:rFonts w:ascii="Lato Medium" w:hAnsi="Lato Medium" w:cs="Arial"/>
          <w:bCs/>
          <w:sz w:val="22"/>
          <w:szCs w:val="22"/>
        </w:rPr>
        <w:t xml:space="preserve"> wykaz godzin z podziałem na poszczególnych specjalistów </w:t>
      </w:r>
      <w:r w:rsidR="006176B7">
        <w:rPr>
          <w:rFonts w:ascii="Lato Medium" w:hAnsi="Lato Medium" w:cs="Arial"/>
          <w:bCs/>
          <w:sz w:val="22"/>
          <w:szCs w:val="22"/>
        </w:rPr>
        <w:t xml:space="preserve">dla pierwszych 10 rodzin </w:t>
      </w:r>
      <w:r w:rsidRPr="00A52011">
        <w:rPr>
          <w:rFonts w:ascii="Lato Medium" w:hAnsi="Lato Medium" w:cs="Arial"/>
          <w:bCs/>
          <w:sz w:val="22"/>
          <w:szCs w:val="22"/>
        </w:rPr>
        <w:t xml:space="preserve">– </w:t>
      </w:r>
      <w:r w:rsidRPr="001E7AC2">
        <w:rPr>
          <w:rFonts w:ascii="Lato Medium" w:hAnsi="Lato Medium" w:cs="Arial"/>
          <w:b/>
          <w:sz w:val="22"/>
          <w:szCs w:val="22"/>
        </w:rPr>
        <w:t>dotyczy zadania nr</w:t>
      </w:r>
      <w:r w:rsidR="008D6D3A" w:rsidRPr="001E7AC2">
        <w:rPr>
          <w:rFonts w:ascii="Lato Medium" w:hAnsi="Lato Medium" w:cs="Arial"/>
          <w:b/>
          <w:sz w:val="22"/>
          <w:szCs w:val="22"/>
        </w:rPr>
        <w:t xml:space="preserve"> </w:t>
      </w:r>
      <w:r w:rsidR="00BE43F8" w:rsidRPr="001E7AC2">
        <w:rPr>
          <w:rFonts w:ascii="Lato Medium" w:hAnsi="Lato Medium" w:cs="Arial"/>
          <w:b/>
          <w:sz w:val="22"/>
          <w:szCs w:val="22"/>
        </w:rPr>
        <w:t>10</w:t>
      </w:r>
      <w:r w:rsidRPr="001E7AC2">
        <w:rPr>
          <w:rFonts w:ascii="Lato Medium" w:hAnsi="Lato Medium" w:cs="Arial"/>
          <w:bCs/>
          <w:sz w:val="22"/>
          <w:szCs w:val="22"/>
        </w:rPr>
        <w:t>.</w:t>
      </w:r>
      <w:r w:rsidRPr="00A52011">
        <w:rPr>
          <w:rFonts w:ascii="Lato Medium" w:hAnsi="Lato Medium" w:cs="Arial"/>
          <w:bCs/>
          <w:sz w:val="22"/>
          <w:szCs w:val="22"/>
        </w:rPr>
        <w:t xml:space="preserve"> </w:t>
      </w:r>
    </w:p>
    <w:p w14:paraId="2C961FF5" w14:textId="77777777" w:rsidR="008426E1" w:rsidRPr="00A52011" w:rsidRDefault="008426E1" w:rsidP="00AC58A6">
      <w:pPr>
        <w:pStyle w:val="Zwykytekst"/>
        <w:numPr>
          <w:ilvl w:val="0"/>
          <w:numId w:val="4"/>
        </w:numPr>
        <w:jc w:val="both"/>
        <w:rPr>
          <w:rFonts w:ascii="Lato Medium" w:hAnsi="Lato Medium" w:cs="Arial"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 xml:space="preserve">W każdym z zadań miesięcznie zapotrzebowanie na usługę będzie przekazywane wykonawcy w terminie do 15 dnia kalendarzowego miesiąca poprzedzającego świadczenie usług pocztą elektroniczną na adres wskazany w umowie. Zapotrzebowanie będzie zawierało łączną liczbę godzin świadczenia usługi w następnym miesiącu kalendarzowym z podaniem liczby godzin do wykonania. Zamawiający zastrzega, że możliwe jest, że w danym miesiącu usługa nie będzie wykonywana. </w:t>
      </w:r>
    </w:p>
    <w:p w14:paraId="1654B5E0" w14:textId="77777777" w:rsidR="008426E1" w:rsidRPr="00A52011" w:rsidRDefault="008426E1" w:rsidP="00AC58A6">
      <w:pPr>
        <w:pStyle w:val="Zwykytekst"/>
        <w:numPr>
          <w:ilvl w:val="0"/>
          <w:numId w:val="4"/>
        </w:numPr>
        <w:jc w:val="both"/>
        <w:rPr>
          <w:rFonts w:ascii="Lato Medium" w:hAnsi="Lato Medium" w:cs="Arial"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 xml:space="preserve">Na podstawie miesięcznego zapotrzebowania Wykonawca sporządzi i przekaże w terminie do 25 dnia kalendarzowego miesiąca poprzedzającego świadczenie usług szczegółowy harmonogram miesięczny realizacji usługi zawierający wykaz dat i godzin świadczenia usługi. </w:t>
      </w:r>
    </w:p>
    <w:p w14:paraId="4AD20ADF" w14:textId="77777777" w:rsidR="008426E1" w:rsidRPr="00A52011" w:rsidRDefault="008426E1" w:rsidP="00AC58A6">
      <w:pPr>
        <w:pStyle w:val="Zwykytekst"/>
        <w:numPr>
          <w:ilvl w:val="0"/>
          <w:numId w:val="4"/>
        </w:numPr>
        <w:jc w:val="both"/>
        <w:rPr>
          <w:rFonts w:ascii="Lato Medium" w:hAnsi="Lato Medium" w:cs="Arial"/>
          <w:sz w:val="22"/>
          <w:szCs w:val="22"/>
        </w:rPr>
      </w:pPr>
      <w:r w:rsidRPr="00A52011">
        <w:rPr>
          <w:rFonts w:ascii="Lato Medium" w:hAnsi="Lato Medium" w:cs="Arial"/>
          <w:bCs/>
          <w:sz w:val="22"/>
          <w:szCs w:val="22"/>
        </w:rPr>
        <w:t>W wypadku pierwszego miesiąca świadczenia usług, jeśli nie jest możliwe dotrzymanie terminów o których mowa w pkt g-h Wykonawca uzgodni z Zamawiającym</w:t>
      </w:r>
      <w:r w:rsidRPr="00A52011">
        <w:rPr>
          <w:rFonts w:ascii="Lato Medium" w:hAnsi="Lato Medium" w:cs="Arial"/>
          <w:b/>
          <w:bCs/>
          <w:sz w:val="22"/>
          <w:szCs w:val="22"/>
        </w:rPr>
        <w:t xml:space="preserve"> droga komunikacji elektronicznej (e-mail) liczbę godzin do wykonania w ramach danego zadania.</w:t>
      </w:r>
    </w:p>
    <w:p w14:paraId="76F7E533" w14:textId="77777777" w:rsidR="008426E1" w:rsidRPr="00A52011" w:rsidRDefault="008426E1" w:rsidP="00AC58A6">
      <w:pPr>
        <w:tabs>
          <w:tab w:val="left" w:pos="2923"/>
        </w:tabs>
        <w:jc w:val="both"/>
        <w:rPr>
          <w:rFonts w:ascii="Lato Medium" w:hAnsi="Lato Medium" w:cs="Arial"/>
          <w:sz w:val="22"/>
          <w:szCs w:val="22"/>
        </w:rPr>
      </w:pPr>
    </w:p>
    <w:sectPr w:rsidR="008426E1" w:rsidRPr="00A52011" w:rsidSect="00AB0E8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418" w:left="130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80379" w14:textId="77777777" w:rsidR="00AB0E87" w:rsidRDefault="00AB0E87" w:rsidP="007A486B">
      <w:r>
        <w:separator/>
      </w:r>
    </w:p>
  </w:endnote>
  <w:endnote w:type="continuationSeparator" w:id="0">
    <w:p w14:paraId="1218A234" w14:textId="77777777" w:rsidR="00AB0E87" w:rsidRDefault="00AB0E87" w:rsidP="007A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Medium">
    <w:altName w:val="Arial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2973B" w14:textId="70A69BAD" w:rsidR="009E4972" w:rsidRDefault="00B464F8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52EDC5DA" wp14:editId="688FD336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5829300" cy="0"/>
              <wp:effectExtent l="0" t="0" r="0" b="0"/>
              <wp:wrapNone/>
              <wp:docPr id="1628931090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DAC43" id="Łącznik prosty 1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upgYdkAAAAGAQAADwAAAAAAAAAAAAAAAAAKBAAAZHJzL2Rvd25yZXYueG1s&#10;UEsFBgAAAAAEAAQA8wAAABAFAAAAAA==&#10;"/>
          </w:pict>
        </mc:Fallback>
      </mc:AlternateContent>
    </w:r>
  </w:p>
  <w:p w14:paraId="57F086CD" w14:textId="77777777" w:rsidR="009E4972" w:rsidRDefault="009E4972" w:rsidP="00AF785B">
    <w:pPr>
      <w:pStyle w:val="Stopka"/>
      <w:tabs>
        <w:tab w:val="clear" w:pos="4536"/>
        <w:tab w:val="right" w:pos="9000"/>
      </w:tabs>
      <w:rPr>
        <w:rStyle w:val="Numerstrony"/>
        <w:rFonts w:ascii="Lato Medium" w:hAnsi="Lato Medium"/>
        <w:sz w:val="18"/>
        <w:szCs w:val="18"/>
      </w:rPr>
    </w:pPr>
    <w:r w:rsidRPr="007A486B">
      <w:rPr>
        <w:rFonts w:ascii="Lato Medium" w:hAnsi="Lato Medium"/>
        <w:sz w:val="18"/>
        <w:szCs w:val="18"/>
      </w:rPr>
      <w:tab/>
      <w:t xml:space="preserve">Strona: </w:t>
    </w:r>
    <w:r w:rsidRPr="007A486B">
      <w:rPr>
        <w:rStyle w:val="Numerstrony"/>
        <w:rFonts w:ascii="Lato Medium" w:hAnsi="Lato Medium"/>
        <w:sz w:val="18"/>
        <w:szCs w:val="18"/>
      </w:rPr>
      <w:fldChar w:fldCharType="begin"/>
    </w:r>
    <w:r w:rsidRPr="007A486B">
      <w:rPr>
        <w:rStyle w:val="Numerstrony"/>
        <w:rFonts w:ascii="Lato Medium" w:hAnsi="Lato Medium"/>
        <w:sz w:val="18"/>
        <w:szCs w:val="18"/>
      </w:rPr>
      <w:instrText xml:space="preserve"> PAGE </w:instrText>
    </w:r>
    <w:r w:rsidRPr="007A486B">
      <w:rPr>
        <w:rStyle w:val="Numerstrony"/>
        <w:rFonts w:ascii="Lato Medium" w:hAnsi="Lato Medium"/>
        <w:sz w:val="18"/>
        <w:szCs w:val="18"/>
      </w:rPr>
      <w:fldChar w:fldCharType="separate"/>
    </w:r>
    <w:r w:rsidR="00BB6EE0">
      <w:rPr>
        <w:rStyle w:val="Numerstrony"/>
        <w:rFonts w:ascii="Lato Medium" w:hAnsi="Lato Medium"/>
        <w:noProof/>
        <w:sz w:val="18"/>
        <w:szCs w:val="18"/>
      </w:rPr>
      <w:t>2</w:t>
    </w:r>
    <w:r w:rsidRPr="007A486B">
      <w:rPr>
        <w:rStyle w:val="Numerstrony"/>
        <w:rFonts w:ascii="Lato Medium" w:hAnsi="Lato Medium"/>
        <w:sz w:val="18"/>
        <w:szCs w:val="18"/>
      </w:rPr>
      <w:fldChar w:fldCharType="end"/>
    </w:r>
    <w:r w:rsidRPr="007A486B">
      <w:rPr>
        <w:rStyle w:val="Numerstrony"/>
        <w:rFonts w:ascii="Lato Medium" w:hAnsi="Lato Medium"/>
        <w:sz w:val="18"/>
        <w:szCs w:val="18"/>
      </w:rPr>
      <w:t>/</w:t>
    </w:r>
    <w:r w:rsidRPr="007A486B">
      <w:rPr>
        <w:rStyle w:val="Numerstrony"/>
        <w:rFonts w:ascii="Lato Medium" w:hAnsi="Lato Medium"/>
        <w:sz w:val="18"/>
        <w:szCs w:val="18"/>
      </w:rPr>
      <w:fldChar w:fldCharType="begin"/>
    </w:r>
    <w:r w:rsidRPr="007A486B">
      <w:rPr>
        <w:rStyle w:val="Numerstrony"/>
        <w:rFonts w:ascii="Lato Medium" w:hAnsi="Lato Medium"/>
        <w:sz w:val="18"/>
        <w:szCs w:val="18"/>
      </w:rPr>
      <w:instrText xml:space="preserve"> NUMPAGES </w:instrText>
    </w:r>
    <w:r w:rsidRPr="007A486B">
      <w:rPr>
        <w:rStyle w:val="Numerstrony"/>
        <w:rFonts w:ascii="Lato Medium" w:hAnsi="Lato Medium"/>
        <w:sz w:val="18"/>
        <w:szCs w:val="18"/>
      </w:rPr>
      <w:fldChar w:fldCharType="separate"/>
    </w:r>
    <w:r w:rsidR="00BB6EE0">
      <w:rPr>
        <w:rStyle w:val="Numerstrony"/>
        <w:rFonts w:ascii="Lato Medium" w:hAnsi="Lato Medium"/>
        <w:noProof/>
        <w:sz w:val="18"/>
        <w:szCs w:val="18"/>
      </w:rPr>
      <w:t>16</w:t>
    </w:r>
    <w:r w:rsidRPr="007A486B">
      <w:rPr>
        <w:rStyle w:val="Numerstrony"/>
        <w:rFonts w:ascii="Lato Medium" w:hAnsi="Lato Medium"/>
        <w:sz w:val="18"/>
        <w:szCs w:val="18"/>
      </w:rPr>
      <w:fldChar w:fldCharType="end"/>
    </w:r>
  </w:p>
  <w:p w14:paraId="4170548B" w14:textId="77777777" w:rsidR="009E4972" w:rsidRDefault="009E4972" w:rsidP="00AF785B">
    <w:pPr>
      <w:pStyle w:val="Stopka"/>
      <w:tabs>
        <w:tab w:val="clear" w:pos="4536"/>
        <w:tab w:val="right" w:pos="9000"/>
      </w:tabs>
      <w:rPr>
        <w:rStyle w:val="Numerstrony"/>
        <w:rFonts w:ascii="Lato Medium" w:hAnsi="Lato Medium"/>
        <w:sz w:val="18"/>
        <w:szCs w:val="18"/>
      </w:rPr>
    </w:pPr>
  </w:p>
  <w:p w14:paraId="0D682BD2" w14:textId="77777777" w:rsidR="009E4972" w:rsidRPr="00AF785B" w:rsidRDefault="009E4972" w:rsidP="00AF785B">
    <w:pPr>
      <w:pStyle w:val="Stopka"/>
      <w:jc w:val="center"/>
      <w:rPr>
        <w:rFonts w:ascii="Arial" w:hAnsi="Arial" w:cs="Arial"/>
        <w:sz w:val="16"/>
        <w:szCs w:val="16"/>
      </w:rPr>
    </w:pPr>
    <w:r w:rsidRPr="002E725D">
      <w:rPr>
        <w:rFonts w:ascii="Arial" w:hAnsi="Arial" w:cs="Arial"/>
        <w:sz w:val="16"/>
        <w:szCs w:val="16"/>
      </w:rPr>
      <w:t xml:space="preserve">Projekt współfinansowany ze środków Unii Europejskiej </w:t>
    </w:r>
    <w:r w:rsidRPr="000869A0">
      <w:rPr>
        <w:rFonts w:ascii="Arial" w:hAnsi="Arial" w:cs="Arial"/>
        <w:sz w:val="16"/>
        <w:szCs w:val="16"/>
      </w:rPr>
      <w:t>ramach programu regionalnego</w:t>
    </w:r>
    <w:r>
      <w:rPr>
        <w:rFonts w:ascii="Arial" w:hAnsi="Arial" w:cs="Arial"/>
        <w:sz w:val="16"/>
        <w:szCs w:val="16"/>
      </w:rPr>
      <w:t xml:space="preserve"> </w:t>
    </w:r>
    <w:r w:rsidRPr="000869A0">
      <w:rPr>
        <w:rFonts w:ascii="Arial" w:hAnsi="Arial" w:cs="Arial"/>
        <w:sz w:val="16"/>
        <w:szCs w:val="16"/>
      </w:rPr>
      <w:t xml:space="preserve">Fundusze Europejskie </w:t>
    </w:r>
    <w:r>
      <w:rPr>
        <w:rFonts w:ascii="Arial" w:hAnsi="Arial" w:cs="Arial"/>
        <w:sz w:val="16"/>
        <w:szCs w:val="16"/>
      </w:rPr>
      <w:br/>
    </w:r>
    <w:r w:rsidRPr="000869A0">
      <w:rPr>
        <w:rFonts w:ascii="Arial" w:hAnsi="Arial" w:cs="Arial"/>
        <w:sz w:val="16"/>
        <w:szCs w:val="16"/>
      </w:rPr>
      <w:t>dla Świętokrzyskiego 2021-2027</w:t>
    </w:r>
    <w:r>
      <w:rPr>
        <w:rFonts w:ascii="Arial" w:hAnsi="Arial" w:cs="Arial"/>
        <w:sz w:val="16"/>
        <w:szCs w:val="16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9CD8C" w14:textId="77777777" w:rsidR="009E4972" w:rsidRDefault="009E4972" w:rsidP="00564708">
    <w:pPr>
      <w:tabs>
        <w:tab w:val="right" w:pos="9000"/>
        <w:tab w:val="right" w:pos="9072"/>
      </w:tabs>
      <w:rPr>
        <w:rFonts w:ascii="Lato Medium" w:hAnsi="Lato Medium"/>
        <w:sz w:val="18"/>
        <w:szCs w:val="18"/>
      </w:rPr>
    </w:pPr>
    <w:r w:rsidRPr="004814DB">
      <w:rPr>
        <w:rFonts w:ascii="Lato Medium" w:hAnsi="Lato Medium"/>
        <w:sz w:val="18"/>
        <w:szCs w:val="18"/>
      </w:rPr>
      <w:tab/>
      <w:t xml:space="preserve">Strona: </w:t>
    </w:r>
    <w:r w:rsidRPr="004814DB">
      <w:rPr>
        <w:rFonts w:ascii="Lato Medium" w:hAnsi="Lato Medium"/>
        <w:sz w:val="18"/>
        <w:szCs w:val="18"/>
      </w:rPr>
      <w:fldChar w:fldCharType="begin"/>
    </w:r>
    <w:r w:rsidRPr="004814DB">
      <w:rPr>
        <w:rFonts w:ascii="Lato Medium" w:hAnsi="Lato Medium"/>
        <w:sz w:val="18"/>
        <w:szCs w:val="18"/>
      </w:rPr>
      <w:instrText xml:space="preserve"> PAGE </w:instrText>
    </w:r>
    <w:r w:rsidRPr="004814DB">
      <w:rPr>
        <w:rFonts w:ascii="Lato Medium" w:hAnsi="Lato Medium"/>
        <w:sz w:val="18"/>
        <w:szCs w:val="18"/>
      </w:rPr>
      <w:fldChar w:fldCharType="separate"/>
    </w:r>
    <w:r w:rsidR="00BB6EE0">
      <w:rPr>
        <w:rFonts w:ascii="Lato Medium" w:hAnsi="Lato Medium"/>
        <w:noProof/>
        <w:sz w:val="18"/>
        <w:szCs w:val="18"/>
      </w:rPr>
      <w:t>1</w:t>
    </w:r>
    <w:r w:rsidRPr="004814DB">
      <w:rPr>
        <w:rFonts w:ascii="Lato Medium" w:hAnsi="Lato Medium"/>
        <w:sz w:val="18"/>
        <w:szCs w:val="18"/>
      </w:rPr>
      <w:fldChar w:fldCharType="end"/>
    </w:r>
    <w:r w:rsidRPr="004814DB">
      <w:rPr>
        <w:rFonts w:ascii="Lato Medium" w:hAnsi="Lato Medium"/>
        <w:sz w:val="18"/>
        <w:szCs w:val="18"/>
      </w:rPr>
      <w:t>/</w:t>
    </w:r>
    <w:r w:rsidRPr="004814DB">
      <w:rPr>
        <w:rFonts w:ascii="Lato Medium" w:hAnsi="Lato Medium"/>
        <w:sz w:val="18"/>
        <w:szCs w:val="18"/>
      </w:rPr>
      <w:fldChar w:fldCharType="begin"/>
    </w:r>
    <w:r w:rsidRPr="004814DB">
      <w:rPr>
        <w:rFonts w:ascii="Lato Medium" w:hAnsi="Lato Medium"/>
        <w:sz w:val="18"/>
        <w:szCs w:val="18"/>
      </w:rPr>
      <w:instrText xml:space="preserve"> NUMPAGES </w:instrText>
    </w:r>
    <w:r w:rsidRPr="004814DB">
      <w:rPr>
        <w:rFonts w:ascii="Lato Medium" w:hAnsi="Lato Medium"/>
        <w:sz w:val="18"/>
        <w:szCs w:val="18"/>
      </w:rPr>
      <w:fldChar w:fldCharType="separate"/>
    </w:r>
    <w:r w:rsidR="00BB6EE0">
      <w:rPr>
        <w:rFonts w:ascii="Lato Medium" w:hAnsi="Lato Medium"/>
        <w:noProof/>
        <w:sz w:val="18"/>
        <w:szCs w:val="18"/>
      </w:rPr>
      <w:t>16</w:t>
    </w:r>
    <w:r w:rsidRPr="004814DB">
      <w:rPr>
        <w:rFonts w:ascii="Lato Medium" w:hAnsi="Lato Medium"/>
        <w:sz w:val="18"/>
        <w:szCs w:val="18"/>
      </w:rPr>
      <w:fldChar w:fldCharType="end"/>
    </w:r>
  </w:p>
  <w:p w14:paraId="051F259E" w14:textId="77777777" w:rsidR="009E4972" w:rsidRPr="004814DB" w:rsidRDefault="009E4972" w:rsidP="00564708">
    <w:pPr>
      <w:tabs>
        <w:tab w:val="right" w:pos="9000"/>
        <w:tab w:val="right" w:pos="9072"/>
      </w:tabs>
      <w:rPr>
        <w:rFonts w:ascii="Lato Medium" w:hAnsi="Lato Medium"/>
        <w:sz w:val="18"/>
        <w:szCs w:val="18"/>
      </w:rPr>
    </w:pPr>
  </w:p>
  <w:p w14:paraId="16F2C2E4" w14:textId="77777777" w:rsidR="009E4972" w:rsidRPr="00564708" w:rsidRDefault="009E4972" w:rsidP="00564708">
    <w:pPr>
      <w:pStyle w:val="Stopka"/>
      <w:jc w:val="center"/>
      <w:rPr>
        <w:rFonts w:ascii="Arial" w:hAnsi="Arial" w:cs="Arial"/>
        <w:sz w:val="16"/>
        <w:szCs w:val="16"/>
      </w:rPr>
    </w:pPr>
    <w:bookmarkStart w:id="5" w:name="_Hlk159242709"/>
    <w:bookmarkStart w:id="6" w:name="_Hlk159242710"/>
    <w:bookmarkStart w:id="7" w:name="_Hlk160450051"/>
    <w:bookmarkStart w:id="8" w:name="_Hlk160450052"/>
    <w:bookmarkStart w:id="9" w:name="_Hlk160450078"/>
    <w:bookmarkStart w:id="10" w:name="_Hlk160450079"/>
    <w:r w:rsidRPr="002E725D">
      <w:rPr>
        <w:rFonts w:ascii="Arial" w:hAnsi="Arial" w:cs="Arial"/>
        <w:sz w:val="16"/>
        <w:szCs w:val="16"/>
      </w:rPr>
      <w:t xml:space="preserve">Projekt współfinansowany ze środków Unii Europejskiej </w:t>
    </w:r>
    <w:r w:rsidRPr="000869A0">
      <w:rPr>
        <w:rFonts w:ascii="Arial" w:hAnsi="Arial" w:cs="Arial"/>
        <w:sz w:val="16"/>
        <w:szCs w:val="16"/>
      </w:rPr>
      <w:t>ramach programu regionalnego</w:t>
    </w:r>
    <w:r>
      <w:rPr>
        <w:rFonts w:ascii="Arial" w:hAnsi="Arial" w:cs="Arial"/>
        <w:sz w:val="16"/>
        <w:szCs w:val="16"/>
      </w:rPr>
      <w:t xml:space="preserve"> </w:t>
    </w:r>
    <w:r w:rsidRPr="000869A0">
      <w:rPr>
        <w:rFonts w:ascii="Arial" w:hAnsi="Arial" w:cs="Arial"/>
        <w:sz w:val="16"/>
        <w:szCs w:val="16"/>
      </w:rPr>
      <w:t>Fundusze Europejskie dla Świętokrzyskiego 2021-2027</w:t>
    </w:r>
    <w:r>
      <w:rPr>
        <w:rFonts w:ascii="Arial" w:hAnsi="Arial" w:cs="Arial"/>
        <w:sz w:val="16"/>
        <w:szCs w:val="16"/>
      </w:rPr>
      <w:t>.</w:t>
    </w:r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2A1AC" w14:textId="77777777" w:rsidR="00AB0E87" w:rsidRDefault="00AB0E87" w:rsidP="007A486B">
      <w:r>
        <w:separator/>
      </w:r>
    </w:p>
  </w:footnote>
  <w:footnote w:type="continuationSeparator" w:id="0">
    <w:p w14:paraId="15A5F98E" w14:textId="77777777" w:rsidR="00AB0E87" w:rsidRDefault="00AB0E87" w:rsidP="007A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85082" w14:textId="77777777" w:rsidR="009E4972" w:rsidRDefault="009E4972">
    <w:pPr>
      <w:pStyle w:val="Nagwek"/>
    </w:pPr>
    <w:r>
      <w:rPr>
        <w:noProof/>
      </w:rPr>
      <w:drawing>
        <wp:inline distT="0" distB="0" distL="0" distR="0" wp14:anchorId="64E3AC7F" wp14:editId="0D5D64B9">
          <wp:extent cx="5904230" cy="752716"/>
          <wp:effectExtent l="0" t="0" r="1270" b="9525"/>
          <wp:docPr id="840728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752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5291F" w14:textId="77777777" w:rsidR="009E4972" w:rsidRDefault="009E49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993EA" w14:textId="77777777" w:rsidR="009E4972" w:rsidRDefault="009E4972" w:rsidP="00564708">
    <w:pPr>
      <w:pStyle w:val="Nagwek"/>
      <w:ind w:left="-284"/>
    </w:pPr>
    <w:r>
      <w:rPr>
        <w:noProof/>
      </w:rPr>
      <w:drawing>
        <wp:inline distT="0" distB="0" distL="0" distR="0" wp14:anchorId="06CC2254" wp14:editId="604D93BB">
          <wp:extent cx="6126678" cy="781050"/>
          <wp:effectExtent l="0" t="0" r="7620" b="0"/>
          <wp:docPr id="5550393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544" cy="7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7C25C9" w14:textId="77777777" w:rsidR="009E4972" w:rsidRDefault="009E4972" w:rsidP="005647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62B2B09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1F844A3"/>
    <w:multiLevelType w:val="hybridMultilevel"/>
    <w:tmpl w:val="021643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2FD6"/>
    <w:multiLevelType w:val="hybridMultilevel"/>
    <w:tmpl w:val="27740E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7253"/>
    <w:multiLevelType w:val="hybridMultilevel"/>
    <w:tmpl w:val="27740E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6073"/>
    <w:multiLevelType w:val="multilevel"/>
    <w:tmpl w:val="C0B8D5F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F82979"/>
    <w:multiLevelType w:val="multilevel"/>
    <w:tmpl w:val="61DA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B1676E8"/>
    <w:multiLevelType w:val="multilevel"/>
    <w:tmpl w:val="D0A4B5AE"/>
    <w:lvl w:ilvl="0">
      <w:start w:val="1"/>
      <w:numFmt w:val="lowerLetter"/>
      <w:lvlText w:val="%1)"/>
      <w:lvlJc w:val="left"/>
      <w:pPr>
        <w:ind w:left="720" w:hanging="360"/>
      </w:pPr>
      <w:rPr>
        <w:rFonts w:ascii="Lato Medium" w:hAnsi="Lato Medium" w:cs="Times New Roman" w:hint="default"/>
        <w:b w:val="0"/>
        <w:bCs w:val="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D19251B"/>
    <w:multiLevelType w:val="multilevel"/>
    <w:tmpl w:val="9EAA66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6975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327769"/>
    <w:multiLevelType w:val="hybridMultilevel"/>
    <w:tmpl w:val="C58E86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572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5D37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26220F"/>
    <w:multiLevelType w:val="multilevel"/>
    <w:tmpl w:val="28CA550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16360B"/>
    <w:multiLevelType w:val="hybridMultilevel"/>
    <w:tmpl w:val="02164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C46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B3314"/>
    <w:multiLevelType w:val="multilevel"/>
    <w:tmpl w:val="1C56650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6553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524E80"/>
    <w:multiLevelType w:val="hybridMultilevel"/>
    <w:tmpl w:val="3B768E4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2422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201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140CFE"/>
    <w:multiLevelType w:val="multilevel"/>
    <w:tmpl w:val="28CA550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762182"/>
    <w:multiLevelType w:val="multilevel"/>
    <w:tmpl w:val="28CA550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B92FFD"/>
    <w:multiLevelType w:val="hybridMultilevel"/>
    <w:tmpl w:val="3B768E4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C30A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FA7ECE"/>
    <w:multiLevelType w:val="hybridMultilevel"/>
    <w:tmpl w:val="08421B4E"/>
    <w:lvl w:ilvl="0" w:tplc="19A056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65037B9"/>
    <w:multiLevelType w:val="hybridMultilevel"/>
    <w:tmpl w:val="C58E86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6228B"/>
    <w:multiLevelType w:val="hybridMultilevel"/>
    <w:tmpl w:val="80605E62"/>
    <w:lvl w:ilvl="0" w:tplc="3C363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25F61"/>
    <w:multiLevelType w:val="multilevel"/>
    <w:tmpl w:val="178EEBE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0953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703C28"/>
    <w:multiLevelType w:val="hybridMultilevel"/>
    <w:tmpl w:val="09520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61D31"/>
    <w:multiLevelType w:val="hybridMultilevel"/>
    <w:tmpl w:val="27740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24F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5359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7E32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9D593F"/>
    <w:multiLevelType w:val="hybridMultilevel"/>
    <w:tmpl w:val="488E02D6"/>
    <w:lvl w:ilvl="0" w:tplc="40FC4EC4">
      <w:start w:val="1"/>
      <w:numFmt w:val="decimal"/>
      <w:pStyle w:val="Nagwek2"/>
      <w:lvlText w:val="%1."/>
      <w:lvlJc w:val="left"/>
      <w:pPr>
        <w:ind w:left="1037" w:hanging="6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464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DD87F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057691"/>
    <w:multiLevelType w:val="hybridMultilevel"/>
    <w:tmpl w:val="095207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54B04"/>
    <w:multiLevelType w:val="hybridMultilevel"/>
    <w:tmpl w:val="021643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E74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EC194C"/>
    <w:multiLevelType w:val="hybridMultilevel"/>
    <w:tmpl w:val="C58E86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80D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FDF10CC"/>
    <w:multiLevelType w:val="multilevel"/>
    <w:tmpl w:val="A49450AE"/>
    <w:lvl w:ilvl="0">
      <w:start w:val="1"/>
      <w:numFmt w:val="lowerLetter"/>
      <w:lvlText w:val="%1)"/>
      <w:lvlJc w:val="left"/>
      <w:pPr>
        <w:ind w:left="720" w:hanging="360"/>
      </w:pPr>
      <w:rPr>
        <w:rFonts w:ascii="Lato Medium" w:hAnsi="Lato Medium" w:cs="Times New Roman" w:hint="default"/>
        <w:b w:val="0"/>
        <w:bCs w:val="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11B6941"/>
    <w:multiLevelType w:val="multilevel"/>
    <w:tmpl w:val="1CEE5FEE"/>
    <w:lvl w:ilvl="0">
      <w:start w:val="1"/>
      <w:numFmt w:val="lowerLetter"/>
      <w:lvlText w:val="%1)"/>
      <w:lvlJc w:val="left"/>
      <w:pPr>
        <w:ind w:left="720" w:hanging="360"/>
      </w:pPr>
      <w:rPr>
        <w:rFonts w:ascii="Lato Medium" w:hAnsi="Lato Medium" w:cs="Times New Roman" w:hint="default"/>
        <w:b w:val="0"/>
        <w:bCs w:val="0"/>
        <w:i w:val="0"/>
        <w:iCs w:val="0"/>
        <w:sz w:val="20"/>
        <w:szCs w:val="20"/>
        <w:lang w:val="pl-PL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40660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4E13177"/>
    <w:multiLevelType w:val="multilevel"/>
    <w:tmpl w:val="A26452B8"/>
    <w:lvl w:ilvl="0">
      <w:start w:val="1"/>
      <w:numFmt w:val="decimal"/>
      <w:lvlText w:val="%1."/>
      <w:lvlJc w:val="left"/>
      <w:pPr>
        <w:tabs>
          <w:tab w:val="num" w:pos="2062"/>
        </w:tabs>
        <w:ind w:left="0" w:firstLine="0"/>
      </w:pPr>
      <w:rPr>
        <w:rFonts w:cs="Times New Roman"/>
        <w:b/>
        <w:bCs w:val="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2422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782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142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502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862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222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4582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4942"/>
        </w:tabs>
        <w:ind w:left="0" w:firstLine="0"/>
      </w:pPr>
    </w:lvl>
  </w:abstractNum>
  <w:abstractNum w:abstractNumId="46" w15:restartNumberingAfterBreak="0">
    <w:nsid w:val="78145F09"/>
    <w:multiLevelType w:val="hybridMultilevel"/>
    <w:tmpl w:val="3B768E4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8E6B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D322AA1"/>
    <w:multiLevelType w:val="hybridMultilevel"/>
    <w:tmpl w:val="095207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949146">
    <w:abstractNumId w:val="34"/>
  </w:num>
  <w:num w:numId="2" w16cid:durableId="1604413056">
    <w:abstractNumId w:val="45"/>
  </w:num>
  <w:num w:numId="3" w16cid:durableId="1108037809">
    <w:abstractNumId w:val="43"/>
  </w:num>
  <w:num w:numId="4" w16cid:durableId="1624383934">
    <w:abstractNumId w:val="42"/>
  </w:num>
  <w:num w:numId="5" w16cid:durableId="1245846088">
    <w:abstractNumId w:val="6"/>
  </w:num>
  <w:num w:numId="6" w16cid:durableId="195316728">
    <w:abstractNumId w:val="10"/>
  </w:num>
  <w:num w:numId="7" w16cid:durableId="1603997530">
    <w:abstractNumId w:val="7"/>
  </w:num>
  <w:num w:numId="8" w16cid:durableId="172571289">
    <w:abstractNumId w:val="20"/>
  </w:num>
  <w:num w:numId="9" w16cid:durableId="825125583">
    <w:abstractNumId w:val="26"/>
  </w:num>
  <w:num w:numId="10" w16cid:durableId="1166633977">
    <w:abstractNumId w:val="9"/>
  </w:num>
  <w:num w:numId="11" w16cid:durableId="522012795">
    <w:abstractNumId w:val="29"/>
  </w:num>
  <w:num w:numId="12" w16cid:durableId="1034575850">
    <w:abstractNumId w:val="22"/>
  </w:num>
  <w:num w:numId="13" w16cid:durableId="1955018391">
    <w:abstractNumId w:val="13"/>
  </w:num>
  <w:num w:numId="14" w16cid:durableId="1984502737">
    <w:abstractNumId w:val="30"/>
  </w:num>
  <w:num w:numId="15" w16cid:durableId="1812864939">
    <w:abstractNumId w:val="21"/>
  </w:num>
  <w:num w:numId="16" w16cid:durableId="829709706">
    <w:abstractNumId w:val="48"/>
  </w:num>
  <w:num w:numId="17" w16cid:durableId="43216645">
    <w:abstractNumId w:val="46"/>
  </w:num>
  <w:num w:numId="18" w16cid:durableId="929314230">
    <w:abstractNumId w:val="38"/>
  </w:num>
  <w:num w:numId="19" w16cid:durableId="1278834121">
    <w:abstractNumId w:val="3"/>
  </w:num>
  <w:num w:numId="20" w16cid:durableId="1636180587">
    <w:abstractNumId w:val="25"/>
  </w:num>
  <w:num w:numId="21" w16cid:durableId="593435153">
    <w:abstractNumId w:val="12"/>
  </w:num>
  <w:num w:numId="22" w16cid:durableId="1058475465">
    <w:abstractNumId w:val="37"/>
  </w:num>
  <w:num w:numId="23" w16cid:durableId="215627568">
    <w:abstractNumId w:val="17"/>
  </w:num>
  <w:num w:numId="24" w16cid:durableId="275141599">
    <w:abstractNumId w:val="1"/>
  </w:num>
  <w:num w:numId="25" w16cid:durableId="1973050538">
    <w:abstractNumId w:val="2"/>
  </w:num>
  <w:num w:numId="26" w16cid:durableId="1053844292">
    <w:abstractNumId w:val="40"/>
  </w:num>
  <w:num w:numId="27" w16cid:durableId="519901854">
    <w:abstractNumId w:val="35"/>
  </w:num>
  <w:num w:numId="28" w16cid:durableId="1207832495">
    <w:abstractNumId w:val="14"/>
  </w:num>
  <w:num w:numId="29" w16cid:durableId="915095922">
    <w:abstractNumId w:val="28"/>
  </w:num>
  <w:num w:numId="30" w16cid:durableId="1653867697">
    <w:abstractNumId w:val="32"/>
  </w:num>
  <w:num w:numId="31" w16cid:durableId="147210738">
    <w:abstractNumId w:val="27"/>
  </w:num>
  <w:num w:numId="32" w16cid:durableId="1096681000">
    <w:abstractNumId w:val="8"/>
  </w:num>
  <w:num w:numId="33" w16cid:durableId="1772578679">
    <w:abstractNumId w:val="39"/>
  </w:num>
  <w:num w:numId="34" w16cid:durableId="196748103">
    <w:abstractNumId w:val="33"/>
  </w:num>
  <w:num w:numId="35" w16cid:durableId="1695839784">
    <w:abstractNumId w:val="44"/>
  </w:num>
  <w:num w:numId="36" w16cid:durableId="1379351928">
    <w:abstractNumId w:val="19"/>
  </w:num>
  <w:num w:numId="37" w16cid:durableId="147019385">
    <w:abstractNumId w:val="15"/>
  </w:num>
  <w:num w:numId="38" w16cid:durableId="1327318766">
    <w:abstractNumId w:val="4"/>
  </w:num>
  <w:num w:numId="39" w16cid:durableId="1204749755">
    <w:abstractNumId w:val="31"/>
  </w:num>
  <w:num w:numId="40" w16cid:durableId="1585065428">
    <w:abstractNumId w:val="11"/>
  </w:num>
  <w:num w:numId="41" w16cid:durableId="1998416360">
    <w:abstractNumId w:val="47"/>
  </w:num>
  <w:num w:numId="42" w16cid:durableId="1848639929">
    <w:abstractNumId w:val="16"/>
  </w:num>
  <w:num w:numId="43" w16cid:durableId="1337728484">
    <w:abstractNumId w:val="18"/>
  </w:num>
  <w:num w:numId="44" w16cid:durableId="632099447">
    <w:abstractNumId w:val="41"/>
  </w:num>
  <w:num w:numId="45" w16cid:durableId="1941328734">
    <w:abstractNumId w:val="23"/>
  </w:num>
  <w:num w:numId="46" w16cid:durableId="1299187703">
    <w:abstractNumId w:val="36"/>
  </w:num>
  <w:num w:numId="47" w16cid:durableId="740372526">
    <w:abstractNumId w:val="5"/>
  </w:num>
  <w:num w:numId="48" w16cid:durableId="10976291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74870761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6B"/>
    <w:rsid w:val="000016BA"/>
    <w:rsid w:val="00005A3E"/>
    <w:rsid w:val="00006B53"/>
    <w:rsid w:val="0001382A"/>
    <w:rsid w:val="0001437D"/>
    <w:rsid w:val="000349F5"/>
    <w:rsid w:val="0003522C"/>
    <w:rsid w:val="00036223"/>
    <w:rsid w:val="00043CA9"/>
    <w:rsid w:val="000501CD"/>
    <w:rsid w:val="0005281B"/>
    <w:rsid w:val="00052837"/>
    <w:rsid w:val="00053032"/>
    <w:rsid w:val="000573BA"/>
    <w:rsid w:val="0006245B"/>
    <w:rsid w:val="000656F3"/>
    <w:rsid w:val="00073749"/>
    <w:rsid w:val="000765B3"/>
    <w:rsid w:val="00080D13"/>
    <w:rsid w:val="00085684"/>
    <w:rsid w:val="00095D2A"/>
    <w:rsid w:val="00097B5B"/>
    <w:rsid w:val="000A41F9"/>
    <w:rsid w:val="000A5B56"/>
    <w:rsid w:val="000B024A"/>
    <w:rsid w:val="000B2BB2"/>
    <w:rsid w:val="000B7453"/>
    <w:rsid w:val="000B7EB7"/>
    <w:rsid w:val="000C1E0F"/>
    <w:rsid w:val="000C4F12"/>
    <w:rsid w:val="000C644B"/>
    <w:rsid w:val="000C7AC0"/>
    <w:rsid w:val="000D17C5"/>
    <w:rsid w:val="000D64ED"/>
    <w:rsid w:val="000E0C52"/>
    <w:rsid w:val="000E2FE9"/>
    <w:rsid w:val="000F0398"/>
    <w:rsid w:val="000F22BF"/>
    <w:rsid w:val="000F37FD"/>
    <w:rsid w:val="00103B1E"/>
    <w:rsid w:val="00104A85"/>
    <w:rsid w:val="00105811"/>
    <w:rsid w:val="00115890"/>
    <w:rsid w:val="00115C75"/>
    <w:rsid w:val="00120692"/>
    <w:rsid w:val="00125C33"/>
    <w:rsid w:val="00132AFC"/>
    <w:rsid w:val="00135936"/>
    <w:rsid w:val="00137FC3"/>
    <w:rsid w:val="0014050C"/>
    <w:rsid w:val="00140B67"/>
    <w:rsid w:val="00140E92"/>
    <w:rsid w:val="00142E8B"/>
    <w:rsid w:val="001470A0"/>
    <w:rsid w:val="00147454"/>
    <w:rsid w:val="00150EF0"/>
    <w:rsid w:val="00154D8E"/>
    <w:rsid w:val="001655B1"/>
    <w:rsid w:val="001656C7"/>
    <w:rsid w:val="0016599A"/>
    <w:rsid w:val="00167344"/>
    <w:rsid w:val="001700C8"/>
    <w:rsid w:val="00177CC2"/>
    <w:rsid w:val="0018223C"/>
    <w:rsid w:val="00185724"/>
    <w:rsid w:val="001860EE"/>
    <w:rsid w:val="0018672D"/>
    <w:rsid w:val="0019095A"/>
    <w:rsid w:val="0019307D"/>
    <w:rsid w:val="001A1C69"/>
    <w:rsid w:val="001A2C9B"/>
    <w:rsid w:val="001A49FC"/>
    <w:rsid w:val="001B0DB0"/>
    <w:rsid w:val="001B5D26"/>
    <w:rsid w:val="001B7491"/>
    <w:rsid w:val="001C1009"/>
    <w:rsid w:val="001C1CBE"/>
    <w:rsid w:val="001C2DC8"/>
    <w:rsid w:val="001C7D2C"/>
    <w:rsid w:val="001D3E63"/>
    <w:rsid w:val="001D4360"/>
    <w:rsid w:val="001D602D"/>
    <w:rsid w:val="001E29C2"/>
    <w:rsid w:val="001E57FB"/>
    <w:rsid w:val="001E7720"/>
    <w:rsid w:val="001E7817"/>
    <w:rsid w:val="001E7AC2"/>
    <w:rsid w:val="001F018A"/>
    <w:rsid w:val="001F4100"/>
    <w:rsid w:val="001F459C"/>
    <w:rsid w:val="001F6486"/>
    <w:rsid w:val="00204FA1"/>
    <w:rsid w:val="0020585E"/>
    <w:rsid w:val="002065C9"/>
    <w:rsid w:val="002067C0"/>
    <w:rsid w:val="0021050D"/>
    <w:rsid w:val="0021283F"/>
    <w:rsid w:val="00212F6C"/>
    <w:rsid w:val="002150AD"/>
    <w:rsid w:val="00216B6F"/>
    <w:rsid w:val="00226B4B"/>
    <w:rsid w:val="002318C1"/>
    <w:rsid w:val="00234786"/>
    <w:rsid w:val="002376FA"/>
    <w:rsid w:val="0024232C"/>
    <w:rsid w:val="00247237"/>
    <w:rsid w:val="00247D4C"/>
    <w:rsid w:val="00250D5F"/>
    <w:rsid w:val="00254DDC"/>
    <w:rsid w:val="002567BA"/>
    <w:rsid w:val="002603B3"/>
    <w:rsid w:val="002627FA"/>
    <w:rsid w:val="002637C9"/>
    <w:rsid w:val="00264CD4"/>
    <w:rsid w:val="00266E0A"/>
    <w:rsid w:val="00273B86"/>
    <w:rsid w:val="00275297"/>
    <w:rsid w:val="002778A6"/>
    <w:rsid w:val="002808CB"/>
    <w:rsid w:val="00281222"/>
    <w:rsid w:val="0028367A"/>
    <w:rsid w:val="0028514A"/>
    <w:rsid w:val="00285662"/>
    <w:rsid w:val="0028593D"/>
    <w:rsid w:val="00286C0E"/>
    <w:rsid w:val="002879FE"/>
    <w:rsid w:val="00290BB8"/>
    <w:rsid w:val="002A5359"/>
    <w:rsid w:val="002A7871"/>
    <w:rsid w:val="002B034A"/>
    <w:rsid w:val="002B17C6"/>
    <w:rsid w:val="002B71FF"/>
    <w:rsid w:val="002C5B43"/>
    <w:rsid w:val="002C7122"/>
    <w:rsid w:val="002C76C5"/>
    <w:rsid w:val="002C773C"/>
    <w:rsid w:val="002D3039"/>
    <w:rsid w:val="002E1B95"/>
    <w:rsid w:val="002E32A9"/>
    <w:rsid w:val="002E6021"/>
    <w:rsid w:val="002F1D71"/>
    <w:rsid w:val="002F4109"/>
    <w:rsid w:val="002F441D"/>
    <w:rsid w:val="002F5AAD"/>
    <w:rsid w:val="002F7EFB"/>
    <w:rsid w:val="003018B5"/>
    <w:rsid w:val="003046A2"/>
    <w:rsid w:val="003066A8"/>
    <w:rsid w:val="00307018"/>
    <w:rsid w:val="003102E1"/>
    <w:rsid w:val="0031233C"/>
    <w:rsid w:val="00316208"/>
    <w:rsid w:val="0032484A"/>
    <w:rsid w:val="00326207"/>
    <w:rsid w:val="00333121"/>
    <w:rsid w:val="0034767E"/>
    <w:rsid w:val="00353EED"/>
    <w:rsid w:val="00355F54"/>
    <w:rsid w:val="00356E6A"/>
    <w:rsid w:val="003632A1"/>
    <w:rsid w:val="0036493F"/>
    <w:rsid w:val="00364A94"/>
    <w:rsid w:val="00364FE1"/>
    <w:rsid w:val="00367A5D"/>
    <w:rsid w:val="00371902"/>
    <w:rsid w:val="0037543C"/>
    <w:rsid w:val="003767B6"/>
    <w:rsid w:val="00386BD7"/>
    <w:rsid w:val="003876C9"/>
    <w:rsid w:val="00396855"/>
    <w:rsid w:val="003A0AAB"/>
    <w:rsid w:val="003A5BBE"/>
    <w:rsid w:val="003A7CC7"/>
    <w:rsid w:val="003B28A6"/>
    <w:rsid w:val="003B3380"/>
    <w:rsid w:val="003B4700"/>
    <w:rsid w:val="003B73FF"/>
    <w:rsid w:val="003B756D"/>
    <w:rsid w:val="003C0BC7"/>
    <w:rsid w:val="003C207B"/>
    <w:rsid w:val="003D32BE"/>
    <w:rsid w:val="003D4AC4"/>
    <w:rsid w:val="003E05DA"/>
    <w:rsid w:val="003E466F"/>
    <w:rsid w:val="003E4E9F"/>
    <w:rsid w:val="003E5BEF"/>
    <w:rsid w:val="003E7872"/>
    <w:rsid w:val="003E7C58"/>
    <w:rsid w:val="003E7EDF"/>
    <w:rsid w:val="003F2B12"/>
    <w:rsid w:val="003F7D57"/>
    <w:rsid w:val="00401AE3"/>
    <w:rsid w:val="00410610"/>
    <w:rsid w:val="004110FA"/>
    <w:rsid w:val="00411475"/>
    <w:rsid w:val="00422FE1"/>
    <w:rsid w:val="0042564A"/>
    <w:rsid w:val="00425D09"/>
    <w:rsid w:val="00426321"/>
    <w:rsid w:val="00427E7E"/>
    <w:rsid w:val="0043045F"/>
    <w:rsid w:val="0043212B"/>
    <w:rsid w:val="0043669F"/>
    <w:rsid w:val="0044106E"/>
    <w:rsid w:val="00443474"/>
    <w:rsid w:val="0044347D"/>
    <w:rsid w:val="0044586B"/>
    <w:rsid w:val="00446813"/>
    <w:rsid w:val="004544F9"/>
    <w:rsid w:val="00455756"/>
    <w:rsid w:val="004560BD"/>
    <w:rsid w:val="0045761E"/>
    <w:rsid w:val="004576B4"/>
    <w:rsid w:val="00461892"/>
    <w:rsid w:val="00463A27"/>
    <w:rsid w:val="004642B1"/>
    <w:rsid w:val="0046558A"/>
    <w:rsid w:val="0046663F"/>
    <w:rsid w:val="004672B8"/>
    <w:rsid w:val="0047223F"/>
    <w:rsid w:val="0047418F"/>
    <w:rsid w:val="00474F05"/>
    <w:rsid w:val="004752F1"/>
    <w:rsid w:val="00477F40"/>
    <w:rsid w:val="004814DB"/>
    <w:rsid w:val="004816EA"/>
    <w:rsid w:val="00481F2E"/>
    <w:rsid w:val="00484894"/>
    <w:rsid w:val="004858F4"/>
    <w:rsid w:val="00490DF1"/>
    <w:rsid w:val="00497244"/>
    <w:rsid w:val="004A00EE"/>
    <w:rsid w:val="004A2EA2"/>
    <w:rsid w:val="004A42A3"/>
    <w:rsid w:val="004B02F4"/>
    <w:rsid w:val="004B4AAE"/>
    <w:rsid w:val="004B6697"/>
    <w:rsid w:val="004C52D9"/>
    <w:rsid w:val="004C67D7"/>
    <w:rsid w:val="004D08CB"/>
    <w:rsid w:val="004D25D1"/>
    <w:rsid w:val="004D3617"/>
    <w:rsid w:val="004D4A4A"/>
    <w:rsid w:val="004D7892"/>
    <w:rsid w:val="004E63C9"/>
    <w:rsid w:val="004F62B8"/>
    <w:rsid w:val="00504820"/>
    <w:rsid w:val="0050530B"/>
    <w:rsid w:val="005058CE"/>
    <w:rsid w:val="00506798"/>
    <w:rsid w:val="00507080"/>
    <w:rsid w:val="00510FC1"/>
    <w:rsid w:val="00515B4C"/>
    <w:rsid w:val="005173B7"/>
    <w:rsid w:val="00517E14"/>
    <w:rsid w:val="00524447"/>
    <w:rsid w:val="005304DE"/>
    <w:rsid w:val="00530CF9"/>
    <w:rsid w:val="005317AA"/>
    <w:rsid w:val="00531924"/>
    <w:rsid w:val="0053399E"/>
    <w:rsid w:val="005342AD"/>
    <w:rsid w:val="005347AD"/>
    <w:rsid w:val="005430B9"/>
    <w:rsid w:val="00544A62"/>
    <w:rsid w:val="00545CB1"/>
    <w:rsid w:val="00547CCE"/>
    <w:rsid w:val="0055039F"/>
    <w:rsid w:val="00551740"/>
    <w:rsid w:val="0055487D"/>
    <w:rsid w:val="0055648D"/>
    <w:rsid w:val="00564271"/>
    <w:rsid w:val="00564708"/>
    <w:rsid w:val="005652A8"/>
    <w:rsid w:val="00566E70"/>
    <w:rsid w:val="00570E21"/>
    <w:rsid w:val="00581402"/>
    <w:rsid w:val="00585FEE"/>
    <w:rsid w:val="005860BA"/>
    <w:rsid w:val="0058755A"/>
    <w:rsid w:val="00590BE3"/>
    <w:rsid w:val="00592DD9"/>
    <w:rsid w:val="005959AE"/>
    <w:rsid w:val="005A1AFE"/>
    <w:rsid w:val="005A240A"/>
    <w:rsid w:val="005A2A68"/>
    <w:rsid w:val="005A2E79"/>
    <w:rsid w:val="005A41E2"/>
    <w:rsid w:val="005B1B79"/>
    <w:rsid w:val="005B1C10"/>
    <w:rsid w:val="005B2131"/>
    <w:rsid w:val="005C16C3"/>
    <w:rsid w:val="005C2BA8"/>
    <w:rsid w:val="005C3339"/>
    <w:rsid w:val="005C62A2"/>
    <w:rsid w:val="005D0B69"/>
    <w:rsid w:val="005D1BCC"/>
    <w:rsid w:val="005D2304"/>
    <w:rsid w:val="005D30D0"/>
    <w:rsid w:val="005D662C"/>
    <w:rsid w:val="005D692F"/>
    <w:rsid w:val="005E1EB3"/>
    <w:rsid w:val="005E46AC"/>
    <w:rsid w:val="005E49F4"/>
    <w:rsid w:val="005E6FD6"/>
    <w:rsid w:val="005E76D6"/>
    <w:rsid w:val="005E7A81"/>
    <w:rsid w:val="005F1229"/>
    <w:rsid w:val="005F5842"/>
    <w:rsid w:val="005F5FB0"/>
    <w:rsid w:val="005F6B72"/>
    <w:rsid w:val="0060265B"/>
    <w:rsid w:val="006124A3"/>
    <w:rsid w:val="00616695"/>
    <w:rsid w:val="006176B7"/>
    <w:rsid w:val="006207E3"/>
    <w:rsid w:val="006225FB"/>
    <w:rsid w:val="006275DC"/>
    <w:rsid w:val="00632B37"/>
    <w:rsid w:val="00633FF4"/>
    <w:rsid w:val="00635465"/>
    <w:rsid w:val="00642413"/>
    <w:rsid w:val="00644C76"/>
    <w:rsid w:val="00646E8A"/>
    <w:rsid w:val="006544EF"/>
    <w:rsid w:val="00660CAE"/>
    <w:rsid w:val="00661C51"/>
    <w:rsid w:val="00663909"/>
    <w:rsid w:val="00664DA7"/>
    <w:rsid w:val="00665A5B"/>
    <w:rsid w:val="00672383"/>
    <w:rsid w:val="00675B43"/>
    <w:rsid w:val="0067767F"/>
    <w:rsid w:val="00681D09"/>
    <w:rsid w:val="00690FC1"/>
    <w:rsid w:val="0069179A"/>
    <w:rsid w:val="00692738"/>
    <w:rsid w:val="0069693A"/>
    <w:rsid w:val="0069725E"/>
    <w:rsid w:val="006A0479"/>
    <w:rsid w:val="006A0EB0"/>
    <w:rsid w:val="006A28B0"/>
    <w:rsid w:val="006B0135"/>
    <w:rsid w:val="006B18E3"/>
    <w:rsid w:val="006B4787"/>
    <w:rsid w:val="006B4B74"/>
    <w:rsid w:val="006B7B0F"/>
    <w:rsid w:val="006D284A"/>
    <w:rsid w:val="006D2D0A"/>
    <w:rsid w:val="006D4E70"/>
    <w:rsid w:val="006E6E17"/>
    <w:rsid w:val="006F2585"/>
    <w:rsid w:val="006F5574"/>
    <w:rsid w:val="00700C81"/>
    <w:rsid w:val="007015D8"/>
    <w:rsid w:val="0070272D"/>
    <w:rsid w:val="007059F6"/>
    <w:rsid w:val="0070629D"/>
    <w:rsid w:val="00716471"/>
    <w:rsid w:val="00716C4E"/>
    <w:rsid w:val="007215B9"/>
    <w:rsid w:val="00723C24"/>
    <w:rsid w:val="00726E06"/>
    <w:rsid w:val="00734D7F"/>
    <w:rsid w:val="00740DC6"/>
    <w:rsid w:val="00741A60"/>
    <w:rsid w:val="00743A0C"/>
    <w:rsid w:val="00750E84"/>
    <w:rsid w:val="007520A0"/>
    <w:rsid w:val="00754ED1"/>
    <w:rsid w:val="00755EFF"/>
    <w:rsid w:val="0075652A"/>
    <w:rsid w:val="00756CEA"/>
    <w:rsid w:val="007570C4"/>
    <w:rsid w:val="00761E64"/>
    <w:rsid w:val="00770DDB"/>
    <w:rsid w:val="00773C75"/>
    <w:rsid w:val="00776A08"/>
    <w:rsid w:val="007852C0"/>
    <w:rsid w:val="00787542"/>
    <w:rsid w:val="00790866"/>
    <w:rsid w:val="007A470A"/>
    <w:rsid w:val="007A486B"/>
    <w:rsid w:val="007A5AD8"/>
    <w:rsid w:val="007A67BA"/>
    <w:rsid w:val="007B3556"/>
    <w:rsid w:val="007B576B"/>
    <w:rsid w:val="007C39AF"/>
    <w:rsid w:val="007C7094"/>
    <w:rsid w:val="007D0454"/>
    <w:rsid w:val="007D1897"/>
    <w:rsid w:val="007E21CE"/>
    <w:rsid w:val="008030E8"/>
    <w:rsid w:val="00805932"/>
    <w:rsid w:val="0080664A"/>
    <w:rsid w:val="008068D2"/>
    <w:rsid w:val="00810561"/>
    <w:rsid w:val="00810B15"/>
    <w:rsid w:val="00810F88"/>
    <w:rsid w:val="00821543"/>
    <w:rsid w:val="008226AA"/>
    <w:rsid w:val="0082565F"/>
    <w:rsid w:val="00826656"/>
    <w:rsid w:val="008300DA"/>
    <w:rsid w:val="00830791"/>
    <w:rsid w:val="00837D38"/>
    <w:rsid w:val="008426E1"/>
    <w:rsid w:val="008447A6"/>
    <w:rsid w:val="0085193A"/>
    <w:rsid w:val="00852F2A"/>
    <w:rsid w:val="00857CF7"/>
    <w:rsid w:val="00861D2F"/>
    <w:rsid w:val="00882BFC"/>
    <w:rsid w:val="00887E2E"/>
    <w:rsid w:val="008922C9"/>
    <w:rsid w:val="00897AA1"/>
    <w:rsid w:val="008A08C5"/>
    <w:rsid w:val="008A4FF1"/>
    <w:rsid w:val="008A5B1A"/>
    <w:rsid w:val="008B0287"/>
    <w:rsid w:val="008B09DD"/>
    <w:rsid w:val="008B0A25"/>
    <w:rsid w:val="008B47A2"/>
    <w:rsid w:val="008C0D7D"/>
    <w:rsid w:val="008C589A"/>
    <w:rsid w:val="008C6195"/>
    <w:rsid w:val="008D5BCD"/>
    <w:rsid w:val="008D6D3A"/>
    <w:rsid w:val="008E6039"/>
    <w:rsid w:val="008E683D"/>
    <w:rsid w:val="008E6B5F"/>
    <w:rsid w:val="008E7393"/>
    <w:rsid w:val="008F3552"/>
    <w:rsid w:val="008F3D73"/>
    <w:rsid w:val="00904FE9"/>
    <w:rsid w:val="009067A3"/>
    <w:rsid w:val="00911443"/>
    <w:rsid w:val="00912D0C"/>
    <w:rsid w:val="0092212D"/>
    <w:rsid w:val="00924CF8"/>
    <w:rsid w:val="0093202A"/>
    <w:rsid w:val="00940394"/>
    <w:rsid w:val="00942016"/>
    <w:rsid w:val="00943189"/>
    <w:rsid w:val="009460D4"/>
    <w:rsid w:val="009515C7"/>
    <w:rsid w:val="00953476"/>
    <w:rsid w:val="009574D2"/>
    <w:rsid w:val="009632AC"/>
    <w:rsid w:val="00965C84"/>
    <w:rsid w:val="00972E71"/>
    <w:rsid w:val="0097710B"/>
    <w:rsid w:val="00977F8C"/>
    <w:rsid w:val="00980331"/>
    <w:rsid w:val="009856E9"/>
    <w:rsid w:val="00987785"/>
    <w:rsid w:val="00996949"/>
    <w:rsid w:val="00996DCC"/>
    <w:rsid w:val="009A2B11"/>
    <w:rsid w:val="009A58E7"/>
    <w:rsid w:val="009A6518"/>
    <w:rsid w:val="009A65F6"/>
    <w:rsid w:val="009B0DA6"/>
    <w:rsid w:val="009B16E1"/>
    <w:rsid w:val="009B5CE8"/>
    <w:rsid w:val="009C0076"/>
    <w:rsid w:val="009C249A"/>
    <w:rsid w:val="009D2E75"/>
    <w:rsid w:val="009D373E"/>
    <w:rsid w:val="009D3F98"/>
    <w:rsid w:val="009D58CF"/>
    <w:rsid w:val="009E0669"/>
    <w:rsid w:val="009E4972"/>
    <w:rsid w:val="009E4D95"/>
    <w:rsid w:val="009F0B04"/>
    <w:rsid w:val="009F50CC"/>
    <w:rsid w:val="00A06691"/>
    <w:rsid w:val="00A06E2F"/>
    <w:rsid w:val="00A07682"/>
    <w:rsid w:val="00A14D0D"/>
    <w:rsid w:val="00A15C91"/>
    <w:rsid w:val="00A20646"/>
    <w:rsid w:val="00A2240B"/>
    <w:rsid w:val="00A31BD4"/>
    <w:rsid w:val="00A35E1C"/>
    <w:rsid w:val="00A417AD"/>
    <w:rsid w:val="00A439AE"/>
    <w:rsid w:val="00A52011"/>
    <w:rsid w:val="00A53423"/>
    <w:rsid w:val="00A613D9"/>
    <w:rsid w:val="00A65E39"/>
    <w:rsid w:val="00A67C0E"/>
    <w:rsid w:val="00A730B8"/>
    <w:rsid w:val="00A74F5E"/>
    <w:rsid w:val="00A773BC"/>
    <w:rsid w:val="00A82CE1"/>
    <w:rsid w:val="00A8391B"/>
    <w:rsid w:val="00A93047"/>
    <w:rsid w:val="00A93DE1"/>
    <w:rsid w:val="00AA2D68"/>
    <w:rsid w:val="00AB0E87"/>
    <w:rsid w:val="00AB3DA2"/>
    <w:rsid w:val="00AB5FC1"/>
    <w:rsid w:val="00AC58A6"/>
    <w:rsid w:val="00AC5DE0"/>
    <w:rsid w:val="00AC6C0C"/>
    <w:rsid w:val="00AC6FEB"/>
    <w:rsid w:val="00AD23BC"/>
    <w:rsid w:val="00AD2601"/>
    <w:rsid w:val="00AE2476"/>
    <w:rsid w:val="00AE73D8"/>
    <w:rsid w:val="00AE75A6"/>
    <w:rsid w:val="00AF29D0"/>
    <w:rsid w:val="00AF5582"/>
    <w:rsid w:val="00AF5A9B"/>
    <w:rsid w:val="00AF785B"/>
    <w:rsid w:val="00B00527"/>
    <w:rsid w:val="00B072B8"/>
    <w:rsid w:val="00B14643"/>
    <w:rsid w:val="00B16D01"/>
    <w:rsid w:val="00B179B0"/>
    <w:rsid w:val="00B179DB"/>
    <w:rsid w:val="00B20B98"/>
    <w:rsid w:val="00B2330F"/>
    <w:rsid w:val="00B2527F"/>
    <w:rsid w:val="00B259DF"/>
    <w:rsid w:val="00B31066"/>
    <w:rsid w:val="00B33DB1"/>
    <w:rsid w:val="00B464F8"/>
    <w:rsid w:val="00B51F92"/>
    <w:rsid w:val="00B524E6"/>
    <w:rsid w:val="00B55F57"/>
    <w:rsid w:val="00B649B0"/>
    <w:rsid w:val="00B64B75"/>
    <w:rsid w:val="00B64D98"/>
    <w:rsid w:val="00B8417F"/>
    <w:rsid w:val="00B84B2B"/>
    <w:rsid w:val="00B92160"/>
    <w:rsid w:val="00B935C6"/>
    <w:rsid w:val="00B9639C"/>
    <w:rsid w:val="00BA2394"/>
    <w:rsid w:val="00BB3E8F"/>
    <w:rsid w:val="00BB5D45"/>
    <w:rsid w:val="00BB6EE0"/>
    <w:rsid w:val="00BC29C5"/>
    <w:rsid w:val="00BC2AB2"/>
    <w:rsid w:val="00BC3749"/>
    <w:rsid w:val="00BC73C5"/>
    <w:rsid w:val="00BD1F8A"/>
    <w:rsid w:val="00BD5F9B"/>
    <w:rsid w:val="00BE09D2"/>
    <w:rsid w:val="00BE15B6"/>
    <w:rsid w:val="00BE43F8"/>
    <w:rsid w:val="00C05CAD"/>
    <w:rsid w:val="00C105B9"/>
    <w:rsid w:val="00C13E96"/>
    <w:rsid w:val="00C17E59"/>
    <w:rsid w:val="00C26328"/>
    <w:rsid w:val="00C345FE"/>
    <w:rsid w:val="00C36962"/>
    <w:rsid w:val="00C40BF0"/>
    <w:rsid w:val="00C40E7E"/>
    <w:rsid w:val="00C4148B"/>
    <w:rsid w:val="00C422A4"/>
    <w:rsid w:val="00C5059A"/>
    <w:rsid w:val="00C515F4"/>
    <w:rsid w:val="00C51B11"/>
    <w:rsid w:val="00C53785"/>
    <w:rsid w:val="00C543F7"/>
    <w:rsid w:val="00C573C7"/>
    <w:rsid w:val="00C63F8A"/>
    <w:rsid w:val="00C655A2"/>
    <w:rsid w:val="00C65A38"/>
    <w:rsid w:val="00C718AF"/>
    <w:rsid w:val="00C8099A"/>
    <w:rsid w:val="00C81A69"/>
    <w:rsid w:val="00C836EE"/>
    <w:rsid w:val="00C86D1E"/>
    <w:rsid w:val="00C870E5"/>
    <w:rsid w:val="00C9095A"/>
    <w:rsid w:val="00C97431"/>
    <w:rsid w:val="00CA1F31"/>
    <w:rsid w:val="00CA49BA"/>
    <w:rsid w:val="00CC436C"/>
    <w:rsid w:val="00CD3A5C"/>
    <w:rsid w:val="00CE0D38"/>
    <w:rsid w:val="00CE182D"/>
    <w:rsid w:val="00CE2A08"/>
    <w:rsid w:val="00CE3BAB"/>
    <w:rsid w:val="00CE5E60"/>
    <w:rsid w:val="00CF0ABD"/>
    <w:rsid w:val="00CF1FFD"/>
    <w:rsid w:val="00CF22D5"/>
    <w:rsid w:val="00CF38F0"/>
    <w:rsid w:val="00D006AE"/>
    <w:rsid w:val="00D04AF7"/>
    <w:rsid w:val="00D05ABF"/>
    <w:rsid w:val="00D063D6"/>
    <w:rsid w:val="00D0727B"/>
    <w:rsid w:val="00D12A7D"/>
    <w:rsid w:val="00D12DC1"/>
    <w:rsid w:val="00D14D71"/>
    <w:rsid w:val="00D17369"/>
    <w:rsid w:val="00D1777A"/>
    <w:rsid w:val="00D244B1"/>
    <w:rsid w:val="00D26608"/>
    <w:rsid w:val="00D341DA"/>
    <w:rsid w:val="00D348CD"/>
    <w:rsid w:val="00D34CF6"/>
    <w:rsid w:val="00D37494"/>
    <w:rsid w:val="00D37C8B"/>
    <w:rsid w:val="00D424AD"/>
    <w:rsid w:val="00D42F8E"/>
    <w:rsid w:val="00D44086"/>
    <w:rsid w:val="00D446F1"/>
    <w:rsid w:val="00D45278"/>
    <w:rsid w:val="00D55BC1"/>
    <w:rsid w:val="00D62833"/>
    <w:rsid w:val="00D72B93"/>
    <w:rsid w:val="00D850AC"/>
    <w:rsid w:val="00D876F5"/>
    <w:rsid w:val="00D915CD"/>
    <w:rsid w:val="00D92E8D"/>
    <w:rsid w:val="00D96E22"/>
    <w:rsid w:val="00D972EC"/>
    <w:rsid w:val="00DA1645"/>
    <w:rsid w:val="00DA63E4"/>
    <w:rsid w:val="00DA75C1"/>
    <w:rsid w:val="00DB378D"/>
    <w:rsid w:val="00DB506B"/>
    <w:rsid w:val="00DB579B"/>
    <w:rsid w:val="00DB6DB3"/>
    <w:rsid w:val="00DB6DEA"/>
    <w:rsid w:val="00DB7471"/>
    <w:rsid w:val="00DB7E97"/>
    <w:rsid w:val="00DC3A99"/>
    <w:rsid w:val="00DC41A7"/>
    <w:rsid w:val="00DC7540"/>
    <w:rsid w:val="00DC7BCA"/>
    <w:rsid w:val="00DD22AA"/>
    <w:rsid w:val="00DD3AFD"/>
    <w:rsid w:val="00DE030F"/>
    <w:rsid w:val="00DE2C0C"/>
    <w:rsid w:val="00DE5263"/>
    <w:rsid w:val="00DE702A"/>
    <w:rsid w:val="00DF0121"/>
    <w:rsid w:val="00DF3D26"/>
    <w:rsid w:val="00DF7FC6"/>
    <w:rsid w:val="00E0226E"/>
    <w:rsid w:val="00E031CD"/>
    <w:rsid w:val="00E0461D"/>
    <w:rsid w:val="00E05A5C"/>
    <w:rsid w:val="00E06259"/>
    <w:rsid w:val="00E11DE6"/>
    <w:rsid w:val="00E15F88"/>
    <w:rsid w:val="00E2117E"/>
    <w:rsid w:val="00E22410"/>
    <w:rsid w:val="00E24A8C"/>
    <w:rsid w:val="00E25E08"/>
    <w:rsid w:val="00E31034"/>
    <w:rsid w:val="00E31364"/>
    <w:rsid w:val="00E3220F"/>
    <w:rsid w:val="00E36186"/>
    <w:rsid w:val="00E504CA"/>
    <w:rsid w:val="00E554D3"/>
    <w:rsid w:val="00E723BD"/>
    <w:rsid w:val="00E732E1"/>
    <w:rsid w:val="00E76992"/>
    <w:rsid w:val="00E87E93"/>
    <w:rsid w:val="00E91281"/>
    <w:rsid w:val="00E95E2A"/>
    <w:rsid w:val="00E96604"/>
    <w:rsid w:val="00EA030A"/>
    <w:rsid w:val="00EA08DB"/>
    <w:rsid w:val="00EA2DB9"/>
    <w:rsid w:val="00EA3561"/>
    <w:rsid w:val="00EA5E8F"/>
    <w:rsid w:val="00EB0B47"/>
    <w:rsid w:val="00EB2DDD"/>
    <w:rsid w:val="00EB4AAF"/>
    <w:rsid w:val="00EC0095"/>
    <w:rsid w:val="00EC0873"/>
    <w:rsid w:val="00EC3B06"/>
    <w:rsid w:val="00EC6243"/>
    <w:rsid w:val="00EE1726"/>
    <w:rsid w:val="00EE1824"/>
    <w:rsid w:val="00EE2CE9"/>
    <w:rsid w:val="00EE3625"/>
    <w:rsid w:val="00EE4C80"/>
    <w:rsid w:val="00EE60E5"/>
    <w:rsid w:val="00EE7F85"/>
    <w:rsid w:val="00EF7057"/>
    <w:rsid w:val="00EF7C61"/>
    <w:rsid w:val="00F00405"/>
    <w:rsid w:val="00F018C1"/>
    <w:rsid w:val="00F04DAF"/>
    <w:rsid w:val="00F07DBD"/>
    <w:rsid w:val="00F12207"/>
    <w:rsid w:val="00F12C18"/>
    <w:rsid w:val="00F20779"/>
    <w:rsid w:val="00F21F1E"/>
    <w:rsid w:val="00F3026A"/>
    <w:rsid w:val="00F349B0"/>
    <w:rsid w:val="00F35B46"/>
    <w:rsid w:val="00F35F7D"/>
    <w:rsid w:val="00F40E2C"/>
    <w:rsid w:val="00F42A88"/>
    <w:rsid w:val="00F4493A"/>
    <w:rsid w:val="00F4672C"/>
    <w:rsid w:val="00F47311"/>
    <w:rsid w:val="00F47ABF"/>
    <w:rsid w:val="00F5024B"/>
    <w:rsid w:val="00F51B5C"/>
    <w:rsid w:val="00F51C84"/>
    <w:rsid w:val="00F55A48"/>
    <w:rsid w:val="00F5712C"/>
    <w:rsid w:val="00F60B80"/>
    <w:rsid w:val="00F614DF"/>
    <w:rsid w:val="00F63280"/>
    <w:rsid w:val="00F7762B"/>
    <w:rsid w:val="00F86F5B"/>
    <w:rsid w:val="00F9224D"/>
    <w:rsid w:val="00F930DF"/>
    <w:rsid w:val="00F978D7"/>
    <w:rsid w:val="00FA2DE8"/>
    <w:rsid w:val="00FB2325"/>
    <w:rsid w:val="00FB268B"/>
    <w:rsid w:val="00FD51C5"/>
    <w:rsid w:val="00FD60F7"/>
    <w:rsid w:val="00FE170D"/>
    <w:rsid w:val="00FE203B"/>
    <w:rsid w:val="00FE28FF"/>
    <w:rsid w:val="00FE64CD"/>
    <w:rsid w:val="00FF09D2"/>
    <w:rsid w:val="00FF1170"/>
    <w:rsid w:val="00FF1DB8"/>
    <w:rsid w:val="00FF3949"/>
    <w:rsid w:val="00FF5F7E"/>
    <w:rsid w:val="00FF602F"/>
    <w:rsid w:val="00FF6938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F1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2B71FF"/>
    <w:pPr>
      <w:shd w:val="clear" w:color="auto" w:fill="E2EAEA"/>
      <w:tabs>
        <w:tab w:val="num" w:pos="432"/>
      </w:tabs>
      <w:spacing w:before="240" w:after="240" w:line="276" w:lineRule="auto"/>
      <w:ind w:left="431" w:hanging="431"/>
      <w:jc w:val="both"/>
      <w:outlineLvl w:val="0"/>
    </w:pPr>
    <w:rPr>
      <w:rFonts w:ascii="Lato Medium" w:hAnsi="Lato Medium"/>
      <w:b/>
      <w:bCs/>
      <w:caps/>
      <w:spacing w:val="20"/>
      <w:kern w:val="32"/>
      <w:szCs w:val="28"/>
    </w:rPr>
  </w:style>
  <w:style w:type="paragraph" w:styleId="Nagwek2">
    <w:name w:val="heading 2"/>
    <w:basedOn w:val="Normalny"/>
    <w:link w:val="Nagwek2Znak"/>
    <w:autoRedefine/>
    <w:qFormat/>
    <w:rsid w:val="00006B53"/>
    <w:pPr>
      <w:numPr>
        <w:numId w:val="1"/>
      </w:numPr>
      <w:spacing w:before="120" w:after="120" w:line="276" w:lineRule="auto"/>
      <w:jc w:val="both"/>
      <w:outlineLvl w:val="1"/>
    </w:pPr>
    <w:rPr>
      <w:bCs/>
      <w:iCs/>
      <w:color w:val="000000"/>
    </w:rPr>
  </w:style>
  <w:style w:type="paragraph" w:styleId="Nagwek4">
    <w:name w:val="heading 4"/>
    <w:basedOn w:val="Normalny"/>
    <w:link w:val="Nagwek4Znak"/>
    <w:autoRedefine/>
    <w:qFormat/>
    <w:rsid w:val="007A486B"/>
    <w:pPr>
      <w:keepNext/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7A48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486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486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7A486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7A48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71FF"/>
    <w:rPr>
      <w:rFonts w:ascii="Lato Medium" w:eastAsia="Times New Roman" w:hAnsi="Lato Medium" w:cs="Times New Roman"/>
      <w:b/>
      <w:bCs/>
      <w:caps/>
      <w:spacing w:val="20"/>
      <w:kern w:val="32"/>
      <w:sz w:val="24"/>
      <w:szCs w:val="28"/>
      <w:shd w:val="clear" w:color="auto" w:fill="E2EAEA"/>
    </w:rPr>
  </w:style>
  <w:style w:type="character" w:customStyle="1" w:styleId="Nagwek2Znak">
    <w:name w:val="Nagłówek 2 Znak"/>
    <w:basedOn w:val="Domylnaczcionkaakapitu"/>
    <w:link w:val="Nagwek2"/>
    <w:rsid w:val="00006B53"/>
    <w:rPr>
      <w:rFonts w:ascii="Times New Roman" w:eastAsia="Times New Roman" w:hAnsi="Times New Roman" w:cs="Times New Roman"/>
      <w:bCs/>
      <w:iCs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7A486B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A486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A486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A48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A486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A486B"/>
    <w:rPr>
      <w:rFonts w:ascii="Arial" w:eastAsia="Times New Roman" w:hAnsi="Arial" w:cs="Arial"/>
      <w:lang w:eastAsia="pl-PL"/>
    </w:rPr>
  </w:style>
  <w:style w:type="paragraph" w:customStyle="1" w:styleId="pkt">
    <w:name w:val="pkt"/>
    <w:basedOn w:val="Normalny"/>
    <w:rsid w:val="007A486B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autoRedefine/>
    <w:qFormat/>
    <w:rsid w:val="003018B5"/>
    <w:pPr>
      <w:spacing w:before="60" w:line="276" w:lineRule="auto"/>
      <w:jc w:val="center"/>
      <w:outlineLvl w:val="0"/>
    </w:pPr>
    <w:rPr>
      <w:rFonts w:ascii="Lato Medium" w:hAnsi="Lato Medium" w:cs="Arial"/>
      <w:b/>
      <w:bCs/>
      <w:spacing w:val="24"/>
      <w:kern w:val="28"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3018B5"/>
    <w:rPr>
      <w:rFonts w:ascii="Lato Medium" w:eastAsia="Times New Roman" w:hAnsi="Lato Medium" w:cs="Arial"/>
      <w:b/>
      <w:bCs/>
      <w:spacing w:val="24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A4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4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A4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8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A486B"/>
  </w:style>
  <w:style w:type="paragraph" w:styleId="Tekstpodstawowy">
    <w:name w:val="Body Text"/>
    <w:basedOn w:val="Normalny"/>
    <w:link w:val="TekstpodstawowyZnak"/>
    <w:rsid w:val="007A48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A4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A48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A4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A48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48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A486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F7FC6"/>
    <w:rPr>
      <w:color w:val="0563C1" w:themeColor="hyperlink"/>
      <w:u w:val="single"/>
    </w:rPr>
  </w:style>
  <w:style w:type="character" w:customStyle="1" w:styleId="Domylnaczcionkaakapitu2">
    <w:name w:val="Domyślna czcionka akapitu2"/>
    <w:rsid w:val="00972E71"/>
  </w:style>
  <w:style w:type="character" w:customStyle="1" w:styleId="Domylnaczcionkaakapitu1">
    <w:name w:val="Domyślna czcionka akapitu1"/>
    <w:rsid w:val="00972E71"/>
  </w:style>
  <w:style w:type="paragraph" w:styleId="Akapitzlist">
    <w:name w:val="List Paragraph"/>
    <w:aliases w:val="wypunktowanie,Asia 2  Akapit z listą,tekst normalny,L1,Numerowanie,2 heading,A_wyliczenie,K-P_odwolanie,Akapit z listą5,maz_wyliczenie,opis dzialania,Preambuła,normalny tekst,sw tekst,Akapit z listą BS,CW_Lista,Colorful List Accent 1"/>
    <w:basedOn w:val="Normalny"/>
    <w:link w:val="AkapitzlistZnak"/>
    <w:uiPriority w:val="34"/>
    <w:qFormat/>
    <w:rsid w:val="00972E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character" w:customStyle="1" w:styleId="AkapitzlistZnak">
    <w:name w:val="Akapit z listą Znak"/>
    <w:aliases w:val="wypunktowanie Znak,Asia 2  Akapit z listą Znak,tekst normalny Znak,L1 Znak,Numerowanie Znak,2 heading Znak,A_wyliczenie Znak,K-P_odwolanie Znak,Akapit z listą5 Znak,maz_wyliczenie Znak,opis dzialania Znak,Preambuła Znak,sw tekst Znak"/>
    <w:link w:val="Akapitzlist"/>
    <w:uiPriority w:val="34"/>
    <w:qFormat/>
    <w:locked/>
    <w:rsid w:val="00972E71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awciety">
    <w:name w:val="a) wciety"/>
    <w:basedOn w:val="Normalny"/>
    <w:uiPriority w:val="99"/>
    <w:rsid w:val="00E36186"/>
    <w:pPr>
      <w:tabs>
        <w:tab w:val="left" w:pos="454"/>
      </w:tabs>
      <w:spacing w:line="258" w:lineRule="atLeast"/>
      <w:ind w:left="454" w:hanging="227"/>
      <w:jc w:val="both"/>
    </w:pPr>
    <w:rPr>
      <w:rFonts w:ascii="FrankfurtGothic" w:hAnsi="FrankfurtGothic"/>
      <w:color w:val="000000"/>
      <w:sz w:val="19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1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18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D23B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773C7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FontStyle67">
    <w:name w:val="Font Style67"/>
    <w:rsid w:val="00AA2D68"/>
    <w:rPr>
      <w:rFonts w:ascii="Bookman Old Style" w:hAnsi="Bookman Old Style" w:cs="Bookman Old Style"/>
      <w:sz w:val="22"/>
      <w:szCs w:val="22"/>
    </w:rPr>
  </w:style>
  <w:style w:type="table" w:styleId="Tabela-Siatka">
    <w:name w:val="Table Grid"/>
    <w:basedOn w:val="Standardowy"/>
    <w:uiPriority w:val="39"/>
    <w:qFormat/>
    <w:rsid w:val="000C1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wykytekst">
    <w:name w:val="Plain Text"/>
    <w:basedOn w:val="Normalny"/>
    <w:link w:val="ZwykytekstZnak"/>
    <w:qFormat/>
    <w:rsid w:val="009E0669"/>
    <w:rPr>
      <w:rFonts w:ascii="Consolas" w:hAnsi="Consolas" w:cs="Consolas"/>
      <w:sz w:val="21"/>
      <w:szCs w:val="21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9E0669"/>
    <w:rPr>
      <w:rFonts w:ascii="Consolas" w:eastAsia="Times New Roman" w:hAnsi="Consolas" w:cs="Consolas"/>
      <w:sz w:val="21"/>
      <w:szCs w:val="2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6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669"/>
    <w:pPr>
      <w:widowControl w:val="0"/>
    </w:pPr>
    <w:rPr>
      <w:rFonts w:ascii="Bookman Old Style" w:hAnsi="Bookman Old Style" w:cs="Bookman Old Style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669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5F5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45B"/>
    <w:pPr>
      <w:widowControl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4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7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15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303516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95367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195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0200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321550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7737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8372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374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4109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2507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41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1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7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254621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629352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8915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1178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427007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2824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0065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13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6361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6546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211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511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426871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351921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07708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2656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71840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0766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8207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4539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8146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430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786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52F7-A1FE-41AF-9A41-7F3241FF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6903</Words>
  <Characters>41419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2024-05-09T08:30:00Z</dcterms:created>
  <dcterms:modified xsi:type="dcterms:W3CDTF">2024-05-09T08:30:00Z</dcterms:modified>
</cp:coreProperties>
</file>