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C67BF" w14:textId="77777777" w:rsidR="00196637" w:rsidRPr="00196637" w:rsidRDefault="00196637" w:rsidP="00196637">
      <w:pPr>
        <w:spacing w:before="100" w:beforeAutospacing="1" w:after="100" w:afterAutospacing="1" w:line="36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>……………………, dnia …………</w:t>
      </w:r>
    </w:p>
    <w:p w14:paraId="4863115E" w14:textId="77777777" w:rsidR="00196637" w:rsidRPr="00196637" w:rsidRDefault="00196637" w:rsidP="00196637">
      <w:pPr>
        <w:spacing w:before="100" w:beforeAutospacing="1" w:after="100" w:afterAutospacing="1" w:line="360" w:lineRule="auto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>………………………………</w:t>
      </w:r>
    </w:p>
    <w:p w14:paraId="4D418A93" w14:textId="278007E8" w:rsidR="00196637" w:rsidRDefault="00196637" w:rsidP="00001CEF">
      <w:pPr>
        <w:spacing w:before="100" w:beforeAutospacing="1" w:after="100" w:afterAutospacing="1"/>
        <w:ind w:firstLine="708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Prezydent</w:t>
      </w:r>
      <w:r w:rsidRPr="00196637">
        <w:rPr>
          <w:rFonts w:asciiTheme="majorHAnsi" w:hAnsiTheme="majorHAnsi" w:cstheme="majorHAnsi"/>
          <w:sz w:val="20"/>
          <w:szCs w:val="20"/>
        </w:rPr>
        <w:t xml:space="preserve"> </w:t>
      </w:r>
      <w:r w:rsidR="00001CEF">
        <w:rPr>
          <w:rFonts w:asciiTheme="majorHAnsi" w:hAnsiTheme="majorHAnsi" w:cstheme="majorHAnsi"/>
          <w:sz w:val="20"/>
          <w:szCs w:val="20"/>
        </w:rPr>
        <w:t>Miasta Skarżyska-Kamiennej</w:t>
      </w:r>
    </w:p>
    <w:p w14:paraId="060C78B9" w14:textId="77777777" w:rsidR="00001CEF" w:rsidRPr="00196637" w:rsidRDefault="00001CEF" w:rsidP="00001CEF">
      <w:pPr>
        <w:spacing w:before="100" w:beforeAutospacing="1" w:after="100" w:afterAutospacing="1"/>
        <w:ind w:firstLine="708"/>
        <w:jc w:val="right"/>
        <w:rPr>
          <w:rFonts w:asciiTheme="majorHAnsi" w:hAnsiTheme="majorHAnsi" w:cstheme="majorHAnsi"/>
          <w:sz w:val="20"/>
          <w:szCs w:val="20"/>
        </w:rPr>
      </w:pPr>
    </w:p>
    <w:p w14:paraId="25095880" w14:textId="77777777" w:rsidR="00196637" w:rsidRPr="00196637" w:rsidRDefault="00196637" w:rsidP="00196637">
      <w:pPr>
        <w:spacing w:before="100" w:beforeAutospacing="1" w:after="100" w:afterAutospacing="1"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96637">
        <w:rPr>
          <w:rFonts w:asciiTheme="majorHAnsi" w:hAnsiTheme="majorHAnsi" w:cstheme="majorHAnsi"/>
          <w:b/>
          <w:bCs/>
          <w:sz w:val="20"/>
          <w:szCs w:val="20"/>
        </w:rPr>
        <w:t>Wniosek</w:t>
      </w:r>
    </w:p>
    <w:p w14:paraId="7294E909" w14:textId="4F47F3A7" w:rsidR="00196637" w:rsidRPr="00196637" w:rsidRDefault="00196637" w:rsidP="00196637">
      <w:pPr>
        <w:pStyle w:val="Tekstpodstawowy2"/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>Na podstawie art. 7 ust. 1 pkt 2 ustawy z dnia 13 września 1996 r. o utrzymaniu czystości i porządku w gminach (</w:t>
      </w:r>
      <w:r>
        <w:rPr>
          <w:rFonts w:asciiTheme="majorHAnsi" w:hAnsiTheme="majorHAnsi" w:cstheme="majorHAnsi"/>
          <w:sz w:val="20"/>
          <w:szCs w:val="20"/>
        </w:rPr>
        <w:t xml:space="preserve">Dz.U. </w:t>
      </w:r>
      <w:r w:rsidR="00001CEF" w:rsidRPr="00001CEF">
        <w:rPr>
          <w:rFonts w:asciiTheme="majorHAnsi" w:hAnsiTheme="majorHAnsi" w:cstheme="majorHAnsi"/>
          <w:sz w:val="20"/>
          <w:szCs w:val="20"/>
        </w:rPr>
        <w:t xml:space="preserve">2024.399 </w:t>
      </w:r>
      <w:proofErr w:type="spellStart"/>
      <w:r w:rsidR="00001CEF" w:rsidRPr="00001CEF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="00001CEF" w:rsidRPr="00001CEF">
        <w:rPr>
          <w:rFonts w:asciiTheme="majorHAnsi" w:hAnsiTheme="majorHAnsi" w:cstheme="majorHAnsi"/>
          <w:sz w:val="20"/>
          <w:szCs w:val="20"/>
        </w:rPr>
        <w:t>.</w:t>
      </w:r>
      <w:r w:rsidRPr="00196637">
        <w:rPr>
          <w:rFonts w:asciiTheme="majorHAnsi" w:hAnsiTheme="majorHAnsi" w:cstheme="majorHAnsi"/>
          <w:sz w:val="20"/>
          <w:szCs w:val="20"/>
        </w:rPr>
        <w:t>) wnoszę o wydanie zezwolenia na prowadzenie działalności w zakresie opróżniania zbiorników bezodpływowych i transportu nieczystości ciekłych na terenie Gminy</w:t>
      </w:r>
      <w:r w:rsidR="00001CEF">
        <w:rPr>
          <w:rFonts w:asciiTheme="majorHAnsi" w:hAnsiTheme="majorHAnsi" w:cstheme="majorHAnsi"/>
          <w:sz w:val="20"/>
          <w:szCs w:val="20"/>
        </w:rPr>
        <w:t xml:space="preserve"> Skarżysko-Kamienna</w:t>
      </w:r>
      <w:r w:rsidRPr="00196637">
        <w:rPr>
          <w:rFonts w:asciiTheme="majorHAnsi" w:hAnsiTheme="majorHAnsi" w:cstheme="majorHAnsi"/>
          <w:sz w:val="20"/>
          <w:szCs w:val="20"/>
        </w:rPr>
        <w:t>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96637">
        <w:rPr>
          <w:rFonts w:asciiTheme="majorHAnsi" w:hAnsiTheme="majorHAnsi" w:cstheme="majorHAnsi"/>
          <w:sz w:val="20"/>
          <w:szCs w:val="20"/>
        </w:rPr>
        <w:t>zezwolenia na prowadzenie działalności w zakresie opróżniania</w:t>
      </w:r>
      <w:r>
        <w:rPr>
          <w:rFonts w:asciiTheme="majorHAnsi" w:hAnsiTheme="majorHAnsi" w:cstheme="majorHAnsi"/>
          <w:sz w:val="20"/>
          <w:szCs w:val="20"/>
        </w:rPr>
        <w:t xml:space="preserve"> osadników w instalacjach przydomowych oczyszczalni ścieków</w:t>
      </w:r>
      <w:r w:rsidRPr="00196637">
        <w:rPr>
          <w:rFonts w:asciiTheme="majorHAnsi" w:hAnsiTheme="majorHAnsi" w:cstheme="majorHAnsi"/>
          <w:sz w:val="20"/>
          <w:szCs w:val="20"/>
        </w:rPr>
        <w:t xml:space="preserve"> zbiorników bezodpływowych i transportu nieczystości ciekłych na terenie Gminy</w:t>
      </w:r>
      <w:r w:rsidR="00001CEF" w:rsidRPr="00001CEF">
        <w:t xml:space="preserve"> </w:t>
      </w:r>
      <w:r w:rsidR="00001CEF" w:rsidRPr="00001CEF">
        <w:rPr>
          <w:rFonts w:asciiTheme="majorHAnsi" w:hAnsiTheme="majorHAnsi" w:cstheme="majorHAnsi"/>
          <w:sz w:val="20"/>
          <w:szCs w:val="20"/>
        </w:rPr>
        <w:t>Skarżysko-Kamienna</w:t>
      </w:r>
      <w:r w:rsidRPr="00196637">
        <w:rPr>
          <w:rFonts w:asciiTheme="majorHAnsi" w:hAnsiTheme="majorHAnsi" w:cstheme="majorHAnsi"/>
          <w:sz w:val="20"/>
          <w:szCs w:val="20"/>
        </w:rPr>
        <w:t>:</w:t>
      </w:r>
    </w:p>
    <w:p w14:paraId="555CA61C" w14:textId="19D20D73" w:rsidR="00196637" w:rsidRPr="00196637" w:rsidRDefault="00196637" w:rsidP="00196637">
      <w:pPr>
        <w:numPr>
          <w:ilvl w:val="0"/>
          <w:numId w:val="1"/>
        </w:numPr>
        <w:spacing w:before="100" w:beforeAutospacing="1" w:after="100" w:afterAutospacing="1" w:line="360" w:lineRule="auto"/>
        <w:ind w:left="360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>Przedmiot wykonywanej działalności:</w:t>
      </w:r>
    </w:p>
    <w:p w14:paraId="3EC031D9" w14:textId="4C09D007" w:rsidR="00196637" w:rsidRPr="00196637" w:rsidRDefault="00196637" w:rsidP="00196637">
      <w:pPr>
        <w:numPr>
          <w:ilvl w:val="0"/>
          <w:numId w:val="1"/>
        </w:numPr>
        <w:spacing w:before="100" w:beforeAutospacing="1" w:after="100" w:afterAutospacing="1" w:line="360" w:lineRule="auto"/>
        <w:ind w:left="360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>Obszar wykonywanej działalności:</w:t>
      </w:r>
    </w:p>
    <w:p w14:paraId="6E452812" w14:textId="77777777" w:rsidR="00196637" w:rsidRPr="00196637" w:rsidRDefault="00196637" w:rsidP="00196637">
      <w:pPr>
        <w:numPr>
          <w:ilvl w:val="0"/>
          <w:numId w:val="1"/>
        </w:numPr>
        <w:spacing w:before="100" w:beforeAutospacing="1" w:after="100" w:afterAutospacing="1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>Środki techniczne, jakimi dysponuje ubiegający się o zezwolenie, mające na celu zapewnienie prawidłowego wykonywania zadań objętych zezwoleniem:</w:t>
      </w:r>
    </w:p>
    <w:p w14:paraId="3F81F852" w14:textId="77777777" w:rsidR="00196637" w:rsidRPr="00196637" w:rsidRDefault="00196637" w:rsidP="00196637">
      <w:pPr>
        <w:numPr>
          <w:ilvl w:val="0"/>
          <w:numId w:val="1"/>
        </w:numPr>
        <w:spacing w:before="100" w:beforeAutospacing="1" w:after="100" w:afterAutospacing="1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>Informacje o technologiach stosowanych lub przewidzianych do stosowania przy świadczeniu usług w zakresie działalności objętej wnioskiem:</w:t>
      </w:r>
    </w:p>
    <w:p w14:paraId="05467C10" w14:textId="77777777" w:rsidR="00196637" w:rsidRPr="00196637" w:rsidRDefault="00196637" w:rsidP="00196637">
      <w:pPr>
        <w:numPr>
          <w:ilvl w:val="0"/>
          <w:numId w:val="1"/>
        </w:numPr>
        <w:spacing w:before="100" w:beforeAutospacing="1" w:after="100" w:afterAutospacing="1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 xml:space="preserve">Proponowane zabiegi z zakresu ochrony środowiska i ochrony sanitarnej planowane po </w:t>
      </w:r>
      <w:r w:rsidRPr="00196637">
        <w:rPr>
          <w:rFonts w:asciiTheme="majorHAnsi" w:hAnsiTheme="majorHAnsi" w:cstheme="majorHAnsi"/>
          <w:color w:val="000000"/>
          <w:sz w:val="20"/>
          <w:szCs w:val="20"/>
        </w:rPr>
        <w:t>trwałym zakończeniu</w:t>
      </w:r>
      <w:r w:rsidRPr="00196637">
        <w:rPr>
          <w:rFonts w:asciiTheme="majorHAnsi" w:hAnsiTheme="majorHAnsi" w:cstheme="majorHAnsi"/>
          <w:sz w:val="20"/>
          <w:szCs w:val="20"/>
        </w:rPr>
        <w:t xml:space="preserve"> działalności:</w:t>
      </w:r>
    </w:p>
    <w:p w14:paraId="611BC34F" w14:textId="77777777" w:rsidR="00196637" w:rsidRPr="00196637" w:rsidRDefault="00196637" w:rsidP="00196637">
      <w:pPr>
        <w:numPr>
          <w:ilvl w:val="0"/>
          <w:numId w:val="1"/>
        </w:numPr>
        <w:spacing w:before="100" w:beforeAutospacing="1" w:after="100" w:afterAutospacing="1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>Określenie terminu podjęcia działalności objętej wnioskiem oraz zamierzonego czasu jej prowadzenia:</w:t>
      </w:r>
    </w:p>
    <w:p w14:paraId="47030D5D" w14:textId="73511FE9" w:rsidR="00196637" w:rsidRPr="00196637" w:rsidRDefault="00196637" w:rsidP="00196637">
      <w:pPr>
        <w:pStyle w:val="Tekstpodstawowywcity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>Wykaz stacji zlewnych, do których będą przekazywane nieczystości ciekłe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07591057" w14:textId="609A4D89" w:rsidR="00196637" w:rsidRPr="00196637" w:rsidRDefault="00196637" w:rsidP="00196637">
      <w:pPr>
        <w:pStyle w:val="Tekstpodstawowywcity2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>Udokumentowanie spełnienia wymagań określonych w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96637">
        <w:rPr>
          <w:rFonts w:asciiTheme="majorHAnsi" w:hAnsiTheme="majorHAnsi" w:cstheme="majorHAnsi"/>
          <w:sz w:val="20"/>
          <w:szCs w:val="20"/>
        </w:rPr>
        <w:t xml:space="preserve">uchwale Nr </w:t>
      </w:r>
      <w:r w:rsidR="00D34B74">
        <w:rPr>
          <w:rFonts w:asciiTheme="majorHAnsi" w:hAnsiTheme="majorHAnsi" w:cstheme="majorHAnsi"/>
          <w:sz w:val="20"/>
          <w:szCs w:val="20"/>
        </w:rPr>
        <w:t xml:space="preserve">LXXV/596/2024 </w:t>
      </w:r>
      <w:r w:rsidRPr="00196637">
        <w:rPr>
          <w:rFonts w:asciiTheme="majorHAnsi" w:hAnsiTheme="majorHAnsi" w:cstheme="majorHAnsi"/>
          <w:sz w:val="20"/>
          <w:szCs w:val="20"/>
        </w:rPr>
        <w:t xml:space="preserve">Rady </w:t>
      </w:r>
      <w:r w:rsidR="00781F43">
        <w:rPr>
          <w:rFonts w:asciiTheme="majorHAnsi" w:hAnsiTheme="majorHAnsi" w:cstheme="majorHAnsi"/>
          <w:sz w:val="20"/>
          <w:szCs w:val="20"/>
        </w:rPr>
        <w:t xml:space="preserve">Miasta Skarżyska-Kamiennej </w:t>
      </w:r>
      <w:r w:rsidRPr="00196637">
        <w:rPr>
          <w:rFonts w:asciiTheme="majorHAnsi" w:hAnsiTheme="majorHAnsi" w:cstheme="majorHAnsi"/>
          <w:sz w:val="20"/>
          <w:szCs w:val="20"/>
        </w:rPr>
        <w:t xml:space="preserve">z dnia </w:t>
      </w:r>
      <w:r w:rsidR="00D34B74">
        <w:rPr>
          <w:rFonts w:asciiTheme="majorHAnsi" w:hAnsiTheme="majorHAnsi" w:cstheme="majorHAnsi"/>
          <w:sz w:val="20"/>
          <w:szCs w:val="20"/>
        </w:rPr>
        <w:t xml:space="preserve">25 stycznia 2024 r </w:t>
      </w:r>
      <w:r w:rsidRPr="00196637">
        <w:rPr>
          <w:rFonts w:asciiTheme="majorHAnsi" w:hAnsiTheme="majorHAnsi" w:cstheme="majorHAnsi"/>
          <w:sz w:val="20"/>
          <w:szCs w:val="20"/>
        </w:rPr>
        <w:t>w sprawie wymagań, jakie powinien spełniać przedsiębiorca ubiegający się o uzyskanie zezwolenia w zakresie opróżniania zbiorników bezodpływowych</w:t>
      </w:r>
      <w:r>
        <w:rPr>
          <w:rFonts w:asciiTheme="majorHAnsi" w:hAnsiTheme="majorHAnsi" w:cstheme="majorHAnsi"/>
          <w:sz w:val="20"/>
          <w:szCs w:val="20"/>
        </w:rPr>
        <w:t xml:space="preserve"> lub osadników w instalacjach przydomowych oczyszczalni ścieków</w:t>
      </w:r>
      <w:r w:rsidRPr="00196637">
        <w:rPr>
          <w:rFonts w:asciiTheme="majorHAnsi" w:hAnsiTheme="majorHAnsi" w:cstheme="majorHAnsi"/>
          <w:sz w:val="20"/>
          <w:szCs w:val="20"/>
        </w:rPr>
        <w:t xml:space="preserve"> i transportu nieczystości ciekłych na terenie </w:t>
      </w:r>
      <w:r w:rsidR="00DF550B">
        <w:rPr>
          <w:rFonts w:asciiTheme="majorHAnsi" w:hAnsiTheme="majorHAnsi" w:cstheme="majorHAnsi"/>
          <w:sz w:val="20"/>
          <w:szCs w:val="20"/>
        </w:rPr>
        <w:t>Gminy Skarżysko-Kamienna</w:t>
      </w:r>
      <w:r w:rsidRPr="00196637">
        <w:rPr>
          <w:rFonts w:asciiTheme="majorHAnsi" w:hAnsiTheme="majorHAnsi" w:cstheme="majorHAnsi"/>
          <w:sz w:val="20"/>
          <w:szCs w:val="20"/>
        </w:rPr>
        <w:t xml:space="preserve"> (Dz.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96637">
        <w:rPr>
          <w:rFonts w:asciiTheme="majorHAnsi" w:hAnsiTheme="majorHAnsi" w:cstheme="majorHAnsi"/>
          <w:sz w:val="20"/>
          <w:szCs w:val="20"/>
        </w:rPr>
        <w:t>U</w:t>
      </w:r>
      <w:r>
        <w:rPr>
          <w:rFonts w:asciiTheme="majorHAnsi" w:hAnsiTheme="majorHAnsi" w:cstheme="majorHAnsi"/>
          <w:sz w:val="20"/>
          <w:szCs w:val="20"/>
        </w:rPr>
        <w:t>rz.</w:t>
      </w:r>
      <w:r w:rsidRPr="00196637">
        <w:rPr>
          <w:rFonts w:asciiTheme="majorHAnsi" w:hAnsiTheme="majorHAnsi" w:cstheme="majorHAnsi"/>
          <w:sz w:val="20"/>
          <w:szCs w:val="20"/>
        </w:rPr>
        <w:t xml:space="preserve"> </w:t>
      </w:r>
      <w:r w:rsidR="00DF550B">
        <w:rPr>
          <w:rFonts w:asciiTheme="majorHAnsi" w:hAnsiTheme="majorHAnsi" w:cstheme="majorHAnsi"/>
          <w:sz w:val="20"/>
          <w:szCs w:val="20"/>
        </w:rPr>
        <w:t>Woj. Świętokrzyskiego poz. 511 z dn. 30.01.2024 r.</w:t>
      </w:r>
      <w:r w:rsidRPr="00196637">
        <w:rPr>
          <w:rFonts w:asciiTheme="majorHAnsi" w:hAnsiTheme="majorHAnsi" w:cstheme="majorHAnsi"/>
          <w:sz w:val="20"/>
          <w:szCs w:val="20"/>
        </w:rPr>
        <w:t>).</w:t>
      </w:r>
    </w:p>
    <w:p w14:paraId="37A816AF" w14:textId="6500A858" w:rsidR="00196637" w:rsidRDefault="00196637" w:rsidP="00196637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>Oświadczam, że spełniam wymagania określone w w</w:t>
      </w:r>
      <w:r>
        <w:rPr>
          <w:rFonts w:asciiTheme="majorHAnsi" w:hAnsiTheme="majorHAnsi" w:cstheme="majorHAnsi"/>
          <w:sz w:val="20"/>
          <w:szCs w:val="20"/>
        </w:rPr>
        <w:t>/</w:t>
      </w:r>
      <w:r w:rsidRPr="00196637">
        <w:rPr>
          <w:rFonts w:asciiTheme="majorHAnsi" w:hAnsiTheme="majorHAnsi" w:cstheme="majorHAnsi"/>
          <w:sz w:val="20"/>
          <w:szCs w:val="20"/>
        </w:rPr>
        <w:t>w. uchwa</w:t>
      </w:r>
      <w:r>
        <w:rPr>
          <w:rFonts w:asciiTheme="majorHAnsi" w:hAnsiTheme="majorHAnsi" w:cstheme="majorHAnsi"/>
          <w:sz w:val="20"/>
          <w:szCs w:val="20"/>
        </w:rPr>
        <w:t>le</w:t>
      </w:r>
      <w:r w:rsidRPr="00196637">
        <w:rPr>
          <w:rFonts w:asciiTheme="majorHAnsi" w:hAnsiTheme="majorHAnsi" w:cstheme="majorHAnsi"/>
          <w:sz w:val="20"/>
          <w:szCs w:val="20"/>
        </w:rPr>
        <w:t xml:space="preserve"> Rady </w:t>
      </w:r>
      <w:r w:rsidR="00011F84">
        <w:rPr>
          <w:rFonts w:asciiTheme="majorHAnsi" w:hAnsiTheme="majorHAnsi" w:cstheme="majorHAnsi"/>
          <w:sz w:val="20"/>
          <w:szCs w:val="20"/>
        </w:rPr>
        <w:t>Miasta</w:t>
      </w:r>
      <w:bookmarkStart w:id="0" w:name="_GoBack"/>
      <w:bookmarkEnd w:id="0"/>
      <w:r w:rsidRPr="00196637">
        <w:rPr>
          <w:rFonts w:asciiTheme="majorHAnsi" w:hAnsiTheme="majorHAnsi" w:cstheme="majorHAnsi"/>
          <w:sz w:val="20"/>
          <w:szCs w:val="20"/>
        </w:rPr>
        <w:t xml:space="preserve"> </w:t>
      </w:r>
      <w:r w:rsidR="00001CEF">
        <w:rPr>
          <w:rFonts w:asciiTheme="majorHAnsi" w:hAnsiTheme="majorHAnsi" w:cstheme="majorHAnsi"/>
          <w:sz w:val="20"/>
          <w:szCs w:val="20"/>
        </w:rPr>
        <w:t>Skarżyska-Kamiennej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7ED47C85" w14:textId="750A5895" w:rsidR="00196637" w:rsidRDefault="00196637" w:rsidP="00196637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O</w:t>
      </w:r>
      <w:r w:rsidRPr="00196637">
        <w:rPr>
          <w:rFonts w:asciiTheme="majorHAnsi" w:hAnsiTheme="majorHAnsi" w:cstheme="majorHAnsi"/>
          <w:sz w:val="20"/>
          <w:szCs w:val="20"/>
        </w:rPr>
        <w:t>pis pojazdów asenizacyjnych i bazy transportowej służących do prowadzenia działalności objętej wnioskiem.</w:t>
      </w:r>
    </w:p>
    <w:p w14:paraId="28F54FC8" w14:textId="08E6CD07" w:rsidR="00196637" w:rsidRPr="00196637" w:rsidRDefault="00196637" w:rsidP="00196637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96637">
        <w:rPr>
          <w:rFonts w:asciiTheme="majorHAnsi" w:hAnsiTheme="majorHAnsi" w:cstheme="majorHAnsi"/>
          <w:color w:val="000000"/>
          <w:sz w:val="20"/>
          <w:szCs w:val="20"/>
        </w:rPr>
        <w:t>liczba pojazdów wraz z podaniem numerów rejestracyjnych pojazdów:</w:t>
      </w:r>
    </w:p>
    <w:p w14:paraId="715FF27E" w14:textId="0597F311" w:rsidR="00196637" w:rsidRPr="00696D37" w:rsidRDefault="00196637" w:rsidP="00196637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color w:val="000000"/>
          <w:sz w:val="20"/>
          <w:szCs w:val="20"/>
        </w:rPr>
        <w:t>opis oznakowania pojazdu/pojazdów, pozwalający na identyfikację świadczącego usługę</w:t>
      </w:r>
    </w:p>
    <w:p w14:paraId="315482C2" w14:textId="72721B57" w:rsidR="00696D37" w:rsidRPr="00696D37" w:rsidRDefault="00696D37" w:rsidP="00196637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color w:val="000000"/>
          <w:sz w:val="20"/>
          <w:szCs w:val="20"/>
        </w:rPr>
        <w:t>miejsce mycia i dezynfekcji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pojazdów</w:t>
      </w:r>
      <w:r w:rsidRPr="00196637">
        <w:rPr>
          <w:rFonts w:asciiTheme="majorHAnsi" w:hAnsiTheme="majorHAnsi" w:cstheme="majorHAnsi"/>
          <w:color w:val="000000"/>
          <w:sz w:val="20"/>
          <w:szCs w:val="20"/>
        </w:rPr>
        <w:t xml:space="preserve"> oraz częstotliwość wykonywania tych zabiegów</w:t>
      </w:r>
      <w:r>
        <w:rPr>
          <w:rFonts w:asciiTheme="majorHAnsi" w:hAnsiTheme="majorHAnsi" w:cstheme="majorHAnsi"/>
          <w:color w:val="000000"/>
          <w:sz w:val="20"/>
          <w:szCs w:val="20"/>
        </w:rPr>
        <w:t>:</w:t>
      </w:r>
    </w:p>
    <w:p w14:paraId="1E8FBF42" w14:textId="2BEAE5AD" w:rsidR="00696D37" w:rsidRPr="00696D37" w:rsidRDefault="00696D37" w:rsidP="00196637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adres </w:t>
      </w:r>
      <w:r w:rsidRPr="00196637">
        <w:rPr>
          <w:rFonts w:asciiTheme="majorHAnsi" w:hAnsiTheme="majorHAnsi" w:cstheme="majorHAnsi"/>
          <w:color w:val="000000"/>
          <w:sz w:val="20"/>
          <w:szCs w:val="20"/>
        </w:rPr>
        <w:t>bazy transportowej do parkowania lub garażowania pojazdów po zakończeniu pracy:</w:t>
      </w:r>
    </w:p>
    <w:p w14:paraId="6D79ECD2" w14:textId="0FBF5916" w:rsidR="00696D37" w:rsidRPr="00196637" w:rsidRDefault="00696D37" w:rsidP="00196637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baza transportowa wyposażona jest:</w:t>
      </w:r>
    </w:p>
    <w:p w14:paraId="4208DE02" w14:textId="77777777" w:rsidR="00196637" w:rsidRPr="00196637" w:rsidRDefault="00196637" w:rsidP="0019663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196637">
        <w:rPr>
          <w:rFonts w:asciiTheme="majorHAnsi" w:hAnsiTheme="majorHAnsi" w:cstheme="majorHAnsi"/>
          <w:color w:val="000000"/>
          <w:sz w:val="20"/>
          <w:szCs w:val="20"/>
        </w:rPr>
        <w:lastRenderedPageBreak/>
        <w:t>Do wniosku załączam następujące dokumenty:</w:t>
      </w:r>
    </w:p>
    <w:p w14:paraId="6939BEC7" w14:textId="5F99D6AA" w:rsidR="00196637" w:rsidRPr="00196637" w:rsidRDefault="00196637" w:rsidP="00196637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96637">
        <w:rPr>
          <w:rFonts w:asciiTheme="majorHAnsi" w:hAnsiTheme="majorHAnsi" w:cstheme="majorHAnsi"/>
          <w:color w:val="000000"/>
          <w:sz w:val="20"/>
          <w:szCs w:val="20"/>
        </w:rPr>
        <w:t>dokument potwierdzający tytuł prawny do dysponowania nieruchomością, na której zlokalizowana jest baza transportowa do parkowania pojazdów;</w:t>
      </w:r>
    </w:p>
    <w:p w14:paraId="6758C024" w14:textId="662686B1" w:rsidR="00196637" w:rsidRPr="00196637" w:rsidRDefault="00196637" w:rsidP="00196637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96637">
        <w:rPr>
          <w:rFonts w:asciiTheme="majorHAnsi" w:hAnsiTheme="majorHAnsi" w:cstheme="majorHAnsi"/>
          <w:color w:val="000000"/>
          <w:sz w:val="20"/>
          <w:szCs w:val="20"/>
        </w:rPr>
        <w:t xml:space="preserve">dokumenty rejestracyjne pojazdów asenizacyjnych z aktualnymi badaniami technicznymi oraz dokumenty potwierdzające, </w:t>
      </w:r>
      <w:r w:rsidRPr="00196637">
        <w:rPr>
          <w:rFonts w:asciiTheme="majorHAnsi" w:hAnsiTheme="majorHAnsi" w:cstheme="majorHAnsi"/>
          <w:sz w:val="20"/>
          <w:szCs w:val="20"/>
        </w:rPr>
        <w:t>że pojazdy asenizacyjne spełniają wymagania, o których mowa w rozporządzeniu Ministra Infrastruktury z dnia 12 listopada 2002 r. w sprawie wymagań dla pojazdów asenizacyjnych (Dz.U.</w:t>
      </w:r>
      <w:r w:rsidR="00F579AE">
        <w:rPr>
          <w:rFonts w:asciiTheme="majorHAnsi" w:hAnsiTheme="majorHAnsi" w:cstheme="majorHAnsi"/>
          <w:sz w:val="20"/>
          <w:szCs w:val="20"/>
        </w:rPr>
        <w:t>2002.193.1617</w:t>
      </w:r>
      <w:r w:rsidRPr="00196637">
        <w:rPr>
          <w:rFonts w:asciiTheme="majorHAnsi" w:hAnsiTheme="majorHAnsi" w:cstheme="majorHAnsi"/>
          <w:sz w:val="20"/>
          <w:szCs w:val="20"/>
        </w:rPr>
        <w:t>);</w:t>
      </w:r>
    </w:p>
    <w:p w14:paraId="14C8DD20" w14:textId="3E0C0902" w:rsidR="00196637" w:rsidRPr="00196637" w:rsidRDefault="00196637" w:rsidP="00196637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96637">
        <w:rPr>
          <w:rFonts w:asciiTheme="majorHAnsi" w:hAnsiTheme="majorHAnsi" w:cstheme="majorHAnsi"/>
          <w:color w:val="000000"/>
          <w:sz w:val="20"/>
          <w:szCs w:val="20"/>
        </w:rPr>
        <w:t xml:space="preserve">dokument potwierdzający gotowość odbioru nieczystości ciekłych przez stację zlewną, </w:t>
      </w:r>
    </w:p>
    <w:p w14:paraId="78D7DC2E" w14:textId="77777777" w:rsidR="00196637" w:rsidRPr="00196637" w:rsidRDefault="00196637" w:rsidP="00196637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96637">
        <w:rPr>
          <w:rFonts w:asciiTheme="majorHAnsi" w:hAnsiTheme="majorHAnsi" w:cstheme="majorHAnsi"/>
          <w:color w:val="000000"/>
          <w:sz w:val="20"/>
          <w:szCs w:val="20"/>
        </w:rPr>
        <w:t>zaświadczenie lub oświadczenie o braku zaległości podatkowych oraz braku zaległości w płaceniu składek na ubezpieczenie zdrowotne lub społeczne;</w:t>
      </w:r>
    </w:p>
    <w:p w14:paraId="0C26BC76" w14:textId="77777777" w:rsidR="00196637" w:rsidRPr="00196637" w:rsidRDefault="00196637" w:rsidP="0019663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96637">
        <w:rPr>
          <w:rFonts w:asciiTheme="majorHAnsi" w:hAnsiTheme="majorHAnsi" w:cstheme="majorHAnsi"/>
          <w:color w:val="000000"/>
          <w:sz w:val="20"/>
          <w:szCs w:val="20"/>
        </w:rPr>
        <w:t>(</w:t>
      </w:r>
      <w:r w:rsidRPr="00196637">
        <w:rPr>
          <w:rFonts w:asciiTheme="majorHAnsi" w:hAnsiTheme="majorHAnsi" w:cstheme="majorHAnsi"/>
          <w:i/>
          <w:color w:val="000000"/>
          <w:sz w:val="20"/>
          <w:szCs w:val="20"/>
        </w:rPr>
        <w:t>Ww. oświadczenie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</w:t>
      </w:r>
      <w:r w:rsidRPr="00196637">
        <w:rPr>
          <w:rFonts w:asciiTheme="majorHAnsi" w:hAnsiTheme="majorHAnsi" w:cstheme="majorHAnsi"/>
          <w:color w:val="000000"/>
          <w:sz w:val="20"/>
          <w:szCs w:val="20"/>
        </w:rPr>
        <w:t>)</w:t>
      </w:r>
    </w:p>
    <w:p w14:paraId="672F6C98" w14:textId="1A87E9E5" w:rsidR="00196637" w:rsidRPr="00696D37" w:rsidRDefault="00196637" w:rsidP="000717CF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696D37">
        <w:rPr>
          <w:rFonts w:asciiTheme="majorHAnsi" w:hAnsiTheme="majorHAnsi" w:cstheme="majorHAnsi"/>
          <w:color w:val="000000"/>
          <w:sz w:val="20"/>
          <w:szCs w:val="20"/>
        </w:rPr>
        <w:t xml:space="preserve">dowód wniesienia opłaty skarbowej wysokości ……… zł </w:t>
      </w:r>
      <w:r w:rsidRPr="00696D37">
        <w:rPr>
          <w:rFonts w:asciiTheme="majorHAnsi" w:hAnsiTheme="majorHAnsi" w:cstheme="majorHAnsi"/>
          <w:sz w:val="20"/>
          <w:szCs w:val="20"/>
        </w:rPr>
        <w:t>(obowiązek wniesienia opłaty skarbowej powstaje z chwilą złożenia wniosku o wydanie zezwolenia)</w:t>
      </w:r>
    </w:p>
    <w:p w14:paraId="36992ABE" w14:textId="3A8C7C79" w:rsidR="00196637" w:rsidRPr="00196637" w:rsidRDefault="00696D37" w:rsidP="00196637">
      <w:pPr>
        <w:spacing w:before="100" w:beforeAutospacing="1" w:after="100" w:afterAutospacing="1" w:line="360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…………………..</w:t>
      </w:r>
      <w:r w:rsidR="00196637" w:rsidRPr="00196637">
        <w:rPr>
          <w:rFonts w:asciiTheme="majorHAnsi" w:hAnsiTheme="majorHAnsi" w:cstheme="majorHAnsi"/>
          <w:sz w:val="20"/>
          <w:szCs w:val="20"/>
        </w:rPr>
        <w:t>………………………</w:t>
      </w:r>
    </w:p>
    <w:p w14:paraId="2D099EE8" w14:textId="77777777" w:rsidR="00196637" w:rsidRPr="00196637" w:rsidRDefault="00196637" w:rsidP="00196637">
      <w:pPr>
        <w:spacing w:before="100" w:beforeAutospacing="1" w:after="100" w:afterAutospacing="1" w:line="36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196637">
        <w:rPr>
          <w:rFonts w:asciiTheme="majorHAnsi" w:hAnsiTheme="majorHAnsi" w:cstheme="majorHAnsi"/>
          <w:sz w:val="20"/>
          <w:szCs w:val="20"/>
        </w:rPr>
        <w:t>(</w:t>
      </w:r>
      <w:r w:rsidRPr="00196637">
        <w:rPr>
          <w:rFonts w:asciiTheme="majorHAnsi" w:hAnsiTheme="majorHAnsi" w:cstheme="majorHAnsi"/>
          <w:i/>
          <w:sz w:val="20"/>
          <w:szCs w:val="20"/>
        </w:rPr>
        <w:t>podpis wnioskodawcy</w:t>
      </w:r>
      <w:r w:rsidRPr="00196637">
        <w:rPr>
          <w:rFonts w:asciiTheme="majorHAnsi" w:hAnsiTheme="majorHAnsi" w:cstheme="majorHAnsi"/>
          <w:sz w:val="20"/>
          <w:szCs w:val="20"/>
        </w:rPr>
        <w:t>)</w:t>
      </w:r>
    </w:p>
    <w:p w14:paraId="6521E2A0" w14:textId="77777777" w:rsidR="00196637" w:rsidRPr="00196637" w:rsidRDefault="00196637" w:rsidP="00196637">
      <w:pPr>
        <w:rPr>
          <w:rFonts w:asciiTheme="majorHAnsi" w:hAnsiTheme="majorHAnsi" w:cstheme="majorHAnsi"/>
          <w:sz w:val="20"/>
          <w:szCs w:val="20"/>
        </w:rPr>
      </w:pPr>
    </w:p>
    <w:p w14:paraId="53E2AE8A" w14:textId="06A2C6CE" w:rsidR="00196637" w:rsidRPr="00696D37" w:rsidRDefault="00696D37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696D37">
        <w:rPr>
          <w:rFonts w:asciiTheme="majorHAnsi" w:hAnsiTheme="majorHAnsi" w:cstheme="majorHAnsi"/>
          <w:i/>
          <w:iCs/>
          <w:sz w:val="20"/>
          <w:szCs w:val="20"/>
        </w:rPr>
        <w:t>Opłata skarbowa:</w:t>
      </w:r>
    </w:p>
    <w:p w14:paraId="7F54D854" w14:textId="77777777" w:rsidR="00696D37" w:rsidRPr="00696D37" w:rsidRDefault="00696D37" w:rsidP="00696D37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696D37">
        <w:rPr>
          <w:rFonts w:asciiTheme="majorHAnsi" w:hAnsiTheme="majorHAnsi" w:cstheme="majorHAnsi"/>
          <w:i/>
          <w:iCs/>
          <w:sz w:val="20"/>
          <w:szCs w:val="20"/>
        </w:rPr>
        <w:t>42. Zezwolenie na wykonywanie działalności w zakresie opróżniania zbiorników bezodpływowych i transportu nieczystości ciekłych</w:t>
      </w:r>
      <w:r w:rsidRPr="00696D37">
        <w:rPr>
          <w:rFonts w:asciiTheme="majorHAnsi" w:hAnsiTheme="majorHAnsi" w:cstheme="majorHAnsi"/>
          <w:i/>
          <w:iCs/>
          <w:sz w:val="20"/>
          <w:szCs w:val="20"/>
        </w:rPr>
        <w:tab/>
      </w:r>
    </w:p>
    <w:p w14:paraId="2DB18F39" w14:textId="019D1F53" w:rsidR="00696D37" w:rsidRPr="00696D37" w:rsidRDefault="00696D37" w:rsidP="00696D37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696D37">
        <w:rPr>
          <w:rFonts w:asciiTheme="majorHAnsi" w:hAnsiTheme="majorHAnsi" w:cstheme="majorHAnsi"/>
          <w:i/>
          <w:iCs/>
          <w:sz w:val="20"/>
          <w:szCs w:val="20"/>
        </w:rPr>
        <w:t>107 zł</w:t>
      </w:r>
    </w:p>
    <w:p w14:paraId="03C75A58" w14:textId="11E19560" w:rsidR="00696D37" w:rsidRPr="00696D37" w:rsidRDefault="00696D37" w:rsidP="00696D37">
      <w:pPr>
        <w:rPr>
          <w:rFonts w:asciiTheme="majorHAnsi" w:hAnsiTheme="majorHAnsi" w:cstheme="majorHAnsi"/>
          <w:i/>
          <w:iCs/>
          <w:sz w:val="20"/>
          <w:szCs w:val="20"/>
        </w:rPr>
      </w:pPr>
    </w:p>
    <w:p w14:paraId="13490538" w14:textId="77777777" w:rsidR="00696D37" w:rsidRPr="00696D37" w:rsidRDefault="00696D37" w:rsidP="00696D37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696D37">
        <w:rPr>
          <w:rFonts w:asciiTheme="majorHAnsi" w:hAnsiTheme="majorHAnsi" w:cstheme="majorHAnsi"/>
          <w:i/>
          <w:iCs/>
          <w:sz w:val="20"/>
          <w:szCs w:val="20"/>
        </w:rPr>
        <w:t>6. Przedłużenie terminu ważności lub zmiana warunków wydanego zezwolenia (pozwolenia, koncesji), jeżeli:</w:t>
      </w:r>
      <w:r w:rsidRPr="00696D37">
        <w:rPr>
          <w:rFonts w:asciiTheme="majorHAnsi" w:hAnsiTheme="majorHAnsi" w:cstheme="majorHAnsi"/>
          <w:i/>
          <w:iCs/>
          <w:sz w:val="20"/>
          <w:szCs w:val="20"/>
        </w:rPr>
        <w:tab/>
      </w:r>
      <w:r w:rsidRPr="00696D37">
        <w:rPr>
          <w:rFonts w:asciiTheme="majorHAnsi" w:hAnsiTheme="majorHAnsi" w:cstheme="majorHAnsi"/>
          <w:i/>
          <w:iCs/>
          <w:sz w:val="20"/>
          <w:szCs w:val="20"/>
        </w:rPr>
        <w:tab/>
      </w:r>
    </w:p>
    <w:p w14:paraId="7359E811" w14:textId="77777777" w:rsidR="00696D37" w:rsidRPr="00696D37" w:rsidRDefault="00696D37" w:rsidP="00696D37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696D37">
        <w:rPr>
          <w:rFonts w:asciiTheme="majorHAnsi" w:hAnsiTheme="majorHAnsi" w:cstheme="majorHAnsi"/>
          <w:i/>
          <w:iCs/>
          <w:sz w:val="20"/>
          <w:szCs w:val="20"/>
        </w:rPr>
        <w:t>1) dotyczy przedłużenia terminu ważności lub rozszerzenia zakresu działalności</w:t>
      </w:r>
      <w:r w:rsidRPr="00696D37">
        <w:rPr>
          <w:rFonts w:asciiTheme="majorHAnsi" w:hAnsiTheme="majorHAnsi" w:cstheme="majorHAnsi"/>
          <w:i/>
          <w:iCs/>
          <w:sz w:val="20"/>
          <w:szCs w:val="20"/>
        </w:rPr>
        <w:tab/>
      </w:r>
    </w:p>
    <w:p w14:paraId="5B28D341" w14:textId="77777777" w:rsidR="00696D37" w:rsidRPr="00696D37" w:rsidRDefault="00696D37" w:rsidP="00696D37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696D37">
        <w:rPr>
          <w:rFonts w:asciiTheme="majorHAnsi" w:hAnsiTheme="majorHAnsi" w:cstheme="majorHAnsi"/>
          <w:i/>
          <w:iCs/>
          <w:sz w:val="20"/>
          <w:szCs w:val="20"/>
        </w:rPr>
        <w:t>50% stawki określonej od zezwolenia (pozwolenia, koncesji)</w:t>
      </w:r>
    </w:p>
    <w:p w14:paraId="6A5F7673" w14:textId="7B12C314" w:rsidR="00696D37" w:rsidRPr="00696D37" w:rsidRDefault="00696D37" w:rsidP="00696D37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696D37">
        <w:rPr>
          <w:rFonts w:asciiTheme="majorHAnsi" w:hAnsiTheme="majorHAnsi" w:cstheme="majorHAnsi"/>
          <w:i/>
          <w:iCs/>
          <w:sz w:val="20"/>
          <w:szCs w:val="20"/>
        </w:rPr>
        <w:t>2) treścią zmiany jest kolejny rodzaj działalności</w:t>
      </w:r>
    </w:p>
    <w:p w14:paraId="162C33B7" w14:textId="6B501A6D" w:rsidR="00696D37" w:rsidRPr="00696D37" w:rsidRDefault="00696D37" w:rsidP="00696D37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696D37">
        <w:rPr>
          <w:rFonts w:asciiTheme="majorHAnsi" w:hAnsiTheme="majorHAnsi" w:cstheme="majorHAnsi"/>
          <w:i/>
          <w:iCs/>
          <w:sz w:val="20"/>
          <w:szCs w:val="20"/>
        </w:rPr>
        <w:t>100% stawki określonej od zezwolenia (pozwolenia, koncesji)</w:t>
      </w:r>
    </w:p>
    <w:sectPr w:rsidR="00696D37" w:rsidRPr="0069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669F"/>
    <w:multiLevelType w:val="hybridMultilevel"/>
    <w:tmpl w:val="3370D8F2"/>
    <w:lvl w:ilvl="0" w:tplc="3A146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</w:rPr>
    </w:lvl>
    <w:lvl w:ilvl="1" w:tplc="B8F62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7D0E9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1855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6C8C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821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4EB7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A4D5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3A2A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63701"/>
    <w:multiLevelType w:val="hybridMultilevel"/>
    <w:tmpl w:val="DC60D762"/>
    <w:lvl w:ilvl="0" w:tplc="8C76026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0135A"/>
    <w:multiLevelType w:val="hybridMultilevel"/>
    <w:tmpl w:val="48FAE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86FBF"/>
    <w:multiLevelType w:val="hybridMultilevel"/>
    <w:tmpl w:val="53649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E6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18"/>
      </w:rPr>
    </w:lvl>
    <w:lvl w:ilvl="2" w:tplc="39C6AD5A">
      <w:start w:val="1"/>
      <w:numFmt w:val="decimal"/>
      <w:lvlText w:val="%3)"/>
      <w:lvlJc w:val="left"/>
      <w:pPr>
        <w:ind w:left="2685" w:hanging="705"/>
      </w:pPr>
    </w:lvl>
    <w:lvl w:ilvl="3" w:tplc="385444D8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37"/>
    <w:rsid w:val="00001CEF"/>
    <w:rsid w:val="00011F84"/>
    <w:rsid w:val="00196637"/>
    <w:rsid w:val="00696D37"/>
    <w:rsid w:val="00781F43"/>
    <w:rsid w:val="00D34B74"/>
    <w:rsid w:val="00DF550B"/>
    <w:rsid w:val="00F5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1D16"/>
  <w15:chartTrackingRefBased/>
  <w15:docId w15:val="{9B0482C7-7F08-41EB-A39B-95722EA0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637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196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637"/>
    <w:rPr>
      <w:rFonts w:ascii="Calibri" w:eastAsia="Calibri" w:hAnsi="Calibri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96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6637"/>
    <w:rPr>
      <w:rFonts w:ascii="Calibri" w:eastAsia="Calibri" w:hAnsi="Calibri" w:cs="Times New Roman"/>
      <w:color w:val="00000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9663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96637"/>
    <w:rPr>
      <w:rFonts w:ascii="Calibri" w:eastAsia="Calibri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19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Piotr Barański</cp:lastModifiedBy>
  <cp:revision>4</cp:revision>
  <dcterms:created xsi:type="dcterms:W3CDTF">2023-01-09T17:13:00Z</dcterms:created>
  <dcterms:modified xsi:type="dcterms:W3CDTF">2024-05-08T07:40:00Z</dcterms:modified>
</cp:coreProperties>
</file>