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5752E0">
        <w:rPr>
          <w:sz w:val="24"/>
        </w:rPr>
        <w:t>Dz. U. z 2023r., poz. 977</w:t>
      </w:r>
      <w:r w:rsidR="000A7DDD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0A7DDD" w:rsidRDefault="00DA4A89" w:rsidP="00657A1F">
      <w:pPr>
        <w:spacing w:line="276" w:lineRule="auto"/>
        <w:jc w:val="both"/>
        <w:rPr>
          <w:b/>
          <w:sz w:val="24"/>
        </w:rPr>
      </w:pPr>
      <w:r w:rsidRPr="000A7DDD">
        <w:rPr>
          <w:sz w:val="24"/>
        </w:rPr>
        <w:t xml:space="preserve">że na wniosek </w:t>
      </w:r>
      <w:r w:rsidR="000A7DDD" w:rsidRPr="000A7DDD">
        <w:rPr>
          <w:b/>
          <w:i/>
          <w:sz w:val="24"/>
        </w:rPr>
        <w:t xml:space="preserve">PGE Dystrybucja S.A. reprezentowanej przez pełnomocnika Pana Łukasza Gajda reprezentującego firmę </w:t>
      </w:r>
      <w:proofErr w:type="spellStart"/>
      <w:r w:rsidR="000A7DDD" w:rsidRPr="000A7DDD">
        <w:rPr>
          <w:b/>
          <w:i/>
          <w:sz w:val="24"/>
        </w:rPr>
        <w:t>EL-DJ</w:t>
      </w:r>
      <w:proofErr w:type="spellEnd"/>
      <w:r w:rsidR="000A7DDD" w:rsidRPr="000A7DDD">
        <w:rPr>
          <w:b/>
          <w:i/>
          <w:sz w:val="24"/>
        </w:rPr>
        <w:t xml:space="preserve"> Jan Ryniewicz i Łukasz Gajda </w:t>
      </w:r>
      <w:proofErr w:type="spellStart"/>
      <w:r w:rsidR="000A7DDD" w:rsidRPr="000A7DDD">
        <w:rPr>
          <w:b/>
          <w:i/>
          <w:sz w:val="24"/>
        </w:rPr>
        <w:t>sp.j</w:t>
      </w:r>
      <w:proofErr w:type="spellEnd"/>
      <w:r w:rsidR="000A7DDD" w:rsidRPr="000A7DDD">
        <w:rPr>
          <w:b/>
          <w:i/>
          <w:sz w:val="24"/>
        </w:rPr>
        <w:t>.</w:t>
      </w:r>
      <w:r w:rsidR="005752E0" w:rsidRPr="000A7DDD">
        <w:rPr>
          <w:sz w:val="24"/>
        </w:rPr>
        <w:t xml:space="preserve"> </w:t>
      </w:r>
      <w:r w:rsidR="0067793C" w:rsidRPr="000A7DDD">
        <w:rPr>
          <w:sz w:val="24"/>
        </w:rPr>
        <w:t xml:space="preserve">w dniu </w:t>
      </w:r>
      <w:r w:rsidR="000A7DDD" w:rsidRPr="000A7DDD">
        <w:rPr>
          <w:sz w:val="24"/>
        </w:rPr>
        <w:t>14.09</w:t>
      </w:r>
      <w:r w:rsidR="006D2213" w:rsidRPr="000A7DDD">
        <w:rPr>
          <w:sz w:val="24"/>
        </w:rPr>
        <w:t>.2023</w:t>
      </w:r>
      <w:r w:rsidR="0067793C" w:rsidRPr="000A7DDD">
        <w:rPr>
          <w:sz w:val="24"/>
        </w:rPr>
        <w:t>r.</w:t>
      </w:r>
      <w:r w:rsidRPr="000A7DDD">
        <w:rPr>
          <w:b/>
          <w:i/>
          <w:sz w:val="24"/>
        </w:rPr>
        <w:t xml:space="preserve"> </w:t>
      </w:r>
      <w:r w:rsidR="00132D66" w:rsidRPr="000A7DDD">
        <w:rPr>
          <w:bCs/>
          <w:sz w:val="24"/>
        </w:rPr>
        <w:t xml:space="preserve">została wydana decyzja </w:t>
      </w:r>
      <w:r w:rsidR="00A66EDF" w:rsidRPr="000A7DDD">
        <w:rPr>
          <w:bCs/>
          <w:sz w:val="24"/>
        </w:rPr>
        <w:t>z</w:t>
      </w:r>
      <w:r w:rsidRPr="000A7DDD">
        <w:rPr>
          <w:bCs/>
          <w:sz w:val="24"/>
        </w:rPr>
        <w:t xml:space="preserve">nak: </w:t>
      </w:r>
      <w:r w:rsidR="002F4D9C" w:rsidRPr="000A7DDD">
        <w:rPr>
          <w:sz w:val="24"/>
        </w:rPr>
        <w:t>WRPP.6733.1</w:t>
      </w:r>
      <w:r w:rsidR="000A7DDD" w:rsidRPr="000A7DDD">
        <w:rPr>
          <w:sz w:val="24"/>
        </w:rPr>
        <w:t>3</w:t>
      </w:r>
      <w:r w:rsidR="002F4D9C" w:rsidRPr="000A7DDD">
        <w:rPr>
          <w:sz w:val="24"/>
        </w:rPr>
        <w:t>.2023</w:t>
      </w:r>
      <w:r w:rsidR="00BD188A" w:rsidRPr="000A7DDD">
        <w:rPr>
          <w:sz w:val="24"/>
        </w:rPr>
        <w:t>.MP</w:t>
      </w:r>
      <w:r w:rsidRPr="000A7DDD">
        <w:rPr>
          <w:sz w:val="24"/>
        </w:rPr>
        <w:t xml:space="preserve"> </w:t>
      </w:r>
      <w:r w:rsidRPr="000A7DDD">
        <w:rPr>
          <w:bCs/>
          <w:sz w:val="24"/>
        </w:rPr>
        <w:t>kończąca  postępowanie w sprawie ustalenia lokalizacji inwestycji celu publicznego dla zamierzenia polegającego</w:t>
      </w:r>
      <w:r w:rsidRPr="000A7DDD">
        <w:rPr>
          <w:b/>
          <w:bCs/>
          <w:sz w:val="24"/>
        </w:rPr>
        <w:t xml:space="preserve"> </w:t>
      </w:r>
      <w:r w:rsidRPr="000A7DDD">
        <w:rPr>
          <w:sz w:val="24"/>
        </w:rPr>
        <w:t xml:space="preserve">na </w:t>
      </w:r>
      <w:r w:rsidR="000A7DDD" w:rsidRPr="000A7DDD">
        <w:rPr>
          <w:b/>
          <w:i/>
          <w:sz w:val="24"/>
        </w:rPr>
        <w:t>budowie sieci elektroenergetycznych 15kV w skład której wchodzi: budowa kontenerowej stacji transformatorowej 15/0,4kV, budowa stacji transformatorowej słupowej 15/0,4kV, budowa sieci kablowej 15kV, budowa sieci kablowej 0,4kV, budowa sieci napowietrznej 0</w:t>
      </w:r>
      <w:r w:rsidR="000A7DDD">
        <w:rPr>
          <w:b/>
          <w:i/>
          <w:sz w:val="24"/>
        </w:rPr>
        <w:t xml:space="preserve">,4kV </w:t>
      </w:r>
      <w:r w:rsidR="000A7DDD" w:rsidRPr="000A7DDD">
        <w:rPr>
          <w:b/>
          <w:i/>
          <w:sz w:val="24"/>
        </w:rPr>
        <w:t xml:space="preserve">w ramach zadania inwestycyjnego pod nazwą: „PBW budowy linii kablowej SN relacji GPZ Skarżysko Północ – Książęce, </w:t>
      </w:r>
      <w:proofErr w:type="spellStart"/>
      <w:r w:rsidR="000A7DDD" w:rsidRPr="000A7DDD">
        <w:rPr>
          <w:b/>
          <w:i/>
          <w:sz w:val="24"/>
        </w:rPr>
        <w:t>odg</w:t>
      </w:r>
      <w:proofErr w:type="spellEnd"/>
      <w:r w:rsidR="000A7DDD" w:rsidRPr="000A7DDD">
        <w:rPr>
          <w:b/>
          <w:i/>
          <w:sz w:val="24"/>
        </w:rPr>
        <w:t>. Pogorzałe w m. Skarżysko-Kamienna – RE Skarżysko (PK30) na działkach nr ewid. 654, 526/2, 370, 647/6, 401, 526/1, 584, 585, 586, 587, 588/1, 595/1 w rejonie ulic Główna, Rajdowa, Wieżowa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0A7DDD">
        <w:rPr>
          <w:b/>
          <w:bCs/>
          <w:sz w:val="24"/>
        </w:rPr>
        <w:t xml:space="preserve"> od 14.09.2023r. do 28.09</w:t>
      </w:r>
      <w:r w:rsidR="006D2213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0A7DDD">
        <w:rPr>
          <w:b/>
          <w:sz w:val="24"/>
        </w:rPr>
        <w:t>12.10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0A7DDD"/>
    <w:rsid w:val="00106BE0"/>
    <w:rsid w:val="00132D66"/>
    <w:rsid w:val="001B47DB"/>
    <w:rsid w:val="00212CB0"/>
    <w:rsid w:val="002229C2"/>
    <w:rsid w:val="00236A91"/>
    <w:rsid w:val="002A7A15"/>
    <w:rsid w:val="002F4D9C"/>
    <w:rsid w:val="00311C0C"/>
    <w:rsid w:val="00340442"/>
    <w:rsid w:val="00420D9C"/>
    <w:rsid w:val="004C3727"/>
    <w:rsid w:val="005635AE"/>
    <w:rsid w:val="005752E0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10C72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B7E7B"/>
    <w:rsid w:val="00CE7A0A"/>
    <w:rsid w:val="00D90E1B"/>
    <w:rsid w:val="00D97678"/>
    <w:rsid w:val="00DA4A89"/>
    <w:rsid w:val="00E51FFA"/>
    <w:rsid w:val="00EB1BFA"/>
    <w:rsid w:val="00EB5488"/>
    <w:rsid w:val="00F32B34"/>
    <w:rsid w:val="00F94FE8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33</cp:revision>
  <cp:lastPrinted>2023-01-09T07:35:00Z</cp:lastPrinted>
  <dcterms:created xsi:type="dcterms:W3CDTF">2019-09-23T06:55:00Z</dcterms:created>
  <dcterms:modified xsi:type="dcterms:W3CDTF">2023-09-14T05:33:00Z</dcterms:modified>
</cp:coreProperties>
</file>