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6" w:rsidRDefault="00821D1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F536CB" w:rsidRDefault="00F536CB" w:rsidP="00F536CB">
      <w:pPr>
        <w:pStyle w:val="Domylnie"/>
        <w:jc w:val="both"/>
        <w:rPr>
          <w:sz w:val="24"/>
          <w:szCs w:val="24"/>
        </w:rPr>
      </w:pPr>
    </w:p>
    <w:p w:rsidR="00F536CB" w:rsidRPr="00580C90" w:rsidRDefault="00F536CB" w:rsidP="00F536CB">
      <w:pPr>
        <w:pStyle w:val="Domylnie"/>
        <w:ind w:firstLine="708"/>
        <w:jc w:val="both"/>
        <w:rPr>
          <w:b/>
          <w:bCs/>
          <w:sz w:val="24"/>
          <w:szCs w:val="24"/>
        </w:rPr>
      </w:pPr>
      <w:r w:rsidRPr="00580C90">
        <w:rPr>
          <w:sz w:val="24"/>
          <w:szCs w:val="24"/>
        </w:rPr>
        <w:t>Na podstawie art. 53 ust. 1 ustawy z dnia 27 marca 2003r. o planowaniu i zagospodarowaniu przestrzennym (</w:t>
      </w:r>
      <w:proofErr w:type="spellStart"/>
      <w:r w:rsidR="00F9638D">
        <w:rPr>
          <w:sz w:val="24"/>
          <w:szCs w:val="24"/>
        </w:rPr>
        <w:t>t.j</w:t>
      </w:r>
      <w:proofErr w:type="spellEnd"/>
      <w:r w:rsidR="00F9638D">
        <w:rPr>
          <w:sz w:val="24"/>
          <w:szCs w:val="24"/>
        </w:rPr>
        <w:t xml:space="preserve">. Dz. U. </w:t>
      </w:r>
      <w:r w:rsidR="002C179C">
        <w:rPr>
          <w:sz w:val="24"/>
          <w:szCs w:val="24"/>
        </w:rPr>
        <w:t xml:space="preserve">z </w:t>
      </w:r>
      <w:r w:rsidR="00F9638D">
        <w:rPr>
          <w:sz w:val="24"/>
          <w:szCs w:val="24"/>
        </w:rPr>
        <w:t>2023</w:t>
      </w:r>
      <w:r w:rsidR="002C179C">
        <w:rPr>
          <w:sz w:val="24"/>
          <w:szCs w:val="24"/>
        </w:rPr>
        <w:t>r.</w:t>
      </w:r>
      <w:r>
        <w:rPr>
          <w:sz w:val="24"/>
          <w:szCs w:val="24"/>
        </w:rPr>
        <w:t xml:space="preserve"> poz. </w:t>
      </w:r>
      <w:r w:rsidR="00F9638D">
        <w:rPr>
          <w:sz w:val="24"/>
          <w:szCs w:val="24"/>
        </w:rPr>
        <w:t>977</w:t>
      </w:r>
      <w:r w:rsidRPr="00580C90">
        <w:rPr>
          <w:sz w:val="24"/>
          <w:szCs w:val="24"/>
        </w:rPr>
        <w:t xml:space="preserve">) </w:t>
      </w:r>
    </w:p>
    <w:p w:rsidR="00206456" w:rsidRPr="00F536CB" w:rsidRDefault="00206456" w:rsidP="00F536CB">
      <w:pPr>
        <w:pStyle w:val="Domylnie"/>
        <w:spacing w:line="276" w:lineRule="auto"/>
        <w:jc w:val="both"/>
        <w:rPr>
          <w:sz w:val="20"/>
          <w:szCs w:val="20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C179C" w:rsidRPr="002C179C" w:rsidRDefault="00206456" w:rsidP="002C179C">
      <w:pPr>
        <w:pStyle w:val="Domylnie"/>
        <w:spacing w:line="360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2C179C" w:rsidRPr="003A3C49">
        <w:rPr>
          <w:b/>
          <w:i/>
          <w:sz w:val="24"/>
          <w:szCs w:val="24"/>
        </w:rPr>
        <w:t>PGE Dystrybucja S.A. z siedzibą w Lublinie reprezentowanej przez pełnomocnika Pana Andrzeja Niechciał</w:t>
      </w:r>
      <w:r w:rsidR="00F9638D">
        <w:rPr>
          <w:b/>
          <w:i/>
        </w:rPr>
        <w:t>,</w:t>
      </w:r>
      <w:r w:rsidR="00F9638D">
        <w:rPr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>w</w:t>
      </w:r>
      <w:r w:rsidR="00443753">
        <w:rPr>
          <w:b/>
          <w:i/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 xml:space="preserve">dniu </w:t>
      </w:r>
      <w:r w:rsidR="002C179C">
        <w:rPr>
          <w:sz w:val="24"/>
          <w:szCs w:val="24"/>
        </w:rPr>
        <w:t>11.09</w:t>
      </w:r>
      <w:r w:rsidR="00F536CB">
        <w:rPr>
          <w:sz w:val="24"/>
          <w:szCs w:val="24"/>
        </w:rPr>
        <w:t>.2023</w:t>
      </w:r>
      <w:r w:rsidR="00614F8E">
        <w:rPr>
          <w:sz w:val="24"/>
          <w:szCs w:val="24"/>
        </w:rPr>
        <w:t>r.</w:t>
      </w:r>
      <w:r w:rsidR="00443753">
        <w:rPr>
          <w:b/>
          <w:i/>
          <w:sz w:val="24"/>
          <w:szCs w:val="24"/>
        </w:rPr>
        <w:t xml:space="preserve"> </w:t>
      </w:r>
      <w:r w:rsidR="00443753">
        <w:rPr>
          <w:sz w:val="24"/>
          <w:szCs w:val="24"/>
        </w:rPr>
        <w:t xml:space="preserve">została </w:t>
      </w:r>
      <w:r w:rsidR="002C179C">
        <w:rPr>
          <w:sz w:val="24"/>
          <w:szCs w:val="24"/>
        </w:rPr>
        <w:t xml:space="preserve">wydana decyzja </w:t>
      </w:r>
      <w:r w:rsidR="0063306C">
        <w:rPr>
          <w:sz w:val="24"/>
          <w:szCs w:val="24"/>
        </w:rPr>
        <w:br/>
      </w:r>
      <w:r w:rsidR="002C179C">
        <w:rPr>
          <w:sz w:val="24"/>
          <w:szCs w:val="24"/>
        </w:rPr>
        <w:t>znak: WRPP.6733.12</w:t>
      </w:r>
      <w:r w:rsidR="00F536CB">
        <w:rPr>
          <w:sz w:val="24"/>
          <w:szCs w:val="24"/>
        </w:rPr>
        <w:t>.2023</w:t>
      </w:r>
      <w:r w:rsidR="00443753">
        <w:rPr>
          <w:sz w:val="24"/>
          <w:szCs w:val="24"/>
        </w:rPr>
        <w:t>.MW kończąca postępowanie</w:t>
      </w:r>
      <w:r w:rsidRPr="004B6CC9">
        <w:rPr>
          <w:sz w:val="24"/>
          <w:szCs w:val="24"/>
        </w:rPr>
        <w:t xml:space="preserve"> 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2C179C" w:rsidRPr="007F5CA7">
        <w:rPr>
          <w:b/>
          <w:i/>
        </w:rPr>
        <w:t>budo</w:t>
      </w:r>
      <w:r w:rsidR="008E5EB4">
        <w:rPr>
          <w:b/>
          <w:i/>
        </w:rPr>
        <w:t xml:space="preserve">wie elektroenergetycznej sieci </w:t>
      </w:r>
      <w:r w:rsidR="002C179C" w:rsidRPr="007F5CA7">
        <w:rPr>
          <w:b/>
          <w:i/>
        </w:rPr>
        <w:t xml:space="preserve">kablowej (podziemnej) średniego napięcia 15 </w:t>
      </w:r>
      <w:proofErr w:type="spellStart"/>
      <w:r w:rsidR="002C179C" w:rsidRPr="007F5CA7">
        <w:rPr>
          <w:b/>
          <w:i/>
        </w:rPr>
        <w:t>kV</w:t>
      </w:r>
      <w:proofErr w:type="spellEnd"/>
      <w:r w:rsidR="002C179C" w:rsidRPr="007F5CA7">
        <w:rPr>
          <w:b/>
          <w:i/>
        </w:rPr>
        <w:t xml:space="preserve"> oraz budowie elektroenergetycznego złącza kablowego średniego napięcia 15 </w:t>
      </w:r>
      <w:proofErr w:type="spellStart"/>
      <w:r w:rsidR="002C179C" w:rsidRPr="007F5CA7">
        <w:rPr>
          <w:b/>
          <w:i/>
        </w:rPr>
        <w:t>kV</w:t>
      </w:r>
      <w:proofErr w:type="spellEnd"/>
      <w:r w:rsidR="002C179C" w:rsidRPr="007F5CA7">
        <w:rPr>
          <w:b/>
          <w:i/>
        </w:rPr>
        <w:t xml:space="preserve"> na działkach (nr </w:t>
      </w:r>
      <w:proofErr w:type="spellStart"/>
      <w:r w:rsidR="002C179C" w:rsidRPr="007F5CA7">
        <w:rPr>
          <w:b/>
          <w:i/>
        </w:rPr>
        <w:t>ewid</w:t>
      </w:r>
      <w:proofErr w:type="spellEnd"/>
      <w:r w:rsidR="002C179C" w:rsidRPr="007F5CA7">
        <w:rPr>
          <w:b/>
          <w:i/>
        </w:rPr>
        <w:t>. dz. 187/14, 230) przy ulicy Ponurego  w Skarżysku-Kamiennej.</w:t>
      </w:r>
    </w:p>
    <w:p w:rsidR="00F536CB" w:rsidRDefault="00F536CB" w:rsidP="00614F8E">
      <w:pPr>
        <w:pStyle w:val="Domylnie"/>
        <w:spacing w:line="276" w:lineRule="auto"/>
        <w:jc w:val="both"/>
        <w:rPr>
          <w:sz w:val="24"/>
          <w:szCs w:val="24"/>
        </w:rPr>
      </w:pPr>
    </w:p>
    <w:p w:rsidR="00614F8E" w:rsidRDefault="00614F8E" w:rsidP="00F536CB">
      <w:pPr>
        <w:pStyle w:val="Domylnie"/>
        <w:spacing w:line="276" w:lineRule="auto"/>
        <w:jc w:val="both"/>
        <w:rPr>
          <w:bCs/>
          <w:sz w:val="24"/>
        </w:rPr>
      </w:pPr>
    </w:p>
    <w:p w:rsidR="00116E3D" w:rsidRPr="00F536CB" w:rsidRDefault="00614F8E" w:rsidP="00F536CB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>
        <w:rPr>
          <w:bCs/>
          <w:sz w:val="24"/>
        </w:rPr>
        <w:t xml:space="preserve">   </w:t>
      </w:r>
      <w:r w:rsidR="00116E3D">
        <w:rPr>
          <w:bCs/>
          <w:sz w:val="24"/>
        </w:rPr>
        <w:t xml:space="preserve">Z aktami sprawy strony mogą zapoznać się w </w:t>
      </w:r>
      <w:r w:rsidRPr="00AD0883">
        <w:rPr>
          <w:sz w:val="24"/>
          <w:szCs w:val="24"/>
        </w:rPr>
        <w:t xml:space="preserve">Urzędzie Miasta Skarżyska-Kamiennej </w:t>
      </w:r>
      <w:r w:rsidR="00F536CB" w:rsidRPr="00AD0883">
        <w:rPr>
          <w:sz w:val="24"/>
          <w:szCs w:val="24"/>
        </w:rPr>
        <w:t xml:space="preserve">w Urzędzie Miasta Skarżyska-Kamiennej </w:t>
      </w:r>
      <w:r w:rsidR="00F536CB">
        <w:rPr>
          <w:sz w:val="24"/>
          <w:szCs w:val="24"/>
        </w:rPr>
        <w:t>pokój Nr 228</w:t>
      </w:r>
      <w:r w:rsidR="00F536CB" w:rsidRPr="00AD0883">
        <w:rPr>
          <w:sz w:val="24"/>
          <w:szCs w:val="24"/>
        </w:rPr>
        <w:t xml:space="preserve"> tel. 412520</w:t>
      </w:r>
      <w:r w:rsidR="00F536CB">
        <w:rPr>
          <w:sz w:val="24"/>
          <w:szCs w:val="24"/>
        </w:rPr>
        <w:t xml:space="preserve">521 </w:t>
      </w:r>
      <w:r w:rsidR="00116E3D">
        <w:rPr>
          <w:bCs/>
          <w:sz w:val="24"/>
        </w:rPr>
        <w:t>w dniach</w:t>
      </w:r>
      <w:r w:rsidR="00443753">
        <w:rPr>
          <w:b/>
          <w:bCs/>
          <w:sz w:val="24"/>
        </w:rPr>
        <w:t xml:space="preserve"> od </w:t>
      </w:r>
      <w:r w:rsidR="002C179C">
        <w:rPr>
          <w:b/>
          <w:bCs/>
          <w:sz w:val="24"/>
        </w:rPr>
        <w:t>11.09</w:t>
      </w:r>
      <w:r w:rsidR="00F536CB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  <w:r w:rsidR="00116E3D">
        <w:rPr>
          <w:b/>
          <w:bCs/>
          <w:sz w:val="24"/>
        </w:rPr>
        <w:t xml:space="preserve"> do </w:t>
      </w:r>
      <w:r w:rsidR="002C179C">
        <w:rPr>
          <w:b/>
          <w:bCs/>
          <w:sz w:val="24"/>
        </w:rPr>
        <w:t>25.09</w:t>
      </w:r>
      <w:r w:rsidR="00F536CB">
        <w:rPr>
          <w:b/>
          <w:bCs/>
          <w:sz w:val="24"/>
        </w:rPr>
        <w:t>.2023</w:t>
      </w:r>
      <w:r w:rsidR="00116E3D">
        <w:rPr>
          <w:b/>
          <w:bCs/>
          <w:sz w:val="24"/>
        </w:rPr>
        <w:t>r.</w:t>
      </w:r>
      <w:r w:rsidR="00116E3D">
        <w:rPr>
          <w:sz w:val="24"/>
        </w:rPr>
        <w:t xml:space="preserve">       </w:t>
      </w: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443753">
        <w:rPr>
          <w:b/>
          <w:sz w:val="24"/>
        </w:rPr>
        <w:t xml:space="preserve">do </w:t>
      </w:r>
      <w:r w:rsidR="002C179C">
        <w:rPr>
          <w:b/>
          <w:sz w:val="24"/>
        </w:rPr>
        <w:t>09.10</w:t>
      </w:r>
      <w:r w:rsidR="00F536CB">
        <w:rPr>
          <w:b/>
          <w:sz w:val="24"/>
        </w:rPr>
        <w:t>.2023</w:t>
      </w:r>
      <w:r>
        <w:rPr>
          <w:b/>
          <w:sz w:val="24"/>
        </w:rPr>
        <w:t>r.</w:t>
      </w:r>
    </w:p>
    <w:p w:rsidR="00116E3D" w:rsidRDefault="00116E3D" w:rsidP="00116E3D">
      <w:pPr>
        <w:pStyle w:val="Domylnie"/>
        <w:ind w:firstLine="708"/>
        <w:jc w:val="both"/>
        <w:rPr>
          <w:sz w:val="24"/>
        </w:rPr>
      </w:pP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Zgodnie z art.</w:t>
      </w:r>
      <w:r w:rsidR="00F9638D">
        <w:rPr>
          <w:sz w:val="24"/>
        </w:rPr>
        <w:t xml:space="preserve"> </w:t>
      </w:r>
      <w:r>
        <w:rPr>
          <w:sz w:val="24"/>
        </w:rPr>
        <w:t>53 ust.</w:t>
      </w:r>
      <w:r w:rsidR="00F9638D">
        <w:rPr>
          <w:sz w:val="24"/>
        </w:rPr>
        <w:t xml:space="preserve"> </w:t>
      </w:r>
      <w:r>
        <w:rPr>
          <w:sz w:val="24"/>
        </w:rPr>
        <w:t xml:space="preserve">6 ustawy odwołanie powinno zawierać zarzuty odnoszące się do decyzji, określać istotę i zakres żądania będącego przedmiotem odwołania oraz wskazywać dowody uzasadniające to żądanie. </w:t>
      </w:r>
    </w:p>
    <w:p w:rsidR="00116E3D" w:rsidRPr="00B93045" w:rsidRDefault="00116E3D" w:rsidP="00B93045">
      <w:pPr>
        <w:pStyle w:val="Domylnie"/>
        <w:spacing w:line="276" w:lineRule="auto"/>
        <w:jc w:val="both"/>
        <w:rPr>
          <w:sz w:val="24"/>
          <w:szCs w:val="24"/>
        </w:rPr>
      </w:pPr>
    </w:p>
    <w:p w:rsidR="00B93045" w:rsidRDefault="00B93045" w:rsidP="005B183A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spacing w:line="276" w:lineRule="auto"/>
        <w:jc w:val="both"/>
      </w:pPr>
    </w:p>
    <w:p w:rsidR="00206456" w:rsidRDefault="00206456" w:rsidP="00614F8E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B93045">
      <w:pPr>
        <w:pStyle w:val="Domylnie"/>
        <w:jc w:val="right"/>
        <w:rPr>
          <w:sz w:val="24"/>
          <w:szCs w:val="24"/>
        </w:rPr>
      </w:pP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>Prezydent  Miasta</w:t>
      </w: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i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 xml:space="preserve">Konrad  </w:t>
      </w:r>
      <w:proofErr w:type="spellStart"/>
      <w:r w:rsidR="00206456" w:rsidRPr="004D256D">
        <w:rPr>
          <w:b/>
          <w:bCs/>
        </w:rPr>
        <w:t>Kr</w:t>
      </w:r>
      <w:r w:rsidR="00206456" w:rsidRPr="004D256D">
        <w:rPr>
          <w:b/>
          <w:iCs/>
        </w:rPr>
        <w:t>ö</w:t>
      </w:r>
      <w:r w:rsidR="00206456" w:rsidRPr="004D256D">
        <w:rPr>
          <w:b/>
          <w:bCs/>
        </w:rPr>
        <w:t>nig</w:t>
      </w:r>
      <w:proofErr w:type="spellEnd"/>
    </w:p>
    <w:p w:rsidR="00005AAC" w:rsidRDefault="00005AAC" w:rsidP="00B93045">
      <w:pPr>
        <w:jc w:val="right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16E3D"/>
    <w:rsid w:val="00134FE8"/>
    <w:rsid w:val="00145794"/>
    <w:rsid w:val="00206456"/>
    <w:rsid w:val="00266849"/>
    <w:rsid w:val="002C179C"/>
    <w:rsid w:val="00380F62"/>
    <w:rsid w:val="0043768F"/>
    <w:rsid w:val="00443753"/>
    <w:rsid w:val="0044635A"/>
    <w:rsid w:val="00492BE3"/>
    <w:rsid w:val="004B6CC9"/>
    <w:rsid w:val="00580C90"/>
    <w:rsid w:val="005B183A"/>
    <w:rsid w:val="005D1F82"/>
    <w:rsid w:val="00614F8E"/>
    <w:rsid w:val="00615684"/>
    <w:rsid w:val="0063306C"/>
    <w:rsid w:val="006350C4"/>
    <w:rsid w:val="006C4881"/>
    <w:rsid w:val="006F2CB9"/>
    <w:rsid w:val="007A1BE3"/>
    <w:rsid w:val="007D0E6A"/>
    <w:rsid w:val="008036EF"/>
    <w:rsid w:val="00821D16"/>
    <w:rsid w:val="008E5EB4"/>
    <w:rsid w:val="009018C6"/>
    <w:rsid w:val="00942ADD"/>
    <w:rsid w:val="00943F7E"/>
    <w:rsid w:val="00B54159"/>
    <w:rsid w:val="00B93045"/>
    <w:rsid w:val="00BE5C6A"/>
    <w:rsid w:val="00BF0F9E"/>
    <w:rsid w:val="00D53952"/>
    <w:rsid w:val="00D77700"/>
    <w:rsid w:val="00DC07F1"/>
    <w:rsid w:val="00E53481"/>
    <w:rsid w:val="00EA3DE9"/>
    <w:rsid w:val="00F25746"/>
    <w:rsid w:val="00F536CB"/>
    <w:rsid w:val="00F71F1A"/>
    <w:rsid w:val="00F9638D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27</cp:revision>
  <cp:lastPrinted>2021-04-20T10:07:00Z</cp:lastPrinted>
  <dcterms:created xsi:type="dcterms:W3CDTF">2019-10-15T08:21:00Z</dcterms:created>
  <dcterms:modified xsi:type="dcterms:W3CDTF">2023-09-11T08:43:00Z</dcterms:modified>
</cp:coreProperties>
</file>