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8" w:rsidRPr="003E7A7A" w:rsidRDefault="00747188" w:rsidP="00747188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3E7A7A">
        <w:rPr>
          <w:b/>
          <w:sz w:val="28"/>
          <w:szCs w:val="28"/>
        </w:rPr>
        <w:t>Porządek obrad</w:t>
      </w:r>
    </w:p>
    <w:p w:rsidR="00747188" w:rsidRPr="003E7A7A" w:rsidRDefault="0048159A" w:rsidP="0074718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0318D2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IX</w:t>
      </w:r>
      <w:r w:rsidR="00747188" w:rsidRPr="003E7A7A">
        <w:rPr>
          <w:b/>
          <w:bCs/>
          <w:sz w:val="28"/>
          <w:szCs w:val="28"/>
        </w:rPr>
        <w:t xml:space="preserve"> Sesji Rady Miasta Skarżyska-Kamiennej</w:t>
      </w:r>
    </w:p>
    <w:p w:rsidR="00747188" w:rsidRPr="003E7A7A" w:rsidRDefault="00747188" w:rsidP="007471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 xml:space="preserve">która odbędzie się w dniu </w:t>
      </w:r>
      <w:r>
        <w:rPr>
          <w:b/>
          <w:bCs/>
          <w:sz w:val="28"/>
          <w:szCs w:val="28"/>
        </w:rPr>
        <w:t xml:space="preserve"> </w:t>
      </w:r>
      <w:r w:rsidR="0048159A">
        <w:rPr>
          <w:b/>
          <w:bCs/>
          <w:sz w:val="28"/>
          <w:szCs w:val="28"/>
        </w:rPr>
        <w:t>11.08</w:t>
      </w:r>
      <w:r w:rsidRPr="003E7A7A">
        <w:rPr>
          <w:b/>
          <w:bCs/>
          <w:sz w:val="28"/>
          <w:szCs w:val="28"/>
        </w:rPr>
        <w:t xml:space="preserve">.2023r.  godz. </w:t>
      </w:r>
      <w:r w:rsidR="0048159A">
        <w:rPr>
          <w:b/>
          <w:bCs/>
          <w:sz w:val="28"/>
          <w:szCs w:val="28"/>
        </w:rPr>
        <w:t>09</w:t>
      </w:r>
      <w:r w:rsidRPr="003E7A7A">
        <w:rPr>
          <w:b/>
          <w:bCs/>
          <w:sz w:val="28"/>
          <w:szCs w:val="28"/>
        </w:rPr>
        <w:t>.</w:t>
      </w:r>
      <w:r w:rsidR="00E0731D">
        <w:rPr>
          <w:b/>
          <w:bCs/>
          <w:sz w:val="28"/>
          <w:szCs w:val="28"/>
        </w:rPr>
        <w:t>3</w:t>
      </w:r>
      <w:r w:rsidR="006C0677">
        <w:rPr>
          <w:b/>
          <w:bCs/>
          <w:sz w:val="28"/>
          <w:szCs w:val="28"/>
        </w:rPr>
        <w:t>0</w:t>
      </w:r>
      <w:r w:rsidRPr="003E7A7A">
        <w:rPr>
          <w:b/>
          <w:bCs/>
          <w:sz w:val="28"/>
          <w:szCs w:val="28"/>
        </w:rPr>
        <w:t xml:space="preserve"> w Urzędzie Miasta sala konferencyjna  II piętro ul. Sikorskiego 18 w Skarżysku-Kamiennej </w:t>
      </w:r>
    </w:p>
    <w:p w:rsidR="00747188" w:rsidRPr="006C0677" w:rsidRDefault="00747188" w:rsidP="007471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6C0677" w:rsidRPr="006C0677" w:rsidRDefault="00715FDB" w:rsidP="006C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>Podjęcie uchwały w sprawie zmian w budżecie gminy Skarżyska-Kamiennej na 2023 rok.</w:t>
      </w:r>
    </w:p>
    <w:p w:rsidR="006C0677" w:rsidRPr="0048159A" w:rsidRDefault="006C0677" w:rsidP="006C0677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48159A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 na lata 2023-2041.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>Podjęcie uchwały w sprawie uchylenia Uchwały Nr L/54/2010 Rady Miasta Skarżyska-Kamiennej z dnia 30 czerwca 2010r. określenia zakresu i formy informacji o przebiegu wykonania budżetu Miasta Skarżysko-Kamienna za I półrocze roku kalendarzowego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 xml:space="preserve">Podjęcie uchwały w sprawie </w:t>
      </w:r>
      <w:r w:rsidRPr="0048159A">
        <w:rPr>
          <w:rFonts w:ascii="Times New Roman" w:hAnsi="Times New Roman"/>
          <w:bCs/>
          <w:sz w:val="28"/>
          <w:szCs w:val="28"/>
        </w:rPr>
        <w:t>zmiany uchwały nr XXX/244/2020 Rady Miasta Skarżyska-Kamiennej z dnia 30 listopada 2020r. w sprawie określenia przystanków komunikacyjnych, warunków i zasad korzystania oraz stawki opłat za korzystanie z przystanków komunikacyjnych, których właścicielem lub zarządzającym jest Gmina Skarżysko-Kamienna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>Podjęcie uchwały w sprawie wyrażenia zgody na przystąpienie Gminy Skarżysko-Kamienna do wspólnego realizowania postępowania w przedmiocie udzielenia zamówienia publicznego na kompleksową dostawę gazu ziemnego w ramach Grupy Zakupowej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 xml:space="preserve">Podjęcie uchwały w sprawie </w:t>
      </w:r>
      <w:r w:rsidRPr="0048159A">
        <w:rPr>
          <w:rFonts w:ascii="Times New Roman" w:hAnsi="Times New Roman"/>
          <w:bCs/>
          <w:sz w:val="28"/>
          <w:szCs w:val="28"/>
        </w:rPr>
        <w:t>zmiany siedziby Filii Nr 4 Powiatowej i Miejskiej Biblioteki Publicznej im. ks. prof. Włodzimierza Sedlaka w Skarżysku-Kamiennej oraz zmiany w statucie Powiatowej i Miejskiej Biblioteki Publicznej im. ks. prof. Włodzimierza Sedlaka w Skarżysku-Kamiennej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 xml:space="preserve">Podjęcie uchwały w sprawie </w:t>
      </w:r>
      <w:r w:rsidRPr="0048159A">
        <w:rPr>
          <w:rFonts w:ascii="Times New Roman" w:hAnsi="Times New Roman"/>
          <w:bCs/>
          <w:sz w:val="28"/>
          <w:szCs w:val="28"/>
          <w:lang w:eastAsia="pl-PL"/>
        </w:rPr>
        <w:t>oddania w trybie bezprzetargowym w dzierżawę nieruchomości gruntowej położonej w Skarżysku-Kamiennej przy ul. Paryskiej</w:t>
      </w:r>
    </w:p>
    <w:p w:rsidR="0048159A" w:rsidRPr="0048159A" w:rsidRDefault="0048159A" w:rsidP="00481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  <w:lang w:eastAsia="pl-PL"/>
        </w:rPr>
        <w:t>Podjecie uchwały w sprawie wyznaczenia obszaru i granic aglomeracji Skarżysko-Kamienna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</w:t>
      </w:r>
      <w:r w:rsidRPr="0048159A">
        <w:rPr>
          <w:rFonts w:ascii="Times New Roman" w:hAnsi="Times New Roman"/>
          <w:sz w:val="28"/>
          <w:szCs w:val="28"/>
        </w:rPr>
        <w:t>prawy róż</w:t>
      </w:r>
      <w:r w:rsidRPr="0048159A">
        <w:rPr>
          <w:rFonts w:ascii="Times New Roman" w:hAnsi="Times New Roman"/>
          <w:bCs/>
          <w:sz w:val="28"/>
          <w:szCs w:val="28"/>
        </w:rPr>
        <w:t>ne.</w:t>
      </w:r>
    </w:p>
    <w:p w:rsidR="006C0677" w:rsidRPr="0048159A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Zamknięcie obrad Sesji Rady Miasta Skarżyska-Kamiennej.</w:t>
      </w:r>
    </w:p>
    <w:p w:rsidR="00747188" w:rsidRPr="005211D4" w:rsidRDefault="00747188" w:rsidP="00747188">
      <w:pPr>
        <w:jc w:val="both"/>
      </w:pPr>
    </w:p>
    <w:p w:rsidR="00747188" w:rsidRPr="00B57699" w:rsidRDefault="00747188" w:rsidP="00747188">
      <w:pPr>
        <w:spacing w:line="276" w:lineRule="auto"/>
        <w:jc w:val="center"/>
        <w:rPr>
          <w:b/>
          <w:bCs/>
          <w:sz w:val="24"/>
          <w:szCs w:val="24"/>
        </w:rPr>
      </w:pPr>
    </w:p>
    <w:p w:rsidR="00747188" w:rsidRPr="00DA71F7" w:rsidRDefault="00747188" w:rsidP="0074718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47188" w:rsidRDefault="00747188" w:rsidP="00747188">
      <w:pPr>
        <w:jc w:val="both"/>
        <w:rPr>
          <w:b/>
          <w:bCs/>
          <w:sz w:val="24"/>
          <w:szCs w:val="24"/>
        </w:rPr>
      </w:pPr>
    </w:p>
    <w:p w:rsidR="00747188" w:rsidRDefault="00747188" w:rsidP="00747188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 odbędą się      o godz.</w:t>
      </w:r>
      <w:r w:rsidR="00715FDB">
        <w:rPr>
          <w:b/>
          <w:sz w:val="48"/>
          <w:szCs w:val="48"/>
        </w:rPr>
        <w:t>08</w:t>
      </w:r>
      <w:r>
        <w:rPr>
          <w:b/>
          <w:sz w:val="48"/>
          <w:szCs w:val="48"/>
        </w:rPr>
        <w:t>.</w:t>
      </w:r>
      <w:bookmarkStart w:id="0" w:name="_GoBack"/>
      <w:bookmarkEnd w:id="0"/>
      <w:r w:rsidR="00715FDB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0 w sali konferencyjnej II piętro Urzędu Miasta ul. Sikorskiego 18 </w:t>
      </w:r>
    </w:p>
    <w:p w:rsidR="00747188" w:rsidRPr="00F75B0C" w:rsidRDefault="00747188" w:rsidP="00747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E32BF5" w:rsidRDefault="00E32BF5"/>
    <w:sectPr w:rsidR="00E32BF5" w:rsidSect="00E3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6246"/>
    <w:multiLevelType w:val="hybridMultilevel"/>
    <w:tmpl w:val="B5B092BE"/>
    <w:lvl w:ilvl="0" w:tplc="14A20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7188"/>
    <w:rsid w:val="000318D2"/>
    <w:rsid w:val="0048159A"/>
    <w:rsid w:val="00572693"/>
    <w:rsid w:val="006C0677"/>
    <w:rsid w:val="006F64C2"/>
    <w:rsid w:val="00715FDB"/>
    <w:rsid w:val="00747188"/>
    <w:rsid w:val="00764236"/>
    <w:rsid w:val="007B3044"/>
    <w:rsid w:val="008D21A5"/>
    <w:rsid w:val="00932478"/>
    <w:rsid w:val="00E0731D"/>
    <w:rsid w:val="00E32BF5"/>
    <w:rsid w:val="00F1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8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1">
    <w:name w:val="Normalny1"/>
    <w:basedOn w:val="Domylnaczcionkaakapitu"/>
    <w:rsid w:val="0074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8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1">
    <w:name w:val="Normalny1"/>
    <w:basedOn w:val="Domylnaczcionkaakapitu"/>
    <w:rsid w:val="0074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mmakson</cp:lastModifiedBy>
  <cp:revision>8</cp:revision>
  <cp:lastPrinted>2023-05-19T06:52:00Z</cp:lastPrinted>
  <dcterms:created xsi:type="dcterms:W3CDTF">2023-05-09T15:07:00Z</dcterms:created>
  <dcterms:modified xsi:type="dcterms:W3CDTF">2023-08-08T09:28:00Z</dcterms:modified>
</cp:coreProperties>
</file>