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Grochodrzew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z nieruchomości przy ul. 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835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F835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2 z nieruchomości przy ul. </w:t>
            </w:r>
            <w:r w:rsidR="00C7378E"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51E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WM 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A67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3A67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szt.3, Klon szt. 1, Wiąz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E214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8E214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szt.1, Świerk szt. 6, Jesion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605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ajświętrzego </w:t>
            </w: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erca </w:t>
            </w:r>
            <w:r>
              <w:rPr>
                <w:rFonts w:ascii="Arial Narrow" w:hAnsi="Arial Narrow" w:cs="Arial"/>
                <w:sz w:val="22"/>
                <w:szCs w:val="22"/>
              </w:rPr>
              <w:t>J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>ezusowego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Niepodległości 77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9745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59745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szt.3, Klon szt. 1, Sosna szt. 1,  z nieruchomości przy ul. Młodzawy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45B" w:rsidRDefault="0059745B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</w:tc>
      </w:tr>
      <w:tr w:rsidR="00A02F6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A02F6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C0563" w:rsidRDefault="006A4D86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DC0563">
              <w:rPr>
                <w:rFonts w:ascii="Arial Narrow" w:hAnsi="Arial Narrow" w:cs="Arial"/>
                <w:sz w:val="22"/>
                <w:szCs w:val="22"/>
              </w:rPr>
              <w:t>w. Św. Józefa Oblubieńca NMP</w:t>
            </w:r>
          </w:p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A02F68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E0F6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Żywotnik szt.1, Klon szt. 1, Sosna szt. 3, 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9421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E9421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Topola szt.16, Brzoza szt. 2, Sosna szt. 11,  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FHU „DRZEWEX” Tokarski Arkadiusz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Paryska 226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032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A30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1,  z nieruchomości przy ul. Żeromskiego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Agencja Restrukturyzacji i Modernizacji Rolnictwa </w:t>
            </w:r>
          </w:p>
          <w:p w:rsidR="00A3032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Świętokrzyski Oddział Regionalny </w:t>
            </w:r>
          </w:p>
          <w:p w:rsidR="00A3032D" w:rsidRDefault="00A3032D" w:rsidP="00A303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Warszawska 430, 25-414 Kielce</w:t>
            </w:r>
          </w:p>
        </w:tc>
      </w:tr>
      <w:tr w:rsidR="00CB77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CB77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17, Dąb szt. 2, Brzoza szt. 6,  z nieruchomości przy ul. Szpitalna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ZOZ w Skarżysku-Kamiennej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Szpital Powiatowy im. Marii Skłodowskiej-Curie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Szpitalna 1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638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E0638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175, Topola szt. 102, Wierzba szt. 8, Brzoza szt. 116, Klon szt. 5, Lipa szt. 5, Dąb szt. 9, Grusza szt. 1, Kasztanowiec szt. 1, Świerk szt. 2,  z nieruchomości przy ul. Paryska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38B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FREEDOM S.A.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186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71A0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571A0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Wiąz szt. 1,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64C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C10B3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Wierzba szt. 1,  z nieruchomości przy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64CDB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19</w:t>
            </w:r>
          </w:p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15FA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2902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Kasztanowiec szt. 1, Lipa szt. 1, Grusza 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Konopnickiej/Mickiewicza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FA4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QUEST SC. SP. z o.o.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Czarnowska 62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26-065 Piekoszów</w:t>
            </w:r>
          </w:p>
        </w:tc>
      </w:tr>
      <w:tr w:rsidR="008F61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8F61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Robinia szt. 3,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Lokalowa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65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0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F10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Floriański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Państwowa Szkoła Muzyczna I Stopnia im. Zygmunta Noskowskiego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l. Floriański 14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65465"/>
    <w:rsid w:val="00095BEB"/>
    <w:rsid w:val="000E78A6"/>
    <w:rsid w:val="000F7FE1"/>
    <w:rsid w:val="00127DF3"/>
    <w:rsid w:val="00157C78"/>
    <w:rsid w:val="00190094"/>
    <w:rsid w:val="001A297B"/>
    <w:rsid w:val="001E39C5"/>
    <w:rsid w:val="002022F8"/>
    <w:rsid w:val="0022142E"/>
    <w:rsid w:val="002250E8"/>
    <w:rsid w:val="00255D61"/>
    <w:rsid w:val="0027202D"/>
    <w:rsid w:val="002765B4"/>
    <w:rsid w:val="00290219"/>
    <w:rsid w:val="002924A0"/>
    <w:rsid w:val="002E2CEF"/>
    <w:rsid w:val="003044A9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A1ADB"/>
    <w:rsid w:val="003A67A2"/>
    <w:rsid w:val="00401A2C"/>
    <w:rsid w:val="00486390"/>
    <w:rsid w:val="004E358E"/>
    <w:rsid w:val="00500C4A"/>
    <w:rsid w:val="0052119B"/>
    <w:rsid w:val="00533B9D"/>
    <w:rsid w:val="00552AB1"/>
    <w:rsid w:val="00571A04"/>
    <w:rsid w:val="00587798"/>
    <w:rsid w:val="0059745B"/>
    <w:rsid w:val="005C3726"/>
    <w:rsid w:val="005E3605"/>
    <w:rsid w:val="0065258D"/>
    <w:rsid w:val="0066006B"/>
    <w:rsid w:val="00662379"/>
    <w:rsid w:val="00664CDB"/>
    <w:rsid w:val="006A4D86"/>
    <w:rsid w:val="006E246D"/>
    <w:rsid w:val="00704FB3"/>
    <w:rsid w:val="00706365"/>
    <w:rsid w:val="00787DF3"/>
    <w:rsid w:val="00793B47"/>
    <w:rsid w:val="007E04CD"/>
    <w:rsid w:val="008178FD"/>
    <w:rsid w:val="008348A4"/>
    <w:rsid w:val="00860BAE"/>
    <w:rsid w:val="00881C13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486F"/>
    <w:rsid w:val="0098644A"/>
    <w:rsid w:val="009B55A9"/>
    <w:rsid w:val="009C4BEE"/>
    <w:rsid w:val="00A02F68"/>
    <w:rsid w:val="00A04113"/>
    <w:rsid w:val="00A1157C"/>
    <w:rsid w:val="00A240EB"/>
    <w:rsid w:val="00A3032D"/>
    <w:rsid w:val="00A45FFE"/>
    <w:rsid w:val="00B15FA4"/>
    <w:rsid w:val="00B21B2D"/>
    <w:rsid w:val="00B24B00"/>
    <w:rsid w:val="00B3011B"/>
    <w:rsid w:val="00B36B2A"/>
    <w:rsid w:val="00B6679A"/>
    <w:rsid w:val="00BB4E4F"/>
    <w:rsid w:val="00BE7495"/>
    <w:rsid w:val="00BF5248"/>
    <w:rsid w:val="00BF6FF7"/>
    <w:rsid w:val="00C02A40"/>
    <w:rsid w:val="00C10B39"/>
    <w:rsid w:val="00C1567D"/>
    <w:rsid w:val="00C2087B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F7BCA"/>
    <w:rsid w:val="00D00D3A"/>
    <w:rsid w:val="00D139AE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E0638B"/>
    <w:rsid w:val="00E52919"/>
    <w:rsid w:val="00E766D9"/>
    <w:rsid w:val="00E9421B"/>
    <w:rsid w:val="00EB5334"/>
    <w:rsid w:val="00EE0513"/>
    <w:rsid w:val="00EE5D18"/>
    <w:rsid w:val="00EF5C1E"/>
    <w:rsid w:val="00F14825"/>
    <w:rsid w:val="00F2069E"/>
    <w:rsid w:val="00F2558C"/>
    <w:rsid w:val="00F64504"/>
    <w:rsid w:val="00F70CC2"/>
    <w:rsid w:val="00F8351E"/>
    <w:rsid w:val="00F87310"/>
    <w:rsid w:val="00F91B43"/>
    <w:rsid w:val="00FA6A08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149</cp:revision>
  <dcterms:created xsi:type="dcterms:W3CDTF">2021-01-22T08:28:00Z</dcterms:created>
  <dcterms:modified xsi:type="dcterms:W3CDTF">2023-03-29T12:28:00Z</dcterms:modified>
</cp:coreProperties>
</file>