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 xml:space="preserve">SPIS KART INFORMACYJNYCH </w:t>
      </w:r>
    </w:p>
    <w:p w:rsidR="00C56211" w:rsidRPr="00F733A6" w:rsidRDefault="00C56211" w:rsidP="00C56211">
      <w:pPr>
        <w:jc w:val="center"/>
        <w:rPr>
          <w:rFonts w:ascii="Arial Narrow" w:hAnsi="Arial Narrow"/>
          <w:b/>
          <w:sz w:val="22"/>
          <w:szCs w:val="22"/>
        </w:rPr>
      </w:pPr>
      <w:r w:rsidRPr="00F733A6">
        <w:rPr>
          <w:rFonts w:ascii="Arial Narrow" w:hAnsi="Arial Narrow"/>
          <w:b/>
          <w:sz w:val="22"/>
          <w:szCs w:val="22"/>
        </w:rPr>
        <w:t>DLA DECYZJI</w:t>
      </w:r>
    </w:p>
    <w:p w:rsidR="00C56211" w:rsidRPr="00F733A6" w:rsidRDefault="00C56211" w:rsidP="00C56211">
      <w:pPr>
        <w:rPr>
          <w:rFonts w:ascii="Arial Narrow" w:hAnsi="Arial Narrow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C56211" w:rsidRPr="00F733A6" w:rsidTr="00820E9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Dane podmiotu, którego</w:t>
            </w:r>
          </w:p>
          <w:p w:rsidR="00C56211" w:rsidRPr="00F733A6" w:rsidRDefault="00C56211" w:rsidP="00820E9F">
            <w:pPr>
              <w:spacing w:line="256" w:lineRule="auto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733A6">
              <w:rPr>
                <w:rFonts w:ascii="Arial Narrow" w:hAnsi="Arial Narrow"/>
                <w:b/>
                <w:i/>
                <w:sz w:val="22"/>
                <w:szCs w:val="22"/>
              </w:rPr>
              <w:t>dotyczy dokument</w:t>
            </w:r>
          </w:p>
        </w:tc>
      </w:tr>
      <w:tr w:rsidR="00C56211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5251ED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6211" w:rsidRPr="00F733A6" w:rsidRDefault="00C56211" w:rsidP="005251E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>ów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Jabłoń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Dąb </w:t>
            </w:r>
            <w:r>
              <w:rPr>
                <w:rFonts w:ascii="Arial Narrow" w:hAnsi="Arial Narrow" w:cs="Arial"/>
                <w:sz w:val="22"/>
                <w:szCs w:val="22"/>
              </w:rPr>
              <w:t>szt. 1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, oraz krzewów: Perukowiec podolski, Berberys Thunberga (o łącznej powierzchni 42m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492233">
              <w:rPr>
                <w:rFonts w:ascii="Arial Narrow" w:hAnsi="Arial Narrow" w:cs="Arial"/>
                <w:sz w:val="22"/>
                <w:szCs w:val="22"/>
              </w:rPr>
              <w:t>);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 xml:space="preserve"> Berberys Thunberga, Klon jesionolistny, Ligustr pospolity, Głóg jednoszyjkowy (o łącznej powierzchni 184m</w:t>
            </w:r>
            <w:r w:rsidR="005251ED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 z nieruchomości przy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5251ED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1ED" w:rsidRPr="008E32BD" w:rsidRDefault="005251ED" w:rsidP="005251ED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5251ED" w:rsidRPr="008E32BD" w:rsidRDefault="00492233" w:rsidP="005251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251ED"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C56211" w:rsidRPr="00F733A6" w:rsidRDefault="005251ED" w:rsidP="005251ED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2E56D7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Default="002E56D7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56D7" w:rsidRPr="00F733A6" w:rsidRDefault="002E56D7" w:rsidP="003B54F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 xml:space="preserve">Lipa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3B54FA">
              <w:rPr>
                <w:rFonts w:ascii="Arial Narrow" w:hAnsi="Arial Narrow" w:cs="Arial"/>
                <w:sz w:val="22"/>
                <w:szCs w:val="22"/>
              </w:rPr>
              <w:t>Cmentarnej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Zarząd Dróg Powiatowych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8E32BD">
              <w:rPr>
                <w:rFonts w:ascii="Arial Narrow" w:hAnsi="Arial Narrow"/>
                <w:sz w:val="22"/>
                <w:szCs w:val="22"/>
              </w:rPr>
              <w:t xml:space="preserve">l. </w:t>
            </w:r>
            <w:r>
              <w:rPr>
                <w:rFonts w:ascii="Arial Narrow" w:hAnsi="Arial Narrow"/>
                <w:sz w:val="22"/>
                <w:szCs w:val="22"/>
              </w:rPr>
              <w:t>Floriański 1</w:t>
            </w:r>
          </w:p>
          <w:p w:rsidR="002E56D7" w:rsidRPr="008E32BD" w:rsidRDefault="002E56D7" w:rsidP="002E56D7">
            <w:pPr>
              <w:rPr>
                <w:rFonts w:ascii="Arial Narrow" w:hAnsi="Arial Narrow"/>
                <w:sz w:val="22"/>
                <w:szCs w:val="22"/>
              </w:rPr>
            </w:pPr>
            <w:r w:rsidRPr="008E32BD"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5F69FF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Default="005F69FF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69FF" w:rsidRPr="00F733A6" w:rsidRDefault="005F69FF" w:rsidP="005F69F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 Sosna szt. 2,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WM Partyzantów 47A</w:t>
            </w:r>
          </w:p>
          <w:p w:rsidR="005F69FF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Partyzantów 47A</w:t>
            </w:r>
          </w:p>
          <w:p w:rsidR="005F69FF" w:rsidRPr="008E32BD" w:rsidRDefault="005F69FF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000D8B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Default="00000D8B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00D8B" w:rsidRPr="00F733A6" w:rsidRDefault="00000D8B" w:rsidP="00000D8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Sosna szt. 3, Klon szt. 1, Wiąz szt. 1,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Legionów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Mesko S.A.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Legionów 122</w:t>
            </w:r>
          </w:p>
          <w:p w:rsidR="00000D8B" w:rsidRDefault="00000D8B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Skarżysko-Kamienna</w:t>
            </w:r>
          </w:p>
        </w:tc>
      </w:tr>
      <w:tr w:rsidR="00F21B09" w:rsidRPr="00F733A6" w:rsidTr="00820E9F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Default="00F21B09" w:rsidP="00820E9F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21B09" w:rsidRPr="00F733A6" w:rsidRDefault="00F21B09" w:rsidP="00F21B0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 w:rsidRPr="00F733A6">
              <w:rPr>
                <w:rFonts w:ascii="Arial Narrow" w:hAnsi="Arial Narrow" w:cs="Arial"/>
                <w:sz w:val="22"/>
                <w:szCs w:val="22"/>
              </w:rPr>
              <w:t>Decyzja zezwalająca na usunięcie 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z rodzaj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Kasztanowiec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Jesion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>
              <w:rPr>
                <w:rFonts w:ascii="Arial Narrow" w:hAnsi="Arial Narrow" w:cs="Arial"/>
                <w:sz w:val="22"/>
                <w:szCs w:val="22"/>
              </w:rPr>
              <w:t>Niepodległości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733A6"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B09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Parafia Rzymsko-Katolicka Najświętrzego Serca Jezusowego 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al. Niepodległości 77</w:t>
            </w:r>
          </w:p>
          <w:p w:rsidR="00DD7C94" w:rsidRDefault="00DD7C94" w:rsidP="002E56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26-110 Skarż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ysko-Kamienna</w:t>
            </w:r>
          </w:p>
        </w:tc>
      </w:tr>
    </w:tbl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Pr="00F733A6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B47623" w:rsidP="00E15CB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E15CBF" w:rsidRDefault="00E15CBF" w:rsidP="00E15CBF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p w:rsidR="00E15CBF" w:rsidRDefault="00E15CBF" w:rsidP="008F078B">
      <w:pPr>
        <w:jc w:val="center"/>
        <w:rPr>
          <w:rFonts w:ascii="Arial Narrow" w:hAnsi="Arial Narrow"/>
          <w:b/>
          <w:sz w:val="22"/>
          <w:szCs w:val="22"/>
        </w:rPr>
      </w:pPr>
    </w:p>
    <w:sectPr w:rsidR="00E1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1"/>
    <w:rsid w:val="00000D8B"/>
    <w:rsid w:val="000400DB"/>
    <w:rsid w:val="0004534A"/>
    <w:rsid w:val="00056C6E"/>
    <w:rsid w:val="000A7298"/>
    <w:rsid w:val="000C1FCF"/>
    <w:rsid w:val="00103F59"/>
    <w:rsid w:val="00134637"/>
    <w:rsid w:val="001359FA"/>
    <w:rsid w:val="001365C5"/>
    <w:rsid w:val="00150696"/>
    <w:rsid w:val="00153450"/>
    <w:rsid w:val="00162B09"/>
    <w:rsid w:val="001663DA"/>
    <w:rsid w:val="00196382"/>
    <w:rsid w:val="001A48EF"/>
    <w:rsid w:val="001B5763"/>
    <w:rsid w:val="001C459A"/>
    <w:rsid w:val="001D0479"/>
    <w:rsid w:val="001E456E"/>
    <w:rsid w:val="0021746A"/>
    <w:rsid w:val="00245411"/>
    <w:rsid w:val="002843E3"/>
    <w:rsid w:val="0029645C"/>
    <w:rsid w:val="002D2502"/>
    <w:rsid w:val="002E56D7"/>
    <w:rsid w:val="00355B45"/>
    <w:rsid w:val="00367095"/>
    <w:rsid w:val="00367761"/>
    <w:rsid w:val="00396604"/>
    <w:rsid w:val="003A054D"/>
    <w:rsid w:val="003A0A56"/>
    <w:rsid w:val="003B36AA"/>
    <w:rsid w:val="003B54FA"/>
    <w:rsid w:val="003C210E"/>
    <w:rsid w:val="003E6472"/>
    <w:rsid w:val="004101B6"/>
    <w:rsid w:val="00427AF8"/>
    <w:rsid w:val="0043549F"/>
    <w:rsid w:val="004566BF"/>
    <w:rsid w:val="0046153F"/>
    <w:rsid w:val="00492233"/>
    <w:rsid w:val="004A4D35"/>
    <w:rsid w:val="004B1840"/>
    <w:rsid w:val="00505584"/>
    <w:rsid w:val="005251ED"/>
    <w:rsid w:val="00527074"/>
    <w:rsid w:val="005324F1"/>
    <w:rsid w:val="005425AF"/>
    <w:rsid w:val="00552EA5"/>
    <w:rsid w:val="00560AAE"/>
    <w:rsid w:val="005F13D4"/>
    <w:rsid w:val="005F69FF"/>
    <w:rsid w:val="00611694"/>
    <w:rsid w:val="0062145B"/>
    <w:rsid w:val="006300BE"/>
    <w:rsid w:val="00655BA3"/>
    <w:rsid w:val="0069741F"/>
    <w:rsid w:val="006A53EA"/>
    <w:rsid w:val="006B236A"/>
    <w:rsid w:val="006D31AA"/>
    <w:rsid w:val="006F5BE2"/>
    <w:rsid w:val="00722F03"/>
    <w:rsid w:val="007259A5"/>
    <w:rsid w:val="007357DF"/>
    <w:rsid w:val="00766B27"/>
    <w:rsid w:val="007A1FB3"/>
    <w:rsid w:val="008C67AA"/>
    <w:rsid w:val="008E32BD"/>
    <w:rsid w:val="008F078B"/>
    <w:rsid w:val="009079BA"/>
    <w:rsid w:val="00967E38"/>
    <w:rsid w:val="00975503"/>
    <w:rsid w:val="00975F67"/>
    <w:rsid w:val="0099178F"/>
    <w:rsid w:val="009A2379"/>
    <w:rsid w:val="009C240B"/>
    <w:rsid w:val="009E427F"/>
    <w:rsid w:val="00A278A1"/>
    <w:rsid w:val="00A360DC"/>
    <w:rsid w:val="00A42744"/>
    <w:rsid w:val="00A65D3C"/>
    <w:rsid w:val="00A8371B"/>
    <w:rsid w:val="00A8784B"/>
    <w:rsid w:val="00A9648E"/>
    <w:rsid w:val="00AB03F8"/>
    <w:rsid w:val="00AC5F76"/>
    <w:rsid w:val="00AE7854"/>
    <w:rsid w:val="00AF5247"/>
    <w:rsid w:val="00B21B53"/>
    <w:rsid w:val="00B47623"/>
    <w:rsid w:val="00BA1960"/>
    <w:rsid w:val="00BA6FAD"/>
    <w:rsid w:val="00BB60E7"/>
    <w:rsid w:val="00BE5F59"/>
    <w:rsid w:val="00C24A49"/>
    <w:rsid w:val="00C336D9"/>
    <w:rsid w:val="00C34D98"/>
    <w:rsid w:val="00C46128"/>
    <w:rsid w:val="00C56211"/>
    <w:rsid w:val="00C569A4"/>
    <w:rsid w:val="00CA2D44"/>
    <w:rsid w:val="00CD39F4"/>
    <w:rsid w:val="00CE2B90"/>
    <w:rsid w:val="00CF07CD"/>
    <w:rsid w:val="00D32499"/>
    <w:rsid w:val="00D3579D"/>
    <w:rsid w:val="00D36DDD"/>
    <w:rsid w:val="00D40A78"/>
    <w:rsid w:val="00D74B83"/>
    <w:rsid w:val="00D81816"/>
    <w:rsid w:val="00DD0D55"/>
    <w:rsid w:val="00DD7C94"/>
    <w:rsid w:val="00E15CBF"/>
    <w:rsid w:val="00E163B1"/>
    <w:rsid w:val="00E65D70"/>
    <w:rsid w:val="00E74CD4"/>
    <w:rsid w:val="00E86EBB"/>
    <w:rsid w:val="00ED25DD"/>
    <w:rsid w:val="00EF1882"/>
    <w:rsid w:val="00EF486F"/>
    <w:rsid w:val="00F03417"/>
    <w:rsid w:val="00F21B09"/>
    <w:rsid w:val="00F3783F"/>
    <w:rsid w:val="00F42416"/>
    <w:rsid w:val="00F56460"/>
    <w:rsid w:val="00FB58AA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5F915-B284-4371-9DB6-7BBA8F8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11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36A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146</cp:revision>
  <dcterms:created xsi:type="dcterms:W3CDTF">2021-01-12T08:44:00Z</dcterms:created>
  <dcterms:modified xsi:type="dcterms:W3CDTF">2023-02-13T10:28:00Z</dcterms:modified>
</cp:coreProperties>
</file>