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456" w:rsidRDefault="00206456" w:rsidP="00206456">
      <w:pPr>
        <w:pStyle w:val="Domylnie"/>
        <w:keepNext/>
        <w:spacing w:line="360" w:lineRule="auto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O B W I E S Z C Z E N I E</w:t>
      </w:r>
    </w:p>
    <w:p w:rsidR="00206456" w:rsidRDefault="00206456" w:rsidP="00206456">
      <w:pPr>
        <w:pStyle w:val="Domylnie"/>
        <w:keepNext/>
        <w:spacing w:line="360" w:lineRule="auto"/>
        <w:jc w:val="center"/>
        <w:rPr>
          <w:b/>
          <w:bCs/>
          <w:sz w:val="32"/>
          <w:szCs w:val="32"/>
          <w:u w:val="single"/>
        </w:rPr>
      </w:pPr>
    </w:p>
    <w:p w:rsidR="00206456" w:rsidRPr="00580C90" w:rsidRDefault="00206456" w:rsidP="00206456">
      <w:pPr>
        <w:pStyle w:val="Domylnie"/>
        <w:jc w:val="both"/>
        <w:rPr>
          <w:b/>
          <w:bCs/>
          <w:sz w:val="24"/>
          <w:szCs w:val="24"/>
        </w:rPr>
      </w:pPr>
      <w:r>
        <w:rPr>
          <w:sz w:val="20"/>
          <w:szCs w:val="20"/>
        </w:rPr>
        <w:tab/>
      </w:r>
      <w:r w:rsidRPr="00580C90">
        <w:rPr>
          <w:sz w:val="24"/>
          <w:szCs w:val="24"/>
        </w:rPr>
        <w:t>Na podstawie art. 53 ust. 1 ustawy z dnia 27 marca 2003r. o planowaniu i zagospodarowaniu przestrzennym (</w:t>
      </w:r>
      <w:r w:rsidR="009C2FD4">
        <w:rPr>
          <w:sz w:val="24"/>
          <w:szCs w:val="24"/>
        </w:rPr>
        <w:t>Dz. U. 2022r., poz. 503</w:t>
      </w:r>
      <w:r w:rsidR="00F424B3">
        <w:rPr>
          <w:sz w:val="24"/>
          <w:szCs w:val="24"/>
        </w:rPr>
        <w:t xml:space="preserve"> ze zm.</w:t>
      </w:r>
      <w:r w:rsidRPr="00580C90">
        <w:rPr>
          <w:sz w:val="24"/>
          <w:szCs w:val="24"/>
        </w:rPr>
        <w:t xml:space="preserve">) </w:t>
      </w:r>
    </w:p>
    <w:p w:rsidR="00206456" w:rsidRPr="004071B5" w:rsidRDefault="00206456" w:rsidP="00206456">
      <w:pPr>
        <w:pStyle w:val="Domylnie"/>
        <w:jc w:val="both"/>
        <w:rPr>
          <w:b/>
          <w:bCs/>
          <w:sz w:val="24"/>
          <w:szCs w:val="24"/>
        </w:rPr>
      </w:pPr>
    </w:p>
    <w:p w:rsidR="00206456" w:rsidRPr="004071B5" w:rsidRDefault="00206456" w:rsidP="00206456">
      <w:pPr>
        <w:pStyle w:val="Domylnie"/>
        <w:jc w:val="both"/>
        <w:rPr>
          <w:b/>
          <w:bCs/>
          <w:sz w:val="24"/>
          <w:szCs w:val="24"/>
        </w:rPr>
      </w:pPr>
    </w:p>
    <w:p w:rsidR="00206456" w:rsidRDefault="00206456" w:rsidP="00206456">
      <w:pPr>
        <w:pStyle w:val="Domylnie"/>
        <w:jc w:val="center"/>
        <w:rPr>
          <w:b/>
          <w:bCs/>
        </w:rPr>
      </w:pPr>
      <w:r>
        <w:rPr>
          <w:b/>
          <w:bCs/>
        </w:rPr>
        <w:t>PREZYDENT MIASTA SKARŻYSKA-KAMIENNEJ</w:t>
      </w:r>
    </w:p>
    <w:p w:rsidR="00206456" w:rsidRDefault="00206456" w:rsidP="00206456">
      <w:pPr>
        <w:pStyle w:val="Domylnie"/>
        <w:jc w:val="center"/>
        <w:rPr>
          <w:b/>
          <w:bCs/>
        </w:rPr>
      </w:pPr>
    </w:p>
    <w:p w:rsidR="00206456" w:rsidRDefault="00206456" w:rsidP="00206456">
      <w:pPr>
        <w:pStyle w:val="Domylnie"/>
        <w:jc w:val="center"/>
      </w:pPr>
      <w:r>
        <w:rPr>
          <w:u w:val="single"/>
        </w:rPr>
        <w:t>z a w i a d a m i a</w:t>
      </w:r>
      <w:r>
        <w:t>,</w:t>
      </w:r>
    </w:p>
    <w:p w:rsidR="00206456" w:rsidRDefault="00206456" w:rsidP="00206456">
      <w:pPr>
        <w:pStyle w:val="Domylnie"/>
        <w:jc w:val="center"/>
      </w:pPr>
    </w:p>
    <w:p w:rsidR="006B6783" w:rsidRPr="006B6783" w:rsidRDefault="00206456" w:rsidP="006B6783">
      <w:pPr>
        <w:pStyle w:val="Domylnie"/>
        <w:spacing w:line="276" w:lineRule="auto"/>
        <w:ind w:firstLine="708"/>
        <w:jc w:val="both"/>
        <w:rPr>
          <w:sz w:val="24"/>
          <w:szCs w:val="24"/>
        </w:rPr>
      </w:pPr>
      <w:r w:rsidRPr="006B6783">
        <w:rPr>
          <w:sz w:val="24"/>
          <w:szCs w:val="24"/>
        </w:rPr>
        <w:t xml:space="preserve">że na wniosek </w:t>
      </w:r>
      <w:r w:rsidR="006B6783" w:rsidRPr="006B6783">
        <w:rPr>
          <w:b/>
          <w:i/>
          <w:sz w:val="24"/>
          <w:szCs w:val="24"/>
        </w:rPr>
        <w:t xml:space="preserve">PGE Dystrybucja S.A. z siedzibą w Lublinie </w:t>
      </w:r>
      <w:r w:rsidR="006B6783" w:rsidRPr="006B6783">
        <w:rPr>
          <w:i/>
          <w:sz w:val="24"/>
          <w:szCs w:val="24"/>
        </w:rPr>
        <w:t>reprezentowanej przez pełnomocnika</w:t>
      </w:r>
      <w:r w:rsidR="006B6783" w:rsidRPr="006B6783">
        <w:rPr>
          <w:b/>
          <w:i/>
          <w:sz w:val="24"/>
          <w:szCs w:val="24"/>
        </w:rPr>
        <w:t xml:space="preserve"> Kamila Kaczmarczyka</w:t>
      </w:r>
      <w:r w:rsidR="00492BE3" w:rsidRPr="006B6783">
        <w:rPr>
          <w:b/>
          <w:i/>
          <w:sz w:val="24"/>
          <w:szCs w:val="24"/>
        </w:rPr>
        <w:t xml:space="preserve"> </w:t>
      </w:r>
      <w:r w:rsidR="006B6783" w:rsidRPr="006B6783">
        <w:rPr>
          <w:sz w:val="24"/>
          <w:szCs w:val="24"/>
        </w:rPr>
        <w:t xml:space="preserve">w dniu 02.02.2023r. w związku z usunięciem działki </w:t>
      </w:r>
      <w:r w:rsidR="006B6783">
        <w:rPr>
          <w:sz w:val="24"/>
          <w:szCs w:val="24"/>
        </w:rPr>
        <w:br/>
      </w:r>
      <w:r w:rsidR="006B6783" w:rsidRPr="006B6783">
        <w:rPr>
          <w:sz w:val="24"/>
          <w:szCs w:val="24"/>
        </w:rPr>
        <w:t xml:space="preserve">z zakresu inwestycji wpłynęły nowe okoliczności w sprawie ustalenia warunków zabudowy dla inwestycji polegającej na </w:t>
      </w:r>
      <w:r w:rsidR="006B6783" w:rsidRPr="006B6783">
        <w:rPr>
          <w:b/>
          <w:i/>
          <w:sz w:val="24"/>
          <w:szCs w:val="24"/>
        </w:rPr>
        <w:t xml:space="preserve">budowie stacji transformatorowej słupowej 15/0,4kV, budowie sieci elektroenergetycznej SN 15,0kV oraz sieci elektroenergetycznej nN 0,4kV </w:t>
      </w:r>
      <w:r w:rsidR="006B6783" w:rsidRPr="006B6783">
        <w:rPr>
          <w:i/>
          <w:sz w:val="24"/>
          <w:szCs w:val="24"/>
        </w:rPr>
        <w:t>na działkach</w:t>
      </w:r>
      <w:r w:rsidR="006B6783" w:rsidRPr="006B6783">
        <w:rPr>
          <w:b/>
          <w:i/>
          <w:sz w:val="24"/>
          <w:szCs w:val="24"/>
        </w:rPr>
        <w:t xml:space="preserve"> nr ewid. 1269, 1270, 1272, 1274 (ark. 117, obr. 0015 POGORZAŁE) w Skarżysku-Kamiennej.</w:t>
      </w:r>
    </w:p>
    <w:p w:rsidR="00206456" w:rsidRPr="006B6783" w:rsidRDefault="006B6783" w:rsidP="006B6783">
      <w:pPr>
        <w:pStyle w:val="Domylnie"/>
        <w:spacing w:line="276" w:lineRule="auto"/>
        <w:jc w:val="both"/>
        <w:rPr>
          <w:sz w:val="24"/>
          <w:szCs w:val="24"/>
        </w:rPr>
      </w:pPr>
      <w:r w:rsidRPr="006B6783">
        <w:rPr>
          <w:bCs/>
          <w:iCs/>
          <w:sz w:val="24"/>
          <w:szCs w:val="24"/>
        </w:rPr>
        <w:t xml:space="preserve">Planowana inwestycja polegać będzie na </w:t>
      </w:r>
      <w:r w:rsidRPr="006B6783">
        <w:rPr>
          <w:i/>
          <w:sz w:val="24"/>
          <w:szCs w:val="24"/>
        </w:rPr>
        <w:t xml:space="preserve">budowie stacji transformatorowej słupowej 15/0,4kV, budowie sieci elektroenergetycznej SN 15,0kV oraz sieci elektroenergetycznej nN 0,4kV na działkach nr ewid. 1269, 1270, 1272 (ark. 117, obr. 0015 POGORZAŁE) </w:t>
      </w:r>
      <w:r>
        <w:rPr>
          <w:i/>
          <w:sz w:val="24"/>
          <w:szCs w:val="24"/>
        </w:rPr>
        <w:br/>
      </w:r>
      <w:r w:rsidRPr="006B6783">
        <w:rPr>
          <w:i/>
          <w:sz w:val="24"/>
          <w:szCs w:val="24"/>
        </w:rPr>
        <w:t>w Skarżysku-Kamiennej.</w:t>
      </w:r>
    </w:p>
    <w:p w:rsidR="00206456" w:rsidRPr="005B183A" w:rsidRDefault="00206456" w:rsidP="00206456">
      <w:pPr>
        <w:spacing w:line="276" w:lineRule="auto"/>
        <w:jc w:val="both"/>
      </w:pPr>
    </w:p>
    <w:p w:rsidR="00206456" w:rsidRPr="005B183A" w:rsidRDefault="00206456" w:rsidP="00206456">
      <w:pPr>
        <w:pStyle w:val="Domylnie"/>
        <w:spacing w:line="276" w:lineRule="auto"/>
        <w:jc w:val="both"/>
        <w:rPr>
          <w:i/>
          <w:iCs/>
          <w:sz w:val="24"/>
          <w:szCs w:val="24"/>
        </w:rPr>
      </w:pPr>
      <w:r w:rsidRPr="005B183A">
        <w:rPr>
          <w:sz w:val="24"/>
          <w:szCs w:val="24"/>
        </w:rPr>
        <w:tab/>
      </w:r>
      <w:r w:rsidR="00F44E63" w:rsidRPr="005B183A">
        <w:rPr>
          <w:sz w:val="24"/>
          <w:szCs w:val="24"/>
        </w:rPr>
        <w:t>Zgodnie z art. 10 § 1 Kodeksu postępowania a</w:t>
      </w:r>
      <w:r w:rsidR="00F44E63">
        <w:rPr>
          <w:sz w:val="24"/>
          <w:szCs w:val="24"/>
        </w:rPr>
        <w:t>dmini</w:t>
      </w:r>
      <w:r w:rsidR="00F424B3">
        <w:rPr>
          <w:sz w:val="24"/>
          <w:szCs w:val="24"/>
        </w:rPr>
        <w:t>stracyjnego (Dz. U. z 2022</w:t>
      </w:r>
      <w:r w:rsidR="00F44E63" w:rsidRPr="005B183A">
        <w:rPr>
          <w:sz w:val="24"/>
          <w:szCs w:val="24"/>
        </w:rPr>
        <w:t xml:space="preserve">r. poz. </w:t>
      </w:r>
      <w:r w:rsidR="00F424B3">
        <w:rPr>
          <w:sz w:val="24"/>
          <w:szCs w:val="24"/>
        </w:rPr>
        <w:t>2000</w:t>
      </w:r>
      <w:r w:rsidR="00F44E63" w:rsidRPr="005B183A">
        <w:rPr>
          <w:sz w:val="24"/>
          <w:szCs w:val="24"/>
        </w:rPr>
        <w:t xml:space="preserve"> ze zm.) </w:t>
      </w:r>
      <w:r w:rsidR="00F44E63" w:rsidRPr="005B183A">
        <w:rPr>
          <w:i/>
          <w:iCs/>
          <w:sz w:val="24"/>
          <w:szCs w:val="24"/>
        </w:rPr>
        <w:t xml:space="preserve">strony w sprawie  mogą zapoznać się z aktami sprawy w terminie od dnia ukazania się obwieszczenia tj.: </w:t>
      </w:r>
      <w:r w:rsidR="00F44E63" w:rsidRPr="005B183A">
        <w:rPr>
          <w:b/>
          <w:i/>
          <w:iCs/>
          <w:sz w:val="24"/>
          <w:szCs w:val="24"/>
        </w:rPr>
        <w:t xml:space="preserve">od </w:t>
      </w:r>
      <w:r w:rsidR="006B6783">
        <w:rPr>
          <w:b/>
          <w:i/>
          <w:iCs/>
          <w:sz w:val="24"/>
          <w:szCs w:val="24"/>
        </w:rPr>
        <w:t>06</w:t>
      </w:r>
      <w:r w:rsidR="00FA4594">
        <w:rPr>
          <w:b/>
          <w:i/>
          <w:iCs/>
          <w:sz w:val="24"/>
          <w:szCs w:val="24"/>
        </w:rPr>
        <w:t>.0</w:t>
      </w:r>
      <w:r w:rsidR="006B6783">
        <w:rPr>
          <w:b/>
          <w:i/>
          <w:iCs/>
          <w:sz w:val="24"/>
          <w:szCs w:val="24"/>
        </w:rPr>
        <w:t>2</w:t>
      </w:r>
      <w:r w:rsidR="00FA4594">
        <w:rPr>
          <w:b/>
          <w:i/>
          <w:iCs/>
          <w:sz w:val="24"/>
          <w:szCs w:val="24"/>
        </w:rPr>
        <w:t>.2023</w:t>
      </w:r>
      <w:r w:rsidR="00F44E63" w:rsidRPr="005B183A">
        <w:rPr>
          <w:b/>
          <w:i/>
          <w:iCs/>
          <w:sz w:val="24"/>
          <w:szCs w:val="24"/>
        </w:rPr>
        <w:t xml:space="preserve">r. do </w:t>
      </w:r>
      <w:r w:rsidR="006B6783">
        <w:rPr>
          <w:b/>
          <w:i/>
          <w:iCs/>
          <w:sz w:val="24"/>
          <w:szCs w:val="24"/>
        </w:rPr>
        <w:t>20.02</w:t>
      </w:r>
      <w:r w:rsidR="00FA4594">
        <w:rPr>
          <w:b/>
          <w:i/>
          <w:iCs/>
          <w:sz w:val="24"/>
          <w:szCs w:val="24"/>
        </w:rPr>
        <w:t>.2023</w:t>
      </w:r>
      <w:r w:rsidR="00F44E63" w:rsidRPr="005B183A">
        <w:rPr>
          <w:b/>
          <w:i/>
          <w:iCs/>
          <w:sz w:val="24"/>
          <w:szCs w:val="24"/>
        </w:rPr>
        <w:t xml:space="preserve">r. </w:t>
      </w:r>
      <w:r w:rsidR="00F44E63" w:rsidRPr="005B183A">
        <w:rPr>
          <w:i/>
          <w:iCs/>
          <w:sz w:val="24"/>
          <w:szCs w:val="24"/>
        </w:rPr>
        <w:t xml:space="preserve">w Wydziale Rozwoju </w:t>
      </w:r>
      <w:r w:rsidR="00F44E63" w:rsidRPr="005B183A">
        <w:rPr>
          <w:i/>
          <w:iCs/>
          <w:sz w:val="24"/>
          <w:szCs w:val="24"/>
        </w:rPr>
        <w:br/>
        <w:t xml:space="preserve">i Planowania Przestrzennego, </w:t>
      </w:r>
      <w:r w:rsidR="00F44E63" w:rsidRPr="006D1D74">
        <w:rPr>
          <w:i/>
          <w:sz w:val="24"/>
        </w:rPr>
        <w:t xml:space="preserve">Urzędu Miasta Skarżyska-Kamiennej przy ulicy </w:t>
      </w:r>
      <w:r w:rsidR="006B6783">
        <w:rPr>
          <w:i/>
          <w:sz w:val="24"/>
        </w:rPr>
        <w:t>Sikorskiego 18</w:t>
      </w:r>
      <w:r w:rsidR="00F44E63" w:rsidRPr="006D1D74">
        <w:rPr>
          <w:i/>
          <w:sz w:val="24"/>
        </w:rPr>
        <w:t xml:space="preserve"> pokój </w:t>
      </w:r>
      <w:r w:rsidR="006B6783">
        <w:rPr>
          <w:bCs/>
          <w:i/>
          <w:sz w:val="24"/>
        </w:rPr>
        <w:t>Nr 205</w:t>
      </w:r>
      <w:r w:rsidR="006B6783">
        <w:rPr>
          <w:i/>
          <w:sz w:val="24"/>
        </w:rPr>
        <w:t xml:space="preserve"> tel. 412520169</w:t>
      </w:r>
      <w:r w:rsidR="00F44E63" w:rsidRPr="005B183A">
        <w:rPr>
          <w:i/>
          <w:iCs/>
          <w:sz w:val="24"/>
          <w:szCs w:val="24"/>
        </w:rPr>
        <w:t xml:space="preserve"> oraz składać w terminie do </w:t>
      </w:r>
      <w:r w:rsidR="006B6783">
        <w:rPr>
          <w:b/>
          <w:i/>
          <w:iCs/>
          <w:sz w:val="24"/>
          <w:szCs w:val="24"/>
        </w:rPr>
        <w:t>27.02</w:t>
      </w:r>
      <w:r w:rsidR="00FA4594">
        <w:rPr>
          <w:b/>
          <w:i/>
          <w:iCs/>
          <w:sz w:val="24"/>
          <w:szCs w:val="24"/>
        </w:rPr>
        <w:t>.2023</w:t>
      </w:r>
      <w:r w:rsidR="00F44E63" w:rsidRPr="005B183A">
        <w:rPr>
          <w:b/>
          <w:i/>
          <w:iCs/>
          <w:sz w:val="24"/>
          <w:szCs w:val="24"/>
        </w:rPr>
        <w:t>r.</w:t>
      </w:r>
      <w:r w:rsidR="00F44E63" w:rsidRPr="005B183A">
        <w:rPr>
          <w:i/>
          <w:iCs/>
          <w:sz w:val="24"/>
          <w:szCs w:val="24"/>
        </w:rPr>
        <w:t xml:space="preserve"> wypowiedzi </w:t>
      </w:r>
      <w:r w:rsidR="006B6783">
        <w:rPr>
          <w:i/>
          <w:iCs/>
          <w:sz w:val="24"/>
          <w:szCs w:val="24"/>
        </w:rPr>
        <w:br/>
      </w:r>
      <w:r w:rsidR="00F44E63" w:rsidRPr="005B183A">
        <w:rPr>
          <w:i/>
          <w:iCs/>
          <w:sz w:val="24"/>
          <w:szCs w:val="24"/>
        </w:rPr>
        <w:t>i zastrzeżenia co do zebranych materiałów i dowodów.</w:t>
      </w:r>
    </w:p>
    <w:p w:rsidR="00206456" w:rsidRPr="005B183A" w:rsidRDefault="00206456" w:rsidP="00206456">
      <w:pPr>
        <w:pStyle w:val="Domylnie"/>
        <w:spacing w:line="360" w:lineRule="auto"/>
        <w:ind w:firstLine="708"/>
        <w:jc w:val="both"/>
        <w:rPr>
          <w:sz w:val="24"/>
          <w:szCs w:val="24"/>
        </w:rPr>
      </w:pPr>
      <w:r w:rsidRPr="005B183A">
        <w:rPr>
          <w:sz w:val="24"/>
          <w:szCs w:val="24"/>
        </w:rPr>
        <w:t xml:space="preserve">Wgląd w akta sprawy </w:t>
      </w:r>
      <w:r w:rsidRPr="005B183A">
        <w:rPr>
          <w:b/>
          <w:bCs/>
          <w:sz w:val="24"/>
          <w:szCs w:val="24"/>
          <w:u w:val="single"/>
        </w:rPr>
        <w:t>nie jest obowiązkowy.</w:t>
      </w:r>
    </w:p>
    <w:p w:rsidR="00206456" w:rsidRPr="005B183A" w:rsidRDefault="00206456" w:rsidP="00206456">
      <w:pPr>
        <w:pStyle w:val="Domylnie"/>
        <w:spacing w:line="360" w:lineRule="auto"/>
        <w:jc w:val="both"/>
        <w:rPr>
          <w:sz w:val="24"/>
          <w:szCs w:val="24"/>
        </w:rPr>
      </w:pPr>
    </w:p>
    <w:p w:rsidR="00206456" w:rsidRPr="005B183A" w:rsidRDefault="00206456" w:rsidP="00206456">
      <w:pPr>
        <w:pStyle w:val="Domylnie"/>
        <w:spacing w:line="360" w:lineRule="auto"/>
        <w:jc w:val="both"/>
        <w:rPr>
          <w:sz w:val="24"/>
          <w:szCs w:val="24"/>
        </w:rPr>
      </w:pPr>
      <w:r w:rsidRPr="005B183A">
        <w:rPr>
          <w:sz w:val="24"/>
          <w:szCs w:val="24"/>
        </w:rPr>
        <w:tab/>
        <w:t xml:space="preserve">Po wyżej wyznaczonym terminie sprawa zostanie rozpatrzona w oparciu o posiadane dowody i materiały. </w:t>
      </w:r>
    </w:p>
    <w:p w:rsidR="00206456" w:rsidRDefault="00206456" w:rsidP="00206456">
      <w:pPr>
        <w:pStyle w:val="Domylnie"/>
        <w:spacing w:line="360" w:lineRule="auto"/>
        <w:jc w:val="both"/>
        <w:rPr>
          <w:sz w:val="24"/>
          <w:szCs w:val="24"/>
        </w:rPr>
      </w:pPr>
    </w:p>
    <w:p w:rsidR="00206456" w:rsidRDefault="00206456" w:rsidP="00206456">
      <w:pPr>
        <w:pStyle w:val="Domylnie"/>
        <w:spacing w:line="360" w:lineRule="auto"/>
        <w:jc w:val="both"/>
        <w:rPr>
          <w:sz w:val="24"/>
          <w:szCs w:val="24"/>
        </w:rPr>
      </w:pPr>
    </w:p>
    <w:p w:rsidR="00206456" w:rsidRPr="004071B5" w:rsidRDefault="00206456" w:rsidP="00206456">
      <w:pPr>
        <w:pStyle w:val="Domylnie"/>
        <w:jc w:val="both"/>
        <w:rPr>
          <w:sz w:val="24"/>
          <w:szCs w:val="24"/>
        </w:rPr>
      </w:pPr>
    </w:p>
    <w:p w:rsidR="00206456" w:rsidRPr="004D256D" w:rsidRDefault="00206456" w:rsidP="00206456">
      <w:pPr>
        <w:pStyle w:val="Domylnie"/>
        <w:ind w:left="6372"/>
        <w:rPr>
          <w:b/>
          <w:bCs/>
        </w:rPr>
      </w:pPr>
      <w:r w:rsidRPr="004D256D">
        <w:rPr>
          <w:b/>
          <w:bCs/>
        </w:rPr>
        <w:t>Prezydent  Miasta</w:t>
      </w:r>
    </w:p>
    <w:p w:rsidR="00206456" w:rsidRPr="004D256D" w:rsidRDefault="00206456" w:rsidP="00206456">
      <w:pPr>
        <w:pStyle w:val="Domylnie"/>
        <w:ind w:left="6372"/>
        <w:rPr>
          <w:b/>
          <w:bCs/>
        </w:rPr>
      </w:pPr>
    </w:p>
    <w:p w:rsidR="00206456" w:rsidRPr="004D256D" w:rsidRDefault="00206456" w:rsidP="00206456">
      <w:pPr>
        <w:pStyle w:val="Domylnie"/>
        <w:jc w:val="both"/>
        <w:rPr>
          <w:b/>
          <w:iCs/>
        </w:rPr>
      </w:pPr>
      <w:r w:rsidRPr="004D256D">
        <w:rPr>
          <w:b/>
          <w:bCs/>
        </w:rPr>
        <w:t xml:space="preserve">            </w:t>
      </w:r>
      <w:r w:rsidRPr="004D256D">
        <w:rPr>
          <w:b/>
          <w:bCs/>
        </w:rPr>
        <w:tab/>
      </w:r>
      <w:r w:rsidRPr="004D256D">
        <w:rPr>
          <w:b/>
          <w:bCs/>
        </w:rPr>
        <w:tab/>
      </w:r>
      <w:r w:rsidRPr="004D256D">
        <w:rPr>
          <w:b/>
          <w:bCs/>
        </w:rPr>
        <w:tab/>
      </w:r>
      <w:r w:rsidRPr="004D256D">
        <w:rPr>
          <w:b/>
          <w:bCs/>
        </w:rPr>
        <w:tab/>
      </w:r>
      <w:r w:rsidRPr="004D256D">
        <w:rPr>
          <w:b/>
          <w:bCs/>
        </w:rPr>
        <w:tab/>
      </w:r>
      <w:r w:rsidRPr="004D256D">
        <w:rPr>
          <w:b/>
          <w:bCs/>
        </w:rPr>
        <w:tab/>
      </w:r>
      <w:r w:rsidRPr="004D256D">
        <w:rPr>
          <w:b/>
          <w:bCs/>
        </w:rPr>
        <w:tab/>
      </w:r>
      <w:r w:rsidRPr="004D256D">
        <w:rPr>
          <w:b/>
          <w:bCs/>
        </w:rPr>
        <w:tab/>
        <w:t xml:space="preserve"> </w:t>
      </w:r>
      <w:r>
        <w:rPr>
          <w:b/>
          <w:bCs/>
        </w:rPr>
        <w:t xml:space="preserve">  </w:t>
      </w:r>
      <w:r w:rsidRPr="004D256D">
        <w:rPr>
          <w:b/>
          <w:bCs/>
        </w:rPr>
        <w:t>Konrad  Kr</w:t>
      </w:r>
      <w:r w:rsidRPr="004D256D">
        <w:rPr>
          <w:b/>
          <w:iCs/>
        </w:rPr>
        <w:t>ö</w:t>
      </w:r>
      <w:r w:rsidRPr="004D256D">
        <w:rPr>
          <w:b/>
          <w:bCs/>
        </w:rPr>
        <w:t>nig</w:t>
      </w:r>
    </w:p>
    <w:p w:rsidR="00005AAC" w:rsidRDefault="00005AAC"/>
    <w:sectPr w:rsidR="00005AAC" w:rsidSect="00206456">
      <w:pgSz w:w="11905" w:h="16837"/>
      <w:pgMar w:top="851" w:right="1418" w:bottom="851" w:left="1418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206456"/>
    <w:rsid w:val="00005AAC"/>
    <w:rsid w:val="00015C19"/>
    <w:rsid w:val="00064164"/>
    <w:rsid w:val="00097B10"/>
    <w:rsid w:val="00145794"/>
    <w:rsid w:val="001E6F62"/>
    <w:rsid w:val="00206456"/>
    <w:rsid w:val="002348EF"/>
    <w:rsid w:val="00266849"/>
    <w:rsid w:val="00352330"/>
    <w:rsid w:val="00380F62"/>
    <w:rsid w:val="00462805"/>
    <w:rsid w:val="00487DCE"/>
    <w:rsid w:val="00492BE3"/>
    <w:rsid w:val="004B6CC9"/>
    <w:rsid w:val="00580C90"/>
    <w:rsid w:val="005B183A"/>
    <w:rsid w:val="005D1F82"/>
    <w:rsid w:val="00615684"/>
    <w:rsid w:val="006350C4"/>
    <w:rsid w:val="0067361D"/>
    <w:rsid w:val="006B6783"/>
    <w:rsid w:val="006C4881"/>
    <w:rsid w:val="006F2CB9"/>
    <w:rsid w:val="00717207"/>
    <w:rsid w:val="00721FCD"/>
    <w:rsid w:val="007A1BE3"/>
    <w:rsid w:val="007D0E6A"/>
    <w:rsid w:val="008036EF"/>
    <w:rsid w:val="008D2B23"/>
    <w:rsid w:val="009018C6"/>
    <w:rsid w:val="00943F7E"/>
    <w:rsid w:val="009C2FD4"/>
    <w:rsid w:val="00B54159"/>
    <w:rsid w:val="00BF0F9E"/>
    <w:rsid w:val="00C50FFB"/>
    <w:rsid w:val="00D42DA3"/>
    <w:rsid w:val="00D53952"/>
    <w:rsid w:val="00D77700"/>
    <w:rsid w:val="00DB7BA5"/>
    <w:rsid w:val="00E53481"/>
    <w:rsid w:val="00E75128"/>
    <w:rsid w:val="00EA3DE9"/>
    <w:rsid w:val="00F25746"/>
    <w:rsid w:val="00F424B3"/>
    <w:rsid w:val="00F44E63"/>
    <w:rsid w:val="00F628FD"/>
    <w:rsid w:val="00F71F1A"/>
    <w:rsid w:val="00FA4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6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2064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WW-Domylnaczcionkaakapitu">
    <w:name w:val="WW-Domy?lna czcionka akapitu"/>
    <w:rsid w:val="006B67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snega</dc:creator>
  <cp:lastModifiedBy>mprzygodzki</cp:lastModifiedBy>
  <cp:revision>3</cp:revision>
  <cp:lastPrinted>2022-11-28T10:30:00Z</cp:lastPrinted>
  <dcterms:created xsi:type="dcterms:W3CDTF">2023-02-06T07:01:00Z</dcterms:created>
  <dcterms:modified xsi:type="dcterms:W3CDTF">2023-02-06T07:24:00Z</dcterms:modified>
</cp:coreProperties>
</file>