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61" w:rsidRDefault="00255D61" w:rsidP="00255D6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255D61" w:rsidRDefault="00255D61" w:rsidP="00255D6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255D61" w:rsidRDefault="00255D61" w:rsidP="00255D61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255D61" w:rsidTr="00F142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255D61" w:rsidRDefault="00255D61" w:rsidP="00F14244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 dokument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 ul. Sokola 20</w:t>
            </w:r>
          </w:p>
          <w:p w:rsidR="00255D61" w:rsidRDefault="00255D61" w:rsidP="00F14244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Obuwnicza 3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Magazynowa 3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Modrzew  szt. 1 rosnących przy ul. </w:t>
            </w:r>
          </w:p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3 Maja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3 Maja 74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 ul. Tysiąclecia 14 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rodzajów: Robinia szt. 2, Brzoza szt. 2, Dąb szt. 3, Sosna szt. 3, Topola szt. 1, rosnących przy ul. Ekonomii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Brzoza  szt.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Pr="00793B47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ul. Sokola 19</w:t>
            </w:r>
          </w:p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793B47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Ostrowiecka 15</w:t>
            </w:r>
          </w:p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B82226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55D61" w:rsidRPr="00B82226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B82226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z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o.o.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Armii Krajowej 8/38</w:t>
            </w:r>
          </w:p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276A79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276A79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FB50C9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Batmar Sp. j.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Sokola 30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412E38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drzewa </w:t>
            </w:r>
          </w:p>
          <w:p w:rsidR="00255D61" w:rsidRPr="008C52A7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1, rosnącego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2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 Maja, al. Niepodległości,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al. Tysiąclecia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412E38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12E38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Topolowa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 Oddział w Kielcach Rejon w Starachowicach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4C306C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4C306C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Jodła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06C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Gajowa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Polski Związek Działkowców 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 Źródełko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Gajowa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4C306C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3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Asfaltowa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MPWiK Sp. z o.o.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Cicha 8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8F22A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255D61" w:rsidRPr="008F22A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rodzaju Dąb szt. 1</w:t>
            </w:r>
            <w:r w:rsidRPr="008F22AA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>Sezamkowa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052E2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</w:p>
          <w:p w:rsidR="00255D61" w:rsidRPr="008F22A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rosnących w Skarżysku-Kamiennej</w:t>
            </w:r>
            <w:r>
              <w:rPr>
                <w:rFonts w:ascii="Arial Narrow" w:hAnsi="Arial Narrow"/>
                <w:sz w:val="22"/>
                <w:szCs w:val="22"/>
              </w:rPr>
              <w:t xml:space="preserve"> przy dk S7n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6052E2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Generalna Dyrekcja </w:t>
            </w:r>
          </w:p>
          <w:p w:rsidR="00255D61" w:rsidRPr="006052E2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Dróg Krajowych i Autostrad</w:t>
            </w:r>
          </w:p>
          <w:p w:rsidR="00255D61" w:rsidRPr="006052E2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Oddział w Kielcach                                                                                                                   </w:t>
            </w:r>
          </w:p>
          <w:p w:rsidR="00255D61" w:rsidRPr="006052E2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Rejon w Starachowicach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4C306C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7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Reja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Państwowe Gospodarstwo Wodne Wody Polskie Nadzór Wodny w Skarżysku-Kamiennej</w:t>
            </w:r>
          </w:p>
          <w:p w:rsidR="00255D61" w:rsidRPr="006052E2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1, 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4C306C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Świerk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Kasztanowiec szt. 1, Lipa szt. 2,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Konopnickiej/Mickiewicza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 SC. SP. Z O.O.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Czarnowska 62, 26-065 Piekoszów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Daglezja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Lipa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Sikorskiego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Powiat Skarżyski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Wierzba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Wierzba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Kosmonautów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Kosmonautów 1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Modrzew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Gatunek nieznany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ych 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Metalowców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Kaufland Polska Markety Sp. z o.o. Sp. j. Biuro Regionalne Kaufland – Region Południe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Chorzowska 107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40-101 Katowice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A4BD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Brzoza szt. 1, Topola szt. 1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Towarowej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A4BD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Stalskar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Sp. z o.o.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Kościuszki 1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A4BD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Gatunek nieznany szt. 1,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Rzemieślnicza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A4BD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255D61" w:rsidRPr="001A4BD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1,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Rejowskiej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PKP PLK S.A.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Zakład Linii Kolejowych w Skarżysku-Kamiennej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Dąb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ego 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 świerk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8, Olsza szt. 1, Sosna szt.2, Dąb szt. 1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Sp. z o.o.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 xml:space="preserve">Żurawia </w:t>
            </w:r>
            <w:r w:rsidRPr="00AE0590">
              <w:rPr>
                <w:rFonts w:ascii="Arial Narrow" w:hAnsi="Arial Narrow"/>
                <w:sz w:val="22"/>
                <w:szCs w:val="22"/>
              </w:rPr>
              <w:t>1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Jesion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 xml:space="preserve">11, Jabłoń szt. 2, Głóg szt.2,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o.o.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Żurawia 1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Katalpa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 xml:space="preserve">6, Świerk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Obywatelskiej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o.o.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Żurawia 1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Sumak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Sokolej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„SOKOLA” Nieruchomości przy ul. Sokola 17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45/2022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Lipa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terenie nieruchomości przy ul. Spółdzielczej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„GÓRKA” Nieruchomości przy ul. Spółdzielcza 28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Brzoza szt. 2, Jodła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terenie nieruchomości przy ul. Konarskiego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Federacja Związków Zawodowych Kolejarzy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Jaracza 2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00-378 Warszawa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Sosna szt. 1, Świerk szt. 1, Jodła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1Maja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Topola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Cmentarna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FHU PALACAR Michał Pala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Cmentarna 21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Robinia szt. 2,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Legionów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Zespół Szkół Transportowo-Mechatronicznych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Legionów 119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>z rodzajów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Topola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Żurawia, ul. Sokola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l. </w:t>
            </w:r>
            <w:r>
              <w:rPr>
                <w:rFonts w:ascii="Arial Narrow" w:hAnsi="Arial Narrow"/>
                <w:sz w:val="22"/>
                <w:szCs w:val="22"/>
              </w:rPr>
              <w:t>Floriański 1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Orzech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Świerk szt. 1, Jodła szt. 3, Sosna szt. 4 oraz krzewów z rodzajów Pigwa i Dereń </w:t>
            </w:r>
            <w:r>
              <w:rPr>
                <w:rFonts w:ascii="Arial Narrow" w:hAnsi="Arial Narrow"/>
                <w:sz w:val="22"/>
                <w:szCs w:val="22"/>
              </w:rPr>
              <w:br/>
              <w:t>o pow. 20m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Górnicza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  <w:r>
              <w:rPr>
                <w:rFonts w:ascii="Arial Narrow" w:hAnsi="Arial Narrow"/>
                <w:sz w:val="22"/>
                <w:szCs w:val="22"/>
              </w:rPr>
              <w:br/>
              <w:t>„Nasza Chata”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Górnicza 6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Świerk szt. 2, Modrzew szt. 1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Metalowa Spółdzielnia Pracy „SKAMET”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1 Maja 103 D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Świerk szt. 3,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Metalowa Spółdzielnia Pracy „SKAMET”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1 Maja 103 D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Świerk szt.6,Topola szt. 1, Dąb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Wyspiańskiego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C44AE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C44AE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C44AE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>Jesion</w:t>
            </w:r>
            <w:r w:rsidRPr="001C44AE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C44AE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4, Klon szt. 1 </w:t>
            </w:r>
            <w:r w:rsidRPr="001C44AE">
              <w:rPr>
                <w:rFonts w:ascii="Arial Narrow" w:hAnsi="Arial Narrow"/>
                <w:sz w:val="22"/>
                <w:szCs w:val="22"/>
              </w:rPr>
              <w:t xml:space="preserve">rosnących na terenie nieruchomości przy ul. </w:t>
            </w:r>
            <w:r>
              <w:rPr>
                <w:rFonts w:ascii="Arial Narrow" w:hAnsi="Arial Narrow"/>
                <w:sz w:val="22"/>
                <w:szCs w:val="22"/>
              </w:rPr>
              <w:t>Niepodległości</w:t>
            </w:r>
            <w:r w:rsidRPr="001C44AE">
              <w:rPr>
                <w:rFonts w:ascii="Arial Narrow" w:hAnsi="Arial Narrow"/>
                <w:sz w:val="22"/>
                <w:szCs w:val="22"/>
              </w:rPr>
              <w:t xml:space="preserve">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Galeria Aviator Sp. z o.o.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Rejowska 65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255D6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1C44AE" w:rsidRDefault="00255D61" w:rsidP="00255D6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Świerk szt. 3,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Równoległa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Stowarzyszenie Na Rzecz Warsztatów Terapii Zajęciowej „Tęcza”</w:t>
            </w:r>
          </w:p>
          <w:p w:rsidR="00255D61" w:rsidRDefault="00255D61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Równoległa 23</w:t>
            </w:r>
          </w:p>
          <w:p w:rsidR="00255D61" w:rsidRDefault="00255D61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8A11FF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11FF" w:rsidRDefault="008A11FF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57/2022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11FF" w:rsidRPr="00AE0590" w:rsidRDefault="008A11FF" w:rsidP="008A11FF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 xml:space="preserve">e zezwolenia na usunięcie drzew i krzewów </w:t>
            </w: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Jabłoń szt. 4, Dąb szt.</w:t>
            </w:r>
            <w:r w:rsidR="00EB5334">
              <w:rPr>
                <w:rFonts w:ascii="Arial Narrow" w:hAnsi="Arial Narrow"/>
                <w:sz w:val="22"/>
                <w:szCs w:val="22"/>
              </w:rPr>
              <w:t xml:space="preserve"> 1, oraz krzewów: Berberys Thun</w:t>
            </w:r>
            <w:r>
              <w:rPr>
                <w:rFonts w:ascii="Arial Narrow" w:hAnsi="Arial Narrow"/>
                <w:sz w:val="22"/>
                <w:szCs w:val="22"/>
              </w:rPr>
              <w:t>berga, Klon jesionolistny (184m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="00E766D9">
              <w:rPr>
                <w:rFonts w:ascii="Arial Narrow" w:hAnsi="Arial Narrow"/>
                <w:sz w:val="22"/>
                <w:szCs w:val="22"/>
              </w:rPr>
              <w:t xml:space="preserve"> powierzchni), P</w:t>
            </w:r>
            <w:r>
              <w:rPr>
                <w:rFonts w:ascii="Arial Narrow" w:hAnsi="Arial Narrow"/>
                <w:sz w:val="22"/>
                <w:szCs w:val="22"/>
              </w:rPr>
              <w:t>erukowiec podolski (42m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powierzchni)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ul. Tysiąclecia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1FF" w:rsidRDefault="0066006B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66006B" w:rsidRDefault="0066006B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</w:t>
            </w:r>
          </w:p>
          <w:p w:rsidR="0066006B" w:rsidRDefault="0066006B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B36B2A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6B2A" w:rsidRDefault="00B36B2A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6B2A" w:rsidRPr="00AE0590" w:rsidRDefault="00B36B2A" w:rsidP="00B36B2A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 xml:space="preserve">e zezwolenia na usunięcie drzew i krzewów </w:t>
            </w: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Wierzba szt. 2, Śliwa szt. 1, Dąb szt. 1, oraz krzewów: Śliwa wiśniowa (55m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powierzchni), Porzeczka alpejska (111m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powierzchni)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przy al. Tysiąclecia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B2A" w:rsidRDefault="00F87310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Zespół Szkół Technicznych im. Armii Krajowej</w:t>
            </w:r>
          </w:p>
          <w:p w:rsidR="00F87310" w:rsidRDefault="00F87310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al. Tysiąclecia 22</w:t>
            </w:r>
          </w:p>
          <w:p w:rsidR="00F87310" w:rsidRDefault="00F87310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8C4FF3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4FF3" w:rsidRDefault="008C4FF3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4FF3" w:rsidRPr="00AE0590" w:rsidRDefault="008C4FF3" w:rsidP="008C4FF3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8C4FF3" w:rsidRPr="00AE0590" w:rsidRDefault="008C4FF3" w:rsidP="008C4FF3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Olsza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Fabryczna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FF3" w:rsidRDefault="008C4FF3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D733FF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33FF" w:rsidRDefault="00D733FF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33FF" w:rsidRPr="00AE0590" w:rsidRDefault="00D733FF" w:rsidP="00D733FF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733FF" w:rsidRPr="00AE0590" w:rsidRDefault="00D733FF" w:rsidP="00D733FF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Lipa szt. 2,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Cmentarna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3FF" w:rsidRDefault="00D733FF" w:rsidP="00D733F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733FF" w:rsidRDefault="00D733FF" w:rsidP="00D733F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</w:t>
            </w:r>
          </w:p>
          <w:p w:rsidR="00D733FF" w:rsidRDefault="00D733FF" w:rsidP="00D733F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885036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5036" w:rsidRDefault="00885036" w:rsidP="0088503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5036" w:rsidRPr="006052E2" w:rsidRDefault="00885036" w:rsidP="00885036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85036" w:rsidRPr="008F22AA" w:rsidRDefault="00885036" w:rsidP="00885036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szt.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  <w:r>
              <w:rPr>
                <w:rFonts w:ascii="Arial Narrow" w:hAnsi="Arial Narrow"/>
                <w:sz w:val="22"/>
                <w:szCs w:val="22"/>
              </w:rPr>
              <w:t xml:space="preserve"> przy dk 42 – ul. Legionów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036" w:rsidRPr="006052E2" w:rsidRDefault="00885036" w:rsidP="0088503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Generalna Dyrekcja </w:t>
            </w:r>
          </w:p>
          <w:p w:rsidR="00885036" w:rsidRPr="006052E2" w:rsidRDefault="00885036" w:rsidP="0088503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Dróg Krajowych i Autostrad</w:t>
            </w:r>
          </w:p>
          <w:p w:rsidR="00885036" w:rsidRPr="006052E2" w:rsidRDefault="00885036" w:rsidP="0088503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Oddział w Kielcach                                                                                                                   </w:t>
            </w:r>
          </w:p>
          <w:p w:rsidR="00885036" w:rsidRPr="006052E2" w:rsidRDefault="00885036" w:rsidP="0088503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Rejon w Starachowicach</w:t>
            </w:r>
          </w:p>
          <w:p w:rsidR="00885036" w:rsidRDefault="00885036" w:rsidP="0088503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885036" w:rsidRDefault="00885036" w:rsidP="00885036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27-200 Starachowice</w:t>
            </w:r>
            <w:bookmarkStart w:id="0" w:name="_GoBack"/>
            <w:bookmarkEnd w:id="0"/>
          </w:p>
        </w:tc>
      </w:tr>
    </w:tbl>
    <w:p w:rsidR="00255D61" w:rsidRDefault="00255D61" w:rsidP="00255D6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C50EC2" w:rsidRDefault="00C50EC2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C50EC2" w:rsidRDefault="00C50EC2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95BEB"/>
    <w:rsid w:val="000E78A6"/>
    <w:rsid w:val="000F7FE1"/>
    <w:rsid w:val="00127DF3"/>
    <w:rsid w:val="00157C78"/>
    <w:rsid w:val="00190094"/>
    <w:rsid w:val="001A297B"/>
    <w:rsid w:val="001E39C5"/>
    <w:rsid w:val="002022F8"/>
    <w:rsid w:val="0022142E"/>
    <w:rsid w:val="002250E8"/>
    <w:rsid w:val="00255D61"/>
    <w:rsid w:val="0027202D"/>
    <w:rsid w:val="002765B4"/>
    <w:rsid w:val="002924A0"/>
    <w:rsid w:val="002E2CEF"/>
    <w:rsid w:val="003044A9"/>
    <w:rsid w:val="00324184"/>
    <w:rsid w:val="00330256"/>
    <w:rsid w:val="00333FB2"/>
    <w:rsid w:val="00335BCD"/>
    <w:rsid w:val="00336F9A"/>
    <w:rsid w:val="003429AE"/>
    <w:rsid w:val="00362A48"/>
    <w:rsid w:val="003669E9"/>
    <w:rsid w:val="00375443"/>
    <w:rsid w:val="003A1ADB"/>
    <w:rsid w:val="00401A2C"/>
    <w:rsid w:val="00486390"/>
    <w:rsid w:val="004E358E"/>
    <w:rsid w:val="00500C4A"/>
    <w:rsid w:val="0052119B"/>
    <w:rsid w:val="00533B9D"/>
    <w:rsid w:val="00552AB1"/>
    <w:rsid w:val="00587798"/>
    <w:rsid w:val="005C3726"/>
    <w:rsid w:val="0065258D"/>
    <w:rsid w:val="0066006B"/>
    <w:rsid w:val="00662379"/>
    <w:rsid w:val="00704FB3"/>
    <w:rsid w:val="00706365"/>
    <w:rsid w:val="00787DF3"/>
    <w:rsid w:val="00793B47"/>
    <w:rsid w:val="007E04CD"/>
    <w:rsid w:val="008348A4"/>
    <w:rsid w:val="00860BAE"/>
    <w:rsid w:val="00881C13"/>
    <w:rsid w:val="00885036"/>
    <w:rsid w:val="008A0F90"/>
    <w:rsid w:val="008A11FF"/>
    <w:rsid w:val="008A17B3"/>
    <w:rsid w:val="008B5F32"/>
    <w:rsid w:val="008C123E"/>
    <w:rsid w:val="008C4FF3"/>
    <w:rsid w:val="008E3988"/>
    <w:rsid w:val="008F5174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A45FFE"/>
    <w:rsid w:val="00B24B00"/>
    <w:rsid w:val="00B3011B"/>
    <w:rsid w:val="00B36B2A"/>
    <w:rsid w:val="00B6679A"/>
    <w:rsid w:val="00BB4E4F"/>
    <w:rsid w:val="00BE7495"/>
    <w:rsid w:val="00BF5248"/>
    <w:rsid w:val="00BF6FF7"/>
    <w:rsid w:val="00C02A40"/>
    <w:rsid w:val="00C1567D"/>
    <w:rsid w:val="00C2087B"/>
    <w:rsid w:val="00C46BAE"/>
    <w:rsid w:val="00C50EC2"/>
    <w:rsid w:val="00C90195"/>
    <w:rsid w:val="00C942D7"/>
    <w:rsid w:val="00CB7F1B"/>
    <w:rsid w:val="00CC47F2"/>
    <w:rsid w:val="00CD0CE8"/>
    <w:rsid w:val="00CD1790"/>
    <w:rsid w:val="00CF7BCA"/>
    <w:rsid w:val="00D00D3A"/>
    <w:rsid w:val="00D139AE"/>
    <w:rsid w:val="00D5537A"/>
    <w:rsid w:val="00D558B1"/>
    <w:rsid w:val="00D61480"/>
    <w:rsid w:val="00D67F7F"/>
    <w:rsid w:val="00D733FF"/>
    <w:rsid w:val="00D92586"/>
    <w:rsid w:val="00DF00B7"/>
    <w:rsid w:val="00DF0EC6"/>
    <w:rsid w:val="00E52919"/>
    <w:rsid w:val="00E766D9"/>
    <w:rsid w:val="00EB5334"/>
    <w:rsid w:val="00EE0513"/>
    <w:rsid w:val="00EE5D18"/>
    <w:rsid w:val="00EF5C1E"/>
    <w:rsid w:val="00F14825"/>
    <w:rsid w:val="00F2069E"/>
    <w:rsid w:val="00F2558C"/>
    <w:rsid w:val="00F64504"/>
    <w:rsid w:val="00F70CC2"/>
    <w:rsid w:val="00F87310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2095</Words>
  <Characters>12572</Characters>
  <Application>Microsoft Office Word</Application>
  <DocSecurity>0</DocSecurity>
  <Lines>104</Lines>
  <Paragraphs>29</Paragraphs>
  <ScaleCrop>false</ScaleCrop>
  <Company/>
  <LinksUpToDate>false</LinksUpToDate>
  <CharactersWithSpaces>14638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122</cp:revision>
  <dcterms:created xsi:type="dcterms:W3CDTF">2021-01-22T08:28:00Z</dcterms:created>
  <dcterms:modified xsi:type="dcterms:W3CDTF">2023-01-12T13:09:00Z</dcterms:modified>
</cp:coreProperties>
</file>