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5F4BB6" w:rsidP="005F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i krzewów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C721D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C721D" w:rsidRPr="005F4BB6" w:rsidRDefault="005F4BB6" w:rsidP="008E7A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F4BB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 w:rsidRPr="005F4BB6">
              <w:rPr>
                <w:rFonts w:ascii="Arial" w:hAnsi="Arial" w:cs="Arial"/>
                <w:sz w:val="22"/>
                <w:szCs w:val="22"/>
              </w:rPr>
              <w:t>Grochodrzew szt. 1 z nieruchomości przy ul. Ekonomii w Skarżysku-Kamiennej</w:t>
            </w:r>
          </w:p>
        </w:tc>
      </w:tr>
      <w:tr w:rsidR="00BC721D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BC721D" w:rsidP="00BC72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5F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5F4BB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0613C" w:rsidRPr="0070613C" w:rsidRDefault="0070613C" w:rsidP="0070613C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0613C">
              <w:rPr>
                <w:rFonts w:ascii="Arial" w:hAnsi="Arial" w:cs="Arial"/>
                <w:sz w:val="22"/>
                <w:szCs w:val="22"/>
                <w:lang w:eastAsia="ar-SA"/>
              </w:rPr>
              <w:t>Zarząd Dróg Powiatowych</w:t>
            </w:r>
          </w:p>
          <w:p w:rsidR="00BC721D" w:rsidRPr="00253399" w:rsidRDefault="0070613C" w:rsidP="0070613C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0613C">
              <w:rPr>
                <w:rFonts w:ascii="Arial" w:hAnsi="Arial" w:cs="Arial"/>
                <w:sz w:val="22"/>
                <w:szCs w:val="22"/>
                <w:lang w:eastAsia="ar-SA"/>
              </w:rPr>
              <w:t>pl. Floriański 1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70613C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BC721D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BC721D" w:rsidP="005F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5F4BB6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4379C" w:rsidRPr="0070613C" w:rsidRDefault="00B4379C" w:rsidP="00B4379C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0613C">
              <w:rPr>
                <w:rFonts w:ascii="Arial" w:hAnsi="Arial" w:cs="Arial"/>
                <w:sz w:val="22"/>
                <w:szCs w:val="22"/>
                <w:lang w:eastAsia="ar-SA"/>
              </w:rPr>
              <w:t>Zarząd Dróg Powiatowych</w:t>
            </w:r>
          </w:p>
          <w:p w:rsidR="00BC721D" w:rsidRPr="00665039" w:rsidRDefault="00B4379C" w:rsidP="00B4379C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0613C">
              <w:rPr>
                <w:rFonts w:ascii="Arial" w:hAnsi="Arial" w:cs="Arial"/>
                <w:sz w:val="22"/>
                <w:szCs w:val="22"/>
                <w:lang w:eastAsia="ar-SA"/>
              </w:rPr>
              <w:t>pl. Floriański 1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70613C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304, Telefon kontaktowy: (0-41) 25-20-171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5F4BB6" w:rsidP="005F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bookmarkStart w:id="0" w:name="_GoBack"/>
            <w:bookmarkEnd w:id="0"/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BC721D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91439"/>
    <w:rsid w:val="00091568"/>
    <w:rsid w:val="000A45EB"/>
    <w:rsid w:val="000A706F"/>
    <w:rsid w:val="001075FA"/>
    <w:rsid w:val="00132869"/>
    <w:rsid w:val="001800FC"/>
    <w:rsid w:val="00180289"/>
    <w:rsid w:val="001826E1"/>
    <w:rsid w:val="00191097"/>
    <w:rsid w:val="001976B7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404EE"/>
    <w:rsid w:val="00552070"/>
    <w:rsid w:val="00553860"/>
    <w:rsid w:val="00575CD8"/>
    <w:rsid w:val="00582B52"/>
    <w:rsid w:val="005833DE"/>
    <w:rsid w:val="005A2475"/>
    <w:rsid w:val="005C13DA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04DE2"/>
    <w:rsid w:val="008127B0"/>
    <w:rsid w:val="00813C0A"/>
    <w:rsid w:val="00824F2F"/>
    <w:rsid w:val="0082612C"/>
    <w:rsid w:val="00847BB8"/>
    <w:rsid w:val="008530B5"/>
    <w:rsid w:val="00871B8E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45F17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127A9"/>
    <w:rsid w:val="00B30B37"/>
    <w:rsid w:val="00B37801"/>
    <w:rsid w:val="00B4379C"/>
    <w:rsid w:val="00B44C3B"/>
    <w:rsid w:val="00B70B57"/>
    <w:rsid w:val="00BA3A37"/>
    <w:rsid w:val="00BC70D2"/>
    <w:rsid w:val="00BC721D"/>
    <w:rsid w:val="00BD2437"/>
    <w:rsid w:val="00BD658C"/>
    <w:rsid w:val="00BD77A1"/>
    <w:rsid w:val="00BE2128"/>
    <w:rsid w:val="00C03DD2"/>
    <w:rsid w:val="00C047A1"/>
    <w:rsid w:val="00C222E5"/>
    <w:rsid w:val="00C33DB8"/>
    <w:rsid w:val="00C41B19"/>
    <w:rsid w:val="00C42766"/>
    <w:rsid w:val="00C4727E"/>
    <w:rsid w:val="00C5134B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216</cp:revision>
  <dcterms:created xsi:type="dcterms:W3CDTF">2017-07-27T12:43:00Z</dcterms:created>
  <dcterms:modified xsi:type="dcterms:W3CDTF">2023-01-04T12:49:00Z</dcterms:modified>
</cp:coreProperties>
</file>