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Dz. U. 2022r., poz. 503</w:t>
      </w:r>
      <w:r w:rsidR="00E44687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E44687" w:rsidRPr="000C05E5" w:rsidRDefault="009B5A52" w:rsidP="000C05E5">
      <w:pPr>
        <w:pStyle w:val="Domylnie"/>
        <w:spacing w:line="276" w:lineRule="auto"/>
        <w:jc w:val="both"/>
        <w:rPr>
          <w:b/>
          <w:i/>
          <w:sz w:val="24"/>
        </w:rPr>
      </w:pPr>
      <w:r w:rsidRPr="00E44687">
        <w:rPr>
          <w:sz w:val="24"/>
        </w:rPr>
        <w:t>w związku ze złożonym wnioskiem</w:t>
      </w:r>
      <w:r w:rsidR="004B0FEE" w:rsidRPr="00E44687">
        <w:rPr>
          <w:sz w:val="24"/>
        </w:rPr>
        <w:t xml:space="preserve"> </w:t>
      </w:r>
      <w:r w:rsidR="000C05E5" w:rsidRPr="00114AD5">
        <w:rPr>
          <w:sz w:val="24"/>
        </w:rPr>
        <w:t>Gminy Skarżysko-Kamienna reprezentowanej przez pełnomocnika Tomasza Kowieszko</w:t>
      </w:r>
      <w:r w:rsidR="0018140C" w:rsidRPr="00E44687">
        <w:rPr>
          <w:sz w:val="24"/>
        </w:rPr>
        <w:t>,</w:t>
      </w:r>
      <w:r w:rsidRPr="00E44687">
        <w:rPr>
          <w:sz w:val="24"/>
        </w:rPr>
        <w:t xml:space="preserve"> </w:t>
      </w:r>
      <w:r w:rsidRPr="00E44687">
        <w:rPr>
          <w:bCs/>
          <w:sz w:val="24"/>
        </w:rPr>
        <w:t xml:space="preserve">projekt decyzji o ustaleniu lokalizacji inwestycji celu publicznego </w:t>
      </w:r>
      <w:r w:rsidRPr="00E44687">
        <w:rPr>
          <w:sz w:val="24"/>
        </w:rPr>
        <w:t xml:space="preserve">dla </w:t>
      </w:r>
      <w:r w:rsidRPr="00E44687">
        <w:rPr>
          <w:bCs/>
          <w:sz w:val="24"/>
        </w:rPr>
        <w:t xml:space="preserve">zamierzenia </w:t>
      </w:r>
      <w:r w:rsidRPr="00E44687">
        <w:rPr>
          <w:sz w:val="24"/>
        </w:rPr>
        <w:t xml:space="preserve">polegającego na </w:t>
      </w:r>
      <w:r w:rsidR="000C05E5" w:rsidRPr="00114AD5">
        <w:rPr>
          <w:bCs/>
          <w:sz w:val="24"/>
        </w:rPr>
        <w:t>przebudowie ulicy Borówkowej wraz z budową kanalizacji deszczowej oraz oświetlenia drogowego na działkach nr ewid. 48, 592, 235/8, 590/2, 232/1</w:t>
      </w:r>
      <w:r w:rsidR="000C05E5" w:rsidRPr="00114AD5">
        <w:rPr>
          <w:sz w:val="24"/>
        </w:rPr>
        <w:t xml:space="preserve"> w Skarżysku-Kamiennej</w:t>
      </w:r>
      <w:r w:rsidR="000C05E5" w:rsidRPr="00E44687">
        <w:rPr>
          <w:sz w:val="24"/>
        </w:rPr>
        <w:t xml:space="preserve"> </w:t>
      </w:r>
      <w:r w:rsidR="00E44687" w:rsidRPr="00E44687">
        <w:rPr>
          <w:sz w:val="24"/>
        </w:rPr>
        <w:t>projekt decyzji</w:t>
      </w:r>
      <w:r w:rsidR="00E44687" w:rsidRPr="00E44687">
        <w:rPr>
          <w:b/>
          <w:sz w:val="24"/>
        </w:rPr>
        <w:t xml:space="preserve"> </w:t>
      </w:r>
      <w:r w:rsidR="00E44687" w:rsidRPr="00E44687">
        <w:rPr>
          <w:bCs/>
          <w:iCs/>
          <w:sz w:val="24"/>
        </w:rPr>
        <w:t>został</w:t>
      </w:r>
      <w:r w:rsidR="000C05E5">
        <w:rPr>
          <w:bCs/>
          <w:iCs/>
          <w:sz w:val="24"/>
        </w:rPr>
        <w:t xml:space="preserve"> przesłany celem uzgodnienia do </w:t>
      </w:r>
      <w:r w:rsidR="00E44687" w:rsidRPr="00E44687">
        <w:rPr>
          <w:bCs/>
          <w:iCs/>
          <w:sz w:val="24"/>
        </w:rPr>
        <w:t>Starosty Skarżyskiego</w:t>
      </w:r>
      <w:r w:rsidR="000C05E5">
        <w:rPr>
          <w:bCs/>
          <w:iCs/>
          <w:sz w:val="24"/>
        </w:rPr>
        <w:t>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5C0E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5C0E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C05E5"/>
    <w:rsid w:val="000E3086"/>
    <w:rsid w:val="000E3AB6"/>
    <w:rsid w:val="0018140C"/>
    <w:rsid w:val="00222A84"/>
    <w:rsid w:val="00495F73"/>
    <w:rsid w:val="004B0FEE"/>
    <w:rsid w:val="005B6B18"/>
    <w:rsid w:val="005C0E96"/>
    <w:rsid w:val="006827C8"/>
    <w:rsid w:val="009B5A52"/>
    <w:rsid w:val="009D70B4"/>
    <w:rsid w:val="00AE28F4"/>
    <w:rsid w:val="00B77C5C"/>
    <w:rsid w:val="00D85D33"/>
    <w:rsid w:val="00DE7481"/>
    <w:rsid w:val="00E44687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11</cp:revision>
  <dcterms:created xsi:type="dcterms:W3CDTF">2019-10-29T08:51:00Z</dcterms:created>
  <dcterms:modified xsi:type="dcterms:W3CDTF">2022-12-07T12:21:00Z</dcterms:modified>
</cp:coreProperties>
</file>