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E09" w14:textId="6AF1743A" w:rsidR="0058463A" w:rsidRPr="009B6493" w:rsidRDefault="009B6493">
      <w:pPr>
        <w:rPr>
          <w:i/>
          <w:iCs/>
        </w:rPr>
      </w:pPr>
      <w:r w:rsidRPr="009B6493">
        <w:rPr>
          <w:i/>
          <w:iCs/>
        </w:rPr>
        <w:t>Tytuł zamówienia:</w:t>
      </w:r>
    </w:p>
    <w:p w14:paraId="4C04BE0B" w14:textId="33382C6C" w:rsidR="009B6493" w:rsidRDefault="009B6493">
      <w:pPr>
        <w:rPr>
          <w:rFonts w:cs="Arial"/>
          <w:bCs/>
        </w:rPr>
      </w:pPr>
      <w:r>
        <w:rPr>
          <w:rFonts w:cs="Arial"/>
          <w:bCs/>
        </w:rPr>
        <w:t xml:space="preserve">Sukcesywna dostawa oleju opałowego dla potrzeb </w:t>
      </w:r>
      <w:r w:rsidRPr="000F1CA3">
        <w:rPr>
          <w:rFonts w:cs="Arial"/>
          <w:bCs/>
        </w:rPr>
        <w:t>Zespołu Placówek Oświatowych nr 3</w:t>
      </w:r>
      <w:r>
        <w:rPr>
          <w:rFonts w:cs="Arial"/>
          <w:bCs/>
        </w:rPr>
        <w:t xml:space="preserve"> (ZPO nr 3), </w:t>
      </w:r>
      <w:r w:rsidRPr="000F1CA3">
        <w:rPr>
          <w:rFonts w:cs="Arial"/>
          <w:bCs/>
        </w:rPr>
        <w:t>ul. Sportowa 30 w Skarżysku Kamiennej</w:t>
      </w:r>
      <w:r>
        <w:rPr>
          <w:rFonts w:cs="Arial"/>
          <w:bCs/>
        </w:rPr>
        <w:t xml:space="preserve"> w ilości 35.000 (trzydzieści pięć tysięcy) litrów w roku 2023</w:t>
      </w:r>
    </w:p>
    <w:p w14:paraId="0D0D0B12" w14:textId="486E713A" w:rsidR="009B6493" w:rsidRDefault="009B6493"/>
    <w:p w14:paraId="4FFAA70B" w14:textId="4A384913" w:rsidR="009B6493" w:rsidRDefault="009B6493">
      <w:pPr>
        <w:rPr>
          <w:i/>
          <w:iCs/>
        </w:rPr>
      </w:pPr>
      <w:r w:rsidRPr="009B6493">
        <w:rPr>
          <w:i/>
          <w:iCs/>
        </w:rPr>
        <w:t>Treść ogłoszenia na stronie BIP:</w:t>
      </w:r>
    </w:p>
    <w:p w14:paraId="6C583DE2" w14:textId="104AFB18" w:rsidR="00F04345" w:rsidRDefault="00F04345">
      <w:pPr>
        <w:rPr>
          <w:i/>
          <w:iCs/>
        </w:rPr>
      </w:pPr>
    </w:p>
    <w:p w14:paraId="278F8217" w14:textId="6F892BDB" w:rsidR="00F04345" w:rsidRDefault="00F04345" w:rsidP="00F04345">
      <w:pPr>
        <w:jc w:val="right"/>
      </w:pPr>
      <w:r>
        <w:t xml:space="preserve">Skarżysko-Kamienna, </w:t>
      </w:r>
      <w:r w:rsidR="00933994">
        <w:t>2</w:t>
      </w:r>
      <w:r>
        <w:t xml:space="preserve"> grudnia 2022 r.</w:t>
      </w:r>
    </w:p>
    <w:p w14:paraId="379E5446" w14:textId="77777777" w:rsidR="00F04345" w:rsidRPr="00F04345" w:rsidRDefault="00F04345"/>
    <w:p w14:paraId="22F79A9A" w14:textId="04E31083" w:rsidR="009B6493" w:rsidRPr="009B6493" w:rsidRDefault="009B6493" w:rsidP="009B6493">
      <w:pPr>
        <w:jc w:val="center"/>
        <w:rPr>
          <w:b/>
          <w:bCs/>
        </w:rPr>
      </w:pPr>
      <w:r w:rsidRPr="009B6493">
        <w:rPr>
          <w:b/>
          <w:bCs/>
        </w:rPr>
        <w:t>Przetarg w trybie podstawowym na:</w:t>
      </w:r>
    </w:p>
    <w:p w14:paraId="24F55B0B" w14:textId="72D1D244" w:rsidR="009B6493" w:rsidRPr="009B6493" w:rsidRDefault="009B6493" w:rsidP="009B6493">
      <w:pPr>
        <w:jc w:val="center"/>
        <w:rPr>
          <w:rFonts w:cs="Arial"/>
          <w:b/>
          <w:bCs/>
        </w:rPr>
      </w:pPr>
      <w:r w:rsidRPr="009B6493">
        <w:rPr>
          <w:rFonts w:cs="Arial"/>
          <w:b/>
          <w:bCs/>
        </w:rPr>
        <w:t>S</w:t>
      </w:r>
      <w:r w:rsidRPr="009B6493">
        <w:rPr>
          <w:rFonts w:cs="Arial"/>
          <w:b/>
          <w:bCs/>
        </w:rPr>
        <w:t>ukcesywną dostawę oleju opałowego dla potrzeb Zespołu Placówek Oświatowych nr 3 (ZPO nr 3), ul. Sportowa 30 w Skarżysku Kamiennej w ilości 35.000 (trzydzieści pięć tysięcy) litrów w roku 2023</w:t>
      </w:r>
    </w:p>
    <w:p w14:paraId="767C5ECF" w14:textId="32E36B39" w:rsidR="009B6493" w:rsidRPr="009B6493" w:rsidRDefault="009B6493" w:rsidP="009B6493">
      <w:pPr>
        <w:jc w:val="both"/>
        <w:rPr>
          <w:bCs/>
          <w:sz w:val="20"/>
        </w:rPr>
      </w:pPr>
      <w:r w:rsidRPr="009B6493">
        <w:rPr>
          <w:bCs/>
          <w:sz w:val="20"/>
        </w:rPr>
        <w:t>Postępowanie jest prowadzone w celu udzielenia zamówienia publicznego w trybie podstawowym, art. 275 ust. 1 ustawy z dnia 11 września 2019 r. Prawo zamówień publicznych (Dz. U. z 2021 r. poz. 1129  z późn. zm.), zwanej dalej „ustawą” oraz niniejszej Specyfikacji Warunków Zamówienia, zwanej dalej "SWZ". Szacunkowa wartość przedmiotu zamówienia przekracza kwotę określoną w przepisach wydanych na podstawie art. 3 ust. 1 pkt 1) ustawy.</w:t>
      </w:r>
    </w:p>
    <w:p w14:paraId="00BC9799" w14:textId="77777777" w:rsidR="009B6493" w:rsidRPr="009B6493" w:rsidRDefault="009B6493" w:rsidP="009B649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9B6493">
        <w:rPr>
          <w:rStyle w:val="Pogrubienie"/>
          <w:rFonts w:asciiTheme="minorHAnsi" w:hAnsiTheme="minorHAnsi" w:cstheme="minorHAnsi"/>
          <w:sz w:val="20"/>
          <w:szCs w:val="20"/>
        </w:rPr>
        <w:t>TERMIN SKŁADANIA OFERT </w:t>
      </w:r>
    </w:p>
    <w:p w14:paraId="5E107790" w14:textId="77777777" w:rsidR="009B6493" w:rsidRPr="009B6493" w:rsidRDefault="009B6493" w:rsidP="009B649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9B6493">
        <w:rPr>
          <w:rFonts w:asciiTheme="minorHAnsi" w:hAnsiTheme="minorHAnsi" w:cstheme="minorHAnsi"/>
          <w:sz w:val="20"/>
          <w:szCs w:val="20"/>
        </w:rPr>
        <w:t>Termin składania ofert upływa w dniu:</w:t>
      </w:r>
    </w:p>
    <w:p w14:paraId="38C7A4E2" w14:textId="67B98F22" w:rsidR="009B6493" w:rsidRPr="009B6493" w:rsidRDefault="006E0423" w:rsidP="009B649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12</w:t>
      </w:r>
      <w:r w:rsidR="009B6493" w:rsidRPr="009B6493">
        <w:rPr>
          <w:rStyle w:val="Pogrubienie"/>
          <w:rFonts w:asciiTheme="minorHAnsi" w:hAnsiTheme="minorHAnsi" w:cstheme="minorHAnsi"/>
          <w:sz w:val="20"/>
          <w:szCs w:val="20"/>
        </w:rPr>
        <w:t xml:space="preserve"> grudnia 2022 r. o godzinie 12:00</w:t>
      </w:r>
    </w:p>
    <w:p w14:paraId="5E0D41AD" w14:textId="77777777" w:rsidR="009B6493" w:rsidRPr="009B6493" w:rsidRDefault="009B6493" w:rsidP="009B649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B6493">
        <w:rPr>
          <w:rFonts w:asciiTheme="minorHAnsi" w:hAnsiTheme="minorHAnsi" w:cstheme="minorHAnsi"/>
        </w:rPr>
        <w:t> </w:t>
      </w:r>
    </w:p>
    <w:p w14:paraId="3D9D5FF1" w14:textId="77777777" w:rsidR="009B6493" w:rsidRPr="009B6493" w:rsidRDefault="009B6493" w:rsidP="009B649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B6493">
        <w:rPr>
          <w:rFonts w:asciiTheme="minorHAnsi" w:hAnsiTheme="minorHAnsi" w:cstheme="minorHAnsi"/>
          <w:sz w:val="20"/>
          <w:szCs w:val="20"/>
        </w:rPr>
        <w:t>Wykonawca składa ofertę do udziału w postępowaniu za  pośrednictwem </w:t>
      </w:r>
      <w:r w:rsidRPr="009B6493">
        <w:rPr>
          <w:rStyle w:val="Pogrubienie"/>
          <w:rFonts w:asciiTheme="minorHAnsi" w:hAnsiTheme="minorHAnsi" w:cstheme="minorHAnsi"/>
          <w:i/>
          <w:iCs/>
          <w:sz w:val="20"/>
          <w:szCs w:val="20"/>
        </w:rPr>
        <w:t>Formularza do złożenia, zmiany, wycofania oferty </w:t>
      </w:r>
      <w:r w:rsidRPr="009B6493">
        <w:rPr>
          <w:rFonts w:asciiTheme="minorHAnsi" w:hAnsiTheme="minorHAnsi" w:cstheme="minorHAnsi"/>
          <w:sz w:val="20"/>
          <w:szCs w:val="20"/>
        </w:rPr>
        <w:t>dostępnego na ePUAP i udostępnionego również na miniPortalu.</w:t>
      </w:r>
    </w:p>
    <w:p w14:paraId="59766F13" w14:textId="77777777" w:rsidR="009B6493" w:rsidRPr="009B6493" w:rsidRDefault="009B6493" w:rsidP="009B649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B6493">
        <w:rPr>
          <w:rFonts w:asciiTheme="minorHAnsi" w:hAnsiTheme="minorHAnsi" w:cstheme="minorHAnsi"/>
        </w:rPr>
        <w:t> </w:t>
      </w:r>
    </w:p>
    <w:p w14:paraId="438470F0" w14:textId="747511C9" w:rsidR="009B6493" w:rsidRPr="009B6493" w:rsidRDefault="009B6493" w:rsidP="009B649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B6493">
        <w:rPr>
          <w:rStyle w:val="Pogrubienie"/>
          <w:rFonts w:asciiTheme="minorHAnsi" w:hAnsiTheme="minorHAnsi" w:cstheme="minorHAnsi"/>
          <w:sz w:val="20"/>
          <w:szCs w:val="20"/>
        </w:rPr>
        <w:t>Identyfikator postępowania:</w:t>
      </w:r>
      <w:r w:rsidR="00F04345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F04345">
        <w:rPr>
          <w:rFonts w:ascii="ArialMT" w:hAnsi="ArialMT" w:cs="ArialMT"/>
          <w:sz w:val="18"/>
          <w:szCs w:val="18"/>
        </w:rPr>
        <w:t>ocds-148610-691df66a-721e-11ed-abdb-a69c1593877c</w:t>
      </w:r>
    </w:p>
    <w:p w14:paraId="5995498A" w14:textId="77777777" w:rsidR="009B6493" w:rsidRDefault="009B6493" w:rsidP="009B6493">
      <w:pPr>
        <w:jc w:val="both"/>
      </w:pPr>
    </w:p>
    <w:sectPr w:rsidR="009B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93"/>
    <w:rsid w:val="0058463A"/>
    <w:rsid w:val="006E0423"/>
    <w:rsid w:val="00933994"/>
    <w:rsid w:val="009B6493"/>
    <w:rsid w:val="00F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1F08"/>
  <w15:chartTrackingRefBased/>
  <w15:docId w15:val="{2E3B5508-0F43-492B-B677-900A3090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6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Kuta</dc:creator>
  <cp:keywords/>
  <dc:description/>
  <cp:lastModifiedBy>Piotr Kuta</cp:lastModifiedBy>
  <cp:revision>4</cp:revision>
  <dcterms:created xsi:type="dcterms:W3CDTF">2022-12-02T09:56:00Z</dcterms:created>
  <dcterms:modified xsi:type="dcterms:W3CDTF">2022-12-02T10:05:00Z</dcterms:modified>
</cp:coreProperties>
</file>