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C2" w:rsidRDefault="00C50EC2" w:rsidP="00C50EC2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C50EC2" w:rsidRDefault="00C50EC2" w:rsidP="00C50EC2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C50EC2" w:rsidRDefault="00C50EC2" w:rsidP="00C50EC2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C50EC2" w:rsidTr="009765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C50EC2" w:rsidRDefault="00C50EC2" w:rsidP="00976531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C50EC2" w:rsidRDefault="00C50EC2" w:rsidP="00976531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Modrzew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 rosnących przy ul. </w:t>
            </w:r>
          </w:p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Maja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Robinia szt. 2, Brzoza szt. 2, Dąb szt. 3, Sosna szt. 3, Topola szt. 1, rosnących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Ekonomii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Brzoza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C50EC2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Pr="00793B47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EC2" w:rsidRPr="00793B47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EC2" w:rsidRPr="00793B47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C50EC2" w:rsidRPr="00793B47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93B47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793B47">
              <w:rPr>
                <w:rFonts w:ascii="Arial Narrow" w:hAnsi="Arial Narrow"/>
                <w:sz w:val="22"/>
                <w:szCs w:val="22"/>
              </w:rPr>
              <w:t>. Sokola 19</w:t>
            </w:r>
          </w:p>
          <w:p w:rsidR="00C50EC2" w:rsidRPr="00793B47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793B47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793B47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Ostrowiecka 15</w:t>
            </w:r>
          </w:p>
          <w:p w:rsidR="00C50EC2" w:rsidRPr="00793B47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B82226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C50EC2" w:rsidRPr="00B82226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ul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B82226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C50EC2" w:rsidRDefault="00C50EC2" w:rsidP="00976531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EC236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EC236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50EC2" w:rsidRPr="00EC236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C50EC2" w:rsidRPr="00EC236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EC236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Armii Krajowej 8/38</w:t>
            </w:r>
          </w:p>
          <w:p w:rsidR="00C50EC2" w:rsidRPr="00EC236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EC236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276A79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276A79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EC236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FB50C9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FB50C9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Sokola 30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412E38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C50EC2" w:rsidRPr="008C52A7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412E38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4C306C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C50EC2" w:rsidRPr="004C306C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Gajowa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4C306C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Cicha 8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8F22A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C50EC2" w:rsidRPr="008F22A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8F22AA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8F22AA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6052E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C50EC2" w:rsidRPr="008F22A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6052E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C50EC2" w:rsidRPr="006052E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C50EC2" w:rsidRPr="006052E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</w:t>
            </w: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 xml:space="preserve">Kielcach                                                  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</w:t>
            </w:r>
          </w:p>
          <w:p w:rsidR="00C50EC2" w:rsidRPr="006052E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4C306C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C50EC2" w:rsidRPr="006052E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4C306C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Czarnowska 62, 26-065 Piekoszów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Sp. j. Biuro Regionalne Kaufland – Region Południe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Chorzowska 107</w:t>
            </w:r>
          </w:p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1A4BD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A4BD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1A4BD0">
              <w:rPr>
                <w:rFonts w:ascii="Arial Narrow" w:hAnsi="Arial Narrow"/>
                <w:sz w:val="22"/>
                <w:szCs w:val="22"/>
              </w:rPr>
              <w:t xml:space="preserve"> rodzajów: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Brzoza szt. 1, Topola szt. 1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Towarowej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Kościuszki 1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1A4BD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Gatunek nieznany szt. 1,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Rzemieślnicza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1A4BD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C50EC2" w:rsidRPr="001A4BD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A4BD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1A4BD0">
              <w:rPr>
                <w:rFonts w:ascii="Arial Narrow" w:hAnsi="Arial Narrow"/>
                <w:sz w:val="22"/>
                <w:szCs w:val="22"/>
              </w:rPr>
              <w:t xml:space="preserve">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1,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Rejowskiej</w:t>
            </w:r>
          </w:p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A4BD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1A4BD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C50EC2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Zakład Linii Kolejowych w Skarżysku-Kamiennej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Dąb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ego 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 świerk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8, Olsza szt. 1, Sosna szt.2, Dąb szt. 1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Sp. z o.</w:t>
            </w: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 </w:t>
            </w:r>
            <w:r w:rsidRPr="00AE0590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Jesion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11, Jabłoń szt. 2, Głóg szt.2,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Żurawia 1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Katalpa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6, Świerk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Obywatelskiej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Żurawia 1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Sumak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Sokolej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„SOKOLA” Nieruchomości przy ul. Sokola 17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Lipa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Spółdzielczej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„GÓRKA” Nieruchomości przy ul. Spółdzielcza 28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Brzoza szt. 2,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Konarskiego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Federacja Związków Zawodowych Kolejarzy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Jaracza 2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00-378 Warszawa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Sosna szt. 1, Świerk szt. 1,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1Maja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Topola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Cmentarna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FHU PALACAR Michał Pala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Cmentarna 21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Robinia szt. 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Legionów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Zespół Szkół Transportowo-Mechatronicznych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Legionów 119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rodzajów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Topola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Żurawia, ul. Sokola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50EC2" w:rsidRPr="00135983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l. </w:t>
            </w:r>
            <w:r>
              <w:rPr>
                <w:rFonts w:ascii="Arial Narrow" w:hAnsi="Arial Narrow"/>
                <w:sz w:val="22"/>
                <w:szCs w:val="22"/>
              </w:rPr>
              <w:t>Floriański 1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C50EC2" w:rsidRPr="006C6FCA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>ów: Orzech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Świerk szt. 1, Jodła szt. 3, Sosna szt. 4 oraz krzewów z rodzajów Pigwa i Dereń </w:t>
            </w:r>
            <w:r>
              <w:rPr>
                <w:rFonts w:ascii="Arial Narrow" w:hAnsi="Arial Narrow"/>
                <w:sz w:val="22"/>
                <w:szCs w:val="22"/>
              </w:rPr>
              <w:br/>
              <w:t>o pow. 20m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Górnicza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  <w:r>
              <w:rPr>
                <w:rFonts w:ascii="Arial Narrow" w:hAnsi="Arial Narrow"/>
                <w:sz w:val="22"/>
                <w:szCs w:val="22"/>
              </w:rPr>
              <w:br/>
              <w:t>„Nasza Chata”</w:t>
            </w:r>
          </w:p>
          <w:p w:rsidR="00C50EC2" w:rsidRPr="00EC2360" w:rsidRDefault="00C50EC2" w:rsidP="00976531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Górnicza 6</w:t>
            </w:r>
          </w:p>
          <w:p w:rsidR="00C50EC2" w:rsidRDefault="00C50EC2" w:rsidP="009765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2, Modrzew szt. 1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1 Maja 103 D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AE0590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3,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1 Maja 103 D</w:t>
            </w:r>
          </w:p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50EC2" w:rsidRPr="00793B47" w:rsidTr="00976531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Default="00C50EC2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0EC2" w:rsidRPr="00AE0590" w:rsidRDefault="00C50EC2" w:rsidP="00C50EC2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50EC2" w:rsidRPr="00AE0590" w:rsidRDefault="00C50EC2" w:rsidP="00C50EC2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szt.6,Topola szt. 1, Dąb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Wyspiańskiego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C2" w:rsidRDefault="00C50EC2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C44AE" w:rsidRPr="00793B47" w:rsidTr="00976531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4AE" w:rsidRDefault="001C44AE" w:rsidP="00976531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Arial Narrow" w:hAnsi="Arial Narrow" w:cs="Arial"/>
                <w:sz w:val="22"/>
                <w:szCs w:val="22"/>
              </w:rPr>
              <w:t>55/2022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44AE" w:rsidRPr="001C44AE" w:rsidRDefault="001C44AE" w:rsidP="001C44AE">
            <w:pPr>
              <w:rPr>
                <w:rFonts w:ascii="Arial Narrow" w:hAnsi="Arial Narrow"/>
                <w:sz w:val="22"/>
                <w:szCs w:val="22"/>
              </w:rPr>
            </w:pPr>
            <w:r w:rsidRPr="001C44AE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1C44AE" w:rsidRPr="00AE0590" w:rsidRDefault="001C44AE" w:rsidP="001C44AE">
            <w:pPr>
              <w:rPr>
                <w:rFonts w:ascii="Arial Narrow" w:hAnsi="Arial Narrow"/>
                <w:sz w:val="22"/>
                <w:szCs w:val="22"/>
              </w:rPr>
            </w:pPr>
            <w:r w:rsidRPr="001C44AE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Jesion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4, Klon szt. 1 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rosnących na terenie nieruchomości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Niepodległości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  w</w:t>
            </w:r>
            <w:proofErr w:type="gramEnd"/>
            <w:r w:rsidRPr="001C44AE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4AE" w:rsidRDefault="001C44AE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Galeria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Aviator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C44AE" w:rsidRDefault="001C44AE" w:rsidP="0097653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Rejowska 65</w:t>
            </w:r>
          </w:p>
          <w:p w:rsidR="001C44AE" w:rsidRDefault="001C44AE" w:rsidP="009765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bookmarkEnd w:id="0"/>
    </w:tbl>
    <w:p w:rsidR="00C50EC2" w:rsidRDefault="00C50EC2" w:rsidP="00C50EC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50EC2" w:rsidRDefault="00C50EC2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50EC2" w:rsidRDefault="00C50EC2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C44AE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24184"/>
    <w:rsid w:val="00330256"/>
    <w:rsid w:val="00333FB2"/>
    <w:rsid w:val="00335BCD"/>
    <w:rsid w:val="00336F9A"/>
    <w:rsid w:val="003429AE"/>
    <w:rsid w:val="00362A48"/>
    <w:rsid w:val="003669E9"/>
    <w:rsid w:val="00375443"/>
    <w:rsid w:val="003A1ADB"/>
    <w:rsid w:val="00401A2C"/>
    <w:rsid w:val="00486390"/>
    <w:rsid w:val="004E358E"/>
    <w:rsid w:val="00500C4A"/>
    <w:rsid w:val="0052119B"/>
    <w:rsid w:val="00533B9D"/>
    <w:rsid w:val="00552AB1"/>
    <w:rsid w:val="00587798"/>
    <w:rsid w:val="005C3726"/>
    <w:rsid w:val="0065258D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C123E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A45FFE"/>
    <w:rsid w:val="00B24B00"/>
    <w:rsid w:val="00B3011B"/>
    <w:rsid w:val="00B6679A"/>
    <w:rsid w:val="00BB4E4F"/>
    <w:rsid w:val="00BE7495"/>
    <w:rsid w:val="00BF5248"/>
    <w:rsid w:val="00BF6FF7"/>
    <w:rsid w:val="00C02A40"/>
    <w:rsid w:val="00C1567D"/>
    <w:rsid w:val="00C2087B"/>
    <w:rsid w:val="00C46BAE"/>
    <w:rsid w:val="00C50EC2"/>
    <w:rsid w:val="00C90195"/>
    <w:rsid w:val="00C942D7"/>
    <w:rsid w:val="00CB7F1B"/>
    <w:rsid w:val="00CC47F2"/>
    <w:rsid w:val="00CD0CE8"/>
    <w:rsid w:val="00CD1790"/>
    <w:rsid w:val="00CF7BCA"/>
    <w:rsid w:val="00D00D3A"/>
    <w:rsid w:val="00D139AE"/>
    <w:rsid w:val="00D5537A"/>
    <w:rsid w:val="00D558B1"/>
    <w:rsid w:val="00D61480"/>
    <w:rsid w:val="00D67F7F"/>
    <w:rsid w:val="00D92586"/>
    <w:rsid w:val="00DF00B7"/>
    <w:rsid w:val="00DF0EC6"/>
    <w:rsid w:val="00E52919"/>
    <w:rsid w:val="00EE0513"/>
    <w:rsid w:val="00EE5D18"/>
    <w:rsid w:val="00EF5C1E"/>
    <w:rsid w:val="00F14825"/>
    <w:rsid w:val="00F2069E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11055</Characters>
  <Application>Microsoft Office Word</Application>
  <DocSecurity>0</DocSecurity>
  <Lines>92</Lines>
  <Paragraphs>25</Paragraphs>
  <ScaleCrop>false</ScaleCrop>
  <Company/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3</cp:revision>
  <dcterms:created xsi:type="dcterms:W3CDTF">2022-10-21T10:40:00Z</dcterms:created>
  <dcterms:modified xsi:type="dcterms:W3CDTF">2022-10-21T10:40:00Z</dcterms:modified>
</cp:coreProperties>
</file>