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3269EB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:rsidR="00DA509A" w:rsidRPr="005A47C8" w:rsidRDefault="00DA509A" w:rsidP="005A47C8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:rsidR="00DA509A" w:rsidRPr="00060276" w:rsidRDefault="00F2478F" w:rsidP="005A47C8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bookmarkEnd w:id="0"/>
    <w:p w:rsidR="00775F7D" w:rsidRDefault="00C810F2" w:rsidP="003A0DBF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 w:cs="Arial"/>
          <w:b/>
          <w:sz w:val="20"/>
          <w:szCs w:val="20"/>
          <w:lang w:val="pl-PL" w:eastAsia="pl-PL"/>
        </w:rPr>
      </w:pPr>
      <w:r>
        <w:rPr>
          <w:rFonts w:ascii="Cambria" w:hAnsi="Cambria" w:cs="Arial"/>
          <w:b/>
          <w:sz w:val="20"/>
          <w:szCs w:val="20"/>
          <w:lang w:val="pl-PL" w:eastAsia="pl-PL"/>
        </w:rPr>
        <w:t>„</w:t>
      </w:r>
      <w:r w:rsidRPr="00C810F2">
        <w:rPr>
          <w:rFonts w:ascii="Cambria" w:hAnsi="Cambria" w:cs="Arial"/>
          <w:b/>
          <w:sz w:val="20"/>
          <w:szCs w:val="20"/>
          <w:lang w:val="pl-PL" w:eastAsia="pl-PL"/>
        </w:rPr>
        <w:t>Przebudowa dróg wewnętrznych wraz z odwodnieniem pomiędzy ul. Żurawią, a ul. Rynek</w:t>
      </w:r>
      <w:r>
        <w:rPr>
          <w:rFonts w:ascii="Cambria" w:hAnsi="Cambria" w:cs="Arial"/>
          <w:b/>
          <w:sz w:val="20"/>
          <w:szCs w:val="20"/>
          <w:lang w:val="pl-PL" w:eastAsia="pl-PL"/>
        </w:rPr>
        <w:t>”</w:t>
      </w:r>
    </w:p>
    <w:p w:rsidR="00C810F2" w:rsidRPr="00060276" w:rsidRDefault="00C810F2" w:rsidP="003A0DBF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5A47C8" w:rsidRPr="005A47C8" w:rsidTr="00400C25">
        <w:trPr>
          <w:trHeight w:val="340"/>
        </w:trPr>
        <w:tc>
          <w:tcPr>
            <w:tcW w:w="8789" w:type="dxa"/>
          </w:tcPr>
          <w:p w:rsidR="00E23985" w:rsidRPr="005A47C8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</w:t>
            </w:r>
            <w:r w:rsidR="003269EB">
              <w:rPr>
                <w:rFonts w:ascii="Cambria" w:hAnsi="Cambria" w:cs="Tahoma"/>
                <w:color w:val="000000"/>
                <w:sz w:val="20"/>
                <w:szCs w:val="20"/>
              </w:rPr>
              <w:t>:</w:t>
            </w:r>
          </w:p>
          <w:p w:rsidR="00DB1267" w:rsidRPr="005A47C8" w:rsidRDefault="00DB1267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E0BFE" w:rsidRPr="005A47C8" w:rsidRDefault="003269EB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Cenę brutto </w:t>
            </w:r>
            <w:r w:rsidR="000E0BFE"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przedmiotu zamówienia …………………… PLN;</w:t>
            </w:r>
          </w:p>
          <w:p w:rsidR="000E0BFE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:rsidR="00C810F2" w:rsidRDefault="00C810F2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</w:p>
          <w:p w:rsidR="00C810F2" w:rsidRPr="00C810F2" w:rsidRDefault="00C810F2" w:rsidP="00C810F2">
            <w:pPr>
              <w:numPr>
                <w:ilvl w:val="0"/>
                <w:numId w:val="48"/>
              </w:numPr>
              <w:ind w:left="714" w:hanging="35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jakości na wykonanie przedmiotu zamówienia: </w:t>
            </w:r>
            <w:r w:rsidRPr="004B50BD">
              <w:rPr>
                <w:rFonts w:ascii="Cambria" w:hAnsi="Cambria" w:cs="Tahoma"/>
                <w:b/>
                <w:sz w:val="20"/>
                <w:szCs w:val="20"/>
              </w:rPr>
              <w:t>…….. miesięcy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 od zakończenia rob</w:t>
            </w:r>
            <w:r>
              <w:rPr>
                <w:rFonts w:ascii="Cambria" w:hAnsi="Cambria" w:cs="Tahoma"/>
                <w:sz w:val="20"/>
                <w:szCs w:val="20"/>
              </w:rPr>
              <w:t xml:space="preserve">ót potwierdzonych bezusterkowym </w:t>
            </w:r>
            <w:r w:rsidRPr="00282B11">
              <w:rPr>
                <w:rFonts w:ascii="Cambria" w:hAnsi="Cambria" w:cs="Tahoma"/>
                <w:sz w:val="20"/>
                <w:szCs w:val="20"/>
              </w:rPr>
              <w:t>protokołem odbioru robót (</w:t>
            </w:r>
            <w:r>
              <w:rPr>
                <w:rFonts w:ascii="Cambria" w:hAnsi="Cambria" w:cs="Tahoma"/>
                <w:sz w:val="20"/>
                <w:szCs w:val="20"/>
              </w:rPr>
              <w:t>w przypadku nie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określenia okresu gwarancji przyjmuje się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minimalny 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okres </w:t>
            </w:r>
            <w:r>
              <w:rPr>
                <w:rFonts w:ascii="Cambria" w:hAnsi="Cambria" w:cs="Tahoma"/>
                <w:sz w:val="20"/>
                <w:szCs w:val="20"/>
              </w:rPr>
              <w:t>wskazany w SWZ</w:t>
            </w:r>
            <w:r w:rsidRPr="00282B11">
              <w:rPr>
                <w:rFonts w:ascii="Cambria" w:hAnsi="Cambria" w:cs="Tahoma"/>
                <w:sz w:val="20"/>
                <w:szCs w:val="20"/>
              </w:rPr>
              <w:t>).</w:t>
            </w:r>
          </w:p>
          <w:p w:rsidR="002D1D72" w:rsidRPr="005A47C8" w:rsidRDefault="002D1D72" w:rsidP="005A47C8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3F5AC5" w:rsidRPr="00060276" w:rsidTr="00400C25">
        <w:trPr>
          <w:trHeight w:val="340"/>
        </w:trPr>
        <w:tc>
          <w:tcPr>
            <w:tcW w:w="8789" w:type="dxa"/>
          </w:tcPr>
          <w:p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W rozdziale XVII ust. 5 SWZ Zamawiający wymaga złożenia wraz z ofertą informacji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o powstaniu zamawiającego obowiązku podatkowego zgodnie z przepisami o podatku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od towarów i usług (VAT) wskazując nazwę (rodzaj) towaru lub usługi, których dostawa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>lub świadczenie będzie prowadzić do jego powstania, oraz wskazując ich wartość bez kwoty podatku.</w:t>
            </w:r>
          </w:p>
        </w:tc>
      </w:tr>
    </w:tbl>
    <w:p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9E30CE" w:rsidRDefault="009E30CE" w:rsidP="009E30CE">
      <w:pPr>
        <w:widowControl w:val="0"/>
        <w:spacing w:before="120" w:after="120"/>
        <w:ind w:left="426"/>
      </w:pPr>
      <w:r>
        <w:rPr>
          <w:rFonts w:ascii="Cambria" w:hAnsi="Cambria" w:cs="Cambria"/>
          <w:kern w:val="2"/>
          <w:sz w:val="20"/>
          <w:szCs w:val="20"/>
        </w:rPr>
        <w:t>Adres e-mail Gwaranta do zwrotu wadium: ………………………………………………… (wypełnić w przypadku wnoszenia wadium w formie gwarancji)</w:t>
      </w:r>
    </w:p>
    <w:p w:rsidR="009E30CE" w:rsidRDefault="009E30CE" w:rsidP="009E30CE">
      <w:pPr>
        <w:widowControl w:val="0"/>
        <w:spacing w:after="120"/>
        <w:ind w:left="426"/>
      </w:pPr>
      <w:r>
        <w:rPr>
          <w:rFonts w:ascii="Cambria" w:hAnsi="Cambria" w:cs="Cambria"/>
          <w:kern w:val="2"/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</w:p>
    <w:p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bookmarkStart w:id="2" w:name="_GoBack"/>
      <w:bookmarkEnd w:id="2"/>
      <w:r w:rsidRPr="00060276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</w:t>
      </w:r>
      <w:r w:rsidR="003269EB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 xml:space="preserve">od zamawiającego wszystkie informacje związane z prowadzonym postępowaniem </w:t>
      </w:r>
      <w:r w:rsidR="003269EB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po otwarciu ofert. W związku z przysługującymi środkami ochrony prawnej wykonawcy, liczonymi od dnia przekazania informacji należy upewnić się, że podany adres e-mailowy funkcjonuje w sposób poprawny.</w:t>
      </w:r>
    </w:p>
    <w:p w:rsidR="00C810F2" w:rsidRPr="00C810F2" w:rsidRDefault="00C810F2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Termin wykonania zamówienia oraz okres rękojmi zgodnie z zapisami w rozdziale IV SWZ</w:t>
      </w:r>
      <w:r w:rsidRPr="00060276">
        <w:rPr>
          <w:rFonts w:ascii="Cambria" w:hAnsi="Cambria" w:cs="Tahoma"/>
          <w:snapToGrid w:val="0"/>
          <w:sz w:val="20"/>
          <w:szCs w:val="20"/>
        </w:rPr>
        <w:t xml:space="preserve"> </w:t>
      </w:r>
    </w:p>
    <w:p w:rsidR="00C810F2" w:rsidRPr="00C810F2" w:rsidRDefault="00016153" w:rsidP="00C810F2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:rsidR="00425D79" w:rsidRPr="00840D1F" w:rsidRDefault="004400F5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 xml:space="preserve">jestem </w:t>
      </w:r>
      <w:r w:rsidRPr="00060276">
        <w:rPr>
          <w:rFonts w:ascii="Cambria" w:hAnsi="Cambria" w:cs="Calibri"/>
          <w:sz w:val="20"/>
          <w:szCs w:val="20"/>
        </w:rPr>
        <w:t xml:space="preserve">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="003269EB" w:rsidRPr="003269EB">
        <w:rPr>
          <w:rFonts w:ascii="Cambria" w:hAnsi="Cambria" w:cs="Calibri"/>
          <w:b/>
          <w:sz w:val="20"/>
          <w:szCs w:val="20"/>
        </w:rPr>
        <w:t>*</w:t>
      </w:r>
      <w:r w:rsidRPr="00060276">
        <w:rPr>
          <w:rFonts w:ascii="Cambria" w:hAnsi="Cambria"/>
          <w:b/>
          <w:sz w:val="20"/>
          <w:szCs w:val="20"/>
        </w:rPr>
        <w:t>.</w:t>
      </w:r>
    </w:p>
    <w:p w:rsidR="003050CB" w:rsidRPr="00840D1F" w:rsidRDefault="00425D79" w:rsidP="003050C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840D1F">
        <w:rPr>
          <w:rFonts w:ascii="Cambria" w:hAnsi="Cambria"/>
          <w:bCs/>
          <w:color w:val="000000"/>
          <w:sz w:val="20"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</w:t>
      </w:r>
      <w:r w:rsidR="003269EB">
        <w:rPr>
          <w:rFonts w:ascii="Cambria" w:hAnsi="Cambria"/>
          <w:bCs/>
          <w:color w:val="000000"/>
          <w:sz w:val="20"/>
        </w:rPr>
        <w:br/>
      </w:r>
      <w:r w:rsidRPr="00840D1F">
        <w:rPr>
          <w:rFonts w:ascii="Cambria" w:hAnsi="Cambria"/>
          <w:bCs/>
          <w:color w:val="000000"/>
          <w:sz w:val="20"/>
        </w:rPr>
        <w:t xml:space="preserve">z art. 95 ust. 1 ustawy </w:t>
      </w:r>
      <w:proofErr w:type="spellStart"/>
      <w:r w:rsidRPr="00840D1F">
        <w:rPr>
          <w:rFonts w:ascii="Cambria" w:hAnsi="Cambria"/>
          <w:bCs/>
          <w:color w:val="000000"/>
          <w:sz w:val="20"/>
        </w:rPr>
        <w:t>Pzp</w:t>
      </w:r>
      <w:proofErr w:type="spellEnd"/>
    </w:p>
    <w:p w:rsidR="00016153" w:rsidRPr="00840D1F" w:rsidRDefault="00016153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840D1F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70" w:rsidRDefault="00131370">
      <w:r>
        <w:separator/>
      </w:r>
    </w:p>
  </w:endnote>
  <w:endnote w:type="continuationSeparator" w:id="0">
    <w:p w:rsidR="00131370" w:rsidRDefault="0013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8" w:rsidRDefault="009C675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C8" w:rsidRDefault="009C6757" w:rsidP="005A47C8">
    <w:pPr>
      <w:pStyle w:val="Stopka"/>
      <w:jc w:val="center"/>
    </w:pPr>
    <w:r>
      <w:fldChar w:fldCharType="begin"/>
    </w:r>
    <w:r w:rsidR="005A47C8">
      <w:instrText>PAGE   \* MERGEFORMAT</w:instrText>
    </w:r>
    <w:r>
      <w:fldChar w:fldCharType="separate"/>
    </w:r>
    <w:r w:rsidR="0082095E" w:rsidRPr="0082095E">
      <w:rPr>
        <w:noProof/>
        <w:lang w:val="pl-PL"/>
      </w:rPr>
      <w:t>2</w:t>
    </w:r>
    <w:r>
      <w:fldChar w:fldCharType="end"/>
    </w:r>
  </w:p>
  <w:p w:rsidR="00F61023" w:rsidRDefault="00F61023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70" w:rsidRDefault="00131370">
      <w:r>
        <w:separator/>
      </w:r>
    </w:p>
  </w:footnote>
  <w:footnote w:type="continuationSeparator" w:id="0">
    <w:p w:rsidR="00131370" w:rsidRDefault="0013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Spec="center" w:tblpY="316"/>
      <w:tblOverlap w:val="never"/>
      <w:tblW w:w="9356" w:type="dxa"/>
      <w:tblLook w:val="04A0"/>
    </w:tblPr>
    <w:tblGrid>
      <w:gridCol w:w="2660"/>
      <w:gridCol w:w="2976"/>
      <w:gridCol w:w="3720"/>
    </w:tblGrid>
    <w:tr w:rsidR="00E62D93" w:rsidRPr="001D43E1" w:rsidTr="00F62AC0">
      <w:tc>
        <w:tcPr>
          <w:tcW w:w="2660" w:type="dxa"/>
          <w:vAlign w:val="center"/>
        </w:tcPr>
        <w:p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:rsidR="00E62D93" w:rsidRPr="00D55294" w:rsidRDefault="00E62D93" w:rsidP="00E62D93">
    <w:pPr>
      <w:rPr>
        <w:vanish/>
      </w:rPr>
    </w:pPr>
  </w:p>
  <w:p w:rsidR="00A85F23" w:rsidRPr="00650F05" w:rsidRDefault="00A85F23" w:rsidP="00A85F23">
    <w:pPr>
      <w:pStyle w:val="Nagwek"/>
      <w:rPr>
        <w:rFonts w:ascii="Cambria" w:hAnsi="Cambria" w:cs="Arial"/>
        <w:b/>
        <w:color w:val="FF0000"/>
        <w:sz w:val="20"/>
        <w:szCs w:val="20"/>
        <w:lang w:val="pl-PL"/>
      </w:rPr>
    </w:pPr>
    <w:bookmarkStart w:id="8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915657" w:rsidRPr="00915657">
      <w:rPr>
        <w:rFonts w:ascii="Cambria" w:hAnsi="Cambria"/>
        <w:sz w:val="20"/>
        <w:szCs w:val="20"/>
        <w:lang w:val="pl-PL"/>
      </w:rPr>
      <w:t>ZP.271.</w:t>
    </w:r>
    <w:r w:rsidR="00C810F2">
      <w:rPr>
        <w:rFonts w:ascii="Cambria" w:hAnsi="Cambria"/>
        <w:sz w:val="20"/>
        <w:szCs w:val="20"/>
        <w:lang w:val="pl-PL"/>
      </w:rPr>
      <w:t>61</w:t>
    </w:r>
    <w:r w:rsidR="00915657" w:rsidRPr="00915657">
      <w:rPr>
        <w:rFonts w:ascii="Cambria" w:hAnsi="Cambria"/>
        <w:sz w:val="20"/>
        <w:szCs w:val="20"/>
        <w:lang w:val="pl-PL"/>
      </w:rPr>
      <w:t>.2022</w:t>
    </w:r>
  </w:p>
  <w:bookmarkEnd w:id="8"/>
  <w:p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7EB217D4"/>
    <w:lvl w:ilvl="0" w:tplc="6D8AA0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094723"/>
    <w:multiLevelType w:val="hybridMultilevel"/>
    <w:tmpl w:val="EF46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B7A47BF"/>
    <w:multiLevelType w:val="hybridMultilevel"/>
    <w:tmpl w:val="8FD689AE"/>
    <w:lvl w:ilvl="0" w:tplc="5FEE8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9"/>
  </w:num>
  <w:num w:numId="10">
    <w:abstractNumId w:val="55"/>
  </w:num>
  <w:num w:numId="11">
    <w:abstractNumId w:val="19"/>
  </w:num>
  <w:num w:numId="12">
    <w:abstractNumId w:val="52"/>
  </w:num>
  <w:num w:numId="13">
    <w:abstractNumId w:val="54"/>
  </w:num>
  <w:num w:numId="14">
    <w:abstractNumId w:val="12"/>
  </w:num>
  <w:num w:numId="15">
    <w:abstractNumId w:val="27"/>
  </w:num>
  <w:num w:numId="16">
    <w:abstractNumId w:val="31"/>
  </w:num>
  <w:num w:numId="17">
    <w:abstractNumId w:val="48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7"/>
  </w:num>
  <w:num w:numId="24">
    <w:abstractNumId w:val="45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1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3"/>
  </w:num>
  <w:num w:numId="47">
    <w:abstractNumId w:val="26"/>
  </w:num>
  <w:num w:numId="48">
    <w:abstractNumId w:val="4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0769"/>
    <w:rsid w:val="001218E1"/>
    <w:rsid w:val="00122276"/>
    <w:rsid w:val="00126E65"/>
    <w:rsid w:val="00131262"/>
    <w:rsid w:val="00131370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16DC"/>
    <w:rsid w:val="001C256F"/>
    <w:rsid w:val="001C2A23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4592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50CB"/>
    <w:rsid w:val="003062AC"/>
    <w:rsid w:val="00310A34"/>
    <w:rsid w:val="0031370D"/>
    <w:rsid w:val="00313888"/>
    <w:rsid w:val="00315240"/>
    <w:rsid w:val="00320DC8"/>
    <w:rsid w:val="00325720"/>
    <w:rsid w:val="003269EB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0DBF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5D79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96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7C8"/>
    <w:rsid w:val="005A4EF6"/>
    <w:rsid w:val="005A658F"/>
    <w:rsid w:val="005A6AD8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0F05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095E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D1F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5657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67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0CE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231F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3F5C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0F2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092D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527B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1DA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3559"/>
    <w:rsid w:val="00FF4295"/>
    <w:rsid w:val="00FF5BA6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/>
    </w:r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  <w:lang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DA509A"/>
    <w:rPr>
      <w:lang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5DBA-EE78-422B-B8D3-F5E36665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a.szumielewicz</cp:lastModifiedBy>
  <cp:revision>28</cp:revision>
  <cp:lastPrinted>2022-03-23T10:18:00Z</cp:lastPrinted>
  <dcterms:created xsi:type="dcterms:W3CDTF">2022-03-09T12:53:00Z</dcterms:created>
  <dcterms:modified xsi:type="dcterms:W3CDTF">2022-10-18T10:33:00Z</dcterms:modified>
</cp:coreProperties>
</file>