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F6" w:rsidRPr="00F364CA" w:rsidRDefault="00883026" w:rsidP="00CE537B">
      <w:pPr>
        <w:ind w:left="4956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Skarżysko – Kamienna  30</w:t>
      </w:r>
      <w:r w:rsidR="00CE537B" w:rsidRPr="00F364CA">
        <w:rPr>
          <w:rFonts w:cs="Times New Roman"/>
          <w:sz w:val="22"/>
          <w:szCs w:val="22"/>
        </w:rPr>
        <w:t>.09.2022</w:t>
      </w:r>
      <w:r w:rsidR="00D46EF6" w:rsidRPr="00F364CA">
        <w:rPr>
          <w:rFonts w:cs="Times New Roman"/>
          <w:sz w:val="22"/>
          <w:szCs w:val="22"/>
        </w:rPr>
        <w:t xml:space="preserve">  r.</w:t>
      </w:r>
    </w:p>
    <w:p w:rsidR="00D46EF6" w:rsidRPr="00F364CA" w:rsidRDefault="00D46EF6" w:rsidP="00D46EF6">
      <w:pPr>
        <w:jc w:val="both"/>
        <w:rPr>
          <w:rFonts w:cs="Times New Roman"/>
          <w:sz w:val="22"/>
          <w:szCs w:val="22"/>
        </w:rPr>
      </w:pPr>
    </w:p>
    <w:p w:rsidR="00D46EF6" w:rsidRPr="00F364CA" w:rsidRDefault="00D46EF6" w:rsidP="00D46EF6">
      <w:pPr>
        <w:ind w:right="-29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Znak sprawy: ZP.271.</w:t>
      </w:r>
      <w:r w:rsidR="00CE537B" w:rsidRPr="00F364CA">
        <w:rPr>
          <w:rFonts w:cs="Times New Roman"/>
          <w:sz w:val="22"/>
          <w:szCs w:val="22"/>
        </w:rPr>
        <w:t>40.2022</w:t>
      </w:r>
    </w:p>
    <w:p w:rsidR="00D46EF6" w:rsidRPr="00F364CA" w:rsidRDefault="00D46EF6" w:rsidP="00D46EF6">
      <w:pPr>
        <w:rPr>
          <w:rFonts w:cs="Times New Roman"/>
          <w:b/>
          <w:sz w:val="22"/>
          <w:szCs w:val="22"/>
          <w:lang w:val="en-US"/>
        </w:rPr>
      </w:pP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i/>
          <w:sz w:val="22"/>
          <w:szCs w:val="22"/>
        </w:rPr>
        <w:tab/>
      </w:r>
      <w:r w:rsidRPr="00F364CA">
        <w:rPr>
          <w:rFonts w:cs="Times New Roman"/>
          <w:b/>
          <w:i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 xml:space="preserve"> </w:t>
      </w:r>
      <w:r w:rsidRPr="00F364CA">
        <w:rPr>
          <w:rFonts w:cs="Times New Roman"/>
          <w:b/>
          <w:sz w:val="22"/>
          <w:szCs w:val="22"/>
          <w:lang w:val="en-US"/>
        </w:rPr>
        <w:t>WSZYSCY  ZAINTERESOWANI</w:t>
      </w:r>
    </w:p>
    <w:p w:rsidR="00D46EF6" w:rsidRPr="00F364CA" w:rsidRDefault="00D46EF6" w:rsidP="00D46EF6">
      <w:pPr>
        <w:rPr>
          <w:rFonts w:cs="Times New Roman"/>
          <w:b/>
          <w:sz w:val="22"/>
          <w:szCs w:val="22"/>
        </w:rPr>
      </w:pPr>
    </w:p>
    <w:p w:rsidR="00D46EF6" w:rsidRPr="00F364CA" w:rsidRDefault="00CE537B" w:rsidP="00D46EF6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ab/>
        <w:t xml:space="preserve">             </w:t>
      </w:r>
      <w:r w:rsidR="00D46EF6" w:rsidRPr="00F364CA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ab/>
      </w:r>
      <w:r w:rsidR="00F00C92" w:rsidRPr="00F364CA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8F28AD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>============================</w:t>
      </w:r>
    </w:p>
    <w:p w:rsidR="00D46EF6" w:rsidRPr="00F364CA" w:rsidRDefault="00D46EF6" w:rsidP="00D46EF6">
      <w:pPr>
        <w:tabs>
          <w:tab w:val="left" w:pos="428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ZAWIADOMIENIE  O  UNIEWAŻNIENIU  POSTĘPOWANIA</w:t>
      </w:r>
    </w:p>
    <w:p w:rsidR="00883026" w:rsidRPr="00F364CA" w:rsidRDefault="00883026" w:rsidP="00D46EF6">
      <w:pPr>
        <w:tabs>
          <w:tab w:val="left" w:pos="428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Na Część 1, 2, 3 i 4</w:t>
      </w:r>
    </w:p>
    <w:p w:rsidR="00D46EF6" w:rsidRPr="00F364CA" w:rsidRDefault="00D46EF6" w:rsidP="00F364CA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ab/>
        <w:t xml:space="preserve">Urząd Miasta w Skarżysku - Kamiennej, jako Zamawiający informuje, że </w:t>
      </w:r>
      <w:r w:rsidR="00F00C92" w:rsidRPr="00F364CA">
        <w:rPr>
          <w:rFonts w:eastAsia="Calibri" w:cs="Times New Roman"/>
          <w:sz w:val="22"/>
          <w:szCs w:val="22"/>
        </w:rPr>
        <w:t>na podstawie</w:t>
      </w:r>
      <w:r w:rsidR="00430F64" w:rsidRPr="00F364CA">
        <w:rPr>
          <w:rFonts w:eastAsia="Calibri" w:cs="Times New Roman"/>
          <w:sz w:val="22"/>
          <w:szCs w:val="22"/>
        </w:rPr>
        <w:t xml:space="preserve"> art. 255 pkt 2</w:t>
      </w:r>
      <w:r w:rsidRPr="00F364CA">
        <w:rPr>
          <w:rFonts w:eastAsia="Calibri" w:cs="Times New Roman"/>
          <w:sz w:val="22"/>
          <w:szCs w:val="22"/>
        </w:rPr>
        <w:t xml:space="preserve">  ustawy z dnia 11 września 2019 r. – Prawo zamówień publicznych (</w:t>
      </w:r>
      <w:r w:rsidR="006B094A" w:rsidRPr="00F364CA">
        <w:rPr>
          <w:rFonts w:eastAsia="Calibri" w:cs="Times New Roman"/>
          <w:sz w:val="22"/>
          <w:szCs w:val="22"/>
        </w:rPr>
        <w:t xml:space="preserve">tj. Dz. U. z 2022  </w:t>
      </w:r>
      <w:r w:rsidRPr="00F364CA">
        <w:rPr>
          <w:rFonts w:eastAsia="Calibri" w:cs="Times New Roman"/>
          <w:sz w:val="22"/>
          <w:szCs w:val="22"/>
        </w:rPr>
        <w:t>r.</w:t>
      </w:r>
      <w:r w:rsidR="00F00C92" w:rsidRPr="00F364CA">
        <w:rPr>
          <w:rFonts w:eastAsia="Calibri" w:cs="Times New Roman"/>
          <w:sz w:val="22"/>
          <w:szCs w:val="22"/>
        </w:rPr>
        <w:t xml:space="preserve"> </w:t>
      </w:r>
      <w:r w:rsidR="006B094A" w:rsidRPr="00F364CA">
        <w:rPr>
          <w:rFonts w:eastAsia="Calibri" w:cs="Times New Roman"/>
          <w:sz w:val="22"/>
          <w:szCs w:val="22"/>
        </w:rPr>
        <w:t>poz. 1710</w:t>
      </w:r>
      <w:r w:rsidR="00F364CA">
        <w:rPr>
          <w:rFonts w:eastAsia="Calibri" w:cs="Times New Roman"/>
          <w:sz w:val="22"/>
          <w:szCs w:val="22"/>
        </w:rPr>
        <w:t xml:space="preserve">) [dalej „ustawa </w:t>
      </w:r>
      <w:proofErr w:type="spellStart"/>
      <w:r w:rsidR="00F364CA">
        <w:rPr>
          <w:rFonts w:eastAsia="Calibri" w:cs="Times New Roman"/>
          <w:sz w:val="22"/>
          <w:szCs w:val="22"/>
        </w:rPr>
        <w:t>Pzp</w:t>
      </w:r>
      <w:proofErr w:type="spellEnd"/>
      <w:r w:rsidR="00F364CA">
        <w:rPr>
          <w:rFonts w:eastAsia="Calibri" w:cs="Times New Roman"/>
          <w:sz w:val="22"/>
          <w:szCs w:val="22"/>
        </w:rPr>
        <w:t>”]</w:t>
      </w:r>
      <w:r w:rsidR="00F364CA">
        <w:rPr>
          <w:rFonts w:cs="Times New Roman"/>
          <w:sz w:val="22"/>
          <w:szCs w:val="22"/>
        </w:rPr>
        <w:t xml:space="preserve"> </w:t>
      </w:r>
      <w:r w:rsidRPr="00F364CA">
        <w:rPr>
          <w:rFonts w:cs="Times New Roman"/>
          <w:b/>
          <w:sz w:val="22"/>
          <w:szCs w:val="22"/>
        </w:rPr>
        <w:t xml:space="preserve">u n i e w a ż n i a  </w:t>
      </w:r>
      <w:r w:rsidRPr="00F364CA">
        <w:rPr>
          <w:rFonts w:cs="Times New Roman"/>
          <w:sz w:val="22"/>
          <w:szCs w:val="22"/>
        </w:rPr>
        <w:t>postępowanie o udzielenie zamówienia na:</w:t>
      </w:r>
    </w:p>
    <w:p w:rsidR="00D46EF6" w:rsidRPr="00F364CA" w:rsidRDefault="00D46EF6" w:rsidP="00D46EF6">
      <w:pPr>
        <w:jc w:val="center"/>
        <w:rPr>
          <w:rFonts w:cs="Times New Roman"/>
          <w:b/>
          <w:i/>
          <w:sz w:val="22"/>
          <w:szCs w:val="22"/>
        </w:rPr>
      </w:pPr>
      <w:r w:rsidRPr="00F364CA">
        <w:rPr>
          <w:rFonts w:cs="Times New Roman"/>
          <w:b/>
          <w:i/>
          <w:sz w:val="22"/>
          <w:szCs w:val="22"/>
        </w:rPr>
        <w:t>„</w:t>
      </w:r>
      <w:r w:rsidR="006B094A" w:rsidRPr="00F364CA">
        <w:rPr>
          <w:rFonts w:cs="Times New Roman"/>
          <w:b/>
          <w:i/>
          <w:sz w:val="22"/>
          <w:szCs w:val="22"/>
        </w:rPr>
        <w:t>Zimowe utrzymanie chodników, przystanków i terenów gminnych</w:t>
      </w:r>
      <w:r w:rsidRPr="00F364CA">
        <w:rPr>
          <w:rFonts w:cs="Times New Roman"/>
          <w:b/>
          <w:i/>
          <w:sz w:val="22"/>
          <w:szCs w:val="22"/>
        </w:rPr>
        <w:t xml:space="preserve">” </w:t>
      </w:r>
    </w:p>
    <w:p w:rsidR="00D1296A" w:rsidRPr="00F364CA" w:rsidRDefault="00D1296A" w:rsidP="00D46EF6">
      <w:pPr>
        <w:jc w:val="center"/>
        <w:rPr>
          <w:rFonts w:cs="Times New Roman"/>
          <w:b/>
          <w:i/>
          <w:sz w:val="22"/>
          <w:szCs w:val="22"/>
        </w:rPr>
      </w:pPr>
    </w:p>
    <w:p w:rsidR="00D1296A" w:rsidRPr="00F364CA" w:rsidRDefault="00430F64" w:rsidP="00D1296A">
      <w:pPr>
        <w:autoSpaceDE w:val="0"/>
        <w:adjustRightInd w:val="0"/>
        <w:jc w:val="center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Część 1: „Zimowe utrzymanie chodników, zatok postojowych oraz ich pozimowe sprzątanie na terenie miasta Skarżyska - Kamiennej w sezonie zimowym 2022/2023 - strefa I”</w:t>
      </w:r>
    </w:p>
    <w:p w:rsidR="00430F64" w:rsidRPr="00F364CA" w:rsidRDefault="00430F64" w:rsidP="00D1296A">
      <w:pPr>
        <w:autoSpaceDE w:val="0"/>
        <w:adjustRightInd w:val="0"/>
        <w:jc w:val="center"/>
        <w:rPr>
          <w:rFonts w:cs="Times New Roman"/>
          <w:sz w:val="22"/>
          <w:szCs w:val="22"/>
        </w:rPr>
      </w:pPr>
    </w:p>
    <w:p w:rsidR="00430F64" w:rsidRPr="00F364CA" w:rsidRDefault="00430F64" w:rsidP="00D1296A">
      <w:pPr>
        <w:autoSpaceDE w:val="0"/>
        <w:adjustRightInd w:val="0"/>
        <w:jc w:val="center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Część 2: „Zimowe utrzymanie chodników, zatok postojowych oraz ich pozimowe sprzątanie na terenie miasta Skarżyska - Kamiennej w sezonie zimowym 2022/2023 - strefa II”</w:t>
      </w:r>
    </w:p>
    <w:p w:rsidR="00430F64" w:rsidRPr="00F364CA" w:rsidRDefault="00430F64" w:rsidP="00D1296A">
      <w:pPr>
        <w:autoSpaceDE w:val="0"/>
        <w:adjustRightInd w:val="0"/>
        <w:jc w:val="center"/>
        <w:rPr>
          <w:rFonts w:cs="Times New Roman"/>
          <w:sz w:val="22"/>
          <w:szCs w:val="22"/>
        </w:rPr>
      </w:pPr>
    </w:p>
    <w:p w:rsidR="00430F64" w:rsidRPr="00F364CA" w:rsidRDefault="00430F64" w:rsidP="00D1296A">
      <w:pPr>
        <w:autoSpaceDE w:val="0"/>
        <w:adjustRightInd w:val="0"/>
        <w:jc w:val="center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Część 3: „Zimowe utrzymanie chodników, zatok postojowych oraz ich pozimowe sprzątanie na terenie miasta Skarżyska - Kamiennej w sezonie zimowym 2022/2023 - strefa III”</w:t>
      </w:r>
    </w:p>
    <w:p w:rsidR="00430F64" w:rsidRPr="00F364CA" w:rsidRDefault="00430F64" w:rsidP="00D1296A">
      <w:pPr>
        <w:jc w:val="center"/>
        <w:rPr>
          <w:rFonts w:cs="Times New Roman"/>
          <w:sz w:val="22"/>
          <w:szCs w:val="22"/>
        </w:rPr>
      </w:pPr>
    </w:p>
    <w:p w:rsidR="00D46EF6" w:rsidRPr="00F364CA" w:rsidRDefault="00430F64" w:rsidP="00D1296A">
      <w:pPr>
        <w:jc w:val="center"/>
        <w:rPr>
          <w:rFonts w:cs="Times New Roman"/>
          <w:i/>
          <w:sz w:val="22"/>
          <w:szCs w:val="22"/>
        </w:rPr>
      </w:pPr>
      <w:r w:rsidRPr="00F364CA">
        <w:rPr>
          <w:rFonts w:cs="Times New Roman"/>
          <w:sz w:val="22"/>
          <w:szCs w:val="22"/>
        </w:rPr>
        <w:t>Część 4: „Zimowe utrzymanie przystanków na terenie Gminy Skarżysko - Kamienna w sezonie zimowym 2022/2023”</w:t>
      </w:r>
    </w:p>
    <w:p w:rsidR="00D46EF6" w:rsidRPr="00F364CA" w:rsidRDefault="00D46EF6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430F64" w:rsidRPr="00F364CA" w:rsidRDefault="00430F64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46EF6" w:rsidRPr="00F364CA" w:rsidRDefault="00D46EF6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U Z A S A D N I E N I E</w:t>
      </w:r>
    </w:p>
    <w:p w:rsidR="00D46EF6" w:rsidRPr="00F364CA" w:rsidRDefault="00D46EF6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430F64" w:rsidRPr="00F364CA" w:rsidRDefault="00430F64" w:rsidP="00430F64">
      <w:pPr>
        <w:pStyle w:val="Default"/>
        <w:spacing w:line="276" w:lineRule="auto"/>
        <w:rPr>
          <w:b/>
          <w:sz w:val="22"/>
          <w:szCs w:val="22"/>
        </w:rPr>
      </w:pPr>
      <w:r w:rsidRPr="00F364CA">
        <w:rPr>
          <w:b/>
          <w:sz w:val="22"/>
          <w:szCs w:val="22"/>
        </w:rPr>
        <w:t>Zamawiający odrzucił z postępowania oferty następujących Wykonawców:</w:t>
      </w:r>
    </w:p>
    <w:p w:rsidR="00430F64" w:rsidRPr="00F364CA" w:rsidRDefault="00430F64" w:rsidP="00430F64">
      <w:pPr>
        <w:pStyle w:val="Default"/>
        <w:spacing w:line="276" w:lineRule="auto"/>
        <w:rPr>
          <w:b/>
          <w:sz w:val="22"/>
          <w:szCs w:val="22"/>
        </w:rPr>
      </w:pPr>
    </w:p>
    <w:tbl>
      <w:tblPr>
        <w:tblW w:w="5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4472"/>
        <w:gridCol w:w="5620"/>
      </w:tblGrid>
      <w:tr w:rsidR="00F364CA" w:rsidRPr="00F364CA" w:rsidTr="002354F7">
        <w:trPr>
          <w:trHeight w:val="766"/>
          <w:jc w:val="center"/>
        </w:trPr>
        <w:tc>
          <w:tcPr>
            <w:tcW w:w="331" w:type="pct"/>
            <w:vAlign w:val="center"/>
          </w:tcPr>
          <w:p w:rsidR="00430F64" w:rsidRPr="00F364CA" w:rsidRDefault="00430F64" w:rsidP="00D97BE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364CA">
              <w:rPr>
                <w:rFonts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2069" w:type="pct"/>
            <w:vAlign w:val="center"/>
          </w:tcPr>
          <w:p w:rsidR="00430F64" w:rsidRPr="00F364CA" w:rsidRDefault="00430F64" w:rsidP="00D97BE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364CA">
              <w:rPr>
                <w:rFonts w:cs="Times New Roman"/>
                <w:b/>
                <w:sz w:val="22"/>
                <w:szCs w:val="22"/>
              </w:rPr>
              <w:t>Firma (nazwa) lub nazwisko oraz</w:t>
            </w:r>
            <w:r w:rsidRPr="00F364CA">
              <w:rPr>
                <w:rFonts w:cs="Times New Roman"/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2600" w:type="pct"/>
            <w:vAlign w:val="center"/>
          </w:tcPr>
          <w:p w:rsidR="00430F64" w:rsidRPr="00F364CA" w:rsidRDefault="00430F64" w:rsidP="00D97BE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364CA">
              <w:rPr>
                <w:rFonts w:cs="Times New Roman"/>
                <w:b/>
                <w:sz w:val="22"/>
                <w:szCs w:val="22"/>
              </w:rPr>
              <w:t>Powód odrzucenia oferty</w:t>
            </w:r>
          </w:p>
        </w:tc>
      </w:tr>
      <w:tr w:rsidR="00F364CA" w:rsidRPr="00F364CA" w:rsidTr="002354F7">
        <w:trPr>
          <w:trHeight w:val="1426"/>
          <w:jc w:val="center"/>
        </w:trPr>
        <w:tc>
          <w:tcPr>
            <w:tcW w:w="331" w:type="pct"/>
            <w:vAlign w:val="center"/>
          </w:tcPr>
          <w:p w:rsidR="00430F64" w:rsidRPr="00F364CA" w:rsidRDefault="00430F64" w:rsidP="00D97BE1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9" w:type="pct"/>
            <w:vAlign w:val="center"/>
          </w:tcPr>
          <w:p w:rsidR="00F364CA" w:rsidRPr="00F364CA" w:rsidRDefault="00430F64" w:rsidP="00430F6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EXPOL – BIS   </w:t>
            </w:r>
          </w:p>
          <w:p w:rsidR="00430F64" w:rsidRPr="00F364CA" w:rsidRDefault="00430F64" w:rsidP="00430F6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F364CA">
              <w:rPr>
                <w:rFonts w:cs="Times New Roman"/>
                <w:b/>
                <w:bCs/>
                <w:sz w:val="22"/>
                <w:szCs w:val="22"/>
              </w:rPr>
              <w:t>Pawliszak</w:t>
            </w:r>
            <w:proofErr w:type="spellEnd"/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 Arkadiusz i </w:t>
            </w:r>
            <w:proofErr w:type="spellStart"/>
            <w:r w:rsidRPr="00F364CA">
              <w:rPr>
                <w:rFonts w:cs="Times New Roman"/>
                <w:b/>
                <w:bCs/>
                <w:sz w:val="22"/>
                <w:szCs w:val="22"/>
              </w:rPr>
              <w:t>Pawli</w:t>
            </w:r>
            <w:r w:rsidR="00F364CA" w:rsidRPr="00F364CA">
              <w:rPr>
                <w:rFonts w:cs="Times New Roman"/>
                <w:b/>
                <w:bCs/>
                <w:sz w:val="22"/>
                <w:szCs w:val="22"/>
              </w:rPr>
              <w:t>szak</w:t>
            </w:r>
            <w:proofErr w:type="spellEnd"/>
            <w:r w:rsidR="00F364CA" w:rsidRPr="00F364CA">
              <w:rPr>
                <w:rFonts w:cs="Times New Roman"/>
                <w:b/>
                <w:bCs/>
                <w:sz w:val="22"/>
                <w:szCs w:val="22"/>
              </w:rPr>
              <w:t xml:space="preserve"> Waldemar                  </w:t>
            </w: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  Spółka Jawna</w:t>
            </w:r>
          </w:p>
          <w:p w:rsidR="00430F64" w:rsidRPr="00F364CA" w:rsidRDefault="00430F64" w:rsidP="00430F6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ul. Wioślarska 1</w:t>
            </w:r>
          </w:p>
          <w:p w:rsidR="00430F64" w:rsidRPr="00F364CA" w:rsidRDefault="00430F64" w:rsidP="00430F6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26-110   Skarżysko - Kamienna</w:t>
            </w:r>
          </w:p>
        </w:tc>
        <w:tc>
          <w:tcPr>
            <w:tcW w:w="2600" w:type="pct"/>
            <w:vAlign w:val="center"/>
          </w:tcPr>
          <w:p w:rsidR="00430F64" w:rsidRPr="002354F7" w:rsidRDefault="002354F7" w:rsidP="002354F7">
            <w:pPr>
              <w:spacing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Część 1, 2, 3, 4</w:t>
            </w:r>
          </w:p>
          <w:p w:rsidR="00430F64" w:rsidRPr="00F364CA" w:rsidRDefault="00430F64" w:rsidP="00D97BE1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Cs/>
                <w:sz w:val="22"/>
                <w:szCs w:val="22"/>
              </w:rPr>
              <w:t xml:space="preserve">Zgodnie z zapisami </w:t>
            </w:r>
            <w:r w:rsidR="00F81342" w:rsidRPr="00F364CA">
              <w:rPr>
                <w:rFonts w:cs="Times New Roman"/>
                <w:bCs/>
                <w:sz w:val="22"/>
                <w:szCs w:val="22"/>
              </w:rPr>
              <w:t xml:space="preserve">art. 63 ust. </w:t>
            </w:r>
            <w:r w:rsidR="00F81342" w:rsidRPr="00F364CA">
              <w:rPr>
                <w:rFonts w:cs="Times New Roman"/>
                <w:b/>
                <w:bCs/>
                <w:sz w:val="22"/>
                <w:szCs w:val="22"/>
              </w:rPr>
              <w:t xml:space="preserve">1 </w:t>
            </w:r>
            <w:r w:rsidR="00F364CA">
              <w:rPr>
                <w:rFonts w:cs="Times New Roman"/>
                <w:b/>
                <w:bCs/>
                <w:sz w:val="22"/>
                <w:szCs w:val="22"/>
              </w:rPr>
              <w:t xml:space="preserve">ustawy </w:t>
            </w:r>
            <w:proofErr w:type="spellStart"/>
            <w:r w:rsidR="00F364CA">
              <w:rPr>
                <w:rFonts w:cs="Times New Roman"/>
                <w:b/>
                <w:bCs/>
                <w:sz w:val="22"/>
                <w:szCs w:val="22"/>
              </w:rPr>
              <w:t>Pzp</w:t>
            </w:r>
            <w:proofErr w:type="spellEnd"/>
            <w:r w:rsidR="00F364C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F81342" w:rsidRPr="00F364CA">
              <w:rPr>
                <w:rFonts w:cs="Times New Roman"/>
                <w:b/>
                <w:bCs/>
                <w:sz w:val="22"/>
                <w:szCs w:val="22"/>
              </w:rPr>
              <w:t>w postępowaniu o udzielenie zamówienia lub konkursie o wartości równej lub przekraczającej progi unijne ofertę</w:t>
            </w:r>
            <w:r w:rsidR="00F81342" w:rsidRPr="00F364CA">
              <w:rPr>
                <w:rFonts w:cs="Times New Roman"/>
                <w:bCs/>
                <w:sz w:val="22"/>
                <w:szCs w:val="22"/>
              </w:rPr>
              <w:t xml:space="preserve">, wniosek o dopuszczenie do udziału w postępowaniu o udzielenie zamówienia lub w konkursie, wniosek, o którym mowa w art. 371 ust. 3, oraz oświadczenie, o którym mowa w art. 125 ust. 1, </w:t>
            </w:r>
            <w:r w:rsidR="00F81342" w:rsidRPr="00F364CA">
              <w:rPr>
                <w:rFonts w:cs="Times New Roman"/>
                <w:b/>
                <w:bCs/>
                <w:sz w:val="22"/>
                <w:szCs w:val="22"/>
              </w:rPr>
              <w:t xml:space="preserve">składa się, pod rygorem nieważności, w formie elektronicznej – </w:t>
            </w:r>
            <w:r w:rsidR="00F81342" w:rsidRPr="00F364CA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tj. opatrzone kwalifikowanym podpisem elektronicznym. </w:t>
            </w:r>
          </w:p>
          <w:p w:rsidR="00910735" w:rsidRPr="00F364CA" w:rsidRDefault="00910735" w:rsidP="00D97BE1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30F64" w:rsidRPr="00F364CA" w:rsidRDefault="00430F64" w:rsidP="00D97BE1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Oferta Wykonawcy oraz dokumenty złożone wraz z ofertą </w:t>
            </w:r>
            <w:r w:rsidR="00910735" w:rsidRPr="00F364CA">
              <w:rPr>
                <w:rFonts w:cs="Times New Roman"/>
                <w:b/>
                <w:bCs/>
                <w:sz w:val="22"/>
                <w:szCs w:val="22"/>
              </w:rPr>
              <w:t xml:space="preserve">zostały </w:t>
            </w:r>
            <w:r w:rsidR="00910735" w:rsidRPr="002354F7">
              <w:rPr>
                <w:rFonts w:cs="Times New Roman"/>
                <w:b/>
                <w:bCs/>
                <w:sz w:val="22"/>
                <w:szCs w:val="22"/>
                <w:u w:val="single"/>
              </w:rPr>
              <w:t>podpisane podpisem zaufanym</w:t>
            </w:r>
            <w:r w:rsidR="00F81342" w:rsidRPr="002354F7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tj. w postaci elektronicznej</w:t>
            </w:r>
            <w:r w:rsidR="00910735" w:rsidRPr="00F364CA">
              <w:rPr>
                <w:rFonts w:cs="Times New Roman"/>
                <w:b/>
                <w:bCs/>
                <w:sz w:val="22"/>
                <w:szCs w:val="22"/>
              </w:rPr>
              <w:t xml:space="preserve">, a nie jak wymagano podpisem </w:t>
            </w:r>
            <w:r w:rsidR="00910735" w:rsidRPr="00F364CA">
              <w:rPr>
                <w:rFonts w:cs="Times New Roman"/>
                <w:b/>
                <w:bCs/>
                <w:sz w:val="22"/>
                <w:szCs w:val="22"/>
              </w:rPr>
              <w:lastRenderedPageBreak/>
              <w:t>kwalifikowanym</w:t>
            </w:r>
            <w:r w:rsidR="00F81342" w:rsidRPr="00F364CA">
              <w:rPr>
                <w:rFonts w:cs="Times New Roman"/>
                <w:b/>
                <w:bCs/>
                <w:sz w:val="22"/>
                <w:szCs w:val="22"/>
              </w:rPr>
              <w:t xml:space="preserve"> w formie elektronicznej. </w:t>
            </w:r>
          </w:p>
          <w:p w:rsidR="00F364CA" w:rsidRDefault="00F364CA" w:rsidP="00D97BE1">
            <w:pPr>
              <w:spacing w:after="60"/>
              <w:jc w:val="both"/>
              <w:rPr>
                <w:rFonts w:cs="Times New Roman"/>
                <w:sz w:val="22"/>
                <w:szCs w:val="22"/>
              </w:rPr>
            </w:pPr>
          </w:p>
          <w:p w:rsidR="00430F64" w:rsidRPr="00F364CA" w:rsidRDefault="00430F64" w:rsidP="00F364CA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sz w:val="22"/>
                <w:szCs w:val="22"/>
              </w:rPr>
              <w:t xml:space="preserve">W związku z powyższym Zamawiający odrzucił Wykonawcę z postępowania na podstawie  art. 226 ust. 1 pkt 3 </w:t>
            </w:r>
            <w:r w:rsidRPr="00F364CA">
              <w:rPr>
                <w:rFonts w:cs="Times New Roman"/>
                <w:bCs/>
                <w:sz w:val="22"/>
                <w:szCs w:val="22"/>
              </w:rPr>
              <w:t xml:space="preserve">ustawy </w:t>
            </w:r>
            <w:proofErr w:type="spellStart"/>
            <w:r w:rsidRPr="00F364CA">
              <w:rPr>
                <w:rFonts w:cs="Times New Roman"/>
                <w:bCs/>
                <w:sz w:val="22"/>
                <w:szCs w:val="22"/>
              </w:rPr>
              <w:t>Pzp</w:t>
            </w:r>
            <w:proofErr w:type="spellEnd"/>
            <w:r w:rsidRPr="00F364CA">
              <w:rPr>
                <w:rFonts w:cs="Times New Roman"/>
                <w:bCs/>
                <w:sz w:val="22"/>
                <w:szCs w:val="22"/>
              </w:rPr>
              <w:t xml:space="preserve"> tj. oferta jest niezgodna z przepisami ustawy.</w:t>
            </w:r>
          </w:p>
        </w:tc>
      </w:tr>
      <w:tr w:rsidR="002354F7" w:rsidRPr="00F364CA" w:rsidTr="002354F7">
        <w:trPr>
          <w:trHeight w:val="1779"/>
          <w:jc w:val="center"/>
        </w:trPr>
        <w:tc>
          <w:tcPr>
            <w:tcW w:w="331" w:type="pct"/>
            <w:vAlign w:val="center"/>
          </w:tcPr>
          <w:p w:rsidR="002354F7" w:rsidRPr="00F364CA" w:rsidRDefault="002354F7" w:rsidP="002354F7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069" w:type="pct"/>
            <w:vAlign w:val="center"/>
          </w:tcPr>
          <w:p w:rsidR="002354F7" w:rsidRPr="00F364CA" w:rsidRDefault="002354F7" w:rsidP="002354F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TRANS” s.c.</w:t>
            </w:r>
          </w:p>
          <w:p w:rsidR="002354F7" w:rsidRPr="00F364CA" w:rsidRDefault="002354F7" w:rsidP="002354F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L. Krupa, P. Krupa</w:t>
            </w:r>
          </w:p>
          <w:p w:rsidR="002354F7" w:rsidRPr="00F364CA" w:rsidRDefault="002354F7" w:rsidP="002354F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ul. Kościuszki 1</w:t>
            </w:r>
          </w:p>
          <w:p w:rsidR="002354F7" w:rsidRPr="00F364CA" w:rsidRDefault="002354F7" w:rsidP="002354F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>26-110   Skarżysko – Kamienna</w:t>
            </w:r>
          </w:p>
        </w:tc>
        <w:tc>
          <w:tcPr>
            <w:tcW w:w="2600" w:type="pct"/>
            <w:vAlign w:val="center"/>
          </w:tcPr>
          <w:p w:rsidR="002354F7" w:rsidRPr="002354F7" w:rsidRDefault="002354F7" w:rsidP="002354F7">
            <w:pPr>
              <w:spacing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Część 1, 2, 3, 4</w:t>
            </w:r>
          </w:p>
          <w:p w:rsidR="002354F7" w:rsidRPr="00F364CA" w:rsidRDefault="002354F7" w:rsidP="002354F7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Cs/>
                <w:sz w:val="22"/>
                <w:szCs w:val="22"/>
              </w:rPr>
              <w:t xml:space="preserve">Zgodnie z zapisami art. 63 ust. </w:t>
            </w: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ustawy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364CA">
              <w:rPr>
                <w:rFonts w:cs="Times New Roman"/>
                <w:b/>
                <w:bCs/>
                <w:sz w:val="22"/>
                <w:szCs w:val="22"/>
              </w:rPr>
              <w:t>w postępowaniu o udzielenie zamówienia lub konkursie o wartości równej lub przekraczającej progi unijne ofertę</w:t>
            </w:r>
            <w:r w:rsidRPr="00F364CA">
              <w:rPr>
                <w:rFonts w:cs="Times New Roman"/>
                <w:bCs/>
                <w:sz w:val="22"/>
                <w:szCs w:val="22"/>
              </w:rPr>
              <w:t xml:space="preserve">, wniosek o dopuszczenie do udziału w postępowaniu o udzielenie zamówienia lub w konkursie, wniosek, o którym mowa w art. 371 ust. 3, oraz oświadczenie, o którym mowa w art. 125 ust. 1, </w:t>
            </w: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składa się, pod rygorem nieważności, w formie elektronicznej – </w:t>
            </w:r>
            <w:r w:rsidRPr="00F364CA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tj. opatrzone kwalifikowanym podpisem elektronicznym. </w:t>
            </w:r>
          </w:p>
          <w:p w:rsidR="002354F7" w:rsidRPr="00F364CA" w:rsidRDefault="002354F7" w:rsidP="002354F7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354F7" w:rsidRPr="00F364CA" w:rsidRDefault="002354F7" w:rsidP="002354F7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Oferta Wykonawcy oraz dokumenty złożone wraz z ofertą zostały </w:t>
            </w:r>
            <w:r w:rsidRPr="002354F7">
              <w:rPr>
                <w:rFonts w:cs="Times New Roman"/>
                <w:b/>
                <w:bCs/>
                <w:sz w:val="22"/>
                <w:szCs w:val="22"/>
                <w:u w:val="single"/>
              </w:rPr>
              <w:t>podpisane podpisem zaufanym tj. w postaci elektronicznej</w:t>
            </w:r>
            <w:r w:rsidRPr="00F364CA">
              <w:rPr>
                <w:rFonts w:cs="Times New Roman"/>
                <w:b/>
                <w:bCs/>
                <w:sz w:val="22"/>
                <w:szCs w:val="22"/>
              </w:rPr>
              <w:t xml:space="preserve">, a nie jak wymagano podpisem kwalifikowanym w formie elektronicznej. </w:t>
            </w:r>
          </w:p>
          <w:p w:rsidR="002354F7" w:rsidRDefault="002354F7" w:rsidP="002354F7">
            <w:pPr>
              <w:spacing w:after="60"/>
              <w:jc w:val="both"/>
              <w:rPr>
                <w:rFonts w:cs="Times New Roman"/>
                <w:sz w:val="22"/>
                <w:szCs w:val="22"/>
              </w:rPr>
            </w:pPr>
          </w:p>
          <w:p w:rsidR="002354F7" w:rsidRPr="00F364CA" w:rsidRDefault="002354F7" w:rsidP="002354F7">
            <w:pPr>
              <w:spacing w:after="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364CA">
              <w:rPr>
                <w:rFonts w:cs="Times New Roman"/>
                <w:sz w:val="22"/>
                <w:szCs w:val="22"/>
              </w:rPr>
              <w:t xml:space="preserve">W związku z powyższym Zamawiający odrzucił Wykonawcę z postępowania na podstawie  art. 226 ust. 1 pkt 3 </w:t>
            </w:r>
            <w:r w:rsidRPr="00F364CA">
              <w:rPr>
                <w:rFonts w:cs="Times New Roman"/>
                <w:bCs/>
                <w:sz w:val="22"/>
                <w:szCs w:val="22"/>
              </w:rPr>
              <w:t xml:space="preserve">ustawy </w:t>
            </w:r>
            <w:proofErr w:type="spellStart"/>
            <w:r w:rsidRPr="00F364CA">
              <w:rPr>
                <w:rFonts w:cs="Times New Roman"/>
                <w:bCs/>
                <w:sz w:val="22"/>
                <w:szCs w:val="22"/>
              </w:rPr>
              <w:t>Pzp</w:t>
            </w:r>
            <w:proofErr w:type="spellEnd"/>
            <w:r w:rsidRPr="00F364CA">
              <w:rPr>
                <w:rFonts w:cs="Times New Roman"/>
                <w:bCs/>
                <w:sz w:val="22"/>
                <w:szCs w:val="22"/>
              </w:rPr>
              <w:t xml:space="preserve"> tj. oferta jest niezgodna z przepisami ustawy.</w:t>
            </w:r>
          </w:p>
        </w:tc>
      </w:tr>
    </w:tbl>
    <w:p w:rsidR="00D46EF6" w:rsidRPr="00F364CA" w:rsidRDefault="00D46EF6" w:rsidP="003A0A10">
      <w:pPr>
        <w:spacing w:line="276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D46EF6" w:rsidRPr="002354F7" w:rsidRDefault="00D46EF6" w:rsidP="003A0A10">
      <w:pPr>
        <w:ind w:firstLine="708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2354F7">
        <w:rPr>
          <w:rFonts w:cs="Times New Roman"/>
          <w:b/>
          <w:sz w:val="22"/>
          <w:szCs w:val="22"/>
          <w:shd w:val="clear" w:color="auto" w:fill="FFFFFF"/>
        </w:rPr>
        <w:t>Biorąc powyższe pod uwagę zachodzą podstawy prawne do unieważnienia przedmiotowego postępowania</w:t>
      </w:r>
      <w:r w:rsidR="00910735" w:rsidRPr="002354F7">
        <w:rPr>
          <w:rFonts w:cs="Times New Roman"/>
          <w:b/>
          <w:sz w:val="22"/>
          <w:szCs w:val="22"/>
          <w:shd w:val="clear" w:color="auto" w:fill="FFFFFF"/>
        </w:rPr>
        <w:t xml:space="preserve"> zgodnie z art. 255 pkt 2 ustawy </w:t>
      </w:r>
      <w:proofErr w:type="spellStart"/>
      <w:r w:rsidR="00910735" w:rsidRPr="002354F7">
        <w:rPr>
          <w:rFonts w:cs="Times New Roman"/>
          <w:b/>
          <w:sz w:val="22"/>
          <w:szCs w:val="22"/>
          <w:shd w:val="clear" w:color="auto" w:fill="FFFFFF"/>
        </w:rPr>
        <w:t>Pzp</w:t>
      </w:r>
      <w:proofErr w:type="spellEnd"/>
      <w:r w:rsidRPr="002354F7">
        <w:rPr>
          <w:rFonts w:cs="Times New Roman"/>
          <w:b/>
          <w:sz w:val="22"/>
          <w:szCs w:val="22"/>
          <w:shd w:val="clear" w:color="auto" w:fill="FFFFFF"/>
        </w:rPr>
        <w:t>.</w:t>
      </w:r>
    </w:p>
    <w:p w:rsidR="00D46EF6" w:rsidRPr="00F364CA" w:rsidRDefault="00D46EF6" w:rsidP="00D46EF6">
      <w:pPr>
        <w:spacing w:line="276" w:lineRule="auto"/>
        <w:rPr>
          <w:rFonts w:cs="Times New Roman"/>
          <w:b/>
          <w:sz w:val="22"/>
          <w:szCs w:val="22"/>
        </w:rPr>
      </w:pPr>
    </w:p>
    <w:p w:rsidR="00910735" w:rsidRPr="00F364CA" w:rsidRDefault="00910735" w:rsidP="00F00C92">
      <w:pPr>
        <w:spacing w:line="480" w:lineRule="auto"/>
        <w:ind w:left="6384"/>
        <w:rPr>
          <w:rFonts w:cs="Times New Roman"/>
          <w:b/>
          <w:sz w:val="22"/>
          <w:szCs w:val="22"/>
        </w:rPr>
      </w:pPr>
    </w:p>
    <w:p w:rsidR="00D46EF6" w:rsidRDefault="008F28AD" w:rsidP="008F28AD">
      <w:pPr>
        <w:spacing w:line="480" w:lineRule="auto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 up. </w:t>
      </w:r>
      <w:r w:rsidR="00D46EF6" w:rsidRPr="00F364CA">
        <w:rPr>
          <w:rFonts w:cs="Times New Roman"/>
          <w:b/>
          <w:sz w:val="22"/>
          <w:szCs w:val="22"/>
        </w:rPr>
        <w:t>PREZYDENT</w:t>
      </w:r>
      <w:r>
        <w:rPr>
          <w:rFonts w:cs="Times New Roman"/>
          <w:b/>
          <w:sz w:val="22"/>
          <w:szCs w:val="22"/>
        </w:rPr>
        <w:t>A</w:t>
      </w:r>
      <w:r w:rsidR="00D46EF6" w:rsidRPr="00F364CA">
        <w:rPr>
          <w:rFonts w:cs="Times New Roman"/>
          <w:b/>
          <w:sz w:val="22"/>
          <w:szCs w:val="22"/>
        </w:rPr>
        <w:t xml:space="preserve">  MIASTA</w:t>
      </w:r>
    </w:p>
    <w:p w:rsidR="008F28AD" w:rsidRPr="00F364CA" w:rsidRDefault="008F28AD" w:rsidP="008F28AD">
      <w:pPr>
        <w:spacing w:line="480" w:lineRule="auto"/>
        <w:ind w:left="4956"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Zastępca Prezydenta Miasta</w:t>
      </w:r>
    </w:p>
    <w:p w:rsidR="00D46EF6" w:rsidRPr="00F364CA" w:rsidRDefault="008F28AD" w:rsidP="003A0A10">
      <w:pPr>
        <w:spacing w:line="480" w:lineRule="auto"/>
        <w:ind w:left="72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              </w:t>
      </w:r>
      <w:bookmarkStart w:id="0" w:name="_GoBack"/>
      <w:bookmarkEnd w:id="0"/>
      <w:r>
        <w:rPr>
          <w:rFonts w:cs="Times New Roman"/>
          <w:b/>
          <w:sz w:val="22"/>
          <w:szCs w:val="22"/>
        </w:rPr>
        <w:t>/-/  Krzysztof Myszka</w:t>
      </w:r>
      <w:r w:rsidR="00D46EF6" w:rsidRPr="00F364CA">
        <w:rPr>
          <w:rFonts w:cs="Times New Roman"/>
          <w:b/>
          <w:sz w:val="22"/>
          <w:szCs w:val="22"/>
        </w:rPr>
        <w:t xml:space="preserve">            </w:t>
      </w:r>
    </w:p>
    <w:p w:rsidR="00D46EF6" w:rsidRPr="00F364CA" w:rsidRDefault="00D46EF6" w:rsidP="00D46EF6">
      <w:p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Otrzymują:</w:t>
      </w:r>
    </w:p>
    <w:p w:rsidR="00D46EF6" w:rsidRPr="00F364CA" w:rsidRDefault="00D46EF6" w:rsidP="00D46EF6">
      <w:pPr>
        <w:ind w:left="705" w:hanging="705"/>
        <w:rPr>
          <w:rFonts w:cs="Times New Roman"/>
          <w:sz w:val="22"/>
          <w:szCs w:val="22"/>
        </w:rPr>
      </w:pPr>
    </w:p>
    <w:p w:rsidR="00D46EF6" w:rsidRPr="00F364CA" w:rsidRDefault="00D46EF6" w:rsidP="00D46EF6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Adresat</w:t>
      </w:r>
    </w:p>
    <w:p w:rsidR="002D73E2" w:rsidRPr="00F364CA" w:rsidRDefault="00D46EF6" w:rsidP="00E41084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a/a.</w:t>
      </w:r>
    </w:p>
    <w:sectPr w:rsidR="002D73E2" w:rsidRPr="00F3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34D"/>
    <w:multiLevelType w:val="hybridMultilevel"/>
    <w:tmpl w:val="86D65828"/>
    <w:lvl w:ilvl="0" w:tplc="0000000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E14063"/>
    <w:multiLevelType w:val="hybridMultilevel"/>
    <w:tmpl w:val="22FC6D78"/>
    <w:lvl w:ilvl="0" w:tplc="6F2C4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0C"/>
    <w:rsid w:val="000F0B0C"/>
    <w:rsid w:val="00121F29"/>
    <w:rsid w:val="002354F7"/>
    <w:rsid w:val="0024266B"/>
    <w:rsid w:val="002606CD"/>
    <w:rsid w:val="002D73E2"/>
    <w:rsid w:val="00323FA8"/>
    <w:rsid w:val="003A0A10"/>
    <w:rsid w:val="00430F64"/>
    <w:rsid w:val="006B094A"/>
    <w:rsid w:val="006E2746"/>
    <w:rsid w:val="00744B67"/>
    <w:rsid w:val="00786D37"/>
    <w:rsid w:val="00883026"/>
    <w:rsid w:val="008F28AD"/>
    <w:rsid w:val="00910735"/>
    <w:rsid w:val="00B866A0"/>
    <w:rsid w:val="00CE537B"/>
    <w:rsid w:val="00D07581"/>
    <w:rsid w:val="00D1296A"/>
    <w:rsid w:val="00D46EF6"/>
    <w:rsid w:val="00E067A2"/>
    <w:rsid w:val="00E41084"/>
    <w:rsid w:val="00F00C92"/>
    <w:rsid w:val="00F364CA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46EF6"/>
    <w:pPr>
      <w:ind w:left="720"/>
      <w:contextualSpacing/>
    </w:pPr>
  </w:style>
  <w:style w:type="paragraph" w:customStyle="1" w:styleId="Default">
    <w:name w:val="Default"/>
    <w:rsid w:val="00D4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2746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46EF6"/>
    <w:pPr>
      <w:ind w:left="720"/>
      <w:contextualSpacing/>
    </w:pPr>
  </w:style>
  <w:style w:type="paragraph" w:customStyle="1" w:styleId="Default">
    <w:name w:val="Default"/>
    <w:rsid w:val="00D4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2746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2022-09-30T09:13:00Z</cp:lastPrinted>
  <dcterms:created xsi:type="dcterms:W3CDTF">2022-09-30T08:11:00Z</dcterms:created>
  <dcterms:modified xsi:type="dcterms:W3CDTF">2022-09-30T09:14:00Z</dcterms:modified>
</cp:coreProperties>
</file>