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F4" w:rsidRDefault="000E28F4" w:rsidP="000E28F4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E28F4" w:rsidRDefault="000E28F4" w:rsidP="000E28F4">
      <w:pPr>
        <w:pStyle w:val="Nagwek1"/>
        <w:rPr>
          <w:sz w:val="28"/>
        </w:rPr>
      </w:pPr>
      <w:r w:rsidRPr="003B70E6">
        <w:rPr>
          <w:sz w:val="28"/>
        </w:rPr>
        <w:t xml:space="preserve">     </w:t>
      </w:r>
    </w:p>
    <w:p w:rsidR="000E28F4" w:rsidRPr="003B70E6" w:rsidRDefault="000E28F4" w:rsidP="000E28F4">
      <w:pPr>
        <w:pStyle w:val="Nagwek1"/>
        <w:rPr>
          <w:sz w:val="28"/>
        </w:rPr>
      </w:pPr>
      <w:r w:rsidRPr="003B70E6">
        <w:rPr>
          <w:sz w:val="28"/>
        </w:rPr>
        <w:t xml:space="preserve"> Porządek  obrad</w:t>
      </w:r>
    </w:p>
    <w:p w:rsidR="000E28F4" w:rsidRPr="003B70E6" w:rsidRDefault="000E28F4" w:rsidP="000E28F4">
      <w:pPr>
        <w:pStyle w:val="Nagwek1"/>
        <w:ind w:left="0"/>
        <w:jc w:val="center"/>
        <w:rPr>
          <w:sz w:val="28"/>
        </w:rPr>
      </w:pPr>
      <w:r>
        <w:rPr>
          <w:sz w:val="28"/>
        </w:rPr>
        <w:t>XLII</w:t>
      </w:r>
      <w:r w:rsidR="00A8651F">
        <w:rPr>
          <w:sz w:val="28"/>
        </w:rPr>
        <w:t>I</w:t>
      </w:r>
      <w:r w:rsidRPr="003B70E6">
        <w:rPr>
          <w:sz w:val="28"/>
        </w:rPr>
        <w:t xml:space="preserve">  Sesji Rady Miasta Skarżyska – Kamiennej</w:t>
      </w:r>
    </w:p>
    <w:p w:rsidR="000E28F4" w:rsidRPr="003B70E6" w:rsidRDefault="000E28F4" w:rsidP="000E28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dniu  4</w:t>
      </w:r>
      <w:r w:rsidRPr="003B70E6">
        <w:rPr>
          <w:b/>
          <w:bCs/>
          <w:sz w:val="28"/>
          <w:szCs w:val="28"/>
        </w:rPr>
        <w:t xml:space="preserve"> </w:t>
      </w:r>
      <w:r w:rsidR="00A8651F">
        <w:rPr>
          <w:b/>
          <w:bCs/>
          <w:sz w:val="28"/>
          <w:szCs w:val="28"/>
        </w:rPr>
        <w:t>września</w:t>
      </w:r>
      <w:r>
        <w:rPr>
          <w:b/>
          <w:bCs/>
          <w:sz w:val="28"/>
          <w:szCs w:val="28"/>
        </w:rPr>
        <w:t xml:space="preserve"> 2017 </w:t>
      </w:r>
      <w:r w:rsidRPr="003B70E6">
        <w:rPr>
          <w:b/>
          <w:bCs/>
          <w:sz w:val="28"/>
          <w:szCs w:val="28"/>
        </w:rPr>
        <w:t xml:space="preserve">r.  godz. </w:t>
      </w:r>
      <w:r w:rsidR="000E1BFE">
        <w:rPr>
          <w:b/>
          <w:bCs/>
          <w:sz w:val="28"/>
          <w:szCs w:val="28"/>
        </w:rPr>
        <w:t>14.45</w:t>
      </w:r>
    </w:p>
    <w:p w:rsidR="000E28F4" w:rsidRPr="003B70E6" w:rsidRDefault="000E28F4" w:rsidP="000E28F4">
      <w:pPr>
        <w:jc w:val="center"/>
        <w:rPr>
          <w:b/>
          <w:bCs/>
          <w:sz w:val="28"/>
          <w:szCs w:val="28"/>
        </w:rPr>
      </w:pPr>
      <w:r w:rsidRPr="003B70E6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s</w:t>
      </w:r>
      <w:r w:rsidRPr="003B70E6">
        <w:rPr>
          <w:b/>
          <w:bCs/>
          <w:sz w:val="28"/>
          <w:szCs w:val="28"/>
        </w:rPr>
        <w:t>ali konferencyjnej Urzędu Miasta</w:t>
      </w:r>
    </w:p>
    <w:p w:rsidR="008527C2" w:rsidRDefault="008527C2" w:rsidP="000E28F4">
      <w:pPr>
        <w:jc w:val="both"/>
        <w:rPr>
          <w:sz w:val="24"/>
          <w:szCs w:val="24"/>
        </w:rPr>
      </w:pPr>
    </w:p>
    <w:p w:rsidR="000E28F4" w:rsidRDefault="000E28F4" w:rsidP="000E28F4">
      <w:pPr>
        <w:jc w:val="both"/>
        <w:rPr>
          <w:sz w:val="24"/>
          <w:szCs w:val="24"/>
        </w:rPr>
      </w:pPr>
    </w:p>
    <w:p w:rsidR="000E28F4" w:rsidRDefault="000E28F4" w:rsidP="000E28F4">
      <w:pPr>
        <w:jc w:val="both"/>
        <w:rPr>
          <w:sz w:val="24"/>
          <w:szCs w:val="24"/>
        </w:rPr>
      </w:pPr>
    </w:p>
    <w:p w:rsidR="000E28F4" w:rsidRDefault="000E28F4" w:rsidP="000E28F4">
      <w:pPr>
        <w:jc w:val="both"/>
        <w:rPr>
          <w:sz w:val="24"/>
          <w:szCs w:val="24"/>
        </w:rPr>
      </w:pPr>
    </w:p>
    <w:p w:rsidR="000E28F4" w:rsidRPr="00B12A3D" w:rsidRDefault="000E28F4" w:rsidP="000E28F4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B12A3D">
        <w:rPr>
          <w:bCs/>
          <w:sz w:val="24"/>
          <w:szCs w:val="24"/>
        </w:rPr>
        <w:t>Otwarcie Sesji Rady Miasta Skarżyska-Kamiennej.</w:t>
      </w:r>
    </w:p>
    <w:p w:rsidR="000E28F4" w:rsidRPr="00B12A3D" w:rsidRDefault="000E28F4" w:rsidP="000E28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0E28F4" w:rsidRPr="00B12A3D" w:rsidRDefault="000E28F4" w:rsidP="000E28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0E28F4" w:rsidRPr="00B12A3D" w:rsidRDefault="000E28F4" w:rsidP="000E28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0E28F4" w:rsidRPr="00B12A3D" w:rsidRDefault="000E28F4" w:rsidP="000E28F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B12A3D">
        <w:rPr>
          <w:rFonts w:ascii="Times New Roman" w:hAnsi="Times New Roman"/>
          <w:bCs/>
        </w:rPr>
        <w:t>zmian w budżecie gminy Skarżyska-Kamiennej na 2017 rok,</w:t>
      </w:r>
    </w:p>
    <w:p w:rsidR="000E28F4" w:rsidRPr="00B12A3D" w:rsidRDefault="000E28F4" w:rsidP="000E28F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B12A3D">
        <w:rPr>
          <w:rFonts w:ascii="Times New Roman" w:hAnsi="Times New Roman"/>
          <w:bCs/>
        </w:rPr>
        <w:t>zmian w Wieloletniej Prognozie Finansowej gminy Skarżyska-Kamiennej na lata 2017 – 2031,</w:t>
      </w:r>
    </w:p>
    <w:p w:rsidR="00F21552" w:rsidRPr="00B12A3D" w:rsidRDefault="00B12A3D" w:rsidP="000E28F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o</w:t>
      </w:r>
      <w:r w:rsidR="00F21552" w:rsidRPr="00B12A3D">
        <w:rPr>
          <w:rFonts w:ascii="Times New Roman" w:hAnsi="Times New Roman"/>
          <w:color w:val="000000"/>
        </w:rPr>
        <w:t>ddania w trybie bezprze</w:t>
      </w:r>
      <w:r w:rsidR="00FA4D0E">
        <w:rPr>
          <w:rFonts w:ascii="Times New Roman" w:hAnsi="Times New Roman"/>
          <w:color w:val="000000"/>
        </w:rPr>
        <w:t>targ</w:t>
      </w:r>
      <w:bookmarkStart w:id="0" w:name="_GoBack"/>
      <w:bookmarkEnd w:id="0"/>
      <w:r w:rsidR="00F21552" w:rsidRPr="00B12A3D">
        <w:rPr>
          <w:rFonts w:ascii="Times New Roman" w:hAnsi="Times New Roman"/>
          <w:color w:val="000000"/>
        </w:rPr>
        <w:t>owym w dzierżawę nieruchomości gruntowych położonych w Skarżysku – Kamiennej przy ul. Chałubińskiego</w:t>
      </w:r>
      <w:r>
        <w:rPr>
          <w:rFonts w:ascii="Times New Roman" w:hAnsi="Times New Roman"/>
          <w:color w:val="000000"/>
        </w:rPr>
        <w:t>,</w:t>
      </w:r>
    </w:p>
    <w:p w:rsidR="00F21552" w:rsidRPr="00B12A3D" w:rsidRDefault="00B12A3D" w:rsidP="000E28F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z</w:t>
      </w:r>
      <w:r w:rsidR="00F21552" w:rsidRPr="00B12A3D">
        <w:rPr>
          <w:rFonts w:ascii="Times New Roman" w:hAnsi="Times New Roman"/>
          <w:color w:val="000000"/>
        </w:rPr>
        <w:t>miany uchwały nr XXX/95/2016 rady Miasta Skarżyska – Kamiennej z dnia 27 października 2016r. w sprawie oddania w trybie bezprzetargowym w dzierżawę nieruchomości gruntowych położonych w Skarżysku – Kamiennej przy ulicach: Wiejskiej, Legionów, Sikorskiego, Południowej, Zwycięzców, Aptecznej, 3 Maja, Sosnowej oraz Al. Tysiąclecia i Al. Niepodległości</w:t>
      </w:r>
      <w:r>
        <w:rPr>
          <w:rFonts w:ascii="Times New Roman" w:hAnsi="Times New Roman"/>
          <w:color w:val="000000"/>
        </w:rPr>
        <w:t>,</w:t>
      </w:r>
    </w:p>
    <w:p w:rsidR="00A30D10" w:rsidRPr="00B12A3D" w:rsidRDefault="00A30D10" w:rsidP="00A30D10">
      <w:pPr>
        <w:pStyle w:val="Akapitzlist"/>
        <w:numPr>
          <w:ilvl w:val="1"/>
          <w:numId w:val="1"/>
        </w:numPr>
        <w:adjustRightInd w:val="0"/>
        <w:spacing w:before="120" w:after="120"/>
        <w:jc w:val="both"/>
        <w:rPr>
          <w:rFonts w:ascii="Times New Roman" w:hAnsi="Times New Roman"/>
        </w:rPr>
      </w:pPr>
      <w:r w:rsidRPr="00B12A3D">
        <w:rPr>
          <w:rFonts w:ascii="Times New Roman" w:hAnsi="Times New Roman"/>
          <w:bCs/>
        </w:rPr>
        <w:t>zmiany Uchwały NR XLII/100/2009 Rady Miasta Skarżyska-Kamiennej z dnia 29 października 2009 r. w sprawie zasad obciążania nieruchomości stanowiących własność Gminy Skarżysko-Kamienna służebnościami gruntowymi i przesyłu</w:t>
      </w:r>
      <w:r w:rsidR="000E1BFE">
        <w:rPr>
          <w:rFonts w:ascii="Times New Roman" w:hAnsi="Times New Roman"/>
          <w:bCs/>
        </w:rPr>
        <w:t>.</w:t>
      </w:r>
    </w:p>
    <w:p w:rsidR="000E28F4" w:rsidRPr="00B12A3D" w:rsidRDefault="000E28F4" w:rsidP="000E28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B12A3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E28F4" w:rsidRPr="00B12A3D" w:rsidRDefault="000E28F4" w:rsidP="000E28F4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0E28F4" w:rsidRPr="000E28F4" w:rsidRDefault="000E28F4" w:rsidP="000E28F4">
      <w:pPr>
        <w:jc w:val="both"/>
        <w:rPr>
          <w:sz w:val="24"/>
          <w:szCs w:val="24"/>
        </w:rPr>
      </w:pPr>
    </w:p>
    <w:sectPr w:rsidR="000E28F4" w:rsidRPr="000E28F4" w:rsidSect="0085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0480126A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0E28F4"/>
    <w:rsid w:val="000E1BFE"/>
    <w:rsid w:val="000E28F4"/>
    <w:rsid w:val="0029460B"/>
    <w:rsid w:val="0035787A"/>
    <w:rsid w:val="004C339A"/>
    <w:rsid w:val="007C10E3"/>
    <w:rsid w:val="007C38A5"/>
    <w:rsid w:val="008527C2"/>
    <w:rsid w:val="008F4F2A"/>
    <w:rsid w:val="009D6753"/>
    <w:rsid w:val="00A30D10"/>
    <w:rsid w:val="00A4361A"/>
    <w:rsid w:val="00A8651F"/>
    <w:rsid w:val="00B12A3D"/>
    <w:rsid w:val="00B3229A"/>
    <w:rsid w:val="00BB3107"/>
    <w:rsid w:val="00D0063B"/>
    <w:rsid w:val="00E519A6"/>
    <w:rsid w:val="00F21552"/>
    <w:rsid w:val="00F96D78"/>
    <w:rsid w:val="00FA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8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28F4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8F4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0E28F4"/>
    <w:rPr>
      <w:rFonts w:ascii="Times New Roman" w:eastAsia="Times New Roman" w:hAnsi="Times New Roman" w:cs="Times New Roman"/>
      <w:b/>
      <w:bCs/>
      <w:sz w:val="20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4</cp:revision>
  <dcterms:created xsi:type="dcterms:W3CDTF">2017-08-01T05:45:00Z</dcterms:created>
  <dcterms:modified xsi:type="dcterms:W3CDTF">2017-08-31T07:26:00Z</dcterms:modified>
</cp:coreProperties>
</file>