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EF14242" w14:textId="77777777" w:rsidR="00F32009" w:rsidRPr="00DE74FF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Gmina Skarżysko-Kamienna</w:t>
      </w:r>
    </w:p>
    <w:p w14:paraId="2887B1B6" w14:textId="77777777" w:rsidR="00F32009" w:rsidRPr="00DE74FF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ul. Sikorskiego 18</w:t>
      </w:r>
    </w:p>
    <w:p w14:paraId="78B95922" w14:textId="77777777" w:rsidR="00F32009" w:rsidRDefault="00F32009" w:rsidP="00F3200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26-110 Skarżysko-Kamienna</w:t>
      </w:r>
    </w:p>
    <w:p w14:paraId="7D1FFA3A" w14:textId="1022B7C9" w:rsidR="00C96F25" w:rsidRDefault="00C96F25" w:rsidP="00C96F25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 xml:space="preserve">Ustawy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43F843FC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F32009" w:rsidRPr="00F32009">
        <w:rPr>
          <w:rFonts w:ascii="Calibri" w:hAnsi="Calibri"/>
          <w:b/>
          <w:sz w:val="20"/>
          <w:szCs w:val="20"/>
        </w:rPr>
        <w:t>ZAKUP ENERGII ELEKTRYCZNEJ NA POTRZEBY GRUPY ZAKUPOWEJ GMINY SKARŻYSKO-KAMIENNA</w:t>
      </w:r>
      <w:r w:rsidR="009C1A8E">
        <w:rPr>
          <w:rFonts w:ascii="Calibri" w:hAnsi="Calibri"/>
          <w:b/>
          <w:sz w:val="20"/>
          <w:szCs w:val="20"/>
        </w:rPr>
        <w:t xml:space="preserve"> 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F32009">
        <w:rPr>
          <w:rFonts w:cs="Arial"/>
          <w:b/>
          <w:sz w:val="20"/>
          <w:szCs w:val="20"/>
        </w:rPr>
        <w:t>Skarżysko-Kamienna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31E85D1B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="00223DC5" w:rsidRPr="00223DC5">
        <w:rPr>
          <w:rFonts w:cs="Arial"/>
          <w:sz w:val="20"/>
          <w:szCs w:val="20"/>
        </w:rPr>
        <w:t>t.j</w:t>
      </w:r>
      <w:proofErr w:type="spellEnd"/>
      <w:r w:rsidR="00223DC5" w:rsidRPr="00223DC5">
        <w:rPr>
          <w:rFonts w:cs="Arial"/>
          <w:sz w:val="20"/>
          <w:szCs w:val="20"/>
        </w:rPr>
        <w:t xml:space="preserve">. </w:t>
      </w:r>
      <w:r w:rsidR="00652BA4" w:rsidRPr="00652BA4">
        <w:rPr>
          <w:rFonts w:cs="Arial"/>
          <w:sz w:val="20"/>
          <w:szCs w:val="20"/>
        </w:rPr>
        <w:t xml:space="preserve">Dz.U. z 2022 r. </w:t>
      </w:r>
      <w:proofErr w:type="spellStart"/>
      <w:r w:rsidR="00652BA4" w:rsidRPr="00652BA4">
        <w:rPr>
          <w:rFonts w:cs="Arial"/>
          <w:sz w:val="20"/>
          <w:szCs w:val="20"/>
        </w:rPr>
        <w:t>poz</w:t>
      </w:r>
      <w:proofErr w:type="spellEnd"/>
      <w:r w:rsidR="00652BA4" w:rsidRPr="00652BA4">
        <w:rPr>
          <w:rFonts w:cs="Arial"/>
          <w:sz w:val="20"/>
          <w:szCs w:val="20"/>
        </w:rPr>
        <w:t xml:space="preserve"> 1710</w:t>
      </w:r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52BA4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</w:r>
      <w:r w:rsidRPr="00652BA4">
        <w:rPr>
          <w:rFonts w:cs="Arial"/>
          <w:sz w:val="20"/>
          <w:szCs w:val="20"/>
        </w:rPr>
        <w:t xml:space="preserve">art. 108 ust. 1 pkt 5 PZP odnośnie do zawarcia z innymi wykonawcami porozumienia mającego na celu zakłócenie konkurencji, </w:t>
      </w:r>
    </w:p>
    <w:p w14:paraId="0E3836B5" w14:textId="5646D378" w:rsidR="00025C8D" w:rsidRPr="00652BA4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52BA4">
        <w:rPr>
          <w:rFonts w:cs="Arial"/>
          <w:sz w:val="20"/>
          <w:szCs w:val="20"/>
        </w:rPr>
        <w:t>-</w:t>
      </w:r>
      <w:r w:rsidRPr="00652BA4">
        <w:rPr>
          <w:rFonts w:cs="Arial"/>
          <w:sz w:val="20"/>
          <w:szCs w:val="20"/>
        </w:rPr>
        <w:tab/>
        <w:t>art. 108 ust. 1 pkt 6 PZP,</w:t>
      </w:r>
    </w:p>
    <w:p w14:paraId="0150D1F6" w14:textId="26D6EA76" w:rsidR="00385AE7" w:rsidRPr="00652BA4" w:rsidRDefault="00385AE7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52BA4">
        <w:rPr>
          <w:rFonts w:ascii="Calibri" w:hAnsi="Calibri" w:cs="Calibri"/>
          <w:sz w:val="20"/>
          <w:szCs w:val="20"/>
        </w:rPr>
        <w:t xml:space="preserve">-   art. 7 ust. 1 ustawy z dnia 13 kwietnia 2022r. </w:t>
      </w:r>
      <w:r w:rsidRPr="00652BA4">
        <w:rPr>
          <w:rFonts w:ascii="Calibri" w:hAnsi="Calibri" w:cs="Calibr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62B971B" w14:textId="5E753D2E" w:rsidR="00385AE7" w:rsidRPr="006158CC" w:rsidRDefault="00E4354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52BA4">
        <w:rPr>
          <w:rFonts w:cs="Arial"/>
          <w:sz w:val="20"/>
          <w:szCs w:val="20"/>
        </w:rPr>
        <w:t xml:space="preserve">-     </w:t>
      </w:r>
      <w:r w:rsidRPr="00652BA4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72102">
    <w:abstractNumId w:val="4"/>
  </w:num>
  <w:num w:numId="2" w16cid:durableId="415327471">
    <w:abstractNumId w:val="0"/>
  </w:num>
  <w:num w:numId="3" w16cid:durableId="1434780721">
    <w:abstractNumId w:val="3"/>
  </w:num>
  <w:num w:numId="4" w16cid:durableId="1450974167">
    <w:abstractNumId w:val="6"/>
  </w:num>
  <w:num w:numId="5" w16cid:durableId="351688905">
    <w:abstractNumId w:val="5"/>
  </w:num>
  <w:num w:numId="6" w16cid:durableId="1364937696">
    <w:abstractNumId w:val="2"/>
  </w:num>
  <w:num w:numId="7" w16cid:durableId="608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23DC5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85AE7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52BA4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4354F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2009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10</cp:revision>
  <cp:lastPrinted>2016-07-26T10:32:00Z</cp:lastPrinted>
  <dcterms:created xsi:type="dcterms:W3CDTF">2021-02-03T21:01:00Z</dcterms:created>
  <dcterms:modified xsi:type="dcterms:W3CDTF">2022-09-13T07:12:00Z</dcterms:modified>
</cp:coreProperties>
</file>