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CB" w:rsidRPr="00375BA7" w:rsidRDefault="00A314C5" w:rsidP="00F504CB">
      <w:pPr>
        <w:pStyle w:val="WW-Zwykytekst"/>
        <w:jc w:val="right"/>
        <w:rPr>
          <w:rFonts w:ascii="Cambria" w:hAnsi="Cambria" w:cs="Times New Roman"/>
          <w:i/>
          <w:szCs w:val="20"/>
        </w:rPr>
      </w:pPr>
      <w:r>
        <w:rPr>
          <w:rFonts w:ascii="Cambria" w:eastAsia="Times New Roman" w:hAnsi="Cambria" w:cs="Times New Roman"/>
          <w:szCs w:val="20"/>
        </w:rPr>
        <w:t xml:space="preserve">Załącznik nr 9 </w:t>
      </w:r>
      <w:r w:rsidR="007A3555" w:rsidRPr="007A3555">
        <w:rPr>
          <w:rFonts w:ascii="Cambria" w:eastAsia="Times New Roman" w:hAnsi="Cambria" w:cs="Times New Roman"/>
          <w:szCs w:val="20"/>
        </w:rPr>
        <w:t xml:space="preserve">do SWZ </w:t>
      </w:r>
      <w:r w:rsidR="007A3555" w:rsidRPr="007A3555">
        <w:rPr>
          <w:rFonts w:ascii="Cambria" w:eastAsia="Times New Roman" w:hAnsi="Cambria" w:cs="Times New Roman"/>
          <w:szCs w:val="20"/>
        </w:rPr>
        <w:br/>
      </w:r>
    </w:p>
    <w:p w:rsidR="00F504CB" w:rsidRDefault="00F504CB" w:rsidP="00F504CB">
      <w:pPr>
        <w:pStyle w:val="WW-Zwykytekst"/>
        <w:jc w:val="center"/>
        <w:rPr>
          <w:rFonts w:ascii="Cambria" w:hAnsi="Cambria" w:cs="Times New Roman"/>
          <w:b/>
          <w:szCs w:val="20"/>
        </w:rPr>
      </w:pPr>
      <w:r w:rsidRPr="00375BA7">
        <w:rPr>
          <w:rFonts w:ascii="Cambria" w:hAnsi="Cambria" w:cs="Times New Roman"/>
          <w:b/>
          <w:szCs w:val="20"/>
        </w:rPr>
        <w:t>UMOWA Nr ………/2022</w:t>
      </w:r>
    </w:p>
    <w:p w:rsidR="00375BA7" w:rsidRPr="00375BA7" w:rsidRDefault="00375BA7" w:rsidP="00F504CB">
      <w:pPr>
        <w:pStyle w:val="WW-Zwykytekst"/>
        <w:jc w:val="center"/>
        <w:rPr>
          <w:rFonts w:ascii="Cambria" w:hAnsi="Cambria"/>
          <w:szCs w:val="20"/>
        </w:rPr>
      </w:pPr>
    </w:p>
    <w:p w:rsidR="00F504CB" w:rsidRPr="00375BA7" w:rsidRDefault="00F504CB" w:rsidP="007E16A7">
      <w:pPr>
        <w:pStyle w:val="WW-Zwykytekst"/>
        <w:spacing w:line="276" w:lineRule="auto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zawarta w dniu  ……… </w:t>
      </w:r>
      <w:r w:rsidR="007E16A7">
        <w:rPr>
          <w:rFonts w:ascii="Cambria" w:hAnsi="Cambria" w:cs="Times New Roman"/>
          <w:szCs w:val="20"/>
        </w:rPr>
        <w:t xml:space="preserve">2022 </w:t>
      </w:r>
      <w:r w:rsidRPr="00375BA7">
        <w:rPr>
          <w:rFonts w:ascii="Cambria" w:hAnsi="Cambria" w:cs="Times New Roman"/>
          <w:szCs w:val="20"/>
        </w:rPr>
        <w:t xml:space="preserve">r. pomiędzy  </w:t>
      </w:r>
      <w:r w:rsidRPr="00375BA7">
        <w:rPr>
          <w:rFonts w:ascii="Cambria" w:hAnsi="Cambria" w:cs="Times New Roman"/>
          <w:b/>
          <w:szCs w:val="20"/>
        </w:rPr>
        <w:t>Gminą Skarżysko-Kamienna</w:t>
      </w:r>
      <w:r w:rsidRPr="00375BA7">
        <w:rPr>
          <w:rFonts w:ascii="Cambria" w:hAnsi="Cambria" w:cs="Times New Roman"/>
          <w:szCs w:val="20"/>
        </w:rPr>
        <w:t xml:space="preserve"> z siedzibą przy ulicy Sikorskiego 18 w Skarżysku-Kamiennej</w:t>
      </w:r>
      <w:r w:rsidRPr="00375BA7">
        <w:rPr>
          <w:rFonts w:ascii="Cambria" w:hAnsi="Cambria" w:cs="Times New Roman"/>
          <w:b/>
          <w:bCs/>
          <w:szCs w:val="20"/>
        </w:rPr>
        <w:t xml:space="preserve"> </w:t>
      </w:r>
      <w:r w:rsidRPr="00375BA7">
        <w:rPr>
          <w:rFonts w:ascii="Cambria" w:hAnsi="Cambria" w:cs="Times New Roman"/>
          <w:bCs/>
          <w:szCs w:val="20"/>
        </w:rPr>
        <w:t>NIP 663-00-08-207; REGON 291009870</w:t>
      </w:r>
    </w:p>
    <w:p w:rsidR="00F504CB" w:rsidRPr="00375BA7" w:rsidRDefault="00F504CB" w:rsidP="007E16A7">
      <w:pPr>
        <w:pStyle w:val="WW-Zwykytekst"/>
        <w:spacing w:line="276" w:lineRule="auto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zwaną dalej „Zamawiającym”, reprezentowaną przez:</w:t>
      </w:r>
    </w:p>
    <w:p w:rsidR="00F504CB" w:rsidRPr="00375BA7" w:rsidRDefault="00F504CB" w:rsidP="007E16A7">
      <w:pPr>
        <w:pStyle w:val="WW-Zwykytekst"/>
        <w:spacing w:line="276" w:lineRule="auto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 xml:space="preserve">Prezydenta Miasta – Konrada </w:t>
      </w:r>
      <w:proofErr w:type="spellStart"/>
      <w:r w:rsidRPr="00375BA7">
        <w:rPr>
          <w:rFonts w:ascii="Cambria" w:hAnsi="Cambria" w:cs="Times New Roman"/>
          <w:b/>
          <w:szCs w:val="20"/>
        </w:rPr>
        <w:t>Kröniga</w:t>
      </w:r>
      <w:proofErr w:type="spellEnd"/>
    </w:p>
    <w:p w:rsidR="00F504CB" w:rsidRPr="00375BA7" w:rsidRDefault="00F504CB" w:rsidP="00F504CB">
      <w:pPr>
        <w:pStyle w:val="WW-Zwykytekst"/>
        <w:ind w:left="720"/>
        <w:jc w:val="both"/>
        <w:rPr>
          <w:rFonts w:ascii="Cambria" w:hAnsi="Cambria" w:cs="Times New Roman"/>
          <w:b/>
          <w:szCs w:val="20"/>
        </w:rPr>
      </w:pPr>
    </w:p>
    <w:p w:rsidR="00F504CB" w:rsidRPr="00375BA7" w:rsidRDefault="00F504CB" w:rsidP="00F504CB">
      <w:pPr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a</w:t>
      </w:r>
      <w:r w:rsidRPr="00375BA7">
        <w:rPr>
          <w:rFonts w:ascii="Cambria" w:hAnsi="Cambria"/>
          <w:sz w:val="20"/>
          <w:szCs w:val="20"/>
        </w:rPr>
        <w:t xml:space="preserve"> </w:t>
      </w:r>
      <w:r w:rsidRPr="00375BA7">
        <w:rPr>
          <w:rFonts w:ascii="Cambria" w:hAnsi="Cambria"/>
          <w:b/>
          <w:sz w:val="20"/>
          <w:szCs w:val="20"/>
        </w:rPr>
        <w:t>…………………………………………………….. NIP………………. REGON……………………………..</w:t>
      </w:r>
    </w:p>
    <w:p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zwaną dalej „Wykonawcą" reprezentowaną przez:</w:t>
      </w:r>
    </w:p>
    <w:p w:rsidR="00F504CB" w:rsidRPr="00375BA7" w:rsidRDefault="00F504CB" w:rsidP="00F504CB">
      <w:pPr>
        <w:pStyle w:val="WW-Zwykytekst"/>
        <w:ind w:left="360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…………. ……………………………………</w:t>
      </w:r>
    </w:p>
    <w:p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Podstawą zawarcia niniejszej umowy jest udzielenie zamówienia w trybie podstawowym zgodnie  z ustawą z dnia 11 września 2019</w:t>
      </w:r>
      <w:r w:rsidR="007E16A7">
        <w:rPr>
          <w:rFonts w:ascii="Cambria" w:hAnsi="Cambria" w:cs="Times New Roman"/>
          <w:b/>
          <w:szCs w:val="20"/>
        </w:rPr>
        <w:t xml:space="preserve"> </w:t>
      </w:r>
      <w:r w:rsidRPr="00375BA7">
        <w:rPr>
          <w:rFonts w:ascii="Cambria" w:hAnsi="Cambria" w:cs="Times New Roman"/>
          <w:b/>
          <w:szCs w:val="20"/>
        </w:rPr>
        <w:t>r. – Prawo zamówień publicznych / Dz.</w:t>
      </w:r>
      <w:r w:rsidR="007E16A7">
        <w:rPr>
          <w:rFonts w:ascii="Cambria" w:hAnsi="Cambria" w:cs="Times New Roman"/>
          <w:b/>
          <w:szCs w:val="20"/>
        </w:rPr>
        <w:t xml:space="preserve"> </w:t>
      </w:r>
      <w:r w:rsidRPr="00375BA7">
        <w:rPr>
          <w:rFonts w:ascii="Cambria" w:hAnsi="Cambria" w:cs="Times New Roman"/>
          <w:b/>
          <w:szCs w:val="20"/>
        </w:rPr>
        <w:t>U z 2021</w:t>
      </w:r>
      <w:r w:rsidR="007E16A7">
        <w:rPr>
          <w:rFonts w:ascii="Cambria" w:hAnsi="Cambria" w:cs="Times New Roman"/>
          <w:b/>
          <w:szCs w:val="20"/>
        </w:rPr>
        <w:t xml:space="preserve"> </w:t>
      </w:r>
      <w:r w:rsidRPr="00375BA7">
        <w:rPr>
          <w:rFonts w:ascii="Cambria" w:hAnsi="Cambria" w:cs="Times New Roman"/>
          <w:b/>
          <w:szCs w:val="20"/>
        </w:rPr>
        <w:t>r</w:t>
      </w:r>
      <w:r w:rsidR="007E16A7">
        <w:rPr>
          <w:rFonts w:ascii="Cambria" w:hAnsi="Cambria" w:cs="Times New Roman"/>
          <w:b/>
          <w:szCs w:val="20"/>
        </w:rPr>
        <w:t>.</w:t>
      </w:r>
      <w:r w:rsidRPr="00375BA7">
        <w:rPr>
          <w:rFonts w:ascii="Cambria" w:hAnsi="Cambria" w:cs="Times New Roman"/>
          <w:b/>
          <w:szCs w:val="20"/>
        </w:rPr>
        <w:t xml:space="preserve">, poz. 1129 </w:t>
      </w:r>
      <w:r w:rsidR="007E16A7">
        <w:rPr>
          <w:rFonts w:ascii="Cambria" w:hAnsi="Cambria" w:cs="Times New Roman"/>
          <w:b/>
          <w:szCs w:val="20"/>
        </w:rPr>
        <w:br/>
      </w:r>
      <w:r w:rsidRPr="00375BA7">
        <w:rPr>
          <w:rFonts w:ascii="Cambria" w:hAnsi="Cambria" w:cs="Times New Roman"/>
          <w:b/>
          <w:szCs w:val="20"/>
        </w:rPr>
        <w:t>ze zm./.</w:t>
      </w: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§1</w:t>
      </w:r>
    </w:p>
    <w:p w:rsidR="007272CE" w:rsidRDefault="00F504CB" w:rsidP="00F504CB">
      <w:pPr>
        <w:pStyle w:val="Tekstpodstawowy"/>
        <w:rPr>
          <w:rFonts w:ascii="Cambria" w:hAnsi="Cambria" w:cs="Times New Roman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Zamawiający zleca a  Wykonawca przyjmuje do realizacji zakres robót pn.:</w:t>
      </w:r>
      <w:r w:rsidR="007272CE">
        <w:rPr>
          <w:rFonts w:ascii="Cambria" w:hAnsi="Cambria" w:cs="Times New Roman"/>
          <w:sz w:val="20"/>
          <w:szCs w:val="20"/>
        </w:rPr>
        <w:t xml:space="preserve"> </w:t>
      </w:r>
    </w:p>
    <w:p w:rsidR="007E16A7" w:rsidRPr="000C3571" w:rsidRDefault="007E16A7" w:rsidP="00F504CB">
      <w:pPr>
        <w:pStyle w:val="Tekstpodstawowy"/>
        <w:rPr>
          <w:rFonts w:ascii="Cambria" w:hAnsi="Cambria"/>
          <w:sz w:val="24"/>
        </w:rPr>
      </w:pPr>
    </w:p>
    <w:p w:rsidR="00AF7BC3" w:rsidRPr="007D6960" w:rsidRDefault="00AF7BC3" w:rsidP="00AF7BC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701AFD">
        <w:rPr>
          <w:rFonts w:ascii="Cambria" w:hAnsi="Cambria" w:cs="Arial"/>
          <w:b/>
          <w:sz w:val="20"/>
          <w:szCs w:val="20"/>
        </w:rPr>
        <w:t>„</w:t>
      </w:r>
      <w:r w:rsidR="007E16A7" w:rsidRPr="007E16A7">
        <w:rPr>
          <w:rFonts w:ascii="Cambria" w:hAnsi="Cambria" w:cs="Arial"/>
          <w:b/>
          <w:sz w:val="20"/>
          <w:szCs w:val="20"/>
        </w:rPr>
        <w:t>Wykonanie nasadzeń drzew i krzewów na terenie miasta Skarżyska – Kamiennej w 2022 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:rsidR="007272CE" w:rsidRDefault="007272CE" w:rsidP="00F504CB">
      <w:pPr>
        <w:jc w:val="center"/>
        <w:rPr>
          <w:rFonts w:ascii="Cambria" w:hAnsi="Cambria" w:cs="Times New Roman"/>
          <w:b/>
          <w:sz w:val="20"/>
          <w:szCs w:val="20"/>
        </w:rPr>
      </w:pPr>
    </w:p>
    <w:p w:rsidR="007E16A7" w:rsidRPr="00375BA7" w:rsidRDefault="00F504CB" w:rsidP="007E16A7">
      <w:pPr>
        <w:jc w:val="center"/>
        <w:rPr>
          <w:rFonts w:ascii="Cambria" w:hAnsi="Cambria" w:cs="Times New Roman"/>
          <w:b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2</w:t>
      </w:r>
    </w:p>
    <w:p w:rsidR="00A35C41" w:rsidRPr="00A35C41" w:rsidRDefault="00A35C41" w:rsidP="00A35C41">
      <w:pPr>
        <w:jc w:val="both"/>
        <w:rPr>
          <w:rFonts w:ascii="Cambria" w:hAnsi="Cambria" w:cs="Times New Roman"/>
          <w:b/>
          <w:sz w:val="20"/>
          <w:szCs w:val="20"/>
        </w:rPr>
      </w:pPr>
      <w:r w:rsidRPr="00A35C41">
        <w:rPr>
          <w:rFonts w:ascii="Cambria" w:hAnsi="Cambria" w:cs="Times New Roman"/>
          <w:sz w:val="20"/>
          <w:szCs w:val="20"/>
        </w:rPr>
        <w:t xml:space="preserve">Termin realizacji prac objętych zamówieniem </w:t>
      </w:r>
      <w:r w:rsidR="007E16A7">
        <w:rPr>
          <w:rFonts w:ascii="Cambria" w:hAnsi="Cambria" w:cs="Times New Roman"/>
          <w:sz w:val="20"/>
          <w:szCs w:val="20"/>
        </w:rPr>
        <w:t xml:space="preserve">– </w:t>
      </w:r>
      <w:r w:rsidR="007E16A7" w:rsidRPr="007E16A7">
        <w:rPr>
          <w:rFonts w:ascii="Cambria" w:hAnsi="Cambria" w:cs="Times New Roman"/>
          <w:b/>
          <w:sz w:val="20"/>
          <w:szCs w:val="20"/>
        </w:rPr>
        <w:t xml:space="preserve">3 miesiące </w:t>
      </w:r>
      <w:r w:rsidRPr="007E16A7">
        <w:rPr>
          <w:rFonts w:ascii="Cambria" w:hAnsi="Cambria" w:cs="Times New Roman"/>
          <w:b/>
          <w:sz w:val="20"/>
          <w:szCs w:val="20"/>
        </w:rPr>
        <w:t>od dnia zawarcia umowy</w:t>
      </w:r>
      <w:r w:rsidRPr="00A35C41">
        <w:rPr>
          <w:rFonts w:ascii="Cambria" w:hAnsi="Cambria" w:cs="Times New Roman"/>
          <w:sz w:val="20"/>
          <w:szCs w:val="20"/>
        </w:rPr>
        <w:t xml:space="preserve"> </w:t>
      </w:r>
    </w:p>
    <w:p w:rsidR="007E16A7" w:rsidRDefault="007E16A7" w:rsidP="00F504CB">
      <w:pPr>
        <w:jc w:val="center"/>
        <w:rPr>
          <w:rFonts w:ascii="Cambria" w:hAnsi="Cambria" w:cs="Times New Roman"/>
          <w:b/>
          <w:sz w:val="20"/>
          <w:szCs w:val="20"/>
        </w:rPr>
      </w:pPr>
    </w:p>
    <w:p w:rsidR="00F504CB" w:rsidRDefault="00F504CB" w:rsidP="00F5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3</w:t>
      </w:r>
    </w:p>
    <w:p w:rsidR="00722DD4" w:rsidRDefault="007E16A7" w:rsidP="00271E1B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722DD4">
        <w:rPr>
          <w:rFonts w:ascii="Cambria" w:hAnsi="Cambria"/>
          <w:sz w:val="20"/>
          <w:szCs w:val="20"/>
        </w:rPr>
        <w:t>W ramach wykonania niniejszej umowy Wykonawca zobowiązany jest do wykonania prac szczegółowo opisanych w załącznikach do umowy tj. „Opis przedmiotu zamówienia„ – załącznik nr 2</w:t>
      </w:r>
      <w:r w:rsidR="00722DD4">
        <w:rPr>
          <w:rFonts w:ascii="Cambria" w:hAnsi="Cambria"/>
          <w:sz w:val="20"/>
          <w:szCs w:val="20"/>
        </w:rPr>
        <w:t>.</w:t>
      </w:r>
    </w:p>
    <w:p w:rsidR="00722DD4" w:rsidRPr="008B00DA" w:rsidRDefault="00722DD4" w:rsidP="008B00DA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8B00DA">
        <w:rPr>
          <w:rFonts w:ascii="Cambria" w:hAnsi="Cambria"/>
          <w:sz w:val="20"/>
          <w:szCs w:val="20"/>
        </w:rPr>
        <w:t>Jeżeli w toku prowadzonych czynności zostanie stwierdzone nieprawidłowe wykonanie prac wtedy Zamawiający może odmówić ich przyjęcia, a prace będą traktowane jako niewykonane.</w:t>
      </w:r>
    </w:p>
    <w:p w:rsidR="00722DD4" w:rsidRDefault="00722DD4" w:rsidP="00271E1B">
      <w:pPr>
        <w:pStyle w:val="Akapitzlist"/>
        <w:numPr>
          <w:ilvl w:val="0"/>
          <w:numId w:val="23"/>
        </w:numPr>
        <w:tabs>
          <w:tab w:val="left" w:pos="709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271E1B">
        <w:rPr>
          <w:rFonts w:ascii="Cambria" w:hAnsi="Cambria"/>
          <w:sz w:val="20"/>
          <w:szCs w:val="20"/>
        </w:rPr>
        <w:t>Odpowiedzialność za jakość sadzonek drzew ponosi Wykonawca. W przypadku stwierdzenia złej jakości sadzonek lub ich obumarcia na skutek nieprawidłowej pielęgnacji Wykonawca jest zobowiązany do ich wymiany na własny koszt.</w:t>
      </w:r>
    </w:p>
    <w:p w:rsidR="00722DD4" w:rsidRDefault="00722DD4" w:rsidP="00271E1B">
      <w:pPr>
        <w:pStyle w:val="Akapitzlist"/>
        <w:numPr>
          <w:ilvl w:val="0"/>
          <w:numId w:val="23"/>
        </w:numPr>
        <w:tabs>
          <w:tab w:val="left" w:pos="709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271E1B">
        <w:rPr>
          <w:rFonts w:ascii="Cambria" w:hAnsi="Cambria"/>
          <w:sz w:val="20"/>
          <w:szCs w:val="20"/>
        </w:rPr>
        <w:t>Zamawiający zastrzega obowiązek  osobistego wykonania przez Wykonawcę kluczowych części zmówienia.</w:t>
      </w:r>
    </w:p>
    <w:p w:rsidR="00722DD4" w:rsidRPr="00271E1B" w:rsidRDefault="00722DD4" w:rsidP="00271E1B">
      <w:pPr>
        <w:pStyle w:val="Akapitzlist"/>
        <w:numPr>
          <w:ilvl w:val="0"/>
          <w:numId w:val="23"/>
        </w:numPr>
        <w:tabs>
          <w:tab w:val="left" w:pos="709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271E1B">
        <w:rPr>
          <w:rFonts w:ascii="Cambria" w:hAnsi="Cambria"/>
          <w:sz w:val="20"/>
          <w:szCs w:val="20"/>
        </w:rPr>
        <w:t xml:space="preserve">Wykonawca oświadcza, że posiada odpowiednie doświadczenie, środki materialne oraz sprzęt </w:t>
      </w:r>
      <w:r w:rsidR="00271E1B">
        <w:rPr>
          <w:rFonts w:ascii="Cambria" w:hAnsi="Cambria"/>
          <w:sz w:val="20"/>
          <w:szCs w:val="20"/>
        </w:rPr>
        <w:br/>
      </w:r>
      <w:r w:rsidRPr="00271E1B">
        <w:rPr>
          <w:rFonts w:ascii="Cambria" w:hAnsi="Cambria"/>
          <w:sz w:val="20"/>
          <w:szCs w:val="20"/>
        </w:rPr>
        <w:t>do wykonania przedmiotu umowy, a ponadto, iż nie istnieją przeszkody uniemożliwiające prawidłowe wykonanie zobowiązania</w:t>
      </w:r>
    </w:p>
    <w:p w:rsidR="00F504CB" w:rsidRPr="00F915D8" w:rsidRDefault="00F915D8" w:rsidP="00722DD4">
      <w:pPr>
        <w:tabs>
          <w:tab w:val="left" w:pos="283"/>
          <w:tab w:val="left" w:pos="340"/>
        </w:tabs>
        <w:ind w:left="360"/>
        <w:jc w:val="both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:rsidR="003960C7" w:rsidRPr="003960C7" w:rsidRDefault="003960C7" w:rsidP="003960C7">
      <w:pPr>
        <w:tabs>
          <w:tab w:val="left" w:pos="283"/>
          <w:tab w:val="left" w:pos="340"/>
        </w:tabs>
        <w:ind w:left="360"/>
        <w:jc w:val="both"/>
        <w:rPr>
          <w:rFonts w:ascii="Cambria" w:hAnsi="Cambria"/>
          <w:color w:val="FF0000"/>
          <w:sz w:val="20"/>
          <w:szCs w:val="20"/>
        </w:rPr>
      </w:pPr>
    </w:p>
    <w:p w:rsidR="00F504CB" w:rsidRPr="00375BA7" w:rsidRDefault="00F504CB" w:rsidP="00F504CB">
      <w:pPr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4</w:t>
      </w:r>
    </w:p>
    <w:p w:rsidR="00245201" w:rsidRPr="00245201" w:rsidRDefault="00F504CB" w:rsidP="00245201">
      <w:pPr>
        <w:pStyle w:val="Akapitzlist"/>
        <w:numPr>
          <w:ilvl w:val="0"/>
          <w:numId w:val="24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 w:cs="Times New Roman"/>
          <w:sz w:val="20"/>
          <w:szCs w:val="20"/>
        </w:rPr>
        <w:t>Osobą odpowiedzialną za prawidłowe wykonanie prac objętych niniejszą  umową będzie:</w:t>
      </w:r>
    </w:p>
    <w:p w:rsidR="00245201" w:rsidRPr="00245201" w:rsidRDefault="00F504CB" w:rsidP="00245201">
      <w:pPr>
        <w:pStyle w:val="Akapitzlist"/>
        <w:numPr>
          <w:ilvl w:val="0"/>
          <w:numId w:val="25"/>
        </w:numPr>
        <w:ind w:left="851" w:hanging="284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 w:cs="Times New Roman"/>
          <w:sz w:val="20"/>
          <w:szCs w:val="20"/>
        </w:rPr>
        <w:t>z ramienia Wykonawcy: …………………</w:t>
      </w:r>
      <w:r w:rsidR="00245201">
        <w:rPr>
          <w:rFonts w:ascii="Cambria" w:hAnsi="Cambria" w:cs="Times New Roman"/>
          <w:sz w:val="20"/>
          <w:szCs w:val="20"/>
        </w:rPr>
        <w:t>……………….</w:t>
      </w:r>
    </w:p>
    <w:p w:rsidR="00245201" w:rsidRPr="00245201" w:rsidRDefault="00F504CB" w:rsidP="00245201">
      <w:pPr>
        <w:pStyle w:val="Akapitzlist"/>
        <w:numPr>
          <w:ilvl w:val="0"/>
          <w:numId w:val="25"/>
        </w:numPr>
        <w:ind w:left="851" w:hanging="284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 w:cs="Times New Roman"/>
          <w:sz w:val="20"/>
          <w:szCs w:val="20"/>
        </w:rPr>
        <w:t>z ramienia Zamawiaj</w:t>
      </w:r>
      <w:r w:rsidR="0079602E" w:rsidRPr="00245201">
        <w:rPr>
          <w:rFonts w:ascii="Cambria" w:hAnsi="Cambria" w:cs="Times New Roman"/>
          <w:sz w:val="20"/>
          <w:szCs w:val="20"/>
        </w:rPr>
        <w:t>ą</w:t>
      </w:r>
      <w:r w:rsidRPr="00245201">
        <w:rPr>
          <w:rFonts w:ascii="Cambria" w:hAnsi="Cambria" w:cs="Times New Roman"/>
          <w:sz w:val="20"/>
          <w:szCs w:val="20"/>
        </w:rPr>
        <w:t>cego:</w:t>
      </w:r>
      <w:r w:rsidR="0079602E" w:rsidRPr="00245201">
        <w:rPr>
          <w:rFonts w:ascii="Cambria" w:hAnsi="Cambria" w:cs="Times New Roman"/>
          <w:sz w:val="20"/>
          <w:szCs w:val="20"/>
        </w:rPr>
        <w:t xml:space="preserve"> </w:t>
      </w:r>
      <w:r w:rsidRPr="00245201">
        <w:rPr>
          <w:rFonts w:ascii="Cambria" w:hAnsi="Cambria" w:cs="Times New Roman"/>
          <w:b/>
          <w:sz w:val="20"/>
          <w:szCs w:val="20"/>
        </w:rPr>
        <w:t>M</w:t>
      </w:r>
      <w:r w:rsidR="0079602E" w:rsidRPr="00245201">
        <w:rPr>
          <w:rFonts w:ascii="Cambria" w:hAnsi="Cambria" w:cs="Times New Roman"/>
          <w:b/>
          <w:sz w:val="20"/>
          <w:szCs w:val="20"/>
        </w:rPr>
        <w:t>onika Kopeć</w:t>
      </w:r>
      <w:r w:rsidR="0079602E" w:rsidRPr="00245201">
        <w:rPr>
          <w:rFonts w:ascii="Cambria" w:hAnsi="Cambria" w:cs="Times New Roman"/>
          <w:sz w:val="20"/>
          <w:szCs w:val="20"/>
        </w:rPr>
        <w:t xml:space="preserve"> – inspektor </w:t>
      </w:r>
      <w:r w:rsidRPr="00245201">
        <w:rPr>
          <w:rFonts w:ascii="Cambria" w:hAnsi="Cambria" w:cs="Times New Roman"/>
          <w:sz w:val="20"/>
          <w:szCs w:val="20"/>
        </w:rPr>
        <w:t>GKOŚ</w:t>
      </w:r>
    </w:p>
    <w:p w:rsidR="00F504CB" w:rsidRPr="00245201" w:rsidRDefault="00F504CB" w:rsidP="00245201">
      <w:pPr>
        <w:pStyle w:val="Akapitzlist"/>
        <w:numPr>
          <w:ilvl w:val="0"/>
          <w:numId w:val="24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 w:cs="Times New Roman"/>
          <w:sz w:val="20"/>
          <w:szCs w:val="20"/>
        </w:rPr>
        <w:t>Wykonawca ponosi pełną odpowiedzialność za ewentualne skutki prawne wynikające ze szkód wyrządzonych osobom trzecim podczas prowadzenia prac.</w:t>
      </w:r>
    </w:p>
    <w:p w:rsidR="00245201" w:rsidRDefault="00245201" w:rsidP="00F504CB">
      <w:pPr>
        <w:jc w:val="center"/>
        <w:rPr>
          <w:rFonts w:ascii="Cambria" w:hAnsi="Cambria" w:cs="Times New Roman"/>
          <w:b/>
          <w:sz w:val="20"/>
          <w:szCs w:val="20"/>
        </w:rPr>
      </w:pPr>
    </w:p>
    <w:p w:rsidR="00245201" w:rsidRDefault="00245201" w:rsidP="00F504CB">
      <w:pPr>
        <w:jc w:val="center"/>
        <w:rPr>
          <w:rFonts w:ascii="Cambria" w:hAnsi="Cambria" w:cs="Times New Roman"/>
          <w:b/>
          <w:sz w:val="20"/>
          <w:szCs w:val="20"/>
        </w:rPr>
      </w:pPr>
    </w:p>
    <w:p w:rsidR="00F504CB" w:rsidRPr="00375BA7" w:rsidRDefault="00F504CB" w:rsidP="00F504CB">
      <w:pPr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5</w:t>
      </w:r>
    </w:p>
    <w:p w:rsidR="00F504CB" w:rsidRDefault="00F504CB" w:rsidP="00F504CB">
      <w:pPr>
        <w:jc w:val="both"/>
        <w:rPr>
          <w:rFonts w:ascii="Cambria" w:hAnsi="Cambria" w:cs="Times New Roman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Strony ustalają następujące warunki wyliczania wynagrodzenia Wykonawcy:</w:t>
      </w:r>
    </w:p>
    <w:p w:rsidR="00245201" w:rsidRPr="00375BA7" w:rsidRDefault="00245201" w:rsidP="00F504CB">
      <w:pPr>
        <w:jc w:val="both"/>
        <w:rPr>
          <w:rFonts w:ascii="Cambria" w:hAnsi="Cambria"/>
          <w:sz w:val="20"/>
          <w:szCs w:val="20"/>
        </w:rPr>
      </w:pPr>
    </w:p>
    <w:p w:rsidR="00245201" w:rsidRPr="00245201" w:rsidRDefault="00245201" w:rsidP="00245201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/>
          <w:sz w:val="20"/>
          <w:szCs w:val="20"/>
        </w:rPr>
        <w:t xml:space="preserve">Z tytułu wykonanych prac Wykonawca otrzyma </w:t>
      </w:r>
      <w:r w:rsidRPr="00D11818">
        <w:rPr>
          <w:rFonts w:ascii="Cambria" w:hAnsi="Cambria"/>
          <w:color w:val="auto"/>
          <w:sz w:val="20"/>
          <w:szCs w:val="20"/>
        </w:rPr>
        <w:t>miesięczne wynagrodzenie ryczałtowe</w:t>
      </w:r>
      <w:r w:rsidRPr="00245201">
        <w:rPr>
          <w:rFonts w:ascii="Cambria" w:hAnsi="Cambria"/>
          <w:sz w:val="20"/>
          <w:szCs w:val="20"/>
        </w:rPr>
        <w:t xml:space="preserve"> zgodne              z załączoną ofertą przetargową. </w:t>
      </w:r>
      <w:r w:rsidRPr="00245201">
        <w:rPr>
          <w:rFonts w:ascii="Cambria" w:hAnsi="Cambria"/>
          <w:b/>
          <w:sz w:val="20"/>
          <w:szCs w:val="20"/>
        </w:rPr>
        <w:t>Cena brutto oferty</w:t>
      </w:r>
      <w:r w:rsidRPr="00245201">
        <w:rPr>
          <w:rFonts w:ascii="Cambria" w:hAnsi="Cambria"/>
          <w:sz w:val="20"/>
          <w:szCs w:val="20"/>
        </w:rPr>
        <w:t xml:space="preserve"> …………… zł, s</w:t>
      </w:r>
      <w:r w:rsidRPr="00245201">
        <w:rPr>
          <w:rFonts w:ascii="Cambria" w:hAnsi="Cambria"/>
          <w:i/>
          <w:sz w:val="20"/>
          <w:szCs w:val="20"/>
        </w:rPr>
        <w:t>łownie zł……………………</w:t>
      </w:r>
    </w:p>
    <w:p w:rsidR="00245201" w:rsidRDefault="00245201" w:rsidP="00245201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/>
          <w:sz w:val="20"/>
          <w:szCs w:val="20"/>
        </w:rPr>
        <w:t>Podstawą do wypłaty wynagrodzenia będzie sporządzony przez osobę reprezentującą Zamawiającego z udziałem Wykonawcy protokół odbioru prac.</w:t>
      </w:r>
    </w:p>
    <w:p w:rsidR="00245201" w:rsidRDefault="00245201" w:rsidP="00245201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/>
          <w:sz w:val="20"/>
          <w:szCs w:val="20"/>
        </w:rPr>
        <w:t>Ceny ryczałtowe nie ulegają zmianie przez cały okres trwania umowy.</w:t>
      </w:r>
    </w:p>
    <w:p w:rsidR="005A2705" w:rsidRDefault="00245201" w:rsidP="00245201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45201">
        <w:rPr>
          <w:rFonts w:ascii="Cambria" w:hAnsi="Cambria"/>
          <w:sz w:val="20"/>
          <w:szCs w:val="20"/>
        </w:rPr>
        <w:t>W przypadku warunków atmosferycznych uniemożliwiających rozpoczęcie robót zgodnie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br/>
      </w:r>
      <w:r w:rsidRPr="00245201">
        <w:rPr>
          <w:rFonts w:ascii="Cambria" w:hAnsi="Cambria"/>
          <w:sz w:val="20"/>
          <w:szCs w:val="20"/>
        </w:rPr>
        <w:t>z terminem umownym, bądź wymuszających wcześniejsze zakończenie robót - wynagrodzenie liczone będzie proporcjonalnie do ilości dni faktycznego wykonywania robót. Ryczałt / 30 x ilość dni.</w:t>
      </w:r>
    </w:p>
    <w:p w:rsidR="005A2705" w:rsidRDefault="00245201" w:rsidP="005A2705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A2705">
        <w:rPr>
          <w:rFonts w:ascii="Cambria" w:hAnsi="Cambria"/>
          <w:sz w:val="20"/>
          <w:szCs w:val="20"/>
        </w:rPr>
        <w:lastRenderedPageBreak/>
        <w:t>Należność za wykonanie prac regulowana będzie na konto Wykonawcy na podstawie prawidłowo wystawionych faktur miesięcznych wystawionych na Zamawiającego:</w:t>
      </w:r>
    </w:p>
    <w:p w:rsidR="005A2705" w:rsidRPr="005A2705" w:rsidRDefault="005A2705" w:rsidP="005A2705">
      <w:pPr>
        <w:pStyle w:val="Akapitzlist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5A2705">
        <w:rPr>
          <w:rFonts w:ascii="Cambria" w:hAnsi="Cambria"/>
          <w:b/>
          <w:bCs/>
          <w:sz w:val="20"/>
          <w:szCs w:val="20"/>
        </w:rPr>
        <w:t>Nabywca:</w:t>
      </w:r>
      <w:r w:rsidR="00245201" w:rsidRPr="005A2705">
        <w:rPr>
          <w:rFonts w:ascii="Cambria" w:hAnsi="Cambria"/>
          <w:b/>
          <w:bCs/>
          <w:sz w:val="20"/>
          <w:szCs w:val="20"/>
        </w:rPr>
        <w:t xml:space="preserve"> </w:t>
      </w:r>
    </w:p>
    <w:p w:rsidR="005A2705" w:rsidRPr="005A2705" w:rsidRDefault="00245201" w:rsidP="005A2705">
      <w:pPr>
        <w:pStyle w:val="Akapitzlist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5A2705">
        <w:rPr>
          <w:rFonts w:ascii="Cambria" w:hAnsi="Cambria"/>
          <w:b/>
          <w:bCs/>
          <w:sz w:val="20"/>
          <w:szCs w:val="20"/>
        </w:rPr>
        <w:t>Gmina Skarżysko-Kamienna</w:t>
      </w:r>
    </w:p>
    <w:p w:rsidR="005A2705" w:rsidRPr="005A2705" w:rsidRDefault="00245201" w:rsidP="005A2705">
      <w:pPr>
        <w:pStyle w:val="Akapitzlist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5A2705">
        <w:rPr>
          <w:rFonts w:ascii="Cambria" w:hAnsi="Cambria"/>
          <w:b/>
          <w:bCs/>
          <w:sz w:val="20"/>
          <w:szCs w:val="20"/>
        </w:rPr>
        <w:t>ul. Sikorskiego 18</w:t>
      </w:r>
    </w:p>
    <w:p w:rsidR="005A2705" w:rsidRPr="005A2705" w:rsidRDefault="00245201" w:rsidP="005A2705">
      <w:pPr>
        <w:pStyle w:val="Akapitzlist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5A2705">
        <w:rPr>
          <w:rFonts w:ascii="Cambria" w:hAnsi="Cambria"/>
          <w:b/>
          <w:bCs/>
          <w:sz w:val="20"/>
          <w:szCs w:val="20"/>
        </w:rPr>
        <w:t>26-110 Skarżysko-Kamienna</w:t>
      </w:r>
    </w:p>
    <w:p w:rsidR="005A2705" w:rsidRPr="005A2705" w:rsidRDefault="00245201" w:rsidP="005A2705">
      <w:pPr>
        <w:pStyle w:val="Akapitzlist"/>
        <w:spacing w:after="120" w:line="276" w:lineRule="auto"/>
        <w:ind w:left="426"/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/>
          <w:bCs/>
          <w:sz w:val="20"/>
          <w:szCs w:val="20"/>
        </w:rPr>
        <w:t>NIP: 663-00-08-207</w:t>
      </w:r>
    </w:p>
    <w:p w:rsidR="00245201" w:rsidRDefault="00245201" w:rsidP="005A2705">
      <w:pPr>
        <w:pStyle w:val="Akapitzlist"/>
        <w:spacing w:after="120"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 xml:space="preserve">w </w:t>
      </w:r>
      <w:r w:rsidRPr="005A2705">
        <w:rPr>
          <w:rFonts w:ascii="Cambria" w:hAnsi="Cambria"/>
          <w:sz w:val="20"/>
          <w:szCs w:val="20"/>
        </w:rPr>
        <w:t>terminie  30 dni od daty dostarczenia Zamawiającemu prawidłowo wystawionej faktury.</w:t>
      </w:r>
    </w:p>
    <w:p w:rsidR="00245201" w:rsidRDefault="00245201" w:rsidP="005A2705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A2705">
        <w:rPr>
          <w:rFonts w:ascii="Cambria" w:hAnsi="Cambria"/>
          <w:sz w:val="20"/>
          <w:szCs w:val="20"/>
        </w:rPr>
        <w:t>Datą zapłaty jest dzień obciążenia rachunku Zamawiającego.</w:t>
      </w:r>
    </w:p>
    <w:p w:rsidR="00893642" w:rsidRPr="005A2705" w:rsidRDefault="00893642" w:rsidP="005A2705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A2705"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 </w:t>
      </w:r>
      <w:r w:rsidR="005A2705">
        <w:rPr>
          <w:rFonts w:ascii="Cambria" w:hAnsi="Cambria"/>
          <w:sz w:val="20"/>
          <w:szCs w:val="20"/>
        </w:rPr>
        <w:br/>
      </w:r>
      <w:r w:rsidRPr="005A2705"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 xml:space="preserve">Zamawiający zastrzega sobie prawo rozliczenia płatności wynikających z umowy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 xml:space="preserve">za pośrednictwem metody podzielonej płatności (ang. </w:t>
      </w:r>
      <w:proofErr w:type="spellStart"/>
      <w:r w:rsidRPr="00893642">
        <w:rPr>
          <w:rFonts w:ascii="Cambria" w:hAnsi="Cambria"/>
          <w:sz w:val="20"/>
          <w:szCs w:val="20"/>
        </w:rPr>
        <w:t>split</w:t>
      </w:r>
      <w:proofErr w:type="spellEnd"/>
      <w:r w:rsidRPr="00893642">
        <w:rPr>
          <w:rFonts w:ascii="Cambria" w:hAnsi="Cambria"/>
          <w:sz w:val="20"/>
          <w:szCs w:val="20"/>
        </w:rPr>
        <w:t xml:space="preserve"> </w:t>
      </w:r>
      <w:proofErr w:type="spellStart"/>
      <w:r w:rsidRPr="00893642">
        <w:rPr>
          <w:rFonts w:ascii="Cambria" w:hAnsi="Cambria"/>
          <w:sz w:val="20"/>
          <w:szCs w:val="20"/>
        </w:rPr>
        <w:t>payment</w:t>
      </w:r>
      <w:proofErr w:type="spellEnd"/>
      <w:r w:rsidRPr="00893642">
        <w:rPr>
          <w:rFonts w:ascii="Cambria" w:hAnsi="Cambria"/>
          <w:sz w:val="20"/>
          <w:szCs w:val="20"/>
        </w:rPr>
        <w:t xml:space="preserve">) przewidzianego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>w przepisach ustawy o podatku od towarów i usług.</w:t>
      </w:r>
    </w:p>
    <w:p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 xml:space="preserve">Wykonawca oświadcza, że rachunek bankowy na który będą dokonywane płatności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>to nr………………….</w:t>
      </w:r>
    </w:p>
    <w:p w:rsidR="00893642" w:rsidRPr="00893642" w:rsidRDefault="00893642" w:rsidP="00893642">
      <w:pPr>
        <w:pStyle w:val="Akapitzlist"/>
        <w:numPr>
          <w:ilvl w:val="0"/>
          <w:numId w:val="19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 xml:space="preserve">jest rachunkiem umożliwiającym płatność w ramach mechanizmu podzielonej płatności,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>o którym mowa powyżej.</w:t>
      </w:r>
    </w:p>
    <w:p w:rsidR="00893642" w:rsidRPr="00893642" w:rsidRDefault="00893642" w:rsidP="00893642">
      <w:pPr>
        <w:pStyle w:val="Akapitzlist"/>
        <w:numPr>
          <w:ilvl w:val="0"/>
          <w:numId w:val="19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>od 1 września 2019 r. przez Szefa Krajowej Administracji Skarbowej, o którym mowa</w:t>
      </w:r>
      <w:r w:rsidR="005A2705">
        <w:rPr>
          <w:rFonts w:ascii="Cambria" w:hAnsi="Cambria"/>
          <w:sz w:val="20"/>
          <w:szCs w:val="20"/>
        </w:rPr>
        <w:t xml:space="preserve">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>w ustawie o podatku od towarów i usług.</w:t>
      </w:r>
    </w:p>
    <w:p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 xml:space="preserve">Strony postanawiają, że nie jest dopuszczalny bez zgody Zamawiającego przelew wierzytelności </w:t>
      </w:r>
      <w:r w:rsidR="005A2705">
        <w:rPr>
          <w:rFonts w:ascii="Cambria" w:hAnsi="Cambria"/>
          <w:sz w:val="20"/>
          <w:szCs w:val="20"/>
        </w:rPr>
        <w:br/>
      </w:r>
      <w:r w:rsidRPr="00893642">
        <w:rPr>
          <w:rFonts w:ascii="Cambria" w:hAnsi="Cambria"/>
          <w:sz w:val="20"/>
          <w:szCs w:val="20"/>
        </w:rPr>
        <w:t>z tytułu wynagrodzenia za zrealizowany przedmiot umowy na osobę trzecią.</w:t>
      </w:r>
    </w:p>
    <w:p w:rsidR="00893642" w:rsidRPr="00375BA7" w:rsidRDefault="00893642" w:rsidP="00E4458B">
      <w:pPr>
        <w:pStyle w:val="WW-Zwykytekst"/>
        <w:ind w:left="360"/>
        <w:jc w:val="both"/>
        <w:rPr>
          <w:rFonts w:ascii="Cambria" w:hAnsi="Cambria"/>
          <w:szCs w:val="20"/>
        </w:rPr>
      </w:pPr>
    </w:p>
    <w:p w:rsidR="00F504CB" w:rsidRPr="00375BA7" w:rsidRDefault="00F504CB" w:rsidP="00F504CB">
      <w:pPr>
        <w:autoSpaceDE w:val="0"/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eastAsia="Times New Roman" w:hAnsi="Cambria" w:cs="Times New Roman"/>
          <w:b/>
          <w:color w:val="auto"/>
          <w:sz w:val="20"/>
          <w:szCs w:val="20"/>
        </w:rPr>
        <w:t>§ 6</w:t>
      </w:r>
    </w:p>
    <w:p w:rsidR="005A2705" w:rsidRDefault="005A2705" w:rsidP="005A2705">
      <w:pPr>
        <w:pStyle w:val="Default"/>
        <w:numPr>
          <w:ilvl w:val="0"/>
          <w:numId w:val="27"/>
        </w:num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 xml:space="preserve">Stosownie do art. 95 ust 1 ustawy Prawo zamówień publicznych Zamawiający wymaga zatrudnienia przez Wykonawcę  na podstawie umowy o prace osób wykonujących czynności w zakresie sadzenia </w:t>
      </w:r>
      <w:r>
        <w:rPr>
          <w:rFonts w:ascii="Cambria" w:hAnsi="Cambria"/>
          <w:bCs/>
          <w:sz w:val="20"/>
          <w:szCs w:val="20"/>
        </w:rPr>
        <w:br/>
      </w:r>
      <w:r w:rsidRPr="005A2705">
        <w:rPr>
          <w:rFonts w:ascii="Cambria" w:hAnsi="Cambria"/>
          <w:bCs/>
          <w:sz w:val="20"/>
          <w:szCs w:val="20"/>
        </w:rPr>
        <w:t>i utrzymania zieleni tj. prace fizyczne pod kierownictwem innej osoby, w miejscu i czasie wskazanym przez tego Wykonawcę –  dotyczy to następujących rodzajów robót:</w:t>
      </w:r>
      <w:r>
        <w:rPr>
          <w:rFonts w:ascii="Cambria" w:hAnsi="Cambria"/>
          <w:bCs/>
          <w:sz w:val="20"/>
          <w:szCs w:val="20"/>
        </w:rPr>
        <w:t xml:space="preserve"> </w:t>
      </w:r>
    </w:p>
    <w:p w:rsidR="005A2705" w:rsidRDefault="005A2705" w:rsidP="005A2705">
      <w:pPr>
        <w:pStyle w:val="Default"/>
        <w:numPr>
          <w:ilvl w:val="0"/>
          <w:numId w:val="28"/>
        </w:numPr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 xml:space="preserve">przygotowanie podłoża, </w:t>
      </w:r>
    </w:p>
    <w:p w:rsidR="005A2705" w:rsidRDefault="005A2705" w:rsidP="005A2705">
      <w:pPr>
        <w:pStyle w:val="Default"/>
        <w:numPr>
          <w:ilvl w:val="0"/>
          <w:numId w:val="28"/>
        </w:numPr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>sadzenia i 3 letniej pielęgnacji posadzonych drzew</w:t>
      </w:r>
      <w:r>
        <w:rPr>
          <w:rFonts w:ascii="Cambria" w:hAnsi="Cambria"/>
          <w:bCs/>
          <w:sz w:val="20"/>
          <w:szCs w:val="20"/>
        </w:rPr>
        <w:t>.</w:t>
      </w:r>
    </w:p>
    <w:p w:rsidR="005A2705" w:rsidRDefault="005A2705" w:rsidP="005A2705">
      <w:pPr>
        <w:pStyle w:val="Default"/>
        <w:numPr>
          <w:ilvl w:val="0"/>
          <w:numId w:val="27"/>
        </w:num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>Zatrudnienie, o którym mowa powyżej powinno trwać przez cały okres realizacji zamówienia.</w:t>
      </w:r>
    </w:p>
    <w:p w:rsidR="005A2705" w:rsidRDefault="005A2705" w:rsidP="005A2705">
      <w:pPr>
        <w:pStyle w:val="Default"/>
        <w:numPr>
          <w:ilvl w:val="0"/>
          <w:numId w:val="27"/>
        </w:num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>Wykonawca zobowiązuje się, że pracownicy wykonujący czynności w zakresie jak wyżej będą zatrudnieni na umowę o pracę w rozumieniu przepisów ustawy z dnia 26 czerwca 1974 r. – Kodeks pracy (Dz. U. z 2020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5A2705">
        <w:rPr>
          <w:rFonts w:ascii="Cambria" w:hAnsi="Cambria"/>
          <w:bCs/>
          <w:sz w:val="20"/>
          <w:szCs w:val="20"/>
        </w:rPr>
        <w:t>r. Poz.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5A2705">
        <w:rPr>
          <w:rFonts w:ascii="Cambria" w:hAnsi="Cambria"/>
          <w:bCs/>
          <w:sz w:val="20"/>
          <w:szCs w:val="20"/>
        </w:rPr>
        <w:t>1320 tj. ze zm.)</w:t>
      </w:r>
      <w:r>
        <w:rPr>
          <w:rFonts w:ascii="Cambria" w:hAnsi="Cambria"/>
          <w:bCs/>
          <w:sz w:val="20"/>
          <w:szCs w:val="20"/>
        </w:rPr>
        <w:t>.</w:t>
      </w:r>
    </w:p>
    <w:p w:rsidR="005A2705" w:rsidRDefault="005A2705" w:rsidP="005A2705">
      <w:pPr>
        <w:pStyle w:val="Default"/>
        <w:numPr>
          <w:ilvl w:val="0"/>
          <w:numId w:val="27"/>
        </w:num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>Każdorazowo na żądanie Zamawiającego, w terminie wskazanym przez Zamawiającego, nie krótszym niż 10 dni roboczych, wykonawca zobowiązuje się przedłożyć oświadczenie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5A2705">
        <w:rPr>
          <w:rFonts w:ascii="Cambria" w:hAnsi="Cambria"/>
          <w:bCs/>
          <w:sz w:val="20"/>
          <w:szCs w:val="20"/>
        </w:rPr>
        <w:t xml:space="preserve">o zatrudnieniu </w:t>
      </w:r>
      <w:r>
        <w:rPr>
          <w:rFonts w:ascii="Cambria" w:hAnsi="Cambria"/>
          <w:bCs/>
          <w:sz w:val="20"/>
          <w:szCs w:val="20"/>
        </w:rPr>
        <w:br/>
      </w:r>
      <w:r w:rsidRPr="005A2705">
        <w:rPr>
          <w:rFonts w:ascii="Cambria" w:hAnsi="Cambria"/>
          <w:bCs/>
          <w:sz w:val="20"/>
          <w:szCs w:val="20"/>
        </w:rPr>
        <w:t>na umowę o pracę zawartych przez wykonawcę z pracownikami wykonującymi czynności, o których mowa w ust. 1.</w:t>
      </w:r>
    </w:p>
    <w:p w:rsidR="005A2705" w:rsidRDefault="005A2705" w:rsidP="005A2705">
      <w:pPr>
        <w:pStyle w:val="Default"/>
        <w:numPr>
          <w:ilvl w:val="0"/>
          <w:numId w:val="27"/>
        </w:num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 xml:space="preserve">Zamawiający w trakcie realizacji umowy ma prawo do kontroli spełnienia przez wykonawcę </w:t>
      </w:r>
      <w:r>
        <w:rPr>
          <w:rFonts w:ascii="Cambria" w:hAnsi="Cambria"/>
          <w:bCs/>
          <w:sz w:val="20"/>
          <w:szCs w:val="20"/>
        </w:rPr>
        <w:br/>
      </w:r>
      <w:r w:rsidRPr="005A2705">
        <w:rPr>
          <w:rFonts w:ascii="Cambria" w:hAnsi="Cambria"/>
          <w:bCs/>
          <w:sz w:val="20"/>
          <w:szCs w:val="20"/>
        </w:rPr>
        <w:t xml:space="preserve">w/w wymagań, w szczególności poprzez zlecenie kontroli Państwowej Inspekcji Pracy oraz zgodnie </w:t>
      </w:r>
      <w:r>
        <w:rPr>
          <w:rFonts w:ascii="Cambria" w:hAnsi="Cambria"/>
          <w:bCs/>
          <w:sz w:val="20"/>
          <w:szCs w:val="20"/>
        </w:rPr>
        <w:br/>
      </w:r>
      <w:r w:rsidRPr="005A2705">
        <w:rPr>
          <w:rFonts w:ascii="Cambria" w:hAnsi="Cambria"/>
          <w:bCs/>
          <w:sz w:val="20"/>
          <w:szCs w:val="20"/>
        </w:rPr>
        <w:t>z postanowieniami umowy.</w:t>
      </w:r>
    </w:p>
    <w:p w:rsidR="001A5E34" w:rsidRDefault="005A2705" w:rsidP="005A2705">
      <w:pPr>
        <w:pStyle w:val="Default"/>
        <w:numPr>
          <w:ilvl w:val="0"/>
          <w:numId w:val="27"/>
        </w:num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5A2705">
        <w:rPr>
          <w:rFonts w:ascii="Cambria" w:hAnsi="Cambria"/>
          <w:bCs/>
          <w:sz w:val="20"/>
          <w:szCs w:val="20"/>
        </w:rPr>
        <w:t>Nieprzedłożenie przez wykonawcę oświadczenia o zatrudnieniu na umowę o pracę zawartych przez wykonawcę z pracownikami świadczącymi usługi będzie traktowane jako niewypełnienie obowiązku zatrudnienia pracowników świadczących usługi na podstawie umowy o pracę.</w:t>
      </w:r>
    </w:p>
    <w:p w:rsidR="005A2705" w:rsidRPr="001A5E34" w:rsidRDefault="005A2705" w:rsidP="005A2705">
      <w:pPr>
        <w:pStyle w:val="Default"/>
        <w:numPr>
          <w:ilvl w:val="0"/>
          <w:numId w:val="27"/>
        </w:num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1A5E34">
        <w:rPr>
          <w:rFonts w:ascii="Cambria" w:hAnsi="Cambria"/>
          <w:bCs/>
          <w:sz w:val="20"/>
          <w:szCs w:val="20"/>
        </w:rPr>
        <w:t>W przypadku rozwiązania stosunku pracy przed zakończeniem okresu realizacji zamówienia, wykonawca zobowiązuje się do niezwłocznego zatrudnienia na to miejsce innej osoby.</w:t>
      </w:r>
    </w:p>
    <w:p w:rsidR="00F504CB" w:rsidRPr="00375BA7" w:rsidRDefault="00F504CB" w:rsidP="001A5E34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b/>
          <w:szCs w:val="20"/>
        </w:rPr>
      </w:pPr>
      <w:r w:rsidRPr="00375BA7">
        <w:rPr>
          <w:rFonts w:ascii="Cambria" w:hAnsi="Cambria" w:cs="Times New Roman"/>
          <w:b/>
          <w:szCs w:val="20"/>
        </w:rPr>
        <w:lastRenderedPageBreak/>
        <w:t>§ 7</w:t>
      </w:r>
    </w:p>
    <w:p w:rsidR="001A5E34" w:rsidRDefault="001A5E34" w:rsidP="001A5E34">
      <w:pPr>
        <w:pStyle w:val="Standardowy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Cambria" w:hAnsi="Cambria"/>
          <w:b w:val="0"/>
          <w:bCs/>
          <w:sz w:val="20"/>
          <w:szCs w:val="20"/>
        </w:rPr>
      </w:pPr>
      <w:r w:rsidRPr="001A5E34">
        <w:rPr>
          <w:rFonts w:ascii="Cambria" w:hAnsi="Cambria"/>
          <w:b w:val="0"/>
          <w:bCs/>
          <w:sz w:val="20"/>
          <w:szCs w:val="20"/>
        </w:rPr>
        <w:t>W przypadku stwierdzenia przez Zamawiającego nieprawidłowości w realizowaniu prac Zamawiający wzywa na piśmie Wykonawcę do ich usunięcia, określając jednocześnie termin wykonania.</w:t>
      </w:r>
    </w:p>
    <w:p w:rsidR="001A5E34" w:rsidRPr="001A5E34" w:rsidRDefault="001A5E34" w:rsidP="001A5E34">
      <w:pPr>
        <w:pStyle w:val="Standardowy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Cambria" w:hAnsi="Cambria"/>
          <w:b w:val="0"/>
          <w:bCs/>
          <w:sz w:val="20"/>
          <w:szCs w:val="20"/>
        </w:rPr>
      </w:pPr>
      <w:r w:rsidRPr="001A5E34">
        <w:rPr>
          <w:rFonts w:ascii="Cambria" w:hAnsi="Cambria"/>
          <w:b w:val="0"/>
          <w:bCs/>
          <w:sz w:val="20"/>
          <w:szCs w:val="20"/>
        </w:rPr>
        <w:t xml:space="preserve">Jeżeli Wykonawca nie usunie nieprawidłowości w określonym terminie, to zobowiązany jest </w:t>
      </w:r>
      <w:r>
        <w:rPr>
          <w:rFonts w:ascii="Cambria" w:hAnsi="Cambria"/>
          <w:b w:val="0"/>
          <w:bCs/>
          <w:sz w:val="20"/>
          <w:szCs w:val="20"/>
        </w:rPr>
        <w:br/>
      </w:r>
      <w:r w:rsidRPr="001A5E34">
        <w:rPr>
          <w:rFonts w:ascii="Cambria" w:hAnsi="Cambria"/>
          <w:b w:val="0"/>
          <w:bCs/>
          <w:sz w:val="20"/>
          <w:szCs w:val="20"/>
        </w:rPr>
        <w:t xml:space="preserve">do zapłaty kary umownej w wysokości </w:t>
      </w:r>
      <w:r w:rsidRPr="001A5E34">
        <w:rPr>
          <w:rFonts w:ascii="Cambria" w:hAnsi="Cambria" w:cs="Times New Roman"/>
          <w:bCs/>
          <w:sz w:val="20"/>
          <w:szCs w:val="20"/>
        </w:rPr>
        <w:t>20 %</w:t>
      </w:r>
      <w:r w:rsidRPr="001A5E34">
        <w:rPr>
          <w:rFonts w:ascii="Cambria" w:hAnsi="Cambria" w:cs="Times New Roman"/>
          <w:b w:val="0"/>
          <w:bCs/>
          <w:sz w:val="20"/>
          <w:szCs w:val="20"/>
        </w:rPr>
        <w:t xml:space="preserve"> wartości zakwestionowanych robót za każdy dzień zwłoki. </w:t>
      </w:r>
    </w:p>
    <w:p w:rsidR="001A5E34" w:rsidRDefault="001A5E34" w:rsidP="001A5E34">
      <w:pPr>
        <w:pStyle w:val="Standardowy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Cambria" w:hAnsi="Cambria"/>
          <w:b w:val="0"/>
          <w:bCs/>
          <w:sz w:val="20"/>
          <w:szCs w:val="20"/>
        </w:rPr>
      </w:pPr>
      <w:r w:rsidRPr="001A5E34">
        <w:rPr>
          <w:rFonts w:ascii="Cambria" w:hAnsi="Cambria"/>
          <w:b w:val="0"/>
          <w:bCs/>
          <w:sz w:val="20"/>
          <w:szCs w:val="20"/>
        </w:rPr>
        <w:t>Wykonawca wyraża zgodę na potrącanie, przez Zamawiającego, kar umownych z jego wynagrodzenia. Kara potrącona będzie z faktury za realizację zamówienia, a jeżeli kwota kary przekroczy wartość przedmiotu zamówienia, jaka jest wskazana w ostatniej fakturze, kwota kary ponad wysokość zamówienia będzie naliczona notą księgową</w:t>
      </w:r>
      <w:r>
        <w:rPr>
          <w:rFonts w:ascii="Cambria" w:hAnsi="Cambria"/>
          <w:b w:val="0"/>
          <w:bCs/>
          <w:sz w:val="20"/>
          <w:szCs w:val="20"/>
        </w:rPr>
        <w:t>.</w:t>
      </w:r>
    </w:p>
    <w:p w:rsidR="001A5E34" w:rsidRPr="001A5E34" w:rsidRDefault="001A5E34" w:rsidP="001A5E34">
      <w:pPr>
        <w:pStyle w:val="Standardowy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Cambria" w:hAnsi="Cambria"/>
          <w:b w:val="0"/>
          <w:bCs/>
          <w:sz w:val="20"/>
          <w:szCs w:val="20"/>
        </w:rPr>
      </w:pPr>
      <w:r w:rsidRPr="001A5E34">
        <w:rPr>
          <w:rFonts w:ascii="Cambria" w:hAnsi="Cambria"/>
          <w:b w:val="0"/>
          <w:bCs/>
          <w:sz w:val="20"/>
          <w:szCs w:val="20"/>
        </w:rPr>
        <w:t xml:space="preserve">Jeśli powyższa kara nie pokryje szkody, powstałej w wyniku niewłaściwego wykonania robót określonych w umowie, Zamawiający może dochodzić odszkodowania uzupełniającego do </w:t>
      </w:r>
      <w:r w:rsidRPr="001A5E34">
        <w:rPr>
          <w:rFonts w:ascii="Cambria" w:hAnsi="Cambria" w:cs="Times New Roman"/>
          <w:b w:val="0"/>
          <w:bCs/>
          <w:sz w:val="20"/>
          <w:szCs w:val="20"/>
        </w:rPr>
        <w:t>wysokości rzeczywiście poniesionej szkody.</w:t>
      </w:r>
    </w:p>
    <w:p w:rsidR="001A5E34" w:rsidRPr="001A5E34" w:rsidRDefault="001A5E34" w:rsidP="001A5E34">
      <w:pPr>
        <w:pStyle w:val="Standardowy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Cambria" w:hAnsi="Cambria"/>
          <w:b w:val="0"/>
          <w:bCs/>
          <w:sz w:val="20"/>
          <w:szCs w:val="20"/>
        </w:rPr>
      </w:pPr>
      <w:r w:rsidRPr="001A5E34">
        <w:rPr>
          <w:rFonts w:ascii="Cambria" w:hAnsi="Cambria" w:cs="Times New Roman"/>
          <w:b w:val="0"/>
          <w:bCs/>
          <w:sz w:val="20"/>
          <w:szCs w:val="20"/>
        </w:rPr>
        <w:t>Kontrola realizacji usługi sadzenia drzew na terenie miasta dokonywana będzie przez Zamawiającego, bez powiadomienia Wykonawcy.</w:t>
      </w:r>
    </w:p>
    <w:p w:rsidR="001A5E34" w:rsidRPr="001A5E34" w:rsidRDefault="001A5E34" w:rsidP="001A5E34">
      <w:pPr>
        <w:pStyle w:val="Standardowy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Cambria" w:hAnsi="Cambria"/>
          <w:b w:val="0"/>
          <w:bCs/>
          <w:sz w:val="20"/>
          <w:szCs w:val="20"/>
        </w:rPr>
      </w:pPr>
      <w:r w:rsidRPr="001A5E34">
        <w:rPr>
          <w:rFonts w:ascii="Cambria" w:hAnsi="Cambria"/>
          <w:b w:val="0"/>
          <w:bCs/>
          <w:sz w:val="20"/>
          <w:szCs w:val="20"/>
        </w:rPr>
        <w:t>Niewypełnienie obowiązku zatrudnienia pracowników na umowę o pracę skutkować będzie nalicze</w:t>
      </w:r>
      <w:r>
        <w:rPr>
          <w:rFonts w:ascii="Cambria" w:hAnsi="Cambria"/>
          <w:b w:val="0"/>
          <w:bCs/>
          <w:sz w:val="20"/>
          <w:szCs w:val="20"/>
        </w:rPr>
        <w:t xml:space="preserve">niem kar umownych w wysokości </w:t>
      </w:r>
      <w:r w:rsidRPr="001A5E34">
        <w:rPr>
          <w:rFonts w:ascii="Cambria" w:hAnsi="Cambria"/>
          <w:bCs/>
          <w:sz w:val="20"/>
          <w:szCs w:val="20"/>
        </w:rPr>
        <w:t>2 000,00</w:t>
      </w:r>
      <w:r w:rsidRPr="001A5E34">
        <w:rPr>
          <w:rFonts w:ascii="Cambria" w:hAnsi="Cambria"/>
          <w:b w:val="0"/>
          <w:bCs/>
          <w:sz w:val="20"/>
          <w:szCs w:val="20"/>
        </w:rPr>
        <w:t xml:space="preserve"> zł za każde naruszenie.</w:t>
      </w:r>
    </w:p>
    <w:p w:rsidR="00D56B5A" w:rsidRPr="001A5E34" w:rsidRDefault="001A5E34" w:rsidP="001A5E34">
      <w:pPr>
        <w:pStyle w:val="Standardowy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Cambria" w:hAnsi="Cambria"/>
          <w:b w:val="0"/>
          <w:bCs/>
          <w:sz w:val="20"/>
          <w:szCs w:val="20"/>
        </w:rPr>
      </w:pPr>
      <w:r w:rsidRPr="001A5E34">
        <w:rPr>
          <w:rFonts w:ascii="Cambria" w:hAnsi="Cambria" w:cs="Times New Roman"/>
          <w:b w:val="0"/>
          <w:bCs/>
          <w:sz w:val="20"/>
          <w:szCs w:val="20"/>
        </w:rPr>
        <w:t xml:space="preserve">Łączna wysokość kar umownych, których mogą dochodzić strony, nie może przekroczyć </w:t>
      </w:r>
      <w:r>
        <w:rPr>
          <w:rFonts w:ascii="Cambria" w:hAnsi="Cambria" w:cs="Times New Roman"/>
          <w:b w:val="0"/>
          <w:bCs/>
          <w:sz w:val="20"/>
          <w:szCs w:val="20"/>
        </w:rPr>
        <w:br/>
      </w:r>
      <w:r w:rsidRPr="001A5E34">
        <w:rPr>
          <w:rFonts w:ascii="Cambria" w:hAnsi="Cambria" w:cs="Times New Roman"/>
          <w:bCs/>
          <w:sz w:val="20"/>
          <w:szCs w:val="20"/>
        </w:rPr>
        <w:t>20 %</w:t>
      </w:r>
      <w:r w:rsidRPr="001A5E34">
        <w:rPr>
          <w:rFonts w:ascii="Cambria" w:hAnsi="Cambria" w:cs="Times New Roman"/>
          <w:b w:val="0"/>
          <w:bCs/>
          <w:sz w:val="20"/>
          <w:szCs w:val="20"/>
        </w:rPr>
        <w:t xml:space="preserve"> wartości umowy netto.</w:t>
      </w:r>
    </w:p>
    <w:p w:rsidR="001A5E34" w:rsidRPr="00375BA7" w:rsidRDefault="001A5E34" w:rsidP="001A5E34">
      <w:pPr>
        <w:pStyle w:val="Standardowy0"/>
        <w:tabs>
          <w:tab w:val="left" w:pos="0"/>
        </w:tabs>
        <w:jc w:val="both"/>
        <w:rPr>
          <w:rFonts w:ascii="Cambria" w:hAnsi="Cambria"/>
          <w:bCs/>
          <w:sz w:val="20"/>
          <w:szCs w:val="20"/>
        </w:rPr>
      </w:pPr>
    </w:p>
    <w:p w:rsidR="00F504CB" w:rsidRPr="00375BA7" w:rsidRDefault="00F504CB" w:rsidP="001A5E34">
      <w:pPr>
        <w:pStyle w:val="Standard"/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8</w:t>
      </w:r>
    </w:p>
    <w:p w:rsidR="00F504CB" w:rsidRPr="00375BA7" w:rsidRDefault="00F504CB" w:rsidP="00893642">
      <w:pPr>
        <w:pStyle w:val="WW-Zwykytekst"/>
        <w:tabs>
          <w:tab w:val="left" w:pos="283"/>
        </w:tabs>
        <w:jc w:val="both"/>
        <w:rPr>
          <w:rFonts w:ascii="Cambria" w:hAnsi="Cambria" w:cs="Times New Roman"/>
          <w:szCs w:val="20"/>
        </w:rPr>
      </w:pPr>
      <w:r w:rsidRPr="00375BA7">
        <w:rPr>
          <w:rFonts w:ascii="Cambria" w:hAnsi="Cambria" w:cs="Times New Roman"/>
          <w:szCs w:val="20"/>
        </w:rPr>
        <w:t>Powtarzające się niewłaściwe wywiązywanie się Wykonawcy z postanowień niniejszej umowy daje prawo Zamawiającemu do zerwania umowy ze skutkiem natyc</w:t>
      </w:r>
      <w:r w:rsidR="001A5E34">
        <w:rPr>
          <w:rFonts w:ascii="Cambria" w:hAnsi="Cambria" w:cs="Times New Roman"/>
          <w:szCs w:val="20"/>
        </w:rPr>
        <w:t xml:space="preserve">hmiastowym, przy czym Wykonawcy </w:t>
      </w:r>
      <w:r w:rsidR="001A5E34">
        <w:rPr>
          <w:rFonts w:ascii="Cambria" w:hAnsi="Cambria" w:cs="Times New Roman"/>
          <w:szCs w:val="20"/>
        </w:rPr>
        <w:br/>
      </w:r>
      <w:r w:rsidRPr="00375BA7">
        <w:rPr>
          <w:rFonts w:ascii="Cambria" w:hAnsi="Cambria" w:cs="Times New Roman"/>
          <w:szCs w:val="20"/>
        </w:rPr>
        <w:t>nie przysługuje wynagrodzenie za dany miesiąc.</w:t>
      </w:r>
    </w:p>
    <w:p w:rsidR="00D56B5A" w:rsidRPr="00375BA7" w:rsidRDefault="00D56B5A" w:rsidP="00F504CB">
      <w:pPr>
        <w:pStyle w:val="WW-Zwykytekst"/>
        <w:tabs>
          <w:tab w:val="left" w:pos="283"/>
        </w:tabs>
        <w:rPr>
          <w:rFonts w:ascii="Cambria" w:hAnsi="Cambria"/>
          <w:szCs w:val="20"/>
        </w:rPr>
      </w:pPr>
    </w:p>
    <w:p w:rsidR="00F504CB" w:rsidRDefault="00F504CB" w:rsidP="00F504CB">
      <w:pPr>
        <w:pStyle w:val="WW-Zwykytekst"/>
        <w:jc w:val="center"/>
        <w:rPr>
          <w:rFonts w:ascii="Cambria" w:hAnsi="Cambria" w:cs="Times New Roman"/>
          <w:b/>
          <w:szCs w:val="20"/>
        </w:rPr>
      </w:pPr>
      <w:r w:rsidRPr="00375BA7">
        <w:rPr>
          <w:rFonts w:ascii="Cambria" w:hAnsi="Cambria" w:cs="Times New Roman"/>
          <w:b/>
          <w:szCs w:val="20"/>
        </w:rPr>
        <w:t>§ 9</w:t>
      </w:r>
    </w:p>
    <w:p w:rsidR="001A5E34" w:rsidRPr="001A5E34" w:rsidRDefault="00F504CB" w:rsidP="001A5E34">
      <w:pPr>
        <w:pStyle w:val="WW-Zwykytekst"/>
        <w:numPr>
          <w:ilvl w:val="0"/>
          <w:numId w:val="30"/>
        </w:numPr>
        <w:ind w:left="426" w:hanging="426"/>
        <w:jc w:val="both"/>
        <w:rPr>
          <w:rFonts w:ascii="Cambria" w:hAnsi="Cambria"/>
          <w:szCs w:val="20"/>
        </w:rPr>
      </w:pPr>
      <w:r w:rsidRPr="001A5E34">
        <w:rPr>
          <w:rFonts w:ascii="Cambria" w:hAnsi="Cambria" w:cs="Times New Roman"/>
          <w:szCs w:val="20"/>
        </w:rPr>
        <w:t>Zamawiającemu przysługuje prawo odstąpienia od umowy bez zapłaty odszkodowania                                         w przypadku, gdy:</w:t>
      </w:r>
    </w:p>
    <w:p w:rsidR="001A5E34" w:rsidRPr="001A5E34" w:rsidRDefault="00F504CB" w:rsidP="001A5E34">
      <w:pPr>
        <w:pStyle w:val="WW-Zwykytekst"/>
        <w:numPr>
          <w:ilvl w:val="0"/>
          <w:numId w:val="31"/>
        </w:numPr>
        <w:jc w:val="both"/>
        <w:rPr>
          <w:rFonts w:ascii="Cambria" w:hAnsi="Cambria"/>
          <w:szCs w:val="20"/>
        </w:rPr>
      </w:pPr>
      <w:r w:rsidRPr="001A5E34">
        <w:rPr>
          <w:rFonts w:ascii="Cambria" w:hAnsi="Cambria" w:cs="Times New Roman"/>
          <w:szCs w:val="20"/>
        </w:rPr>
        <w:t>wystąpi istotna zmiana okoliczności powodująca, że wykonanie umowy nie leży w interesie publicznym, czego nie można było przewidzieć w chwili zawarcia umowy,</w:t>
      </w:r>
    </w:p>
    <w:p w:rsidR="00F504CB" w:rsidRPr="001A5E34" w:rsidRDefault="001A5E34" w:rsidP="001A5E34">
      <w:pPr>
        <w:pStyle w:val="WW-Zwykytekst"/>
        <w:numPr>
          <w:ilvl w:val="0"/>
          <w:numId w:val="31"/>
        </w:numPr>
        <w:jc w:val="both"/>
        <w:rPr>
          <w:rFonts w:ascii="Cambria" w:hAnsi="Cambria"/>
          <w:szCs w:val="20"/>
        </w:rPr>
      </w:pPr>
      <w:r>
        <w:rPr>
          <w:rFonts w:ascii="Cambria" w:hAnsi="Cambria" w:cs="Times New Roman"/>
          <w:szCs w:val="20"/>
        </w:rPr>
        <w:t>W</w:t>
      </w:r>
      <w:r w:rsidR="00F504CB" w:rsidRPr="001A5E34">
        <w:rPr>
          <w:rFonts w:ascii="Cambria" w:hAnsi="Cambria" w:cs="Times New Roman"/>
          <w:szCs w:val="20"/>
        </w:rPr>
        <w:t xml:space="preserve">ykonawca nie rozpoczął prac bez uzasadnionych przyczyn, albo nie kontynuuje </w:t>
      </w:r>
      <w:r>
        <w:rPr>
          <w:rFonts w:ascii="Cambria" w:hAnsi="Cambria" w:cs="Times New Roman"/>
          <w:szCs w:val="20"/>
        </w:rPr>
        <w:br/>
      </w:r>
      <w:r w:rsidR="00F504CB" w:rsidRPr="001A5E34">
        <w:rPr>
          <w:rFonts w:ascii="Cambria" w:hAnsi="Cambria" w:cs="Times New Roman"/>
          <w:szCs w:val="20"/>
        </w:rPr>
        <w:t>ich pomimo wezwań Zamawiającego złożonych na piśmie.</w:t>
      </w:r>
    </w:p>
    <w:p w:rsidR="00F504CB" w:rsidRPr="001A5E34" w:rsidRDefault="00F504CB" w:rsidP="001A5E34">
      <w:pPr>
        <w:pStyle w:val="WW-Zwykytekst"/>
        <w:numPr>
          <w:ilvl w:val="0"/>
          <w:numId w:val="30"/>
        </w:numPr>
        <w:ind w:left="426" w:hanging="426"/>
        <w:jc w:val="both"/>
        <w:rPr>
          <w:rFonts w:ascii="Cambria" w:hAnsi="Cambria"/>
          <w:szCs w:val="20"/>
        </w:rPr>
      </w:pPr>
      <w:r w:rsidRPr="001A5E34">
        <w:rPr>
          <w:rFonts w:ascii="Cambria" w:hAnsi="Cambria" w:cs="Times New Roman"/>
          <w:szCs w:val="20"/>
        </w:rPr>
        <w:t>W takich przypadkach Wykonawca może żądać jedynie należnego wynagrodzenia za roboty  wykonane i odebrane do dnia odstąpienia od umowy.</w:t>
      </w:r>
    </w:p>
    <w:p w:rsidR="00F504CB" w:rsidRPr="001A5E34" w:rsidRDefault="00F504CB" w:rsidP="001A5E34">
      <w:pPr>
        <w:pStyle w:val="WW-Zwykytekst"/>
        <w:numPr>
          <w:ilvl w:val="0"/>
          <w:numId w:val="30"/>
        </w:numPr>
        <w:ind w:left="426" w:hanging="426"/>
        <w:jc w:val="both"/>
        <w:rPr>
          <w:rFonts w:ascii="Cambria" w:hAnsi="Cambria"/>
          <w:szCs w:val="20"/>
        </w:rPr>
      </w:pPr>
      <w:r w:rsidRPr="001A5E34">
        <w:rPr>
          <w:rFonts w:ascii="Cambria" w:hAnsi="Cambria" w:cs="Times New Roman"/>
          <w:szCs w:val="20"/>
        </w:rPr>
        <w:t>W przypadku odstąpienia od umowy przez którąkolwiek ze stron Wykonawca jest zobowiązany wstrzymać i zabezpieczyć niezakończone roboty pod rygorem odpowiedzialności za powstałe szkody i straty.</w:t>
      </w: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10</w:t>
      </w:r>
    </w:p>
    <w:p w:rsidR="00077F7E" w:rsidRPr="005255ED" w:rsidRDefault="00F504CB" w:rsidP="005255ED">
      <w:pPr>
        <w:pStyle w:val="Tekstpodstawowywcity"/>
        <w:tabs>
          <w:tab w:val="clear" w:pos="720"/>
          <w:tab w:val="clear" w:pos="1080"/>
          <w:tab w:val="left" w:pos="502"/>
          <w:tab w:val="left" w:pos="687"/>
        </w:tabs>
        <w:suppressAutoHyphens w:val="0"/>
        <w:spacing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Zamawiający zgodnie z ar</w:t>
      </w:r>
      <w:r w:rsidR="00077F7E">
        <w:rPr>
          <w:rFonts w:ascii="Cambria" w:hAnsi="Cambria" w:cs="Times New Roman"/>
          <w:sz w:val="20"/>
          <w:szCs w:val="20"/>
        </w:rPr>
        <w:t>t</w:t>
      </w:r>
      <w:r w:rsidRPr="00375BA7">
        <w:rPr>
          <w:rFonts w:ascii="Cambria" w:hAnsi="Cambria" w:cs="Times New Roman"/>
          <w:sz w:val="20"/>
          <w:szCs w:val="20"/>
        </w:rPr>
        <w:t xml:space="preserve">. 121 ustawy </w:t>
      </w:r>
      <w:proofErr w:type="spellStart"/>
      <w:r w:rsidRPr="00375BA7">
        <w:rPr>
          <w:rFonts w:ascii="Cambria" w:hAnsi="Cambria" w:cs="Times New Roman"/>
          <w:sz w:val="20"/>
          <w:szCs w:val="20"/>
        </w:rPr>
        <w:t>Pzp</w:t>
      </w:r>
      <w:proofErr w:type="spellEnd"/>
      <w:r w:rsidRPr="00375BA7">
        <w:rPr>
          <w:rFonts w:ascii="Cambria" w:hAnsi="Cambria" w:cs="Times New Roman"/>
          <w:sz w:val="20"/>
          <w:szCs w:val="20"/>
        </w:rPr>
        <w:t xml:space="preserve"> zastrzega obowiązek osobistego wykonania kluczowych części przedmiotu zamówienia przez Wykonawcę. tj. przygotowanie podłoża, nasadzenie i pielęgnacja</w:t>
      </w:r>
      <w:r w:rsidR="005255ED">
        <w:rPr>
          <w:rFonts w:ascii="Cambria" w:hAnsi="Cambria" w:cs="Times New Roman"/>
          <w:sz w:val="20"/>
          <w:szCs w:val="20"/>
        </w:rPr>
        <w:t xml:space="preserve"> posadzonych drzew</w:t>
      </w:r>
      <w:r w:rsidRPr="00375BA7">
        <w:rPr>
          <w:rFonts w:ascii="Cambria" w:hAnsi="Cambria" w:cs="Times New Roman"/>
          <w:sz w:val="20"/>
          <w:szCs w:val="20"/>
        </w:rPr>
        <w:t>.</w:t>
      </w: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11</w:t>
      </w:r>
    </w:p>
    <w:p w:rsidR="005255ED" w:rsidRPr="005255ED" w:rsidRDefault="00F504CB" w:rsidP="005255ED">
      <w:pPr>
        <w:pStyle w:val="WW-Zwykytekst"/>
        <w:numPr>
          <w:ilvl w:val="0"/>
          <w:numId w:val="32"/>
        </w:numPr>
        <w:ind w:left="426" w:hanging="426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Wszelkie zmiany niniejszej umowy mogą być dokonane wyłącznie w formie pisemnego dwustronnie zaakceptowanego aneksu pod rygorem nieważności.</w:t>
      </w:r>
    </w:p>
    <w:p w:rsidR="00F504CB" w:rsidRPr="005255ED" w:rsidRDefault="00F504CB" w:rsidP="005255ED">
      <w:pPr>
        <w:pStyle w:val="WW-Zwykytekst"/>
        <w:numPr>
          <w:ilvl w:val="0"/>
          <w:numId w:val="32"/>
        </w:numPr>
        <w:ind w:left="426" w:hanging="426"/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>Zmiana umowy jest możliwa, z zastrzeżeniem art.455 ustawy Prawo zamówień publicznych,</w:t>
      </w:r>
      <w:r w:rsidR="005255ED">
        <w:rPr>
          <w:rFonts w:ascii="Cambria" w:hAnsi="Cambria" w:cs="Times New Roman"/>
          <w:szCs w:val="20"/>
        </w:rPr>
        <w:t xml:space="preserve"> </w:t>
      </w:r>
      <w:r w:rsidRPr="005255ED">
        <w:rPr>
          <w:rFonts w:ascii="Cambria" w:hAnsi="Cambria" w:cs="Times New Roman"/>
          <w:szCs w:val="20"/>
        </w:rPr>
        <w:t>w niżej wymienionym zakresie:</w:t>
      </w:r>
    </w:p>
    <w:p w:rsidR="00F504CB" w:rsidRPr="005255ED" w:rsidRDefault="00F504CB" w:rsidP="005255ED">
      <w:pPr>
        <w:pStyle w:val="WW-Zwykytekst"/>
        <w:numPr>
          <w:ilvl w:val="0"/>
          <w:numId w:val="33"/>
        </w:numPr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>ceny brutto na wykonywane zamówienia publiczne jedynie w przypadku zmiany stawki podatku od towarów i usług,</w:t>
      </w:r>
    </w:p>
    <w:p w:rsidR="00F504CB" w:rsidRPr="005255ED" w:rsidRDefault="00F504CB" w:rsidP="005255ED">
      <w:pPr>
        <w:pStyle w:val="WW-Zwykytekst"/>
        <w:numPr>
          <w:ilvl w:val="0"/>
          <w:numId w:val="33"/>
        </w:numPr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 xml:space="preserve">danych objętych fakturą, w szczególności NIP-u, adresu </w:t>
      </w:r>
      <w:r w:rsidR="005255ED">
        <w:rPr>
          <w:rFonts w:ascii="Cambria" w:hAnsi="Cambria" w:cs="Times New Roman"/>
          <w:szCs w:val="20"/>
        </w:rPr>
        <w:t xml:space="preserve">lub nr rachunku Wykonawcy </w:t>
      </w:r>
      <w:r w:rsidR="005255ED">
        <w:rPr>
          <w:rFonts w:ascii="Cambria" w:hAnsi="Cambria" w:cs="Times New Roman"/>
          <w:szCs w:val="20"/>
        </w:rPr>
        <w:br/>
      </w:r>
      <w:r w:rsidRPr="005255ED">
        <w:rPr>
          <w:rFonts w:ascii="Cambria" w:hAnsi="Cambria" w:cs="Times New Roman"/>
          <w:szCs w:val="20"/>
        </w:rPr>
        <w:t>w przypadku ich zmiany,</w:t>
      </w:r>
    </w:p>
    <w:p w:rsidR="00F504CB" w:rsidRPr="005255ED" w:rsidRDefault="00F504CB" w:rsidP="005255ED">
      <w:pPr>
        <w:pStyle w:val="WW-Zwykytekst"/>
        <w:numPr>
          <w:ilvl w:val="0"/>
          <w:numId w:val="33"/>
        </w:numPr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>osób odpowiedzialnych za prowadzenie usługi z ramienia każdej strony w przypadku wyznaczenia przez daną stronę innej osoby jako odpowiedzialną</w:t>
      </w:r>
      <w:r w:rsidR="005255ED">
        <w:rPr>
          <w:rFonts w:ascii="Cambria" w:hAnsi="Cambria" w:cs="Times New Roman"/>
          <w:szCs w:val="20"/>
        </w:rPr>
        <w:t>,</w:t>
      </w:r>
    </w:p>
    <w:p w:rsidR="005255ED" w:rsidRPr="005255ED" w:rsidRDefault="00F504CB" w:rsidP="005255ED">
      <w:pPr>
        <w:pStyle w:val="WW-Zwykytekst"/>
        <w:numPr>
          <w:ilvl w:val="0"/>
          <w:numId w:val="33"/>
        </w:numPr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 xml:space="preserve">terminu i zakresu realizacji przedmiotu umowy tj. w przypadku wystąpienia </w:t>
      </w:r>
      <w:r w:rsidRPr="005255ED">
        <w:rPr>
          <w:rFonts w:ascii="Cambria" w:hAnsi="Cambria" w:cs="Times New Roman"/>
          <w:color w:val="auto"/>
          <w:szCs w:val="20"/>
        </w:rPr>
        <w:t xml:space="preserve">siły wyższej, </w:t>
      </w:r>
      <w:r w:rsidR="005255ED">
        <w:rPr>
          <w:rFonts w:ascii="Cambria" w:hAnsi="Cambria" w:cs="Times New Roman"/>
          <w:color w:val="auto"/>
          <w:szCs w:val="20"/>
        </w:rPr>
        <w:br/>
      </w:r>
      <w:r w:rsidRPr="005255ED">
        <w:rPr>
          <w:rFonts w:ascii="Cambria" w:hAnsi="Cambria" w:cs="Times New Roman"/>
          <w:color w:val="auto"/>
          <w:szCs w:val="20"/>
        </w:rPr>
        <w:t xml:space="preserve">to znaczy niezależnego od stron losowego zdarzenia zewnętrznego, które było niemożliwe do przewidzenia w momencie zawarcia umowy i któremu nie można było zapobiec mimo dochowania należytej staranności. </w:t>
      </w:r>
    </w:p>
    <w:p w:rsidR="00F504CB" w:rsidRPr="005255ED" w:rsidRDefault="00F504CB" w:rsidP="005255ED">
      <w:pPr>
        <w:pStyle w:val="WW-Zwykytekst"/>
        <w:ind w:left="1146"/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color w:val="auto"/>
          <w:szCs w:val="20"/>
        </w:rPr>
        <w:t xml:space="preserve">Za siłę wyższą, warunkującą zmianę Umowy uważać się będzie w szczególności: powódź, pożar i inne klęski żywiołowe, zamieszki, strajki, ataki terrorystyczne, działania wojenne, </w:t>
      </w:r>
      <w:r w:rsidRPr="005255ED">
        <w:rPr>
          <w:rFonts w:ascii="Cambria" w:hAnsi="Cambria" w:cs="Times New Roman"/>
          <w:color w:val="auto"/>
          <w:szCs w:val="20"/>
        </w:rPr>
        <w:lastRenderedPageBreak/>
        <w:t>nagłe załamania warunków atmosferycznych – np. opady deszczu</w:t>
      </w:r>
      <w:r w:rsidR="005255ED">
        <w:rPr>
          <w:rFonts w:ascii="Cambria" w:hAnsi="Cambria" w:cs="Times New Roman"/>
          <w:color w:val="auto"/>
          <w:szCs w:val="20"/>
        </w:rPr>
        <w:t xml:space="preserve"> </w:t>
      </w:r>
      <w:r w:rsidRPr="005255ED">
        <w:rPr>
          <w:rFonts w:ascii="Cambria" w:hAnsi="Cambria" w:cs="Times New Roman"/>
          <w:color w:val="auto"/>
          <w:szCs w:val="20"/>
        </w:rPr>
        <w:t>- w tym oberwanie chmury</w:t>
      </w:r>
      <w:r w:rsidR="005255ED">
        <w:rPr>
          <w:rFonts w:ascii="Cambria" w:hAnsi="Cambria" w:cs="Times New Roman"/>
          <w:color w:val="auto"/>
          <w:szCs w:val="20"/>
        </w:rPr>
        <w:t xml:space="preserve"> </w:t>
      </w:r>
      <w:r w:rsidRPr="005255ED">
        <w:rPr>
          <w:rFonts w:ascii="Cambria" w:hAnsi="Cambria" w:cs="Times New Roman"/>
          <w:color w:val="auto"/>
          <w:szCs w:val="20"/>
        </w:rPr>
        <w:t xml:space="preserve">- trwające dłużej niż 3 dni lub intensywne opady deszczu w wielkości powyżej </w:t>
      </w:r>
      <w:r w:rsidR="005255ED">
        <w:rPr>
          <w:rFonts w:ascii="Cambria" w:hAnsi="Cambria" w:cs="Times New Roman"/>
          <w:color w:val="auto"/>
          <w:szCs w:val="20"/>
        </w:rPr>
        <w:br/>
      </w:r>
      <w:r w:rsidRPr="005255ED">
        <w:rPr>
          <w:rFonts w:ascii="Cambria" w:hAnsi="Cambria" w:cs="Times New Roman"/>
          <w:color w:val="auto"/>
          <w:szCs w:val="20"/>
        </w:rPr>
        <w:t>30 l/m</w:t>
      </w:r>
      <w:r w:rsidRPr="005255ED">
        <w:rPr>
          <w:rFonts w:ascii="Cambria" w:hAnsi="Cambria" w:cs="Times New Roman"/>
          <w:color w:val="auto"/>
          <w:szCs w:val="20"/>
          <w:vertAlign w:val="superscript"/>
        </w:rPr>
        <w:t>2</w:t>
      </w:r>
      <w:r w:rsidR="005255ED">
        <w:rPr>
          <w:rFonts w:ascii="Cambria" w:hAnsi="Cambria" w:cs="Times New Roman"/>
          <w:color w:val="auto"/>
          <w:szCs w:val="20"/>
        </w:rPr>
        <w:t xml:space="preserve">, </w:t>
      </w:r>
      <w:r w:rsidRPr="005255ED">
        <w:rPr>
          <w:rFonts w:ascii="Cambria" w:hAnsi="Cambria" w:cs="Times New Roman"/>
          <w:color w:val="auto"/>
          <w:szCs w:val="20"/>
        </w:rPr>
        <w:t>gradobicie, burze, wysokie temperatury tj. powyżej 30</w:t>
      </w:r>
      <w:r w:rsidR="005255ED">
        <w:rPr>
          <w:rFonts w:ascii="Cambria" w:hAnsi="Cambria" w:cs="Times New Roman"/>
          <w:color w:val="auto"/>
          <w:szCs w:val="20"/>
        </w:rPr>
        <w:t xml:space="preserve"> </w:t>
      </w:r>
      <w:r w:rsidRPr="005255ED">
        <w:rPr>
          <w:rFonts w:ascii="Cambria" w:hAnsi="Cambria" w:cs="Times New Roman"/>
          <w:color w:val="auto"/>
          <w:szCs w:val="20"/>
        </w:rPr>
        <w:t>C</w:t>
      </w:r>
      <w:r w:rsidRPr="005255ED">
        <w:rPr>
          <w:rFonts w:ascii="Cambria" w:hAnsi="Cambria" w:cs="Times New Roman"/>
          <w:color w:val="auto"/>
          <w:szCs w:val="20"/>
          <w:vertAlign w:val="superscript"/>
        </w:rPr>
        <w:t>o</w:t>
      </w:r>
      <w:r w:rsidRPr="005255ED">
        <w:rPr>
          <w:rFonts w:ascii="Cambria" w:hAnsi="Cambria" w:cs="Times New Roman"/>
          <w:color w:val="auto"/>
          <w:szCs w:val="20"/>
        </w:rPr>
        <w:t xml:space="preserve">, nagłe przerwy </w:t>
      </w:r>
      <w:r w:rsidR="005255ED">
        <w:rPr>
          <w:rFonts w:ascii="Cambria" w:hAnsi="Cambria" w:cs="Times New Roman"/>
          <w:color w:val="auto"/>
          <w:szCs w:val="20"/>
        </w:rPr>
        <w:br/>
      </w:r>
      <w:r w:rsidRPr="005255ED">
        <w:rPr>
          <w:rFonts w:ascii="Cambria" w:hAnsi="Cambria" w:cs="Times New Roman"/>
          <w:color w:val="auto"/>
          <w:szCs w:val="20"/>
        </w:rPr>
        <w:t xml:space="preserve">w dostawie energii elektrycznej, promieniowanie lub skażenie, oraz nieprzewidziane przypadki występowania czynników epidemiologicznych. </w:t>
      </w:r>
    </w:p>
    <w:p w:rsidR="00F504CB" w:rsidRPr="00375BA7" w:rsidRDefault="005255ED" w:rsidP="005255ED">
      <w:pPr>
        <w:widowControl w:val="0"/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ab/>
      </w:r>
      <w:r w:rsidR="00F504CB" w:rsidRPr="00375BA7">
        <w:rPr>
          <w:rFonts w:ascii="Cambria" w:hAnsi="Cambria" w:cs="Times New Roman"/>
          <w:color w:val="auto"/>
          <w:sz w:val="20"/>
          <w:szCs w:val="20"/>
        </w:rPr>
        <w:t>W takim przypadku wykonawca nie zostanie obciążony karami zawartymi w umowie</w:t>
      </w:r>
      <w:r w:rsidR="00F504CB" w:rsidRPr="00375BA7">
        <w:rPr>
          <w:rFonts w:ascii="Cambria" w:hAnsi="Cambria" w:cs="Times New Roman"/>
          <w:color w:val="FF0000"/>
          <w:sz w:val="20"/>
          <w:szCs w:val="20"/>
        </w:rPr>
        <w:t>.</w:t>
      </w:r>
    </w:p>
    <w:p w:rsidR="00F504CB" w:rsidRPr="00375BA7" w:rsidRDefault="00F504CB" w:rsidP="005255ED">
      <w:pPr>
        <w:pStyle w:val="WW-Zwykytekst"/>
        <w:widowControl w:val="0"/>
        <w:tabs>
          <w:tab w:val="left" w:pos="360"/>
        </w:tabs>
        <w:rPr>
          <w:rFonts w:ascii="Cambria" w:hAnsi="Cambria" w:cs="Times New Roman"/>
          <w:b/>
          <w:color w:val="FF0000"/>
          <w:szCs w:val="20"/>
        </w:rPr>
      </w:pP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12</w:t>
      </w:r>
    </w:p>
    <w:p w:rsidR="00F504CB" w:rsidRPr="00375BA7" w:rsidRDefault="00F504CB" w:rsidP="00F504CB">
      <w:pPr>
        <w:pStyle w:val="Standardowy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 w:val="0"/>
          <w:sz w:val="20"/>
          <w:szCs w:val="20"/>
        </w:rPr>
        <w:t xml:space="preserve">W sprawach nie uregulowanych niniejszą umową będą miały zastosowanie przepisy Kodeksu  Cywilnego </w:t>
      </w:r>
      <w:r w:rsidR="005255ED">
        <w:rPr>
          <w:rFonts w:ascii="Cambria" w:hAnsi="Cambria" w:cs="Times New Roman"/>
          <w:b w:val="0"/>
          <w:sz w:val="20"/>
          <w:szCs w:val="20"/>
        </w:rPr>
        <w:br/>
      </w:r>
      <w:r w:rsidRPr="00375BA7">
        <w:rPr>
          <w:rFonts w:ascii="Cambria" w:hAnsi="Cambria" w:cs="Times New Roman"/>
          <w:b w:val="0"/>
          <w:sz w:val="20"/>
          <w:szCs w:val="20"/>
        </w:rPr>
        <w:t>i ustawy Prawo zamówieniach publicznych.</w:t>
      </w:r>
    </w:p>
    <w:p w:rsidR="00F504CB" w:rsidRPr="00375BA7" w:rsidRDefault="00F504CB" w:rsidP="00F504CB">
      <w:pPr>
        <w:pStyle w:val="Standardowy0"/>
        <w:jc w:val="both"/>
        <w:rPr>
          <w:rFonts w:ascii="Cambria" w:hAnsi="Cambria" w:cs="Times New Roman"/>
          <w:b w:val="0"/>
          <w:sz w:val="20"/>
          <w:szCs w:val="20"/>
        </w:rPr>
      </w:pP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13</w:t>
      </w:r>
    </w:p>
    <w:p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Wykonawca nie może dokonywać bez pisemnej zgody Zamawiającego cesji wierzytelności  wynikających </w:t>
      </w:r>
      <w:r w:rsidR="005255ED">
        <w:rPr>
          <w:rFonts w:ascii="Cambria" w:hAnsi="Cambria" w:cs="Times New Roman"/>
          <w:szCs w:val="20"/>
        </w:rPr>
        <w:br/>
      </w:r>
      <w:r w:rsidRPr="00375BA7">
        <w:rPr>
          <w:rFonts w:ascii="Cambria" w:hAnsi="Cambria" w:cs="Times New Roman"/>
          <w:szCs w:val="20"/>
        </w:rPr>
        <w:t xml:space="preserve">z niniejszej umowy. </w:t>
      </w: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14</w:t>
      </w:r>
    </w:p>
    <w:p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Ewentualne spory mogące wyniknąć z wykonywania niniejszej umowy strony poddają pod rozstrzygnięcie rzeczowe sądu właściwego dla siedziby Zamawiającego. </w:t>
      </w:r>
    </w:p>
    <w:p w:rsidR="005255ED" w:rsidRDefault="005255ED" w:rsidP="00F504CB">
      <w:pPr>
        <w:pStyle w:val="WW-Zwykytekst"/>
        <w:jc w:val="center"/>
        <w:rPr>
          <w:rFonts w:ascii="Cambria" w:hAnsi="Cambria" w:cs="Times New Roman"/>
          <w:b/>
          <w:szCs w:val="20"/>
        </w:rPr>
      </w:pPr>
    </w:p>
    <w:p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15</w:t>
      </w:r>
    </w:p>
    <w:p w:rsidR="00F504CB" w:rsidRPr="005255ED" w:rsidRDefault="00F504CB" w:rsidP="005255ED">
      <w:pPr>
        <w:pStyle w:val="WW-Zwykytekst"/>
        <w:numPr>
          <w:ilvl w:val="0"/>
          <w:numId w:val="34"/>
        </w:numPr>
        <w:ind w:left="426" w:hanging="426"/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>Umowę sporządzono w czterech jednobrzmiących egzemplarzach, z których jeden otrzymuje   Wykonawca.</w:t>
      </w:r>
      <w:bookmarkStart w:id="1" w:name="_GoBack"/>
      <w:bookmarkEnd w:id="1"/>
    </w:p>
    <w:p w:rsidR="00F504CB" w:rsidRPr="005255ED" w:rsidRDefault="00F504CB" w:rsidP="005255ED">
      <w:pPr>
        <w:pStyle w:val="WW-Zwykytekst"/>
        <w:numPr>
          <w:ilvl w:val="0"/>
          <w:numId w:val="34"/>
        </w:numPr>
        <w:ind w:left="426" w:hanging="426"/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>Integralną część niniejszej umowy stanowią:</w:t>
      </w:r>
    </w:p>
    <w:p w:rsidR="005255ED" w:rsidRPr="005255ED" w:rsidRDefault="00F504CB" w:rsidP="002A7972">
      <w:pPr>
        <w:pStyle w:val="WW-Zwykytekst"/>
        <w:numPr>
          <w:ilvl w:val="0"/>
          <w:numId w:val="35"/>
        </w:numPr>
        <w:jc w:val="both"/>
        <w:rPr>
          <w:rFonts w:ascii="Cambria" w:hAnsi="Cambria"/>
          <w:szCs w:val="20"/>
        </w:rPr>
      </w:pPr>
      <w:r w:rsidRPr="005255ED">
        <w:rPr>
          <w:rFonts w:ascii="Cambria" w:hAnsi="Cambria" w:cs="Times New Roman"/>
          <w:szCs w:val="20"/>
        </w:rPr>
        <w:t>oferta wykonania wraz formularzem cenowym,</w:t>
      </w:r>
    </w:p>
    <w:p w:rsidR="005255ED" w:rsidRPr="002A7972" w:rsidRDefault="005255ED" w:rsidP="002A7972">
      <w:pPr>
        <w:pStyle w:val="Akapitzlist"/>
        <w:numPr>
          <w:ilvl w:val="0"/>
          <w:numId w:val="35"/>
        </w:numPr>
        <w:jc w:val="both"/>
        <w:rPr>
          <w:rFonts w:ascii="Cambria" w:hAnsi="Cambria" w:cs="Courier New"/>
          <w:color w:val="000000" w:themeColor="text1"/>
          <w:sz w:val="20"/>
          <w:szCs w:val="20"/>
        </w:rPr>
      </w:pPr>
      <w:r w:rsidRPr="002A7972">
        <w:rPr>
          <w:rFonts w:ascii="Cambria" w:hAnsi="Cambria" w:cs="Courier New"/>
          <w:color w:val="000000" w:themeColor="text1"/>
          <w:sz w:val="20"/>
          <w:szCs w:val="20"/>
        </w:rPr>
        <w:t xml:space="preserve">Wykaz terenów  do nasadzeń drzew na terenie miasta Skarżyska-Kamiennej objętych zadaniem </w:t>
      </w:r>
    </w:p>
    <w:p w:rsidR="005255ED" w:rsidRPr="005255ED" w:rsidRDefault="005255ED" w:rsidP="005255ED">
      <w:pPr>
        <w:pStyle w:val="WW-Zwykytekst"/>
        <w:ind w:left="1146"/>
        <w:jc w:val="both"/>
        <w:rPr>
          <w:rFonts w:ascii="Cambria" w:hAnsi="Cambria"/>
          <w:szCs w:val="20"/>
        </w:rPr>
      </w:pPr>
    </w:p>
    <w:p w:rsidR="00C06F21" w:rsidRPr="00375BA7" w:rsidRDefault="00C06F21" w:rsidP="00C06F21">
      <w:pPr>
        <w:pStyle w:val="WW-Zwykytekst"/>
        <w:spacing w:line="100" w:lineRule="atLeast"/>
        <w:ind w:left="720"/>
        <w:jc w:val="both"/>
        <w:rPr>
          <w:rFonts w:ascii="Cambria" w:hAnsi="Cambria"/>
          <w:szCs w:val="20"/>
        </w:rPr>
      </w:pPr>
    </w:p>
    <w:p w:rsidR="00F504CB" w:rsidRPr="00375BA7" w:rsidRDefault="00F504CB" w:rsidP="00F504CB">
      <w:pPr>
        <w:pStyle w:val="WW-Zwykytekst"/>
        <w:spacing w:line="100" w:lineRule="atLeast"/>
        <w:ind w:left="720"/>
        <w:jc w:val="both"/>
        <w:rPr>
          <w:rFonts w:ascii="Cambria" w:hAnsi="Cambria" w:cs="Times New Roman"/>
          <w:szCs w:val="20"/>
        </w:rPr>
      </w:pPr>
    </w:p>
    <w:p w:rsidR="00F504CB" w:rsidRPr="00375BA7" w:rsidRDefault="00F504CB" w:rsidP="005255ED">
      <w:p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 xml:space="preserve">Wykonawca:     </w:t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Pr="00375BA7">
        <w:rPr>
          <w:rFonts w:ascii="Cambria" w:hAnsi="Cambria" w:cs="Times New Roman"/>
          <w:b/>
          <w:sz w:val="20"/>
          <w:szCs w:val="20"/>
        </w:rPr>
        <w:t>Zamawiający:</w:t>
      </w:r>
    </w:p>
    <w:p w:rsidR="00F504CB" w:rsidRPr="00375BA7" w:rsidRDefault="00F504CB" w:rsidP="00F504CB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F504CB" w:rsidRPr="00375BA7" w:rsidRDefault="00F504CB" w:rsidP="00F504CB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5255ED" w:rsidRPr="005255ED" w:rsidRDefault="00F504CB" w:rsidP="005255ED">
      <w:pPr>
        <w:rPr>
          <w:rFonts w:ascii="Cambria" w:hAnsi="Cambria" w:cs="Times New Roman"/>
          <w:b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……………………………………</w:t>
      </w:r>
      <w:r w:rsidR="005255ED">
        <w:rPr>
          <w:rFonts w:ascii="Cambria" w:hAnsi="Cambria" w:cs="Times New Roman"/>
          <w:sz w:val="20"/>
          <w:szCs w:val="20"/>
        </w:rPr>
        <w:t xml:space="preserve">    </w:t>
      </w:r>
      <w:r w:rsidR="005255ED">
        <w:rPr>
          <w:rFonts w:ascii="Cambria" w:hAnsi="Cambria" w:cs="Times New Roman"/>
          <w:b/>
          <w:sz w:val="20"/>
          <w:szCs w:val="20"/>
        </w:rPr>
        <w:t xml:space="preserve">                       </w:t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</w:r>
      <w:r w:rsidR="005255ED">
        <w:rPr>
          <w:rFonts w:ascii="Cambria" w:hAnsi="Cambria" w:cs="Times New Roman"/>
          <w:b/>
          <w:sz w:val="20"/>
          <w:szCs w:val="20"/>
        </w:rPr>
        <w:tab/>
        <w:t xml:space="preserve">         </w:t>
      </w:r>
      <w:r w:rsidR="005255ED" w:rsidRPr="005255ED">
        <w:rPr>
          <w:rFonts w:ascii="Cambria" w:hAnsi="Cambria" w:cs="Times New Roman"/>
          <w:sz w:val="20"/>
          <w:szCs w:val="20"/>
        </w:rPr>
        <w:t>……………………………………</w:t>
      </w:r>
    </w:p>
    <w:p w:rsidR="002A6C7D" w:rsidRPr="00375BA7" w:rsidRDefault="005255ED" w:rsidP="00F504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2A6C7D" w:rsidRPr="00375BA7" w:rsidSect="002A6C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439A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FDF39" w16cid:durableId="25DC51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20" w:rsidRDefault="00B85320" w:rsidP="007A3555">
      <w:r>
        <w:separator/>
      </w:r>
    </w:p>
  </w:endnote>
  <w:endnote w:type="continuationSeparator" w:id="0">
    <w:p w:rsidR="00B85320" w:rsidRDefault="00B85320" w:rsidP="007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New York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360781"/>
      <w:docPartObj>
        <w:docPartGallery w:val="Page Numbers (Bottom of Page)"/>
        <w:docPartUnique/>
      </w:docPartObj>
    </w:sdtPr>
    <w:sdtContent>
      <w:p w:rsidR="00D04308" w:rsidRDefault="00D66DF2" w:rsidP="00D04308">
        <w:pPr>
          <w:pStyle w:val="Stopka"/>
          <w:jc w:val="center"/>
        </w:pPr>
        <w:r>
          <w:fldChar w:fldCharType="begin"/>
        </w:r>
        <w:r w:rsidR="00D04308">
          <w:instrText>PAGE   \* MERGEFORMAT</w:instrText>
        </w:r>
        <w:r>
          <w:fldChar w:fldCharType="separate"/>
        </w:r>
        <w:r w:rsidR="00D11818">
          <w:rPr>
            <w:noProof/>
          </w:rPr>
          <w:t>1</w:t>
        </w:r>
        <w:r>
          <w:fldChar w:fldCharType="end"/>
        </w:r>
      </w:p>
    </w:sdtContent>
  </w:sdt>
  <w:p w:rsidR="00D04308" w:rsidRDefault="00D043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20" w:rsidRDefault="00B85320" w:rsidP="007A3555">
      <w:r>
        <w:separator/>
      </w:r>
    </w:p>
  </w:footnote>
  <w:footnote w:type="continuationSeparator" w:id="0">
    <w:p w:rsidR="00B85320" w:rsidRDefault="00B85320" w:rsidP="007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55" w:rsidRPr="004B0AD5" w:rsidRDefault="007A3555" w:rsidP="007A3555">
    <w:pPr>
      <w:pStyle w:val="Nagwek"/>
      <w:rPr>
        <w:rFonts w:ascii="Cambria" w:hAnsi="Cambria" w:cs="Arial"/>
        <w:b/>
        <w:sz w:val="20"/>
        <w:szCs w:val="20"/>
      </w:rPr>
    </w:pPr>
    <w:bookmarkStart w:id="2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D04308">
      <w:rPr>
        <w:rFonts w:ascii="Cambria" w:hAnsi="Cambria" w:cs="Arial"/>
        <w:sz w:val="20"/>
        <w:szCs w:val="20"/>
      </w:rPr>
      <w:t>ZP.271.</w:t>
    </w:r>
    <w:r w:rsidR="007E16A7">
      <w:rPr>
        <w:rFonts w:ascii="Cambria" w:hAnsi="Cambria" w:cs="Arial"/>
        <w:sz w:val="20"/>
        <w:szCs w:val="20"/>
      </w:rPr>
      <w:t>45</w:t>
    </w:r>
    <w:r w:rsidR="00D04308">
      <w:rPr>
        <w:rFonts w:ascii="Cambria" w:hAnsi="Cambria" w:cs="Arial"/>
        <w:sz w:val="20"/>
        <w:szCs w:val="20"/>
      </w:rPr>
      <w:t>.2022</w:t>
    </w:r>
  </w:p>
  <w:bookmarkEnd w:id="2"/>
  <w:p w:rsidR="007A3555" w:rsidRDefault="007A3555" w:rsidP="007A3555">
    <w:pPr>
      <w:pStyle w:val="Nagwek"/>
    </w:pPr>
  </w:p>
  <w:p w:rsidR="007A3555" w:rsidRDefault="007A35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Cs/>
        <w:i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2">
    <w:nsid w:val="00000004"/>
    <w:multiLevelType w:val="singleLevel"/>
    <w:tmpl w:val="C40479D2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  <w:b w:val="0"/>
        <w:bCs/>
        <w:i w:val="0"/>
        <w:sz w:val="20"/>
        <w:szCs w:val="20"/>
        <w:lang w:bidi="ar-SA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cs="Times New Roman" w:hint="default"/>
        <w:sz w:val="24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b w:val="0"/>
        <w:sz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sz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10">
    <w:nsid w:val="0000000C"/>
    <w:multiLevelType w:val="multilevel"/>
    <w:tmpl w:val="71D6A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eastAsia="Lucida Sans Unicode" w:hAnsi="Times New Roman" w:cs="Times New Roman"/>
        <w:b/>
        <w:bCs/>
        <w:sz w:val="24"/>
        <w:szCs w:val="24"/>
        <w:lang w:val="pl-PL"/>
      </w:rPr>
    </w:lvl>
  </w:abstractNum>
  <w:abstractNum w:abstractNumId="12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74164C"/>
    <w:multiLevelType w:val="hybridMultilevel"/>
    <w:tmpl w:val="47ACDD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AA0589"/>
    <w:multiLevelType w:val="hybridMultilevel"/>
    <w:tmpl w:val="1918F68C"/>
    <w:lvl w:ilvl="0" w:tplc="AFACD87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0E2D3A"/>
    <w:multiLevelType w:val="hybridMultilevel"/>
    <w:tmpl w:val="9F5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666BA"/>
    <w:multiLevelType w:val="hybridMultilevel"/>
    <w:tmpl w:val="8DF2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3FB4AE3"/>
    <w:multiLevelType w:val="hybridMultilevel"/>
    <w:tmpl w:val="5624F986"/>
    <w:lvl w:ilvl="0" w:tplc="AC7EF52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7111A8"/>
    <w:multiLevelType w:val="hybridMultilevel"/>
    <w:tmpl w:val="37E23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670F3"/>
    <w:multiLevelType w:val="hybridMultilevel"/>
    <w:tmpl w:val="D9E6F5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546AA6"/>
    <w:multiLevelType w:val="hybridMultilevel"/>
    <w:tmpl w:val="53B8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8F6B9D"/>
    <w:multiLevelType w:val="hybridMultilevel"/>
    <w:tmpl w:val="8640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C85DE1"/>
    <w:multiLevelType w:val="hybridMultilevel"/>
    <w:tmpl w:val="730E72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13A38C3"/>
    <w:multiLevelType w:val="hybridMultilevel"/>
    <w:tmpl w:val="7E8C3010"/>
    <w:lvl w:ilvl="0" w:tplc="5ED211A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BF7393B"/>
    <w:multiLevelType w:val="hybridMultilevel"/>
    <w:tmpl w:val="8CECA7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84691"/>
    <w:multiLevelType w:val="hybridMultilevel"/>
    <w:tmpl w:val="D9E6F5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8378E4"/>
    <w:multiLevelType w:val="hybridMultilevel"/>
    <w:tmpl w:val="4742118C"/>
    <w:lvl w:ilvl="0" w:tplc="6DD85EAE">
      <w:start w:val="1"/>
      <w:numFmt w:val="decimal"/>
      <w:lvlText w:val="%1."/>
      <w:lvlJc w:val="left"/>
      <w:pPr>
        <w:ind w:left="644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BB1655C"/>
    <w:multiLevelType w:val="hybridMultilevel"/>
    <w:tmpl w:val="738422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4072D0C"/>
    <w:multiLevelType w:val="hybridMultilevel"/>
    <w:tmpl w:val="AE684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781D1C"/>
    <w:multiLevelType w:val="hybridMultilevel"/>
    <w:tmpl w:val="DC60F074"/>
    <w:lvl w:ilvl="0" w:tplc="00000004">
      <w:start w:val="1"/>
      <w:numFmt w:val="bullet"/>
      <w:lvlText w:val="−"/>
      <w:lvlJc w:val="left"/>
      <w:pPr>
        <w:ind w:left="1187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2">
    <w:nsid w:val="6D1C2273"/>
    <w:multiLevelType w:val="hybridMultilevel"/>
    <w:tmpl w:val="AD12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14F00"/>
    <w:multiLevelType w:val="hybridMultilevel"/>
    <w:tmpl w:val="E19E0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EAB4B7B"/>
    <w:multiLevelType w:val="hybridMultilevel"/>
    <w:tmpl w:val="93467292"/>
    <w:lvl w:ilvl="0" w:tplc="AFACD87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34"/>
  </w:num>
  <w:num w:numId="15">
    <w:abstractNumId w:val="28"/>
  </w:num>
  <w:num w:numId="16">
    <w:abstractNumId w:val="14"/>
  </w:num>
  <w:num w:numId="17">
    <w:abstractNumId w:val="26"/>
  </w:num>
  <w:num w:numId="18">
    <w:abstractNumId w:val="12"/>
  </w:num>
  <w:num w:numId="19">
    <w:abstractNumId w:val="17"/>
  </w:num>
  <w:num w:numId="20">
    <w:abstractNumId w:val="22"/>
  </w:num>
  <w:num w:numId="21">
    <w:abstractNumId w:val="30"/>
  </w:num>
  <w:num w:numId="22">
    <w:abstractNumId w:val="18"/>
  </w:num>
  <w:num w:numId="23">
    <w:abstractNumId w:val="24"/>
  </w:num>
  <w:num w:numId="24">
    <w:abstractNumId w:val="27"/>
  </w:num>
  <w:num w:numId="25">
    <w:abstractNumId w:val="23"/>
  </w:num>
  <w:num w:numId="26">
    <w:abstractNumId w:val="20"/>
  </w:num>
  <w:num w:numId="27">
    <w:abstractNumId w:val="15"/>
  </w:num>
  <w:num w:numId="28">
    <w:abstractNumId w:val="31"/>
  </w:num>
  <w:num w:numId="29">
    <w:abstractNumId w:val="21"/>
  </w:num>
  <w:num w:numId="30">
    <w:abstractNumId w:val="16"/>
  </w:num>
  <w:num w:numId="31">
    <w:abstractNumId w:val="29"/>
  </w:num>
  <w:num w:numId="32">
    <w:abstractNumId w:val="32"/>
  </w:num>
  <w:num w:numId="33">
    <w:abstractNumId w:val="33"/>
  </w:num>
  <w:num w:numId="34">
    <w:abstractNumId w:val="13"/>
  </w:num>
  <w:num w:numId="3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4CB"/>
    <w:rsid w:val="00056689"/>
    <w:rsid w:val="00077F7E"/>
    <w:rsid w:val="000C3571"/>
    <w:rsid w:val="00147C9E"/>
    <w:rsid w:val="001877C5"/>
    <w:rsid w:val="001A5E34"/>
    <w:rsid w:val="00245201"/>
    <w:rsid w:val="00271E1B"/>
    <w:rsid w:val="0027576F"/>
    <w:rsid w:val="002A6C7D"/>
    <w:rsid w:val="002A7972"/>
    <w:rsid w:val="002D552E"/>
    <w:rsid w:val="002E697C"/>
    <w:rsid w:val="00375BA7"/>
    <w:rsid w:val="00386747"/>
    <w:rsid w:val="003960C7"/>
    <w:rsid w:val="003F346F"/>
    <w:rsid w:val="00424CB3"/>
    <w:rsid w:val="004B03BD"/>
    <w:rsid w:val="004F419D"/>
    <w:rsid w:val="005255ED"/>
    <w:rsid w:val="00527EE9"/>
    <w:rsid w:val="005505A5"/>
    <w:rsid w:val="0059774E"/>
    <w:rsid w:val="005A2705"/>
    <w:rsid w:val="006067BF"/>
    <w:rsid w:val="00607105"/>
    <w:rsid w:val="006E0076"/>
    <w:rsid w:val="0070593A"/>
    <w:rsid w:val="00722DD4"/>
    <w:rsid w:val="007272CE"/>
    <w:rsid w:val="00736401"/>
    <w:rsid w:val="0074601D"/>
    <w:rsid w:val="0079602E"/>
    <w:rsid w:val="007A3555"/>
    <w:rsid w:val="007C7CDE"/>
    <w:rsid w:val="007D0703"/>
    <w:rsid w:val="007E16A7"/>
    <w:rsid w:val="00825B6E"/>
    <w:rsid w:val="00864DE9"/>
    <w:rsid w:val="00893642"/>
    <w:rsid w:val="0089470A"/>
    <w:rsid w:val="008B00DA"/>
    <w:rsid w:val="008B0A2A"/>
    <w:rsid w:val="008D0D90"/>
    <w:rsid w:val="00956C67"/>
    <w:rsid w:val="00A314C5"/>
    <w:rsid w:val="00A35C41"/>
    <w:rsid w:val="00AF7BC3"/>
    <w:rsid w:val="00B63EE5"/>
    <w:rsid w:val="00B808F0"/>
    <w:rsid w:val="00B85320"/>
    <w:rsid w:val="00BA5315"/>
    <w:rsid w:val="00C06F21"/>
    <w:rsid w:val="00C31751"/>
    <w:rsid w:val="00CC6F0E"/>
    <w:rsid w:val="00D04308"/>
    <w:rsid w:val="00D11818"/>
    <w:rsid w:val="00D56B5A"/>
    <w:rsid w:val="00D66042"/>
    <w:rsid w:val="00D66DF2"/>
    <w:rsid w:val="00D85A66"/>
    <w:rsid w:val="00DB5B0F"/>
    <w:rsid w:val="00E4458B"/>
    <w:rsid w:val="00ED62F3"/>
    <w:rsid w:val="00F504CB"/>
    <w:rsid w:val="00F54492"/>
    <w:rsid w:val="00F832FF"/>
    <w:rsid w:val="00F84EE1"/>
    <w:rsid w:val="00F915D8"/>
    <w:rsid w:val="00FB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4CB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04CB"/>
    <w:pPr>
      <w:jc w:val="both"/>
    </w:pPr>
    <w:rPr>
      <w:rFonts w:ascii="MS Mincho" w:hAnsi="MS Mincho" w:cs="MS Mincho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504CB"/>
    <w:rPr>
      <w:rFonts w:ascii="MS Mincho" w:eastAsia="Lucida Sans Unicode" w:hAnsi="MS Mincho" w:cs="MS Mincho"/>
      <w:color w:val="000000"/>
      <w:sz w:val="26"/>
      <w:szCs w:val="24"/>
      <w:lang w:eastAsia="zh-CN" w:bidi="en-US"/>
    </w:rPr>
  </w:style>
  <w:style w:type="paragraph" w:styleId="Tekstpodstawowywcity">
    <w:name w:val="Body Text Indent"/>
    <w:basedOn w:val="Normalny"/>
    <w:link w:val="TekstpodstawowywcityZnak"/>
    <w:rsid w:val="00F504CB"/>
    <w:pPr>
      <w:tabs>
        <w:tab w:val="left" w:pos="720"/>
        <w:tab w:val="left" w:pos="1080"/>
      </w:tabs>
      <w:spacing w:line="360" w:lineRule="auto"/>
      <w:ind w:left="360" w:firstLine="1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4CB"/>
    <w:rPr>
      <w:rFonts w:ascii="Times New Roman" w:eastAsia="Lucida Sans Unicode" w:hAnsi="Times New Roman" w:cs="Tahoma"/>
      <w:color w:val="000000"/>
      <w:sz w:val="26"/>
      <w:szCs w:val="24"/>
      <w:lang w:eastAsia="zh-CN" w:bidi="en-US"/>
    </w:rPr>
  </w:style>
  <w:style w:type="paragraph" w:customStyle="1" w:styleId="WW-Zwykytekst">
    <w:name w:val="WW-Zwyk?y tekst"/>
    <w:basedOn w:val="Normalny"/>
    <w:rsid w:val="00F504CB"/>
    <w:rPr>
      <w:rFonts w:ascii="Courier New" w:hAnsi="Courier New" w:cs="Courier New"/>
      <w:sz w:val="20"/>
    </w:rPr>
  </w:style>
  <w:style w:type="paragraph" w:customStyle="1" w:styleId="Standardowy0">
    <w:name w:val="Sta     ndardowy"/>
    <w:basedOn w:val="Normalny"/>
    <w:uiPriority w:val="99"/>
    <w:rsid w:val="00F504CB"/>
    <w:rPr>
      <w:b/>
      <w:sz w:val="32"/>
    </w:rPr>
  </w:style>
  <w:style w:type="paragraph" w:customStyle="1" w:styleId="WW-Tekstpodstawowywcity2">
    <w:name w:val="WW-Tekst podstawowy wci?ty 2"/>
    <w:basedOn w:val="Normalny"/>
    <w:rsid w:val="00F504CB"/>
    <w:pPr>
      <w:ind w:left="360" w:firstLine="1"/>
    </w:pPr>
  </w:style>
  <w:style w:type="paragraph" w:customStyle="1" w:styleId="Default">
    <w:name w:val="Default"/>
    <w:rsid w:val="00F504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qFormat/>
    <w:rsid w:val="00F504C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504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77C5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A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A3555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paragraph" w:styleId="Stopka">
    <w:name w:val="footer"/>
    <w:basedOn w:val="Normalny"/>
    <w:link w:val="StopkaZnak"/>
    <w:uiPriority w:val="99"/>
    <w:unhideWhenUsed/>
    <w:rsid w:val="007A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555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7A3555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93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642"/>
    <w:pPr>
      <w:suppressAutoHyphens w:val="0"/>
    </w:pPr>
    <w:rPr>
      <w:rFonts w:ascii="Arial" w:eastAsia="Calibri" w:hAnsi="Arial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642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93642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42"/>
    <w:rPr>
      <w:rFonts w:ascii="Segoe UI" w:eastAsia="Lucida Sans Unicode" w:hAnsi="Segoe UI" w:cs="Segoe UI"/>
      <w:color w:val="000000"/>
      <w:sz w:val="18"/>
      <w:szCs w:val="18"/>
      <w:lang w:eastAsia="zh-CN" w:bidi="en-US"/>
    </w:rPr>
  </w:style>
  <w:style w:type="paragraph" w:customStyle="1" w:styleId="Domylnie">
    <w:name w:val="Domyœlnie"/>
    <w:basedOn w:val="Normalny"/>
    <w:rsid w:val="007272CE"/>
    <w:pPr>
      <w:widowControl w:val="0"/>
      <w:autoSpaceDE w:val="0"/>
    </w:pPr>
    <w:rPr>
      <w:rFonts w:eastAsia="Times New Roman" w:cs="Times New Roman"/>
      <w:color w:val="auto"/>
      <w:sz w:val="24"/>
      <w:lang w:val="de-DE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B0F"/>
    <w:pPr>
      <w:suppressAutoHyphens/>
    </w:pPr>
    <w:rPr>
      <w:rFonts w:ascii="Times New Roman" w:eastAsia="Lucida Sans Unicode" w:hAnsi="Times New Roman" w:cs="Tahoma"/>
      <w:b/>
      <w:bCs/>
      <w:color w:val="000000"/>
      <w:lang w:eastAsia="zh-CN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B0F"/>
    <w:rPr>
      <w:rFonts w:ascii="Times New Roman" w:eastAsia="Lucida Sans Unicode" w:hAnsi="Times New Roman" w:cs="Tahoma"/>
      <w:b/>
      <w:bCs/>
      <w:color w:val="000000"/>
      <w:sz w:val="20"/>
      <w:szCs w:val="20"/>
      <w:lang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FB30-2CBD-4C07-B467-F87B9819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1601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mkopec</dc:creator>
  <cp:keywords/>
  <dc:description/>
  <cp:lastModifiedBy>a.szumielewicz</cp:lastModifiedBy>
  <cp:revision>46</cp:revision>
  <cp:lastPrinted>2022-03-23T10:13:00Z</cp:lastPrinted>
  <dcterms:created xsi:type="dcterms:W3CDTF">2022-02-15T08:19:00Z</dcterms:created>
  <dcterms:modified xsi:type="dcterms:W3CDTF">2022-07-15T06:05:00Z</dcterms:modified>
</cp:coreProperties>
</file>