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6"/>
        <w:gridCol w:w="992"/>
        <w:gridCol w:w="5473"/>
        <w:gridCol w:w="1198"/>
        <w:gridCol w:w="1380"/>
      </w:tblGrid>
      <w:tr w:rsidR="00437D06" w:rsidRPr="00437D06" w:rsidTr="00122104">
        <w:trPr>
          <w:trHeight w:val="420"/>
        </w:trPr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D06" w:rsidRPr="00437D06" w:rsidRDefault="00122104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-183515</wp:posOffset>
                  </wp:positionH>
                  <wp:positionV relativeFrom="paragraph">
                    <wp:posOffset>-1878330</wp:posOffset>
                  </wp:positionV>
                  <wp:extent cx="1697355" cy="1552575"/>
                  <wp:effectExtent l="19050" t="0" r="0" b="0"/>
                  <wp:wrapNone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http://www.umskarzysko.bip.doc.pl/upload/img/0herb.jp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8"/>
            </w:tblGrid>
            <w:tr w:rsidR="00437D06" w:rsidRPr="00437D06">
              <w:trPr>
                <w:trHeight w:val="230"/>
                <w:tblCellSpacing w:w="0" w:type="dxa"/>
              </w:trPr>
              <w:tc>
                <w:tcPr>
                  <w:tcW w:w="2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37D06" w:rsidRPr="00437D06" w:rsidRDefault="00437D06" w:rsidP="00437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37D06" w:rsidRPr="00437D06">
              <w:trPr>
                <w:trHeight w:val="23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7D06" w:rsidRPr="00437D06" w:rsidRDefault="00437D06" w:rsidP="00437D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D06" w:rsidRPr="00437D06" w:rsidRDefault="00437D06" w:rsidP="00122104">
            <w:pPr>
              <w:spacing w:after="0" w:line="240" w:lineRule="auto"/>
              <w:ind w:firstLine="10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INWESTOR:</w:t>
            </w:r>
          </w:p>
        </w:tc>
      </w:tr>
      <w:tr w:rsidR="00437D06" w:rsidRPr="00437D06" w:rsidTr="00122104">
        <w:trPr>
          <w:trHeight w:val="3000"/>
        </w:trPr>
        <w:tc>
          <w:tcPr>
            <w:tcW w:w="14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D06" w:rsidRDefault="00437D06" w:rsidP="00122104">
            <w:pPr>
              <w:spacing w:after="0" w:line="240" w:lineRule="auto"/>
              <w:ind w:left="106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Urząd Miasta w Skarżysku - Kamiennej</w:t>
            </w:r>
            <w:r w:rsidRPr="0043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26 – 110 Skarżysko – Kamienna</w:t>
            </w:r>
            <w:r w:rsidRPr="0043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ul. Sikorskiego 18</w:t>
            </w:r>
          </w:p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7D06" w:rsidRPr="00437D06" w:rsidTr="00122104">
        <w:trPr>
          <w:trHeight w:val="322"/>
        </w:trPr>
        <w:tc>
          <w:tcPr>
            <w:tcW w:w="946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Przedmiar Robót</w:t>
            </w:r>
          </w:p>
        </w:tc>
      </w:tr>
      <w:tr w:rsidR="00437D06" w:rsidRPr="00437D06" w:rsidTr="00122104">
        <w:trPr>
          <w:trHeight w:val="322"/>
        </w:trPr>
        <w:tc>
          <w:tcPr>
            <w:tcW w:w="946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946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45110000-1 Roboty w zakresie burzenia i rozbiórki obiektów budowlanych; roboty ziemne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45100000-8 Przygotowanie terenu pod budowę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45200000-9 Roboty budowlane w zakresie wznoszenia kompletnych obiektów budowlanych lub ich części oraz roboty w zakresie inżynierii lądowej i wodnej</w:t>
            </w:r>
          </w:p>
        </w:tc>
      </w:tr>
      <w:tr w:rsidR="00437D06" w:rsidRPr="00437D06" w:rsidTr="00122104">
        <w:trPr>
          <w:trHeight w:val="285"/>
        </w:trPr>
        <w:tc>
          <w:tcPr>
            <w:tcW w:w="946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946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946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D06" w:rsidRPr="00437D06" w:rsidTr="00122104">
        <w:trPr>
          <w:trHeight w:val="276"/>
        </w:trPr>
        <w:tc>
          <w:tcPr>
            <w:tcW w:w="946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7D06" w:rsidRPr="00437D06" w:rsidTr="00122104">
        <w:trPr>
          <w:trHeight w:val="322"/>
        </w:trPr>
        <w:tc>
          <w:tcPr>
            <w:tcW w:w="946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„Remonty i naprawy cząstkowe chodników wewnątrzosiedlowych”</w:t>
            </w:r>
          </w:p>
        </w:tc>
      </w:tr>
      <w:tr w:rsidR="00437D06" w:rsidRPr="00437D06" w:rsidTr="00122104">
        <w:trPr>
          <w:trHeight w:val="322"/>
        </w:trPr>
        <w:tc>
          <w:tcPr>
            <w:tcW w:w="946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Numer Specyfikacji Technicznej</w:t>
            </w:r>
          </w:p>
        </w:tc>
        <w:tc>
          <w:tcPr>
            <w:tcW w:w="5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Opis obiektów i robót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Nazwa jednost.  obmiar-owej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Ilość jedn. Obmiarowej</w:t>
            </w: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37D06" w:rsidRPr="00437D06" w:rsidTr="00122104">
        <w:trPr>
          <w:trHeight w:val="630"/>
        </w:trPr>
        <w:tc>
          <w:tcPr>
            <w:tcW w:w="94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I. ROBOTY ROZBIÓRKOWE                                                                                                                                                        </w:t>
            </w:r>
          </w:p>
        </w:tc>
      </w:tr>
      <w:tr w:rsidR="00437D06" w:rsidRPr="00437D06" w:rsidTr="00122104">
        <w:trPr>
          <w:trHeight w:val="95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Rozbiórka krawężnika bet. /15x30 lub 20x30 cm/ i ławy betonowej wraz  z odwiezieniem materiałów z rozbiórki (nie nadających się do ponownego wbudowania) poza teren budowy - miejsce wywozu zapewnia Wykonawca 2021 cena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14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Rozbiórka krawężnika /15x30 lub 20x30 cm/ na podsypce cementowo  - piaskowej wraz z odwiezieniem materiałów z rozbiórki (nie nadających się do ponownego wbudowania) poza teren budowy,  miejsce wywozu zapewnia Wykonawca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11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Rozbiórka krawężnika kamiennego wraz z odwiezieniem materiałów z rozbiórki (nie nadających się do ponownego wbudowania)  poza teren budowy, miejsce wywozu zapewnia Wykonawca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14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Rozbiórka  obrzeży betonowych /20x6 lub 30x8cm/ wraz  z odwiezieniem materiałów z rozbiórki (nie nadających się do ponownego wbudowania)  poza teren budowy, miejsce wywozu zapewnia Wykonawca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37D06" w:rsidRPr="00437D06" w:rsidTr="00122104">
        <w:trPr>
          <w:trHeight w:val="17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Rozbiórka  nawierzchni z płyt betonowych 50x50x7 lub 35x35x5 cm na podsypce cementowo-piaskowej  z odwiezieniem materiałów z rozbiórki (nie nadających się do ponownego wbudowania) poza teren budowy, miejsce wywozu zapewnia Wykonawca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37D06" w:rsidRPr="00437D06" w:rsidTr="00122104">
        <w:trPr>
          <w:trHeight w:val="14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Rozbiórka  nawierzchni z kostki brukowej  betonowej 8 cm wraz z podsypką cementowo-piaskową z odwiezieniem materiałów z rozbiórki (nie nadających się do ponownego wbudowania)  poza teren budowy, miejsce wywozu zapewnia Wykonawca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37D06" w:rsidRPr="00437D06" w:rsidTr="00122104">
        <w:trPr>
          <w:trHeight w:val="14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Rozbiórka nawierzchni z kostki kamiennej  wraz  z podsypką cementowo-piaskową  z odwiezieniem materiałów  z rozbiórki (nie nadających się do ponownego wbudowania) poza teren budowy, miejsce wywozu zapewnia Wykonawca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437D06" w:rsidRPr="00437D06" w:rsidTr="00122104">
        <w:trPr>
          <w:trHeight w:val="14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Rozbiórka nawierzchni  z  trylinki lub płyt betonowych prostokątnych   o grub. 15 cm  wraz  z odwiezieniem materiałów z rozbiórki (nie nadających się do ponownego wbudowania)  poza teren budowy, miejsce wywozu zapewnia Wykonawca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437D06" w:rsidRPr="00437D06" w:rsidTr="00122104">
        <w:trPr>
          <w:trHeight w:val="9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5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Rozbiórka nawierzchni betonowej o grubości 15 cm wraz                                  z wywiezieniem gruzu z rozbiórki poza teren budowy, miejsce wywozu zapewnia Wykonawca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37D06" w:rsidRPr="00437D06" w:rsidTr="00122104">
        <w:trPr>
          <w:trHeight w:val="105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Rozebranie nawierzchni z tłucznia kamiennego o grub. warstwy 15 cm wraz z odwiezieniem materiałów z rozbiórki (nie nadających się do ponownego wbudowania)  poza teren budowy,  miejsce wywozu zapewnia Wykonawca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437D06" w:rsidRPr="00437D06" w:rsidTr="00122104">
        <w:trPr>
          <w:trHeight w:val="14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Rozebranie nawierzchni z mas mineralno-bitumicznych o grub. warstwy 4 cm z odwiezieniem materiałów z rozbiórki (nie nadających się do ponownego wbudowania) poza teren budowy - miejsce wywozu zapewnia Wykonawca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37D06" w:rsidRPr="00437D06" w:rsidTr="00122104">
        <w:trPr>
          <w:trHeight w:val="14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Rozebranie nawierzchni z mas mineralno-bitumicznych o grub. warstwy 6 cm z odwiezieniem materiałów z rozbiórki (nie nadających się do ponownego wbudowania) poza teren budowy - miejsce wywozu zapewnia Wykonawca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437D06" w:rsidRPr="00437D06" w:rsidTr="00122104">
        <w:trPr>
          <w:trHeight w:val="630"/>
        </w:trPr>
        <w:tc>
          <w:tcPr>
            <w:tcW w:w="94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II. PRZEKŁADKI</w:t>
            </w:r>
          </w:p>
        </w:tc>
      </w:tr>
      <w:tr w:rsidR="00437D06" w:rsidRPr="00437D06" w:rsidTr="00122104">
        <w:trPr>
          <w:trHeight w:val="5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D-08.01.01b</w:t>
            </w:r>
          </w:p>
        </w:tc>
        <w:tc>
          <w:tcPr>
            <w:tcW w:w="5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Przełożenie istniejącego krawężnika betonowego o wym. 15x30 cm obejmuje; rozbiórkę  krawężnika,  wykonanie podsypki cementowo- piaskowej, ustawienie krawężnika z odzysku, wypełnienie spoin zaprawą cementową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D-08.03.01</w:t>
            </w:r>
          </w:p>
        </w:tc>
        <w:tc>
          <w:tcPr>
            <w:tcW w:w="5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Przełożenie istniejących obrzeży o wym. 20x6 cm lub 30x8 cm  obejmuje; rozbiórkę obrzeży, wykonanie podsypki piaskowej, ustawienie obrzeży z odzysku, wypełnienie spoin zaprawą cementową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1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46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5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Przełożenie istniejącej nawierzchni z kostki kamiennej                                     z wykorzystaniem starej kostki na miejscu, obejmuje: rozbiórkę starej kostki, wykonanie podsypki cementowo- piaskowej grubości 5 cm wraz  z profilowaniem i zagęszczeniem, ułożenie kostki brukowej kamiennej z odzysku, oczyszczenie nawierzchni, wypełnienie spoin zaprawą cementową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1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55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5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Przełożenie istniejącej nawierzchni z kostki brukowej  betonowej gr.8 cm z wykorzystaniem starej kostki na miejscu, obejmuje: rozbiórkę kostki, wykonanie podsypki cementowo- piaskowej grubości 5 cm wraz  z profilowaniem i zagęszczeniem, ułożenie kostki brukowej betonowej z odzysku, oczyszczenie nawierzchni, wypełnienie spoin piaskiem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D-08.03.23</w:t>
            </w:r>
          </w:p>
        </w:tc>
        <w:tc>
          <w:tcPr>
            <w:tcW w:w="5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Przełożenie istniejącej nawierzchni z bloczków betonowych gr.15 cm lub trylinki  z wykorzystaniem elementów na miejscu, obejmuje: rozbiórkę nawierzchni, wykonanie nowej podsypki cementowo                      - piaskowej grubości 5 cm wraz  z profilowaniem i zagęszczeniem, ułożenie bloczków lub trylinki  z odzysku, oczyszczenie nawierzchni, wypełnienie spoin piaskiem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630"/>
        </w:trPr>
        <w:tc>
          <w:tcPr>
            <w:tcW w:w="94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III. BUDOWA Z NOWYCH MATERIAŁÓW                                                                                                                                   </w:t>
            </w:r>
          </w:p>
        </w:tc>
      </w:tr>
      <w:tr w:rsidR="00437D06" w:rsidRPr="00437D06" w:rsidTr="00122104">
        <w:trPr>
          <w:trHeight w:val="69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D-08.01.01b</w:t>
            </w:r>
          </w:p>
        </w:tc>
        <w:tc>
          <w:tcPr>
            <w:tcW w:w="5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Wykonanie ławy betonowej z oporem z betonu C 12/15 0,075 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/mb pod krawężnik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37D06" w:rsidRPr="00437D06" w:rsidTr="0012210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8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D-08.01.01b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Ustawienie nowych krawężników betonowych na podsypce piaskowej o wymiarach 15x30 cm z wypełnieniem spoin  zaprawą cementową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437D06" w:rsidRPr="00437D06" w:rsidTr="00122104">
        <w:trPr>
          <w:trHeight w:val="5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D-08.03.01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Ustawienie obrzeży betonowych o wym. 20 x 6 cm na podsypce piaskowej, spoiny wypełnione piaskiem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37D06" w:rsidRPr="00437D06" w:rsidTr="00122104">
        <w:trPr>
          <w:trHeight w:val="5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D-08.03.01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Ustawienie obrzeży betonowych o wym. 30 x 8 cm na podsypce piaskowej, spoiny wypełnione piaskiem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37D06" w:rsidRPr="00437D06" w:rsidTr="00122104">
        <w:trPr>
          <w:trHeight w:val="11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Wykonanie chodnika z  płytek betonowych 50x50x7 cm na podsypce piaskowej gr.5 cm  z wypełnieniem spoin piaskiem wraz z profilowaniem i zagęszczeniem podłoża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37D06" w:rsidRPr="00437D06" w:rsidTr="00122104">
        <w:trPr>
          <w:trHeight w:val="11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Wykonanie chodnika z  płytek betonowych 35x35x5cm na podsypce piaskowej gr.5 cm  z wypełnieniem spoin piaskiem wraz z profilowaniem i zagęszczeniem podłoża,(w tym płytki z wypustkami)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11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Wykonanie nawierzchni z kostki brukowej  betonowej gr. 8 cm, szarej na podsypce cementowo-piaskowej, profilowanie i zagęszczenie podłoża,  wypełnienie spoin piaskiem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</w:tr>
      <w:tr w:rsidR="00437D06" w:rsidRPr="00437D06" w:rsidTr="00122104">
        <w:trPr>
          <w:trHeight w:val="11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Wykonanie nawierzchni z kostki brukowej  betonowej gr. 8 cm, kolorowej na podsypce cementowo-piaskowej, profilowanie i zagęszczenie podłoża, wypełnienie spoin piaskiem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437D06" w:rsidRPr="00437D06" w:rsidTr="00122104">
        <w:trPr>
          <w:trHeight w:val="11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Wykonanie nawierzchni z kostki kamiennej, granitowej grubości 8 cm na podsypce cementowo-piaskowej, profilowanie i zagęszczenie podłoża,  wypełnienie spoin zaprawą cementową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14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D-05.03.03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Wykonanie nawierzchni z płyt  drogowych betonowych sześciokątnych (trylinka) lub prostokątnych o gr. 15 cm na podsypce piaskowej z wypełnieniem spoin piaskiem wraz z profilowaniem i zagęszczeniem podłoża,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8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D-04.04.02a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Wykonanie warstwy odsączającej z piasku wraz  z profilowaniem i zagęszczeniem podłoża o grub. warstwy piasku po zagęszczeniu 10 cm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</w:tr>
      <w:tr w:rsidR="00437D06" w:rsidRPr="00437D06" w:rsidTr="00122104">
        <w:trPr>
          <w:trHeight w:val="8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D-04.04.02a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Wykonanie warstwy odsączającej z piasku wraz  z profilowaniem                     i zagęszczeniem podłoża  o grub. warstwy piasku po zagęszczeniu 20 cm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37D06" w:rsidRPr="00437D06" w:rsidTr="00122104">
        <w:trPr>
          <w:trHeight w:val="5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D-04.04.02a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Wykonanie podsypki cementowo-piaskowej wraz  z profilowaniem i zagęszczeniem grub. warstwy 5 cm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437D06" w:rsidRPr="00437D06" w:rsidTr="00122104">
        <w:trPr>
          <w:trHeight w:val="8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D-04.04.02a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Wykonanie podbudowy  z mieszanki kruszywa łamanego stabilizowanego mechanicznie, grub. po zagęszczeniu 10 cm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8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D-04.04.02a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Wykonanie podbudowy z mieszanki kruszywa łamanego stabilizowanego mechanicznie, grubość po zagęszczeniu 15 cm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8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D-04.04.02a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Wykonanie podbudowy z mieszanki kruszywa niezwiązanego stabilizowanego mechanicznie, grubość po zagęszczeniu 20 cm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8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D-06.01.01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Ułożenie ścieków z prefabrykowanych elementów betonowych o wym. 60x50x15 cm na podsypce piaskowej, spoiny wypełnione piaskiem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11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D-06.01.01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Umocnienie dna rowów i ścieków elementami prefabrykowanymi korytkowymi grub. 15 cm, ułożonymi na podsypce piaskowej z wypełnieniem spoin piaskiem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8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D-06.01.01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Umocnienie skarp płytami ażurowymi  60x40x10. Wypełnienie wolnych przestrzeni humusem i obsianie trawą, podsypka piaskowa 5 cm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5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D-05.03.04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Wykonanie nawierzchni betonowej o grubości 12 cm C16/20 (B20)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91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D-08.01.01b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Wypełnienie szczelin masą zalewową gł. 14 cm, szerokość 6 cm między krawężnikiem a nawierzchnią drogową (jednostronnie)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37D06" w:rsidRPr="00437D06" w:rsidTr="00122104">
        <w:trPr>
          <w:trHeight w:val="375"/>
        </w:trPr>
        <w:tc>
          <w:tcPr>
            <w:tcW w:w="94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IV. BUDOWA Z MATERIAŁÓW Z ODZYSKU</w:t>
            </w:r>
          </w:p>
        </w:tc>
      </w:tr>
      <w:tr w:rsidR="00437D06" w:rsidRPr="00437D06" w:rsidTr="00122104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D-08.01.01b</w:t>
            </w:r>
          </w:p>
        </w:tc>
        <w:tc>
          <w:tcPr>
            <w:tcW w:w="5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Ustawienie  starego  krawężnika bet. 15x30 cm  z dowozem na miejsce budowy z terenu miasta; wykonanie podsypki cementowo- piaskowej, ustawienie krawężnika z odzysku, wypełnienie spoin zaprawą cementową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D-08.03.01</w:t>
            </w:r>
          </w:p>
        </w:tc>
        <w:tc>
          <w:tcPr>
            <w:tcW w:w="5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Ustawienie starych obrzeży betonowych o wym. 20x6 cm lub 30x8  na podsypce piaskowej z dowozem obrzeży z odzysku na miejsce budowy  z terenu miasta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5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Wykonanie nawierzchni ze starych płytek betonowych 50x50x7 cm na podsypce piaskowej gr 5 cm  wraz z profilowaniem i zagęszczeniem podłoża,  oczyszczeniem nawierzchni, wypełnieniem spoin piaskiem wraz z dowozem płytek z odzysku na budowę  z terenu miasta 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51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5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Wykonanie nawierzchni ze starych płyt betonowych 35x35x5 cm na podsypce piaskowej gr 5 cm wraz z profilowaniem i zagęszczeniem podłoża,  oczyszczeniem nawierzchni, wypełnieniem spoin piaskiem z  dowozem płytek z odzysku na miejsce budowy z terenu miasta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57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5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Wykonanie nawierzchni ze starej kostki brukowej betonowej gr.8 cm, szarej lub kolorowej na podsypce cementowo-piaskowej, profilowanie i zagęszczenie,  wypełnienie spoin piaskiem wraz z dowozem  kostki z odzysku na budowę  z terenu miasta  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1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5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Wykonanie nawierzchni ze starej kostki kamiennej o wys. 6 cm nieregularnej  na podsypce cementowo-piaskowej, profilowanie i zagęszczenie,  wypełnienie spoin zaprawą cementową , posypywanie piaskiem i polewanie wodą oraz dowóz kostki z odzysku na budowę z terenu miasta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D-05.03.03</w:t>
            </w:r>
          </w:p>
        </w:tc>
        <w:tc>
          <w:tcPr>
            <w:tcW w:w="5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sz w:val="16"/>
                <w:szCs w:val="16"/>
              </w:rPr>
              <w:t>Wykonanie nawierzchni  ze starych  płyt drogowych betonowych (trylinka) lub prostokątnych  gr. 15 cm na podsypce piaskowej, z odzysku /dowóz na miejsce budowy z terenu miasta/ ,wykonanie podsypki cementowo – piaskowej o grub. 5 cm, profilowanie i zagęszczenie,  wypełnienie spoin piaskiem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1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D-06.01.01</w:t>
            </w:r>
          </w:p>
        </w:tc>
        <w:tc>
          <w:tcPr>
            <w:tcW w:w="5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Umocnienie dna rowów i ścieków starymi płytami betonowymi chodnikowymi 35x35x5 cm, ułożonymi na podsypce piaskowej. Spoiny wypełnione piaskiem. Płyty z odzysku, dowóz  z terenu miasta z miejsca wskazanego przez Inwestora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43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D-06.01.01</w:t>
            </w:r>
          </w:p>
        </w:tc>
        <w:tc>
          <w:tcPr>
            <w:tcW w:w="5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sz w:val="16"/>
                <w:szCs w:val="16"/>
              </w:rPr>
              <w:t>Umocnienie dna rowów i ścieków starymi płytami betonowymi chodnikowymi 50x50x7 cm, ułożonymi na podsypce piaskowej. Spoiny wypełnione piaskiem. Płyty z odzysku, dowóz  z terenu miasta z miejsca wskazanego przez Inwestora.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1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435"/>
        </w:trPr>
        <w:tc>
          <w:tcPr>
            <w:tcW w:w="94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V. ZIELEŃ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37D06" w:rsidRPr="00437D06" w:rsidTr="00122104">
        <w:trPr>
          <w:trHeight w:val="5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Karczowanie korzeni drzew i pni o średnicy do 15cm wraz z wywozem karpiny do 5km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37D06" w:rsidRPr="00437D06" w:rsidTr="00122104">
        <w:trPr>
          <w:trHeight w:val="5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Karczowanie pni o średnicy 16-35cm wraz z wywozem karpiny do 5km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37D06" w:rsidRPr="00437D06" w:rsidTr="00122104">
        <w:trPr>
          <w:trHeight w:val="5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Karczowanie pni o średnicy 56-65cm wraz z wywozem karpiny do 5km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37D06" w:rsidRPr="00437D06" w:rsidTr="00122104">
        <w:trPr>
          <w:trHeight w:val="8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D-09.01.01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Wykonanie trawników dywanowych siewem, z uprzednim humusowaniem torfem ogrodniczym lub ziemią kompostową o gr. 2cm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437D06" w:rsidRPr="00437D06" w:rsidTr="00122104">
        <w:trPr>
          <w:trHeight w:val="330"/>
        </w:trPr>
        <w:tc>
          <w:tcPr>
            <w:tcW w:w="94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VI. REGULACJE URZĄDZEŃ PODZIEMNYCH 3.067,58</w:t>
            </w:r>
          </w:p>
        </w:tc>
      </w:tr>
      <w:tr w:rsidR="00437D06" w:rsidRPr="00437D06" w:rsidTr="00122104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D-03.02.01a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Regulacja pionowa kratek ściekowych ulicznych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37D06" w:rsidRPr="00437D06" w:rsidTr="00122104">
        <w:trPr>
          <w:trHeight w:val="5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Regulacja pionowa studzienek dla zaworów wodociągowych i gazowych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37D06" w:rsidRPr="00437D06" w:rsidTr="00122104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Regulacja pionowa studzienek telefonicznych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37D06" w:rsidRPr="00437D06" w:rsidTr="00122104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Regulacja pionowa studzienek rewizyjnych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37D06" w:rsidRPr="00437D06" w:rsidTr="00122104">
        <w:trPr>
          <w:trHeight w:val="450"/>
        </w:trPr>
        <w:tc>
          <w:tcPr>
            <w:tcW w:w="94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VII. INNE                                                                                                                       </w:t>
            </w:r>
          </w:p>
        </w:tc>
      </w:tr>
      <w:tr w:rsidR="00437D06" w:rsidRPr="00437D06" w:rsidTr="00122104">
        <w:trPr>
          <w:trHeight w:val="8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D-02.01.01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Roboty ziemne mechaniczne  z  transportem nadmiaru gruntu do 6 km, grunt kategorii  III-IV. Miejsce wywozu gruntu zapewnia Wykonawca.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37D06" w:rsidRPr="00437D06" w:rsidTr="00122104">
        <w:trPr>
          <w:trHeight w:val="69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5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Wywiezienie gruzu z terenu rozbiórki przy mechanicznym załadowaniu i wyładowaniu, transport samochodem samowyładowczym na odległość 10 km. Miejsce wywozu gruzu zapewnia Wykonawca 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37D06" w:rsidRPr="00437D06" w:rsidTr="00122104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184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37D06" w:rsidRPr="00437D06" w:rsidTr="00122104">
        <w:trPr>
          <w:trHeight w:val="54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D-10.10.01p</w:t>
            </w:r>
          </w:p>
        </w:tc>
        <w:tc>
          <w:tcPr>
            <w:tcW w:w="5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Zabezpieczenie miejsca awarii zaporami drogowymi bądź taśmą drogową  (bez względu na powierzchnię i rodzaj wygrodzenia)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miejsce awarii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37D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37D06" w:rsidRPr="00437D06" w:rsidTr="0012210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7D06" w:rsidRPr="00437D06" w:rsidRDefault="00437D06" w:rsidP="0043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D28DA" w:rsidRPr="00437D06" w:rsidRDefault="00ED28DA" w:rsidP="00122104">
      <w:pPr>
        <w:rPr>
          <w:rFonts w:ascii="Times New Roman" w:hAnsi="Times New Roman" w:cs="Times New Roman"/>
          <w:sz w:val="16"/>
          <w:szCs w:val="16"/>
        </w:rPr>
      </w:pPr>
    </w:p>
    <w:sectPr w:rsidR="00ED28DA" w:rsidRPr="00437D06" w:rsidSect="00437D06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B47" w:rsidRDefault="00F65B47" w:rsidP="001775D2">
      <w:pPr>
        <w:spacing w:after="0" w:line="240" w:lineRule="auto"/>
      </w:pPr>
      <w:r>
        <w:separator/>
      </w:r>
    </w:p>
  </w:endnote>
  <w:endnote w:type="continuationSeparator" w:id="1">
    <w:p w:rsidR="00F65B47" w:rsidRDefault="00F65B47" w:rsidP="0017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B47" w:rsidRDefault="00F65B47" w:rsidP="001775D2">
      <w:pPr>
        <w:spacing w:after="0" w:line="240" w:lineRule="auto"/>
      </w:pPr>
      <w:r>
        <w:separator/>
      </w:r>
    </w:p>
  </w:footnote>
  <w:footnote w:type="continuationSeparator" w:id="1">
    <w:p w:rsidR="00F65B47" w:rsidRDefault="00F65B47" w:rsidP="0017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510329"/>
      <w:docPartObj>
        <w:docPartGallery w:val="Page Numbers (Top of Page)"/>
        <w:docPartUnique/>
      </w:docPartObj>
    </w:sdtPr>
    <w:sdtContent>
      <w:p w:rsidR="00437D06" w:rsidRDefault="00437D06">
        <w:pPr>
          <w:pStyle w:val="Nagwek"/>
          <w:jc w:val="right"/>
        </w:pPr>
        <w:fldSimple w:instr=" PAGE   \* MERGEFORMAT ">
          <w:r w:rsidR="00122104">
            <w:rPr>
              <w:noProof/>
            </w:rPr>
            <w:t>6</w:t>
          </w:r>
        </w:fldSimple>
      </w:p>
    </w:sdtContent>
  </w:sdt>
  <w:p w:rsidR="00437D06" w:rsidRDefault="00437D0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37E"/>
    <w:rsid w:val="00021056"/>
    <w:rsid w:val="00046F9C"/>
    <w:rsid w:val="000B0900"/>
    <w:rsid w:val="000E7F3B"/>
    <w:rsid w:val="00122104"/>
    <w:rsid w:val="001775D2"/>
    <w:rsid w:val="00210B81"/>
    <w:rsid w:val="00223173"/>
    <w:rsid w:val="002865A2"/>
    <w:rsid w:val="00324724"/>
    <w:rsid w:val="004139FD"/>
    <w:rsid w:val="00426E99"/>
    <w:rsid w:val="00437D06"/>
    <w:rsid w:val="00486123"/>
    <w:rsid w:val="0050337E"/>
    <w:rsid w:val="005258AC"/>
    <w:rsid w:val="005E2607"/>
    <w:rsid w:val="00752013"/>
    <w:rsid w:val="007D303C"/>
    <w:rsid w:val="007D5286"/>
    <w:rsid w:val="007F37BA"/>
    <w:rsid w:val="007F61D7"/>
    <w:rsid w:val="008C53B6"/>
    <w:rsid w:val="00B81A22"/>
    <w:rsid w:val="00B91AB1"/>
    <w:rsid w:val="00C4222A"/>
    <w:rsid w:val="00C73183"/>
    <w:rsid w:val="00CC7A71"/>
    <w:rsid w:val="00E306BC"/>
    <w:rsid w:val="00ED28DA"/>
    <w:rsid w:val="00F05DB7"/>
    <w:rsid w:val="00F65B47"/>
    <w:rsid w:val="00FB4910"/>
    <w:rsid w:val="00FB5D38"/>
    <w:rsid w:val="00FC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1831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 Ungier</dc:creator>
  <cp:keywords/>
  <dc:description/>
  <cp:lastModifiedBy>mpajak</cp:lastModifiedBy>
  <cp:revision>17</cp:revision>
  <cp:lastPrinted>2020-02-20T13:05:00Z</cp:lastPrinted>
  <dcterms:created xsi:type="dcterms:W3CDTF">2020-02-20T12:40:00Z</dcterms:created>
  <dcterms:modified xsi:type="dcterms:W3CDTF">2022-04-27T06:56:00Z</dcterms:modified>
</cp:coreProperties>
</file>