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74" w:rsidRDefault="003E0774" w:rsidP="00E91AA6">
      <w:pPr>
        <w:rPr>
          <w:sz w:val="22"/>
          <w:szCs w:val="22"/>
        </w:rPr>
      </w:pPr>
    </w:p>
    <w:p w:rsidR="003E0774" w:rsidRDefault="003E0774" w:rsidP="003E0774">
      <w:pPr>
        <w:pStyle w:val="Nagwek"/>
        <w:tabs>
          <w:tab w:val="center" w:pos="5233"/>
        </w:tabs>
      </w:pPr>
      <w:r>
        <w:rPr>
          <w:noProof/>
        </w:rPr>
        <w:drawing>
          <wp:inline distT="0" distB="0" distL="0" distR="0">
            <wp:extent cx="3867150" cy="457200"/>
            <wp:effectExtent l="0" t="0" r="0" b="0"/>
            <wp:docPr id="2" name="Obraz 2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24025" cy="371475"/>
            <wp:effectExtent l="0" t="0" r="0" b="0"/>
            <wp:docPr id="1" name="Obraz 1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74" w:rsidRDefault="003E0774" w:rsidP="007905AD">
      <w:pPr>
        <w:ind w:left="4248" w:firstLine="708"/>
        <w:rPr>
          <w:sz w:val="22"/>
          <w:szCs w:val="22"/>
        </w:rPr>
      </w:pPr>
    </w:p>
    <w:p w:rsidR="007905AD" w:rsidRDefault="00950A03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08</w:t>
      </w:r>
      <w:r w:rsidR="004D3991">
        <w:rPr>
          <w:sz w:val="22"/>
          <w:szCs w:val="22"/>
        </w:rPr>
        <w:t>.06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950A03">
        <w:rPr>
          <w:sz w:val="22"/>
          <w:szCs w:val="22"/>
        </w:rPr>
        <w:t>15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950A03" w:rsidRPr="00C70818" w:rsidRDefault="00950A03" w:rsidP="00950A03">
      <w:pPr>
        <w:jc w:val="center"/>
        <w:rPr>
          <w:b/>
          <w:i/>
        </w:rPr>
      </w:pPr>
      <w:r w:rsidRPr="00622E4D">
        <w:rPr>
          <w:b/>
          <w:i/>
        </w:rPr>
        <w:t xml:space="preserve">„Zakup i montaż systemu </w:t>
      </w:r>
      <w:proofErr w:type="spellStart"/>
      <w:r w:rsidRPr="00622E4D">
        <w:rPr>
          <w:b/>
          <w:i/>
        </w:rPr>
        <w:t>Bike</w:t>
      </w:r>
      <w:proofErr w:type="spellEnd"/>
      <w:r w:rsidRPr="00622E4D">
        <w:rPr>
          <w:b/>
          <w:i/>
        </w:rPr>
        <w:t xml:space="preserve"> &amp; </w:t>
      </w:r>
      <w:proofErr w:type="spellStart"/>
      <w:r w:rsidRPr="00622E4D">
        <w:rPr>
          <w:b/>
          <w:i/>
        </w:rPr>
        <w:t>ride</w:t>
      </w:r>
      <w:proofErr w:type="spellEnd"/>
      <w:r w:rsidRPr="00622E4D">
        <w:rPr>
          <w:b/>
          <w:i/>
        </w:rPr>
        <w:t>”</w:t>
      </w:r>
      <w:r w:rsidRPr="00622E4D">
        <w:rPr>
          <w:b/>
        </w:rPr>
        <w:t xml:space="preserve"> </w:t>
      </w:r>
      <w:r w:rsidRPr="00622E4D">
        <w:rPr>
          <w:b/>
          <w:i/>
        </w:rPr>
        <w:t xml:space="preserve">w ramach zadania inwestycyjnego „Budowa </w:t>
      </w:r>
      <w:r>
        <w:rPr>
          <w:b/>
          <w:i/>
        </w:rPr>
        <w:t xml:space="preserve">     </w:t>
      </w:r>
      <w:r w:rsidRPr="00622E4D">
        <w:rPr>
          <w:b/>
          <w:i/>
        </w:rPr>
        <w:t>zintegrowanego systemu komunikacyjnego obejmującego wykonanie przebudowy istniejącego układu komunikacyjnego wraz z budową obiektu w celu prz</w:t>
      </w:r>
      <w:r>
        <w:rPr>
          <w:b/>
          <w:i/>
        </w:rPr>
        <w:t xml:space="preserve">ekroczenia linii kolejowej nr 8 </w:t>
      </w:r>
      <w:r w:rsidRPr="00622E4D">
        <w:rPr>
          <w:b/>
          <w:i/>
        </w:rPr>
        <w:t>Warszawa – Kraków i skomunikowania Osiedla Dolna Kamienna z Osiedlem Przydworcowym</w:t>
      </w:r>
      <w:r>
        <w:rPr>
          <w:b/>
          <w:i/>
        </w:rPr>
        <w:t xml:space="preserve">   </w:t>
      </w:r>
      <w:r w:rsidRPr="00622E4D">
        <w:rPr>
          <w:b/>
          <w:i/>
        </w:rPr>
        <w:t xml:space="preserve"> w Skarżysku – Kamiennej”.</w:t>
      </w:r>
    </w:p>
    <w:p w:rsidR="006F50FB" w:rsidRPr="0038378D" w:rsidRDefault="006F50F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>
        <w:t>z 2021 r. poz. 1129 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43210A" w:rsidRDefault="0043210A" w:rsidP="0043210A">
      <w:pPr>
        <w:ind w:firstLine="708"/>
        <w:jc w:val="both"/>
      </w:pPr>
    </w:p>
    <w:p w:rsidR="00950A03" w:rsidRPr="00950A03" w:rsidRDefault="00950A03" w:rsidP="00950A03">
      <w:pPr>
        <w:jc w:val="center"/>
        <w:rPr>
          <w:b/>
        </w:rPr>
      </w:pPr>
      <w:r w:rsidRPr="00950A03">
        <w:rPr>
          <w:b/>
        </w:rPr>
        <w:t>Konsorcjum firm:</w:t>
      </w:r>
    </w:p>
    <w:p w:rsidR="00950A03" w:rsidRPr="00950A03" w:rsidRDefault="00950A03" w:rsidP="00950A03">
      <w:pPr>
        <w:jc w:val="center"/>
        <w:rPr>
          <w:b/>
        </w:rPr>
      </w:pPr>
      <w:r w:rsidRPr="00950A03">
        <w:rPr>
          <w:b/>
        </w:rPr>
        <w:t>-  Orange Polska S.A.   LIDER</w:t>
      </w:r>
    </w:p>
    <w:p w:rsidR="00950A03" w:rsidRPr="00950A03" w:rsidRDefault="00950A03" w:rsidP="00950A03">
      <w:pPr>
        <w:jc w:val="center"/>
        <w:rPr>
          <w:b/>
        </w:rPr>
      </w:pPr>
      <w:r w:rsidRPr="00950A03">
        <w:rPr>
          <w:b/>
        </w:rPr>
        <w:t>Al. Jerozolimskie 160</w:t>
      </w:r>
    </w:p>
    <w:p w:rsidR="00950A03" w:rsidRPr="00950A03" w:rsidRDefault="00950A03" w:rsidP="00950A03">
      <w:pPr>
        <w:jc w:val="center"/>
        <w:rPr>
          <w:b/>
        </w:rPr>
      </w:pPr>
      <w:r w:rsidRPr="00950A03">
        <w:rPr>
          <w:b/>
        </w:rPr>
        <w:t>02-326 Warszawa</w:t>
      </w:r>
    </w:p>
    <w:p w:rsidR="00950A03" w:rsidRPr="00950A03" w:rsidRDefault="00950A03" w:rsidP="00950A03">
      <w:pPr>
        <w:jc w:val="center"/>
        <w:rPr>
          <w:b/>
        </w:rPr>
      </w:pPr>
    </w:p>
    <w:p w:rsidR="00950A03" w:rsidRPr="00950A03" w:rsidRDefault="00950A03" w:rsidP="00950A03">
      <w:pPr>
        <w:jc w:val="center"/>
        <w:rPr>
          <w:b/>
        </w:rPr>
      </w:pPr>
      <w:r w:rsidRPr="00950A03">
        <w:rPr>
          <w:b/>
        </w:rPr>
        <w:t>-  ROOVEE S.A.</w:t>
      </w:r>
    </w:p>
    <w:p w:rsidR="00950A03" w:rsidRPr="00950A03" w:rsidRDefault="00950A03" w:rsidP="00950A03">
      <w:pPr>
        <w:jc w:val="center"/>
        <w:rPr>
          <w:b/>
        </w:rPr>
      </w:pPr>
      <w:r w:rsidRPr="00950A03">
        <w:rPr>
          <w:b/>
        </w:rPr>
        <w:t>ul. Ryżowa 33A, lok. 7</w:t>
      </w:r>
    </w:p>
    <w:p w:rsidR="00950A03" w:rsidRPr="00950A03" w:rsidRDefault="00950A03" w:rsidP="00950A03">
      <w:pPr>
        <w:jc w:val="center"/>
        <w:rPr>
          <w:b/>
        </w:rPr>
      </w:pPr>
      <w:r w:rsidRPr="00950A03">
        <w:rPr>
          <w:b/>
        </w:rPr>
        <w:t>02-495 Warszawa</w:t>
      </w:r>
    </w:p>
    <w:p w:rsidR="0043210A" w:rsidRPr="0054279F" w:rsidRDefault="0043210A" w:rsidP="0043210A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43210A" w:rsidRPr="005E513F" w:rsidRDefault="0043210A" w:rsidP="005E513F">
      <w:pPr>
        <w:jc w:val="both"/>
        <w:rPr>
          <w:rFonts w:ascii="Cambria" w:hAnsi="Cambria"/>
          <w:b/>
          <w:u w:val="single"/>
        </w:rPr>
      </w:pPr>
      <w:r>
        <w:t xml:space="preserve">W przedmiotowym postępowaniu </w:t>
      </w:r>
      <w:r w:rsidR="005E513F">
        <w:t>nie</w:t>
      </w:r>
      <w:r w:rsidR="00A02CBD">
        <w:t xml:space="preserve"> </w:t>
      </w:r>
      <w:r>
        <w:t>o</w:t>
      </w:r>
      <w:r w:rsidR="00A13325">
        <w:t>drzucono</w:t>
      </w:r>
      <w:r w:rsidR="005E513F">
        <w:t xml:space="preserve"> żadnej oferty. </w:t>
      </w:r>
      <w:r w:rsidR="00A13325">
        <w:t xml:space="preserve">  </w:t>
      </w:r>
    </w:p>
    <w:p w:rsidR="007B3837" w:rsidRDefault="0043210A" w:rsidP="00E91AA6">
      <w:pPr>
        <w:ind w:firstLine="708"/>
        <w:jc w:val="both"/>
      </w:pPr>
      <w:r w:rsidRPr="009C3CE9">
        <w:t xml:space="preserve"> Jednocześnie informuję, </w:t>
      </w:r>
      <w:r w:rsidR="005E513F">
        <w:t xml:space="preserve">że w przedmiotowym postępowaniu </w:t>
      </w:r>
      <w:r w:rsidR="00411F3D">
        <w:t xml:space="preserve"> – zostały  złożone następujące  oferty</w:t>
      </w:r>
      <w:r w:rsidR="001B167B">
        <w:t>.</w:t>
      </w:r>
      <w:r w:rsidRPr="009C3CE9">
        <w:t xml:space="preserve"> </w:t>
      </w: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4A109D">
      <w:pPr>
        <w:jc w:val="both"/>
      </w:pPr>
    </w:p>
    <w:p w:rsidR="004A109D" w:rsidRDefault="004A109D" w:rsidP="004A109D">
      <w:pPr>
        <w:jc w:val="both"/>
      </w:pPr>
    </w:p>
    <w:p w:rsidR="00950A03" w:rsidRDefault="00950A03" w:rsidP="00950A03">
      <w:pPr>
        <w:spacing w:before="120" w:after="120"/>
        <w:ind w:left="709" w:hanging="709"/>
        <w:jc w:val="center"/>
        <w:rPr>
          <w:rFonts w:eastAsia="Calibri"/>
          <w:b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409"/>
        <w:gridCol w:w="1418"/>
        <w:gridCol w:w="1134"/>
        <w:gridCol w:w="1559"/>
        <w:gridCol w:w="992"/>
      </w:tblGrid>
      <w:tr w:rsidR="00950A03" w:rsidTr="000A41FB">
        <w:tc>
          <w:tcPr>
            <w:tcW w:w="532" w:type="dxa"/>
          </w:tcPr>
          <w:p w:rsidR="00950A03" w:rsidRPr="00202441" w:rsidRDefault="00950A03" w:rsidP="0013339F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950A03" w:rsidRPr="00202441" w:rsidRDefault="00950A03" w:rsidP="0013339F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09" w:type="dxa"/>
          </w:tcPr>
          <w:p w:rsidR="00950A03" w:rsidRPr="00FE2EEE" w:rsidRDefault="00950A03" w:rsidP="00133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950A03" w:rsidRPr="000947B2" w:rsidRDefault="00950A03" w:rsidP="0013339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CENA  - 60 </w:t>
            </w:r>
            <w:r w:rsidRPr="000947B2">
              <w:rPr>
                <w:rFonts w:eastAsia="Calibri"/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50A03" w:rsidRPr="00C34E08" w:rsidRDefault="00950A03" w:rsidP="0013339F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</w:rPr>
              <w:t>Okres gwarancji</w:t>
            </w:r>
            <w:r w:rsidRPr="00C34E08">
              <w:rPr>
                <w:rFonts w:ascii="Cambria" w:hAnsi="Cambria"/>
                <w:b/>
                <w:bCs/>
                <w:sz w:val="16"/>
                <w:szCs w:val="16"/>
              </w:rPr>
              <w:t xml:space="preserve"> – 20 %</w:t>
            </w:r>
          </w:p>
        </w:tc>
        <w:tc>
          <w:tcPr>
            <w:tcW w:w="1559" w:type="dxa"/>
          </w:tcPr>
          <w:p w:rsidR="00950A03" w:rsidRPr="00C34E08" w:rsidRDefault="00950A03" w:rsidP="0013339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</w:rPr>
              <w:t xml:space="preserve">W ramach zaoferowanej ceny </w:t>
            </w:r>
            <w:r w:rsidRPr="00534294">
              <w:rPr>
                <w:rFonts w:ascii="Cambria" w:hAnsi="Cambria" w:cs="Calibri"/>
                <w:b/>
                <w:bCs/>
              </w:rPr>
              <w:t>Serwis posprzedażny oraz pomoc techniczna</w:t>
            </w:r>
            <w:r w:rsidRPr="00C34E08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                      </w:t>
            </w:r>
            <w:r w:rsidRPr="00C34E08">
              <w:rPr>
                <w:rFonts w:ascii="Cambria" w:hAnsi="Cambria"/>
                <w:b/>
                <w:bCs/>
                <w:sz w:val="16"/>
                <w:szCs w:val="16"/>
              </w:rPr>
              <w:t>– 20 %</w:t>
            </w:r>
          </w:p>
        </w:tc>
        <w:tc>
          <w:tcPr>
            <w:tcW w:w="992" w:type="dxa"/>
          </w:tcPr>
          <w:p w:rsidR="00950A03" w:rsidRDefault="00950A03" w:rsidP="00950A0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950A03" w:rsidRPr="00C34E08" w:rsidRDefault="00950A03" w:rsidP="00950A0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950A03" w:rsidRPr="003F4AC8" w:rsidTr="000A41FB">
        <w:tc>
          <w:tcPr>
            <w:tcW w:w="532" w:type="dxa"/>
          </w:tcPr>
          <w:p w:rsidR="00950A03" w:rsidRDefault="00950A03" w:rsidP="0013339F">
            <w:pPr>
              <w:jc w:val="center"/>
            </w:pPr>
            <w:bookmarkStart w:id="0" w:name="_GoBack" w:colFirst="3" w:colLast="6"/>
          </w:p>
          <w:p w:rsidR="00950A03" w:rsidRDefault="00950A03" w:rsidP="0013339F">
            <w:pPr>
              <w:jc w:val="center"/>
            </w:pPr>
          </w:p>
          <w:p w:rsidR="00950A03" w:rsidRDefault="00950A03" w:rsidP="0013339F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950A03" w:rsidRDefault="00950A03" w:rsidP="0013339F">
            <w:pPr>
              <w:jc w:val="center"/>
              <w:rPr>
                <w:sz w:val="16"/>
                <w:szCs w:val="16"/>
              </w:rPr>
            </w:pPr>
          </w:p>
          <w:p w:rsidR="00950A03" w:rsidRDefault="00950A03" w:rsidP="0013339F">
            <w:pPr>
              <w:jc w:val="center"/>
              <w:rPr>
                <w:sz w:val="16"/>
                <w:szCs w:val="16"/>
              </w:rPr>
            </w:pPr>
          </w:p>
          <w:p w:rsidR="00950A03" w:rsidRDefault="00950A03" w:rsidP="0013339F">
            <w:pPr>
              <w:jc w:val="center"/>
              <w:rPr>
                <w:sz w:val="16"/>
                <w:szCs w:val="16"/>
              </w:rPr>
            </w:pPr>
          </w:p>
          <w:p w:rsidR="00950A03" w:rsidRPr="00011A1A" w:rsidRDefault="00950A03" w:rsidP="0013339F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2409" w:type="dxa"/>
          </w:tcPr>
          <w:p w:rsidR="00950A03" w:rsidRDefault="00950A03" w:rsidP="0013339F">
            <w:pPr>
              <w:ind w:left="-70"/>
              <w:jc w:val="center"/>
            </w:pPr>
          </w:p>
          <w:p w:rsidR="00950A03" w:rsidRDefault="00950A03" w:rsidP="0013339F">
            <w:pPr>
              <w:jc w:val="center"/>
            </w:pPr>
            <w:r>
              <w:t>Konsorcjum firm:</w:t>
            </w:r>
          </w:p>
          <w:p w:rsidR="00950A03" w:rsidRDefault="00950A03" w:rsidP="0013339F">
            <w:pPr>
              <w:jc w:val="center"/>
            </w:pPr>
            <w:r>
              <w:t>-  Orange Polska S.A.   LIDER</w:t>
            </w:r>
          </w:p>
          <w:p w:rsidR="00950A03" w:rsidRDefault="00950A03" w:rsidP="0013339F">
            <w:pPr>
              <w:jc w:val="center"/>
            </w:pPr>
            <w:r>
              <w:t>Al. Jerozolimskie 160</w:t>
            </w:r>
          </w:p>
          <w:p w:rsidR="00950A03" w:rsidRDefault="00950A03" w:rsidP="0013339F">
            <w:pPr>
              <w:jc w:val="center"/>
            </w:pPr>
            <w:r>
              <w:t>02-326 Warszawa</w:t>
            </w:r>
          </w:p>
          <w:p w:rsidR="00950A03" w:rsidRDefault="00950A03" w:rsidP="0013339F">
            <w:pPr>
              <w:jc w:val="center"/>
            </w:pPr>
          </w:p>
          <w:p w:rsidR="00950A03" w:rsidRDefault="00950A03" w:rsidP="0013339F">
            <w:pPr>
              <w:jc w:val="center"/>
            </w:pPr>
          </w:p>
          <w:p w:rsidR="00950A03" w:rsidRDefault="00950A03" w:rsidP="0013339F">
            <w:pPr>
              <w:jc w:val="center"/>
            </w:pPr>
            <w:r>
              <w:t>-  ROOVEE S.A.</w:t>
            </w:r>
          </w:p>
          <w:p w:rsidR="00950A03" w:rsidRDefault="00950A03" w:rsidP="0013339F">
            <w:pPr>
              <w:jc w:val="center"/>
            </w:pPr>
            <w:r>
              <w:t>ul. Ryżowa 33A, lok. 7</w:t>
            </w:r>
          </w:p>
          <w:p w:rsidR="00950A03" w:rsidRDefault="00950A03" w:rsidP="0013339F">
            <w:pPr>
              <w:jc w:val="center"/>
            </w:pPr>
            <w:r>
              <w:t>02-495 Warszawa</w:t>
            </w:r>
          </w:p>
          <w:p w:rsidR="00950A03" w:rsidRDefault="00950A03" w:rsidP="0013339F">
            <w:pPr>
              <w:jc w:val="center"/>
            </w:pPr>
          </w:p>
          <w:p w:rsidR="00950A03" w:rsidRPr="00C363DD" w:rsidRDefault="00950A03" w:rsidP="004A109D">
            <w:pPr>
              <w:jc w:val="center"/>
            </w:pPr>
          </w:p>
        </w:tc>
        <w:tc>
          <w:tcPr>
            <w:tcW w:w="1418" w:type="dxa"/>
          </w:tcPr>
          <w:p w:rsidR="00950A03" w:rsidRDefault="00950A03" w:rsidP="0013339F">
            <w:pPr>
              <w:jc w:val="center"/>
            </w:pPr>
          </w:p>
          <w:p w:rsidR="00950A03" w:rsidRDefault="000A41FB" w:rsidP="0013339F">
            <w:pPr>
              <w:jc w:val="center"/>
            </w:pPr>
            <w:r>
              <w:t>60,00 pkt</w:t>
            </w:r>
            <w:r w:rsidR="00950A03">
              <w:t>.</w:t>
            </w:r>
          </w:p>
        </w:tc>
        <w:tc>
          <w:tcPr>
            <w:tcW w:w="1134" w:type="dxa"/>
          </w:tcPr>
          <w:p w:rsidR="00950A03" w:rsidRDefault="00950A03" w:rsidP="0013339F">
            <w:pPr>
              <w:jc w:val="center"/>
            </w:pPr>
          </w:p>
          <w:p w:rsidR="00950A03" w:rsidRDefault="000A41FB" w:rsidP="0013339F">
            <w:pPr>
              <w:jc w:val="center"/>
            </w:pPr>
            <w:r>
              <w:t>10 pkt</w:t>
            </w:r>
          </w:p>
        </w:tc>
        <w:tc>
          <w:tcPr>
            <w:tcW w:w="1559" w:type="dxa"/>
          </w:tcPr>
          <w:p w:rsidR="004A109D" w:rsidRDefault="004A109D" w:rsidP="0013339F">
            <w:pPr>
              <w:jc w:val="center"/>
            </w:pPr>
          </w:p>
          <w:p w:rsidR="00950A03" w:rsidRDefault="000A41FB" w:rsidP="0013339F">
            <w:pPr>
              <w:jc w:val="center"/>
            </w:pPr>
            <w:r>
              <w:t>15 pkt</w:t>
            </w:r>
          </w:p>
        </w:tc>
        <w:tc>
          <w:tcPr>
            <w:tcW w:w="992" w:type="dxa"/>
          </w:tcPr>
          <w:p w:rsidR="00950A03" w:rsidRDefault="00950A03" w:rsidP="0013339F">
            <w:pPr>
              <w:jc w:val="center"/>
            </w:pPr>
          </w:p>
          <w:p w:rsidR="000A41FB" w:rsidRPr="003F4AC8" w:rsidRDefault="000A41FB" w:rsidP="0013339F">
            <w:pPr>
              <w:jc w:val="center"/>
            </w:pPr>
            <w:r>
              <w:t>85,00 pkt</w:t>
            </w:r>
          </w:p>
        </w:tc>
      </w:tr>
      <w:bookmarkEnd w:id="0"/>
    </w:tbl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950A03" w:rsidRDefault="00950A03" w:rsidP="00E91AA6">
      <w:pPr>
        <w:ind w:firstLine="708"/>
        <w:jc w:val="both"/>
      </w:pPr>
    </w:p>
    <w:p w:rsidR="00411F3D" w:rsidRDefault="00411F3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E91AA6" w:rsidRDefault="007905AD" w:rsidP="00E91AA6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E91AA6" w:rsidSect="00D258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FA" w:rsidRDefault="008A11FA" w:rsidP="0063407C">
      <w:r>
        <w:separator/>
      </w:r>
    </w:p>
  </w:endnote>
  <w:endnote w:type="continuationSeparator" w:id="0">
    <w:p w:rsidR="008A11FA" w:rsidRDefault="008A11FA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746">
          <w:rPr>
            <w:noProof/>
          </w:rPr>
          <w:t>2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FA" w:rsidRDefault="008A11FA" w:rsidP="0063407C">
      <w:r>
        <w:separator/>
      </w:r>
    </w:p>
  </w:footnote>
  <w:footnote w:type="continuationSeparator" w:id="0">
    <w:p w:rsidR="008A11FA" w:rsidRDefault="008A11FA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0C3F"/>
    <w:rsid w:val="00076606"/>
    <w:rsid w:val="00092D39"/>
    <w:rsid w:val="000A41FB"/>
    <w:rsid w:val="000A6679"/>
    <w:rsid w:val="000C0E31"/>
    <w:rsid w:val="000C17B0"/>
    <w:rsid w:val="000E235E"/>
    <w:rsid w:val="000E6CFB"/>
    <w:rsid w:val="000F232A"/>
    <w:rsid w:val="00115986"/>
    <w:rsid w:val="0013355C"/>
    <w:rsid w:val="0016298E"/>
    <w:rsid w:val="001651FD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60C4F"/>
    <w:rsid w:val="00262EAE"/>
    <w:rsid w:val="002648E8"/>
    <w:rsid w:val="00293C86"/>
    <w:rsid w:val="002C12EA"/>
    <w:rsid w:val="002F6889"/>
    <w:rsid w:val="003032CE"/>
    <w:rsid w:val="00314B1D"/>
    <w:rsid w:val="00335312"/>
    <w:rsid w:val="00344BC3"/>
    <w:rsid w:val="0034751C"/>
    <w:rsid w:val="0037744E"/>
    <w:rsid w:val="0039022C"/>
    <w:rsid w:val="003C79A5"/>
    <w:rsid w:val="003D2249"/>
    <w:rsid w:val="003E0774"/>
    <w:rsid w:val="003E5EFB"/>
    <w:rsid w:val="003E7BA8"/>
    <w:rsid w:val="00400E38"/>
    <w:rsid w:val="00411DC4"/>
    <w:rsid w:val="00411F3D"/>
    <w:rsid w:val="0043210A"/>
    <w:rsid w:val="004574ED"/>
    <w:rsid w:val="00474AF1"/>
    <w:rsid w:val="004850FA"/>
    <w:rsid w:val="004A09AA"/>
    <w:rsid w:val="004A109D"/>
    <w:rsid w:val="004B5FFB"/>
    <w:rsid w:val="004B6BA5"/>
    <w:rsid w:val="004D3991"/>
    <w:rsid w:val="004E16B1"/>
    <w:rsid w:val="004E4746"/>
    <w:rsid w:val="004F2031"/>
    <w:rsid w:val="004F6C22"/>
    <w:rsid w:val="0051295B"/>
    <w:rsid w:val="0051649E"/>
    <w:rsid w:val="005408A4"/>
    <w:rsid w:val="0054279F"/>
    <w:rsid w:val="00551674"/>
    <w:rsid w:val="005526F6"/>
    <w:rsid w:val="00574280"/>
    <w:rsid w:val="005801A7"/>
    <w:rsid w:val="00594EE6"/>
    <w:rsid w:val="005A3DA6"/>
    <w:rsid w:val="005A5DB9"/>
    <w:rsid w:val="005E513F"/>
    <w:rsid w:val="005E6E93"/>
    <w:rsid w:val="005F0E41"/>
    <w:rsid w:val="00607F24"/>
    <w:rsid w:val="0063407C"/>
    <w:rsid w:val="006376DD"/>
    <w:rsid w:val="0065695B"/>
    <w:rsid w:val="00660F56"/>
    <w:rsid w:val="00681C53"/>
    <w:rsid w:val="00696E22"/>
    <w:rsid w:val="006A4018"/>
    <w:rsid w:val="006B5111"/>
    <w:rsid w:val="006B6FB9"/>
    <w:rsid w:val="006D0CEF"/>
    <w:rsid w:val="006D33B1"/>
    <w:rsid w:val="006F50FB"/>
    <w:rsid w:val="00700C03"/>
    <w:rsid w:val="00715ACF"/>
    <w:rsid w:val="00736D5E"/>
    <w:rsid w:val="00750D7B"/>
    <w:rsid w:val="00756AC6"/>
    <w:rsid w:val="007645F4"/>
    <w:rsid w:val="007905AD"/>
    <w:rsid w:val="007B3837"/>
    <w:rsid w:val="007B6BA3"/>
    <w:rsid w:val="007C03AD"/>
    <w:rsid w:val="007E2265"/>
    <w:rsid w:val="007E5D25"/>
    <w:rsid w:val="007F437C"/>
    <w:rsid w:val="007F6537"/>
    <w:rsid w:val="008058DD"/>
    <w:rsid w:val="0082529C"/>
    <w:rsid w:val="008417F9"/>
    <w:rsid w:val="00866581"/>
    <w:rsid w:val="00873EDD"/>
    <w:rsid w:val="008A11FA"/>
    <w:rsid w:val="008F557F"/>
    <w:rsid w:val="00905F92"/>
    <w:rsid w:val="00917B79"/>
    <w:rsid w:val="00925BE9"/>
    <w:rsid w:val="00927A89"/>
    <w:rsid w:val="00931DEF"/>
    <w:rsid w:val="009324AD"/>
    <w:rsid w:val="00950A03"/>
    <w:rsid w:val="00951659"/>
    <w:rsid w:val="00954ECE"/>
    <w:rsid w:val="00997060"/>
    <w:rsid w:val="009A565E"/>
    <w:rsid w:val="009B1DBC"/>
    <w:rsid w:val="009C3CE9"/>
    <w:rsid w:val="009C7295"/>
    <w:rsid w:val="009E3982"/>
    <w:rsid w:val="009E4F18"/>
    <w:rsid w:val="00A02CBD"/>
    <w:rsid w:val="00A048CA"/>
    <w:rsid w:val="00A13325"/>
    <w:rsid w:val="00A33732"/>
    <w:rsid w:val="00A36D04"/>
    <w:rsid w:val="00A521C6"/>
    <w:rsid w:val="00A63B34"/>
    <w:rsid w:val="00A73E89"/>
    <w:rsid w:val="00A74D6E"/>
    <w:rsid w:val="00AA1EEC"/>
    <w:rsid w:val="00AB3616"/>
    <w:rsid w:val="00AD3107"/>
    <w:rsid w:val="00AE47CC"/>
    <w:rsid w:val="00AF53BB"/>
    <w:rsid w:val="00B25EE4"/>
    <w:rsid w:val="00B536D6"/>
    <w:rsid w:val="00B73FF1"/>
    <w:rsid w:val="00B74422"/>
    <w:rsid w:val="00B94B99"/>
    <w:rsid w:val="00BE1A4E"/>
    <w:rsid w:val="00BE7D10"/>
    <w:rsid w:val="00C155A6"/>
    <w:rsid w:val="00C71003"/>
    <w:rsid w:val="00CB06E4"/>
    <w:rsid w:val="00CD0488"/>
    <w:rsid w:val="00CD1661"/>
    <w:rsid w:val="00CE1CB9"/>
    <w:rsid w:val="00CE436F"/>
    <w:rsid w:val="00CE64F3"/>
    <w:rsid w:val="00D05EEC"/>
    <w:rsid w:val="00D24607"/>
    <w:rsid w:val="00D2585A"/>
    <w:rsid w:val="00D75C0C"/>
    <w:rsid w:val="00D83052"/>
    <w:rsid w:val="00DA7A87"/>
    <w:rsid w:val="00DD11CE"/>
    <w:rsid w:val="00DD4161"/>
    <w:rsid w:val="00E04B98"/>
    <w:rsid w:val="00E16F91"/>
    <w:rsid w:val="00E27E2F"/>
    <w:rsid w:val="00E3483E"/>
    <w:rsid w:val="00E367B1"/>
    <w:rsid w:val="00E668E2"/>
    <w:rsid w:val="00E815C4"/>
    <w:rsid w:val="00E91AA6"/>
    <w:rsid w:val="00EB6856"/>
    <w:rsid w:val="00EC7908"/>
    <w:rsid w:val="00ED6151"/>
    <w:rsid w:val="00EE105B"/>
    <w:rsid w:val="00EE22FB"/>
    <w:rsid w:val="00EF21B6"/>
    <w:rsid w:val="00F13B62"/>
    <w:rsid w:val="00F1584A"/>
    <w:rsid w:val="00F34F52"/>
    <w:rsid w:val="00F42C5D"/>
    <w:rsid w:val="00F62313"/>
    <w:rsid w:val="00F634F4"/>
    <w:rsid w:val="00F81979"/>
    <w:rsid w:val="00F91924"/>
    <w:rsid w:val="00FA4927"/>
    <w:rsid w:val="00FB04ED"/>
    <w:rsid w:val="00FB32A0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68</cp:revision>
  <cp:lastPrinted>2022-06-07T06:58:00Z</cp:lastPrinted>
  <dcterms:created xsi:type="dcterms:W3CDTF">2016-11-25T07:37:00Z</dcterms:created>
  <dcterms:modified xsi:type="dcterms:W3CDTF">2022-06-07T12:14:00Z</dcterms:modified>
</cp:coreProperties>
</file>