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75A" w:rsidRPr="00F522F2" w:rsidRDefault="007C075A" w:rsidP="007C075A">
      <w:pPr>
        <w:spacing w:before="120" w:after="120"/>
        <w:jc w:val="center"/>
        <w:rPr>
          <w:rFonts w:ascii="Arial" w:hAnsi="Arial" w:cs="Arial"/>
          <w:b/>
          <w:caps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caps/>
          <w:sz w:val="20"/>
          <w:szCs w:val="20"/>
          <w:lang w:eastAsia="en-GB"/>
        </w:rPr>
        <w:t>Standardowy formularz jednolitego europejskiego dokumentu zamówienia</w:t>
      </w:r>
    </w:p>
    <w:p w:rsidR="007C075A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:rsidR="007C075A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I: Informacje dotyczące postępowania o udzielenie zamówienia oraz instytucji zamawiającej lub podmiotu zamawiającego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w w:val="0"/>
          <w:sz w:val="20"/>
          <w:szCs w:val="20"/>
          <w:lang w:eastAsia="en-GB"/>
        </w:rPr>
        <w:t xml:space="preserve"> </w:t>
      </w:r>
      <w:r w:rsidRPr="00F522F2">
        <w:rPr>
          <w:rFonts w:ascii="Arial" w:hAnsi="Arial" w:cs="Arial"/>
          <w:b/>
          <w:i/>
          <w:w w:val="0"/>
          <w:sz w:val="20"/>
          <w:szCs w:val="20"/>
          <w:lang w:eastAsia="en-GB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F522F2">
        <w:rPr>
          <w:rFonts w:ascii="Arial" w:hAnsi="Arial" w:cs="Arial"/>
          <w:b/>
          <w:i/>
          <w:w w:val="0"/>
          <w:sz w:val="20"/>
          <w:szCs w:val="20"/>
          <w:vertAlign w:val="superscript"/>
          <w:lang w:eastAsia="en-GB"/>
        </w:rPr>
        <w:footnoteReference w:id="1"/>
      </w:r>
      <w:r w:rsidRPr="00F522F2">
        <w:rPr>
          <w:rFonts w:ascii="Arial" w:hAnsi="Arial" w:cs="Arial"/>
          <w:b/>
          <w:i/>
          <w:w w:val="0"/>
          <w:sz w:val="20"/>
          <w:szCs w:val="20"/>
          <w:lang w:eastAsia="en-GB"/>
        </w:rPr>
        <w:t>.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Adres publikacyjny stosownego ogłoszenia</w:t>
      </w:r>
      <w:r w:rsidRPr="00F522F2">
        <w:rPr>
          <w:rFonts w:ascii="Arial" w:hAnsi="Arial" w:cs="Arial"/>
          <w:b/>
          <w:i/>
          <w:sz w:val="20"/>
          <w:szCs w:val="20"/>
          <w:vertAlign w:val="superscript"/>
          <w:lang w:eastAsia="en-GB"/>
        </w:rPr>
        <w:footnoteReference w:id="2"/>
      </w: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 w Dzienniku Urzędowym Unii Europejskiej:</w:t>
      </w:r>
    </w:p>
    <w:p w:rsidR="007C075A" w:rsidRPr="0009063E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color w:val="FF6600"/>
          <w:sz w:val="20"/>
          <w:szCs w:val="20"/>
          <w:lang w:val="en-US" w:eastAsia="en-GB"/>
        </w:rPr>
      </w:pPr>
      <w:r w:rsidRPr="0009063E">
        <w:rPr>
          <w:rFonts w:ascii="Arial" w:hAnsi="Arial" w:cs="Arial"/>
          <w:b/>
          <w:sz w:val="20"/>
          <w:szCs w:val="20"/>
          <w:lang w:val="en-US" w:eastAsia="en-GB"/>
        </w:rPr>
        <w:t xml:space="preserve">Dz.U. UE S numer </w:t>
      </w:r>
      <w:r w:rsidR="00782F6A">
        <w:rPr>
          <w:rFonts w:ascii="Arial" w:hAnsi="Arial" w:cs="Arial"/>
          <w:b/>
          <w:sz w:val="20"/>
          <w:szCs w:val="20"/>
          <w:lang w:val="en-US" w:eastAsia="en-GB"/>
        </w:rPr>
        <w:t>2017/S 154-319740, data  12/08</w:t>
      </w:r>
      <w:r w:rsidR="00582C8E">
        <w:rPr>
          <w:rFonts w:ascii="Arial" w:hAnsi="Arial" w:cs="Arial"/>
          <w:b/>
          <w:sz w:val="20"/>
          <w:szCs w:val="20"/>
          <w:lang w:val="en-US" w:eastAsia="en-GB"/>
        </w:rPr>
        <w:t>/2017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72428F">
        <w:rPr>
          <w:rFonts w:ascii="Arial" w:hAnsi="Arial" w:cs="Arial"/>
          <w:b/>
          <w:sz w:val="20"/>
          <w:szCs w:val="20"/>
          <w:lang w:eastAsia="en-GB"/>
        </w:rPr>
        <w:t>Numer ogłoszenia w Dz.U. S: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 </w:t>
      </w:r>
      <w:r w:rsidR="00582C8E">
        <w:rPr>
          <w:rFonts w:ascii="Arial" w:hAnsi="Arial" w:cs="Arial"/>
          <w:b/>
          <w:sz w:val="20"/>
          <w:szCs w:val="20"/>
          <w:lang w:eastAsia="en-GB"/>
        </w:rPr>
        <w:t>2017</w:t>
      </w:r>
      <w:r>
        <w:rPr>
          <w:rFonts w:ascii="Arial" w:hAnsi="Arial" w:cs="Arial"/>
          <w:b/>
          <w:sz w:val="20"/>
          <w:szCs w:val="20"/>
          <w:lang w:eastAsia="en-GB"/>
        </w:rPr>
        <w:t>/</w:t>
      </w:r>
      <w:r w:rsidR="00782F6A">
        <w:rPr>
          <w:rFonts w:ascii="Arial" w:hAnsi="Arial" w:cs="Arial"/>
          <w:b/>
          <w:sz w:val="20"/>
          <w:szCs w:val="20"/>
          <w:lang w:eastAsia="en-GB"/>
        </w:rPr>
        <w:t>S 154-319740</w:t>
      </w:r>
      <w:bookmarkStart w:id="0" w:name="_GoBack"/>
      <w:bookmarkEnd w:id="0"/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Informacje na temat postępowania o udzielenie zamówienia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Informacje wymagane w części I zostaną automatycznie wyszukane, pod warunkiem że wyżej wymieniony elektroniczny serwis poświęcony jednolitemu europejskiemu dokumentowi zamówienia zostanie wykorzystany do utworzenia i wypełnienia tego dokumentu. </w:t>
      </w:r>
      <w:r w:rsidR="0009063E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                                  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rPr>
          <w:trHeight w:val="349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Tożsamość </w:t>
            </w:r>
            <w:r w:rsidRPr="002D31C1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zamawiającego</w:t>
            </w:r>
            <w:r w:rsidRPr="002D31C1">
              <w:rPr>
                <w:rFonts w:ascii="Arial" w:hAnsi="Arial" w:cs="Arial"/>
                <w:b/>
                <w:i/>
                <w:sz w:val="20"/>
                <w:szCs w:val="20"/>
                <w:vertAlign w:val="superscript"/>
                <w:lang w:eastAsia="en-GB"/>
              </w:rPr>
              <w:footnoteReference w:id="3"/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rPr>
          <w:trHeight w:val="349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Nazwa: </w:t>
            </w:r>
          </w:p>
        </w:tc>
        <w:tc>
          <w:tcPr>
            <w:tcW w:w="4645" w:type="dxa"/>
          </w:tcPr>
          <w:p w:rsidR="007C075A" w:rsidRPr="00F522F2" w:rsidRDefault="00F9037B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Gmina Skarżysko-Kamienna</w:t>
            </w:r>
          </w:p>
        </w:tc>
      </w:tr>
      <w:tr w:rsidR="007C075A" w:rsidRPr="00F522F2" w:rsidTr="00A6350B">
        <w:trPr>
          <w:trHeight w:val="485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Jakiego zamówienia dotyczy niniejszy dokument?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rPr>
          <w:trHeight w:val="484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Tytuł lub krótki opis udzielanego zamówienia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7C075A" w:rsidRPr="0009063E" w:rsidRDefault="00AC0DCA" w:rsidP="00F9037B">
            <w:pPr>
              <w:jc w:val="center"/>
              <w:rPr>
                <w:b/>
                <w:bCs/>
              </w:rPr>
            </w:pPr>
            <w:r w:rsidRPr="0024053F">
              <w:rPr>
                <w:b/>
                <w:i/>
                <w:sz w:val="22"/>
                <w:szCs w:val="22"/>
              </w:rPr>
              <w:t xml:space="preserve"> </w:t>
            </w:r>
            <w:r w:rsidRPr="000F64FF">
              <w:rPr>
                <w:b/>
                <w:i/>
                <w:sz w:val="20"/>
                <w:szCs w:val="20"/>
              </w:rPr>
              <w:t xml:space="preserve">„Zimowe utrzymanie chodników, przystanków, schodów, zatok postojowych oraz pozimowe sprzątanie chodników, schodów, zatok postojowych na terenie miasta Skarżyska – Kamiennej   </w:t>
            </w:r>
            <w:r>
              <w:rPr>
                <w:b/>
                <w:i/>
                <w:sz w:val="20"/>
                <w:szCs w:val="20"/>
              </w:rPr>
              <w:t xml:space="preserve">                        </w:t>
            </w:r>
            <w:r w:rsidRPr="000F64FF">
              <w:rPr>
                <w:b/>
                <w:i/>
                <w:sz w:val="20"/>
                <w:szCs w:val="20"/>
              </w:rPr>
              <w:t xml:space="preserve">  w sezonie zimowym 2017/2018 – strefa I</w:t>
            </w:r>
            <w:r w:rsidR="00473240">
              <w:rPr>
                <w:b/>
                <w:i/>
                <w:sz w:val="20"/>
                <w:szCs w:val="20"/>
              </w:rPr>
              <w:t>I</w:t>
            </w:r>
            <w:r w:rsidRPr="000F64FF">
              <w:rPr>
                <w:b/>
                <w:i/>
                <w:sz w:val="20"/>
                <w:szCs w:val="20"/>
              </w:rPr>
              <w:t xml:space="preserve"> </w:t>
            </w:r>
            <w:r w:rsidRPr="000F64FF">
              <w:rPr>
                <w:b/>
                <w:bCs/>
                <w:sz w:val="20"/>
                <w:szCs w:val="20"/>
              </w:rPr>
              <w:t>”</w:t>
            </w:r>
          </w:p>
        </w:tc>
      </w:tr>
      <w:tr w:rsidR="007C075A" w:rsidRPr="00F522F2" w:rsidTr="00A6350B">
        <w:trPr>
          <w:trHeight w:val="484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Numer referencyjny nadany sprawie przez instytucję zamawiającą lub podmiot zamawiający (</w:t>
            </w:r>
            <w:r w:rsidRPr="00F522F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5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7C075A" w:rsidRDefault="00473240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sz w:val="20"/>
                <w:szCs w:val="20"/>
                <w:lang w:eastAsia="en-GB"/>
              </w:rPr>
              <w:t>ZP.271.32</w:t>
            </w:r>
            <w:r w:rsidR="004238B5">
              <w:rPr>
                <w:rFonts w:ascii="Arial" w:hAnsi="Arial" w:cs="Arial"/>
                <w:sz w:val="20"/>
                <w:szCs w:val="20"/>
                <w:lang w:eastAsia="en-GB"/>
              </w:rPr>
              <w:t>.2017</w:t>
            </w:r>
            <w:r w:rsidR="00F9037B">
              <w:rPr>
                <w:rFonts w:ascii="Arial" w:hAnsi="Arial" w:cs="Arial"/>
                <w:sz w:val="20"/>
                <w:szCs w:val="20"/>
                <w:lang w:eastAsia="en-GB"/>
              </w:rPr>
              <w:t>.EZ</w:t>
            </w:r>
          </w:p>
          <w:p w:rsidR="0009063E" w:rsidRDefault="0009063E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09063E" w:rsidRPr="00F522F2" w:rsidRDefault="0009063E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</w:tr>
    </w:tbl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2F48D9">
        <w:rPr>
          <w:rFonts w:ascii="Arial" w:hAnsi="Arial" w:cs="Arial"/>
          <w:b/>
          <w:sz w:val="20"/>
          <w:szCs w:val="20"/>
          <w:lang w:eastAsia="en-GB"/>
        </w:rPr>
        <w:lastRenderedPageBreak/>
        <w:t>Wszystkie pozostałe informacje we wszystkich sekcjach jednolitego europejskiego dokumentu zamówienia powinien wypełnić wykonawca</w:t>
      </w:r>
      <w:r w:rsidRPr="002F48D9">
        <w:rPr>
          <w:rFonts w:ascii="Arial" w:hAnsi="Arial" w:cs="Arial"/>
          <w:b/>
          <w:i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II: Informacje dotyczące wykonawcy</w:t>
      </w:r>
    </w:p>
    <w:p w:rsidR="007C075A" w:rsidRPr="00F522F2" w:rsidRDefault="007C075A" w:rsidP="007C075A">
      <w:pPr>
        <w:keepNext/>
        <w:spacing w:before="120" w:after="12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Identyfikacja: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Nazwa: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7C075A" w:rsidRPr="00F522F2" w:rsidTr="00A6350B">
        <w:trPr>
          <w:trHeight w:val="1372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Numer VAT, jeżeli dotyczy: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Adres pocztowy: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rPr>
          <w:trHeight w:val="2002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Osoba lub osoby wyznaczone do kontaktów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6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internetowy (adres www) (</w:t>
            </w:r>
            <w:r w:rsidRPr="00F522F2">
              <w:rPr>
                <w:rFonts w:ascii="Arial" w:hAnsi="Arial" w:cs="Arial"/>
                <w:i/>
                <w:sz w:val="20"/>
                <w:szCs w:val="20"/>
                <w:lang w:eastAsia="en-GB"/>
              </w:rPr>
              <w:t>jeżeli dotyczy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):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ogólne: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jest mikroprzedsiębiorstwem bądź małym lub średnim przedsiębiorstwem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7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Jedynie w przypadku gdy zamówienie jest zastrzeżone</w:t>
            </w: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vertAlign w:val="superscript"/>
                <w:lang w:eastAsia="en-GB"/>
              </w:rPr>
              <w:footnoteReference w:id="8"/>
            </w:r>
            <w:r w:rsidRPr="00F522F2">
              <w:rPr>
                <w:rFonts w:ascii="Arial" w:hAnsi="Arial" w:cs="Arial"/>
                <w:b/>
                <w:sz w:val="20"/>
                <w:szCs w:val="20"/>
                <w:u w:val="single"/>
                <w:lang w:eastAsia="en-GB"/>
              </w:rPr>
              <w:t>: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jest zakładem pracy chronionej, „przedsiębiorstwem społecznym”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9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czy będzie realizował zamówienie w ramach programów zatrudnienia chronionego?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tak,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jaki jest odpowiedni odsetek pracowników niepełnosprawnych lub defaworyzowanych?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[….]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E3206">
              <w:rPr>
                <w:rFonts w:ascii="Arial" w:hAnsi="Arial" w:cs="Arial"/>
                <w:sz w:val="20"/>
                <w:szCs w:val="20"/>
                <w:lang w:eastAsia="en-GB"/>
              </w:rPr>
              <w:t>Jeżeli dotyczy, czy wykonawca jest wpisany do urzędowego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wykazu zatwierdzonych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</w:tcPr>
          <w:p w:rsidR="007C075A" w:rsidRPr="00D80EA3" w:rsidRDefault="007C075A" w:rsidP="00A6350B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 [] Nie dotyczy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a) Proszę podać nazwę wykazu lub zaświadczenia i odpowiedni numer rejestracyjny lub numer zaświadczenia, jeżeli dotyczy: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Czy wpis do wykazu lub wydane zaświadczenie obejmują wszystkie wymagane kryteria kwalifikacji?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Proszę dodatkowo uzupełnić brakujące informacje w części IV w sekcjach A, B, C lub D, w zależności od przypadku.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WYŁĄCZNIE jeżeli jest to wymagane w stosownym ogłoszeniu lub dokumentach zamówienia:</w:t>
            </w:r>
            <w:r w:rsidRPr="00F522F2"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b) (adres internetowy, wydający urząd lub organ, dokładne dane referencyjne dokumentacji):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Rodzaj uczestnictwa: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bierze udział w postępowaniu o udzielenie zamówienia wspólnie z innymi wykonawcami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1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c>
          <w:tcPr>
            <w:tcW w:w="9289" w:type="dxa"/>
            <w:gridSpan w:val="2"/>
            <w:shd w:val="clear" w:color="auto" w:fill="BFBFBF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Proszę wskazać rolę wykonawcy w grupie (lider, odpowiedzialny za określone zadania itd.):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b) Proszę wskazać pozostałych wykonawców biorących wspólnie udział w postępowaniu o udzielenie zamówienia: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a):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br/>
              <w:t>b):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Części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i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   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B: Informacje na temat przedstawicieli wykonawcy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Osoby upoważnione do reprezentowania, o ile istnieją: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Imię i nazwisko,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wraz z datą i miejscem urodzenia, </w:t>
            </w:r>
            <w:r w:rsidRPr="00C5647F">
              <w:rPr>
                <w:rFonts w:ascii="Arial" w:hAnsi="Arial" w:cs="Arial"/>
                <w:sz w:val="20"/>
                <w:szCs w:val="20"/>
                <w:lang w:eastAsia="en-GB"/>
              </w:rPr>
              <w:t>jeżeli są wymagane: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[……],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Stanowisko/Działający(-a) jako: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pocztowy: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Telefon: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Adres e-mail: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Zależność od innych podmiotów: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polega na zdolności innych podmiotów w celu spełnienia </w:t>
            </w:r>
            <w:r w:rsidRPr="00A42DF2">
              <w:rPr>
                <w:rFonts w:ascii="Arial" w:hAnsi="Arial" w:cs="Arial"/>
                <w:sz w:val="20"/>
                <w:szCs w:val="20"/>
                <w:lang w:eastAsia="en-GB"/>
              </w:rPr>
              <w:t>kryteriów kwalifikacji określonych poniżej w części IV oraz (ewentualnych) kryteriów i zasad określonych poniżej w części V?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Jeżeli tak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, proszę przedstawić –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dla każdego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z podmiotów, których to dotyczy – odrębny formularz jednolitego europejskiego dokumentu zamówienia zawierający informacje wymagane w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niniejszej części sekcja A i B oraz w części III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, należycie wypełniony i podpisany przez dane podmioty. </w:t>
      </w:r>
      <w:r w:rsidRPr="00F522F2">
        <w:rPr>
          <w:rFonts w:ascii="Arial" w:hAnsi="Arial" w:cs="Arial"/>
          <w:sz w:val="20"/>
          <w:szCs w:val="20"/>
          <w:lang w:eastAsia="en-GB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F522F2">
        <w:rPr>
          <w:rFonts w:ascii="Arial" w:hAnsi="Arial" w:cs="Arial"/>
          <w:sz w:val="20"/>
          <w:szCs w:val="20"/>
          <w:lang w:eastAsia="en-GB"/>
        </w:rPr>
        <w:br/>
      </w:r>
      <w:r w:rsidRPr="00F522F2">
        <w:rPr>
          <w:rFonts w:ascii="Arial" w:hAnsi="Arial" w:cs="Arial"/>
          <w:sz w:val="20"/>
          <w:szCs w:val="20"/>
          <w:lang w:eastAsia="en-GB"/>
        </w:rPr>
        <w:lastRenderedPageBreak/>
        <w:t>O ile ma to znaczenie dla określonych zdolności, na których polega wykonawca, proszę dołączyć – dla każdego z podmiotów, których to dotyczy – informacje wymagane w częściach IV i V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12"/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u w:val="single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Informacje dotyczące podwykonawców, na których zdolności wykonawca nie polega</w:t>
      </w:r>
    </w:p>
    <w:p w:rsidR="007C075A" w:rsidRPr="00B00C1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ascii="Arial" w:hAnsi="Arial" w:cs="Arial"/>
          <w:b/>
          <w:color w:val="FF000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(Sekcja, którą należy wypełnić jedynie w przypadku gdy instytucja zamawiająca lub podmiot zamawiający </w:t>
      </w:r>
      <w:r w:rsidRPr="00B65229">
        <w:rPr>
          <w:rFonts w:ascii="Arial" w:hAnsi="Arial" w:cs="Arial"/>
          <w:b/>
          <w:sz w:val="20"/>
          <w:szCs w:val="20"/>
          <w:lang w:eastAsia="en-GB"/>
        </w:rPr>
        <w:t>wprost tego zażąda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.)</w:t>
      </w:r>
      <w:r>
        <w:rPr>
          <w:rFonts w:ascii="Arial" w:hAnsi="Arial" w:cs="Arial"/>
          <w:b/>
          <w:sz w:val="20"/>
          <w:szCs w:val="20"/>
          <w:lang w:eastAsia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Podwykonawstwo: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tak i o ile jest to wiadome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podać wykaz proponowanych podwykonawców: 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[…]</w:t>
            </w:r>
          </w:p>
        </w:tc>
      </w:tr>
    </w:tbl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 xml:space="preserve">Jeżeli instytucja zamawiająca lub podmiot zamawiający wyraźnie żąda przedstawienia tych informacji 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oprócz informacji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7C075A" w:rsidRPr="00F522F2" w:rsidRDefault="007C075A" w:rsidP="007C075A">
      <w:pPr>
        <w:spacing w:after="160" w:line="259" w:lineRule="auto"/>
        <w:rPr>
          <w:rFonts w:ascii="Arial" w:hAnsi="Arial" w:cs="Arial"/>
          <w:b/>
          <w:sz w:val="20"/>
          <w:szCs w:val="20"/>
          <w:lang w:eastAsia="en-GB"/>
        </w:rPr>
      </w:pP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III: Podstawy wykluczenia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Podstawy związane z wyrokami skazującymi za przestępstwo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>W art. 57 ust. 1 dyrektywy 2014/24/UE określono następujące powody wykluczenia:</w:t>
      </w:r>
    </w:p>
    <w:p w:rsidR="007C075A" w:rsidRPr="00D95850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D95850">
        <w:rPr>
          <w:rFonts w:ascii="Arial" w:hAnsi="Arial" w:cs="Arial"/>
          <w:sz w:val="20"/>
          <w:szCs w:val="20"/>
          <w:lang w:eastAsia="en-GB"/>
        </w:rPr>
        <w:t xml:space="preserve">udział w </w:t>
      </w:r>
      <w:r w:rsidRPr="00D95850">
        <w:rPr>
          <w:rFonts w:ascii="Arial" w:hAnsi="Arial" w:cs="Arial"/>
          <w:b/>
          <w:sz w:val="20"/>
          <w:szCs w:val="20"/>
          <w:lang w:eastAsia="en-GB"/>
        </w:rPr>
        <w:t>organizacji przestępczej</w:t>
      </w:r>
      <w:r w:rsidRPr="00D95850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3"/>
      </w:r>
      <w:r w:rsidRPr="00D95850">
        <w:rPr>
          <w:rFonts w:ascii="Arial" w:hAnsi="Arial" w:cs="Arial"/>
          <w:sz w:val="20"/>
          <w:szCs w:val="20"/>
          <w:lang w:eastAsia="en-GB"/>
        </w:rPr>
        <w:t>;</w:t>
      </w:r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215F82">
        <w:rPr>
          <w:rFonts w:ascii="Arial" w:hAnsi="Arial" w:cs="Arial"/>
          <w:b/>
          <w:sz w:val="20"/>
          <w:szCs w:val="20"/>
          <w:highlight w:val="lightGray"/>
          <w:lang w:eastAsia="en-GB"/>
        </w:rPr>
        <w:t>korupcja</w:t>
      </w:r>
      <w:r w:rsidRPr="00215F82">
        <w:rPr>
          <w:rFonts w:ascii="Arial" w:hAnsi="Arial" w:cs="Arial"/>
          <w:b/>
          <w:sz w:val="20"/>
          <w:szCs w:val="20"/>
          <w:highlight w:val="lightGray"/>
          <w:vertAlign w:val="superscript"/>
          <w:lang w:eastAsia="en-GB"/>
        </w:rPr>
        <w:footnoteReference w:id="14"/>
      </w:r>
      <w:r w:rsidRPr="00215F82">
        <w:rPr>
          <w:rFonts w:ascii="Arial" w:hAnsi="Arial" w:cs="Arial"/>
          <w:sz w:val="20"/>
          <w:szCs w:val="20"/>
          <w:highlight w:val="lightGray"/>
          <w:lang w:eastAsia="en-GB"/>
        </w:rPr>
        <w:t>;</w:t>
      </w:r>
    </w:p>
    <w:p w:rsidR="007C075A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bookmarkStart w:id="2" w:name="_DV_M1264"/>
      <w:bookmarkEnd w:id="2"/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nadużycie finansowe</w:t>
      </w:r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5"/>
      </w:r>
      <w:r w:rsidRPr="00F522F2">
        <w:rPr>
          <w:rFonts w:ascii="Arial" w:hAnsi="Arial" w:cs="Arial"/>
          <w:w w:val="0"/>
          <w:sz w:val="20"/>
          <w:szCs w:val="20"/>
          <w:lang w:eastAsia="en-GB"/>
        </w:rPr>
        <w:t>;</w:t>
      </w:r>
      <w:bookmarkStart w:id="3" w:name="_DV_M1266"/>
      <w:bookmarkEnd w:id="3"/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przestępstwa terrorystyczne lub przestępstwa związane z działalnością terrorystyczną</w:t>
      </w:r>
      <w:bookmarkStart w:id="4" w:name="_DV_M1268"/>
      <w:bookmarkEnd w:id="4"/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6"/>
      </w:r>
    </w:p>
    <w:p w:rsidR="007C075A" w:rsidRPr="001A2B1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fr-BE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pranie pieniędzy lub finansowanie terroryzmu</w:t>
      </w:r>
      <w:r w:rsidRPr="00F522F2">
        <w:rPr>
          <w:rFonts w:ascii="Arial" w:hAnsi="Arial" w:cs="Arial"/>
          <w:b/>
          <w:w w:val="0"/>
          <w:sz w:val="20"/>
          <w:szCs w:val="20"/>
          <w:vertAlign w:val="superscript"/>
          <w:lang w:eastAsia="en-GB"/>
        </w:rPr>
        <w:footnoteReference w:id="17"/>
      </w:r>
    </w:p>
    <w:p w:rsidR="007C075A" w:rsidRPr="00F522F2" w:rsidRDefault="007C075A" w:rsidP="007C075A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praca dzieci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i inne formy </w:t>
      </w:r>
      <w:r w:rsidRPr="00F522F2">
        <w:rPr>
          <w:rFonts w:ascii="Arial" w:hAnsi="Arial" w:cs="Arial"/>
          <w:b/>
          <w:sz w:val="20"/>
          <w:szCs w:val="20"/>
          <w:lang w:eastAsia="en-GB"/>
        </w:rPr>
        <w:t>handlu ludźmi</w:t>
      </w:r>
      <w:r w:rsidRPr="00F522F2">
        <w:rPr>
          <w:rFonts w:ascii="Arial" w:hAnsi="Arial" w:cs="Arial"/>
          <w:b/>
          <w:sz w:val="20"/>
          <w:szCs w:val="20"/>
          <w:vertAlign w:val="superscript"/>
          <w:lang w:eastAsia="en-GB"/>
        </w:rPr>
        <w:footnoteReference w:id="18"/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Podstawy związane z wyrokami skazującymi za przestępstwo na podstawie przepisów krajowych stanowiących wdrożenie podstaw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określonych w art. 57 ust. 1 wspomnianej dyrektywy: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 xml:space="preserve">Czy w stosunku do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samego wykonawcy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bądź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jakiejkolwiek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wydany został prawomocny wyrok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9B607E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[……][……][……][……]</w:t>
            </w:r>
            <w:r w:rsidRPr="009B607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19"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a) datę wyroku, określić, których spośród punktów </w:t>
            </w:r>
            <w:r w:rsidRPr="00134E09">
              <w:rPr>
                <w:rFonts w:ascii="Arial" w:hAnsi="Arial" w:cs="Arial"/>
                <w:sz w:val="20"/>
                <w:szCs w:val="20"/>
                <w:lang w:eastAsia="en-GB"/>
              </w:rPr>
              <w:t>1–6 on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dotyczy, oraz podać powód(-ody) skazania;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wskazać, kto został skazany [ ];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c) w zakresie, w jakim zostało to bezpośrednio ustalone w wyroku: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data: [   ], punkt(-y): [   ], powód(-ody): [   ]</w:t>
            </w:r>
            <w:r w:rsidRPr="00F522F2">
              <w:rPr>
                <w:rFonts w:ascii="Arial" w:hAnsi="Arial" w:cs="Arial"/>
                <w:i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długość okresu wykluczenia [……] oraz punkt(-y), którego(-ych) to dotyczy.</w:t>
            </w:r>
          </w:p>
          <w:p w:rsidR="007C075A" w:rsidRPr="009B607E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B607E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9B607E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1"/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W przypadku skazania, czy wykonawca przedsięwziął środki w celu wykazania swojej rzetelności pomimo istnienia odpowiedniej podstawy wykluczenia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2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(„samooczyszczenie”)?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[] Tak [] Nie 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opisać przedsięwzięte środki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vertAlign w:val="superscript"/>
                <w:lang w:eastAsia="en-GB"/>
              </w:rPr>
              <w:footnoteReference w:id="23"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w w:val="0"/>
          <w:sz w:val="20"/>
          <w:szCs w:val="2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2322"/>
        <w:gridCol w:w="2323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wywiązał się ze wszystkich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obowiązków dotyczących płatności podatków lub składek na ubezpieczenie społeczne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  <w:tr w:rsidR="007C075A" w:rsidRPr="00F522F2" w:rsidTr="00A6350B">
        <w:trPr>
          <w:trHeight w:val="470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br/>
              <w:t>Jeżeli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wskazać: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państwo lub państwo członkowskie, którego to dotyczy;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jakiej kwoty to dotyczy?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w jaki sposób zostało ustalone to naruszenie obowiązków: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1) w trybie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decyzji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sądowej lub administracyjnej:</w:t>
            </w:r>
          </w:p>
          <w:p w:rsidR="007C075A" w:rsidRPr="00F522F2" w:rsidRDefault="007C075A" w:rsidP="00A6350B">
            <w:pPr>
              <w:tabs>
                <w:tab w:val="num" w:pos="1417"/>
              </w:tabs>
              <w:spacing w:before="120" w:after="120"/>
              <w:ind w:left="1417" w:hanging="567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ta decyzja jest ostateczna i wiążąca?</w:t>
            </w:r>
          </w:p>
          <w:p w:rsidR="007C075A" w:rsidRPr="00F522F2" w:rsidRDefault="007C075A" w:rsidP="007C075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datę wyroku lub decyzji.</w:t>
            </w:r>
          </w:p>
          <w:p w:rsidR="007C075A" w:rsidRPr="00F522F2" w:rsidRDefault="007C075A" w:rsidP="007C075A">
            <w:pPr>
              <w:numPr>
                <w:ilvl w:val="0"/>
                <w:numId w:val="2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W przypadku wyroku,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 ile została w nim bezpośrednio określona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długość okresu wykluczenia:</w:t>
            </w:r>
          </w:p>
          <w:p w:rsidR="007C075A" w:rsidRPr="009F339C" w:rsidRDefault="007C075A" w:rsidP="00A6350B">
            <w:pPr>
              <w:spacing w:before="120" w:after="120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9F339C">
              <w:rPr>
                <w:rFonts w:ascii="Arial" w:hAnsi="Arial" w:cs="Arial"/>
                <w:sz w:val="20"/>
                <w:szCs w:val="20"/>
                <w:lang w:eastAsia="en-GB"/>
              </w:rPr>
              <w:t xml:space="preserve">2) w </w:t>
            </w:r>
            <w:r w:rsidRPr="009F339C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 sposób</w:t>
            </w:r>
            <w:r w:rsidRPr="009F339C">
              <w:rPr>
                <w:rFonts w:ascii="Arial" w:hAnsi="Arial" w:cs="Arial"/>
                <w:sz w:val="20"/>
                <w:szCs w:val="20"/>
                <w:lang w:eastAsia="en-GB"/>
              </w:rPr>
              <w:t>? Proszę sprecyzować, w jaki:</w:t>
            </w: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9F339C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Składki na ubezpieczenia społeczne</w:t>
            </w:r>
          </w:p>
        </w:tc>
      </w:tr>
      <w:tr w:rsidR="007C075A" w:rsidRPr="00F522F2" w:rsidTr="00A6350B">
        <w:trPr>
          <w:trHeight w:val="1977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322" w:type="dxa"/>
          </w:tcPr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7C075A" w:rsidRPr="003A7052" w:rsidRDefault="007C075A" w:rsidP="00A6350B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  <w:tc>
          <w:tcPr>
            <w:tcW w:w="2323" w:type="dxa"/>
          </w:tcPr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a)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b) 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c1) 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  <w:p w:rsidR="007C075A" w:rsidRPr="003A705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c2) [ …]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d) [] Tak [] Nie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3A705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tak</w:t>
            </w:r>
            <w:r w:rsidRPr="003A705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podać szczegółowe informacje na ten temat: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4"/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Podstawy związane z niewypłacalnością, konfliktem interesów lub wykroczeniami zawodowymi</w:t>
      </w:r>
      <w:r w:rsidRPr="00F522F2">
        <w:rPr>
          <w:rFonts w:ascii="Arial" w:hAnsi="Arial" w:cs="Arial"/>
          <w:smallCaps/>
          <w:sz w:val="20"/>
          <w:szCs w:val="20"/>
          <w:vertAlign w:val="superscript"/>
          <w:lang w:eastAsia="en-GB"/>
        </w:rPr>
        <w:footnoteReference w:id="25"/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rPr>
          <w:trHeight w:val="406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wykonawca,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wedle własnej wiedzy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naruszył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swoje obowiązki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dziedzinie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prawa środowiska, prawa socjalnego i prawa pracy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6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</w:p>
        </w:tc>
        <w:tc>
          <w:tcPr>
            <w:tcW w:w="4645" w:type="dxa"/>
          </w:tcPr>
          <w:p w:rsidR="007C075A" w:rsidRPr="003B3343" w:rsidRDefault="007C075A" w:rsidP="00A6350B">
            <w:pPr>
              <w:spacing w:before="120" w:after="120"/>
              <w:jc w:val="both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</w:p>
        </w:tc>
      </w:tr>
      <w:tr w:rsidR="007C075A" w:rsidRPr="00F522F2" w:rsidTr="00A6350B">
        <w:trPr>
          <w:trHeight w:val="405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wykazania swojej rzetelności pomimo istnienia odpowiedniej podstawy wykluczenia („samooczyszczenie”)?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Czy wykonawca znajduje się w jednej z następujących sytuacji: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a)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zbankrutował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prowadzone jest wobec niego postępowanie upadłościowe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lub likwidacyjne;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c) zawarł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układ z wierzycielami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7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e) jego aktywami zarządza likwidator lub sąd; lub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f) jego działalność gospodarcza jest zawieszona?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tak: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szczegółowe informacje: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F522F2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28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.</w:t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  <w:p w:rsidR="007C075A" w:rsidRPr="00F522F2" w:rsidRDefault="007C075A" w:rsidP="007C075A">
            <w:pPr>
              <w:numPr>
                <w:ilvl w:val="0"/>
                <w:numId w:val="1"/>
              </w:num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F522F2" w:rsidRDefault="007C075A" w:rsidP="00A6350B">
            <w:pPr>
              <w:spacing w:before="120" w:after="120"/>
              <w:ind w:left="85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rPr>
          <w:trHeight w:val="303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jest winien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poważnego wykroczenia zawodowego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29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?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 [……]</w:t>
            </w:r>
          </w:p>
        </w:tc>
      </w:tr>
      <w:tr w:rsidR="007C075A" w:rsidRPr="00F522F2" w:rsidTr="00A6350B">
        <w:trPr>
          <w:trHeight w:val="303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A6350B">
        <w:trPr>
          <w:trHeight w:val="515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Czy wykonawca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zawarł z innymi wykonawcami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porozumienia mające na celu zakłócenie konkurencji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A6350B">
        <w:trPr>
          <w:trHeight w:val="514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A6350B">
        <w:trPr>
          <w:trHeight w:val="1316"/>
        </w:trPr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wie o jakimkolwiek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konflikcie interesów</w:t>
            </w:r>
            <w:r w:rsidRPr="00F522F2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0"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spowodowanym jego udziałem w postępowaniu o udzielenie zamówienia?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A6350B">
        <w:trPr>
          <w:trHeight w:val="1544"/>
        </w:trPr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wykonawca lub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przedsiębiorstwo związane z wykonawcą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doradzał(-o)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instytucji zamawiającej lub podmiotowi zamawiającemu bądź był(-o) w inny sposób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zaangażowany(-e) w przygotowanie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postępowania o udzielenie zamówienia?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A6350B">
        <w:trPr>
          <w:trHeight w:val="932"/>
        </w:trPr>
        <w:tc>
          <w:tcPr>
            <w:tcW w:w="4644" w:type="dxa"/>
            <w:vMerge w:val="restart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rozwiązana przed czasem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lub w której nałożone zostało odszkodowanie bądź inne porównywalne sankcje w związku z tą wcześniejszą umową?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[…]</w:t>
            </w:r>
          </w:p>
        </w:tc>
      </w:tr>
      <w:tr w:rsidR="007C075A" w:rsidRPr="00F522F2" w:rsidTr="00A6350B">
        <w:trPr>
          <w:trHeight w:val="931"/>
        </w:trPr>
        <w:tc>
          <w:tcPr>
            <w:tcW w:w="4644" w:type="dxa"/>
            <w:vMerge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czy wykonawca przedsięwziął środki w celu samooczyszczenia? [] Tak [] 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, proszę opisać przedsięwzięte środki: 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Czy wykonawca może potwierdzić, że: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nie jest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winny poważnego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wprowadzenia w błąd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b) 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nie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zataił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tych informacji;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23370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mają zastosowanie </w:t>
            </w:r>
            <w:r w:rsidRPr="0023370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podstawy wykluczenia o charakterze wyłącznie krajowym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 w stosownym ogłoszeniu lub w dokumentach zamówienia?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dokumentacja wymagana w stosownym ogłoszeniu lub w dokumentach zamówienia jest dostępna w formie elektronicznej, proszę 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wskazać:</w:t>
            </w:r>
          </w:p>
        </w:tc>
        <w:tc>
          <w:tcPr>
            <w:tcW w:w="4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75A" w:rsidRPr="0023370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</w:t>
            </w:r>
            <w:r w:rsidRPr="0023370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[……][……][……]</w:t>
            </w:r>
            <w:r w:rsidRPr="0023370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1"/>
            </w:r>
          </w:p>
        </w:tc>
      </w:tr>
      <w:tr w:rsidR="007C075A" w:rsidRPr="00F522F2" w:rsidTr="00A63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44" w:type="dxa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lastRenderedPageBreak/>
              <w:t>W przypadku gdy ma zastosowanie którakolwiek z podstaw wykluczenia o charakterze wyłącznie krajowym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czy wykonawca przedsięwziął środki w celu samooczyszczenia?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Jeżeli tak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opisać przedsięwzięte środki: </w:t>
            </w:r>
          </w:p>
        </w:tc>
        <w:tc>
          <w:tcPr>
            <w:tcW w:w="4645" w:type="dxa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[] Tak [] Nie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</w:t>
            </w:r>
          </w:p>
        </w:tc>
      </w:tr>
    </w:tbl>
    <w:p w:rsidR="007C075A" w:rsidRPr="00F522F2" w:rsidRDefault="007C075A" w:rsidP="007C075A">
      <w:pPr>
        <w:spacing w:before="120" w:after="120"/>
        <w:jc w:val="both"/>
        <w:rPr>
          <w:szCs w:val="22"/>
          <w:lang w:eastAsia="en-GB"/>
        </w:rPr>
      </w:pP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IV: Kryteria kwalifikacji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 xml:space="preserve">W odniesieniu do kryteriów kwalifikacji (sekcja </w:t>
      </w:r>
      <w:r w:rsidRPr="00F522F2">
        <w:rPr>
          <w:rFonts w:ascii="Arial" w:hAnsi="Arial" w:cs="Arial"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 lub sekcje A–D w niniejszej części) wykonawca oświadcza, że:</w:t>
      </w: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smallCaps/>
          <w:sz w:val="20"/>
          <w:szCs w:val="20"/>
          <w:lang w:eastAsia="en-GB"/>
        </w:rPr>
        <w:t>: Ogólne oświadczenie dotyczące wszystkich kryteriów kwalifikacji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sym w:font="Symbol" w:char="F061"/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7"/>
      </w:tblGrid>
      <w:tr w:rsidR="007C075A" w:rsidRPr="00F522F2" w:rsidTr="00A6350B">
        <w:tc>
          <w:tcPr>
            <w:tcW w:w="4606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Spełnienie wszystkich wymaganych kryteriów kwalifikacji</w:t>
            </w:r>
          </w:p>
        </w:tc>
        <w:tc>
          <w:tcPr>
            <w:tcW w:w="4607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C075A" w:rsidRPr="00F522F2" w:rsidTr="00A6350B">
        <w:tc>
          <w:tcPr>
            <w:tcW w:w="4606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Spełnia wymagane kryteria kwalifikacji:</w:t>
            </w:r>
          </w:p>
        </w:tc>
        <w:tc>
          <w:tcPr>
            <w:tcW w:w="4607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A: Kompetencje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Kompetencje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1) Figuruje w odpowiednim rejestrze zawodowym lub handlowym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prowadzonym w państwie członkowskim siedziby wykonawcy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2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</w:tcPr>
          <w:p w:rsidR="007C075A" w:rsidRPr="00A1574B" w:rsidRDefault="007C075A" w:rsidP="00A6350B">
            <w:pPr>
              <w:rPr>
                <w:rFonts w:ascii="Arial" w:hAnsi="Arial" w:cs="Arial"/>
                <w:i/>
                <w:color w:val="FF0000"/>
                <w:sz w:val="18"/>
                <w:szCs w:val="18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[…]</w:t>
            </w:r>
            <w:r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  </w:t>
            </w:r>
          </w:p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2) W odniesieniu do zamówień publicznych na usługi:</w:t>
            </w:r>
            <w:r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   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Czy konieczne jest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posiadanie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określonego </w:t>
            </w: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zezwolenia lub bycie członkiem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określonej organizacji, aby mieć możliwość świadczenia usługi, o której mowa, w państwie siedziby wykonawcy? 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[] Tak [] Nie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Jeżeli tak, proszę określić, o jakie zezwolenie lub status członkowski chodzi, i wskazać, czy wykonawca je posiada: [ …] [] Tak [] Nie</w:t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lastRenderedPageBreak/>
        <w:t>B: Sytuacja ekonomiczna i finansowa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3"/>
        <w:gridCol w:w="4645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Sytuacja ekonomiczna i finansowa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7F3F74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1a) Jego („ogólny”)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roczny obrót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 ciągu określonej liczby lat obrotowych wymaganej w stosownym ogłoszeniu lub dokumentach zamówienia jest następujący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  <w:t>i/lub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1b) Jego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ciągu określonej liczby lat wymaganej w stosownym ogłoszeniu lub dokumentach zamówienia jest następujący</w:t>
            </w:r>
            <w:r w:rsidRPr="007F3F74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3"/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 xml:space="preserve"> (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)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7F3F74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7F3F74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</w:p>
          <w:p w:rsidR="007C075A" w:rsidRPr="00212575" w:rsidRDefault="007C075A" w:rsidP="00A6350B">
            <w:pPr>
              <w:spacing w:before="120" w:after="120"/>
              <w:rPr>
                <w:rFonts w:ascii="Arial" w:hAnsi="Arial" w:cs="Arial"/>
                <w:color w:val="FF0000"/>
                <w:sz w:val="20"/>
                <w:szCs w:val="20"/>
                <w:lang w:eastAsia="en-GB"/>
              </w:rPr>
            </w:pPr>
            <w:r w:rsidRPr="007F3F74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  <w:r>
              <w:rPr>
                <w:rFonts w:ascii="Arial" w:hAnsi="Arial" w:cs="Arial"/>
                <w:sz w:val="20"/>
                <w:szCs w:val="20"/>
                <w:lang w:eastAsia="en-GB"/>
              </w:rPr>
              <w:t xml:space="preserve">      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2a) Jego roczny („specyficzny”)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obszarze działalności gospodarczej objętym zamówieniem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i określonym w stosownym ogłoszeniu lub dokumentach zamówienia w ciągu wymaganej liczby lat obrotowych jest następujący: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i/lub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2b) Jego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średni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roczny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obrót w przedmiotowym obszarze i w ciągu określonej liczby lat wymaganej w stosownym ogłoszeniu lub dokumentach zamówienia jest następujący</w:t>
            </w:r>
            <w:r w:rsidRPr="00A42875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4"/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rok: [……] obrót: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(liczba lat, średni obrót)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[……], 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</w:p>
        </w:tc>
      </w:tr>
      <w:tr w:rsidR="007C075A" w:rsidRPr="00A42875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4)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wskaźników finansowych</w:t>
            </w:r>
            <w:r w:rsidRPr="00A42875">
              <w:rPr>
                <w:rFonts w:ascii="Arial" w:hAnsi="Arial" w:cs="Arial"/>
                <w:b/>
                <w:sz w:val="20"/>
                <w:szCs w:val="20"/>
                <w:vertAlign w:val="superscript"/>
                <w:lang w:eastAsia="en-GB"/>
              </w:rPr>
              <w:footnoteReference w:id="35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(określenie wymaganego wskaźnika – stosunek X do Y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6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– oraz wartość):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[……], [……]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37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i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5) W ramach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ubezpieczenia z tytułu ryzyka zawodowego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wykonawca jest ubezpieczony na następującą kwotę: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te informacje są dostępne w formie </w:t>
            </w:r>
            <w:r w:rsidR="00782F6A">
              <w:rPr>
                <w:rFonts w:ascii="Arial" w:hAnsi="Arial" w:cs="Arial"/>
                <w:noProof/>
                <w:sz w:val="20"/>
                <w:szCs w:val="20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3" type="#_x0000_t32" style="position:absolute;margin-left:225.4pt;margin-top:16.4pt;width:0;height:5.25pt;flip:y;z-index:251665408;mso-position-horizontal-relative:text;mso-position-vertical-relative:text" o:connectortype="straight"/>
              </w:pict>
            </w:r>
            <w:r w:rsidR="00782F6A"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2" type="#_x0000_t32" style="position:absolute;margin-left:-4.1pt;margin-top:16.4pt;width:229.5pt;height:114.75pt;z-index:251664384;mso-position-horizontal-relative:text;mso-position-vertical-relative:text" o:connectortype="straight"/>
              </w:pic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 […] waluta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(adres internetowy, wydający urząd lub organ, dokładne dane referencyjne dokumentacji):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[……][……][……]</w:t>
            </w:r>
          </w:p>
        </w:tc>
      </w:tr>
      <w:tr w:rsidR="007C075A" w:rsidRPr="00F522F2" w:rsidTr="00A6350B">
        <w:tc>
          <w:tcPr>
            <w:tcW w:w="4644" w:type="dxa"/>
          </w:tcPr>
          <w:p w:rsidR="007C075A" w:rsidRPr="00F522F2" w:rsidRDefault="00782F6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pict>
                <v:shape id="_x0000_s1036" type="#_x0000_t32" style="position:absolute;margin-left:-4.1pt;margin-top:3.65pt;width:229.5pt;height:105pt;flip:x;z-index:251668480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5" type="#_x0000_t32" style="position:absolute;margin-left:225.4pt;margin-top:3.65pt;width:231.75pt;height:109.5pt;flip:x;z-index:251667456;mso-position-horizontal-relative:text;mso-position-vertical-relative:text" o:connectortype="straight"/>
              </w:pic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34" type="#_x0000_t32" style="position:absolute;margin-left:225.4pt;margin-top:3.65pt;width:231.75pt;height:109.5pt;z-index:251666432;mso-position-horizontal-relative:text;mso-position-vertical-relative:text" o:connectortype="straight"/>
              </w:pic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6) W odniesieniu do </w:t>
            </w:r>
            <w:r w:rsidR="007C075A"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innych ewentualnych wymogów ekonomicznych lub finansowych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>, które mogły zostać określone w stosownym ogłoszeniu lub dokumentach zamówienia, wykonawca oświadcza, że</w:t>
            </w:r>
            <w:r w:rsidR="007C075A">
              <w:rPr>
                <w:rFonts w:ascii="Arial" w:hAnsi="Arial" w:cs="Arial"/>
                <w:sz w:val="20"/>
                <w:szCs w:val="20"/>
                <w:lang w:eastAsia="en-GB"/>
              </w:rPr>
              <w:t xml:space="preserve">  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 xml:space="preserve">Jeżeli odnośna dokumentacja, która </w:t>
            </w:r>
            <w:r w:rsidR="007C075A" w:rsidRPr="00F522F2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mogła</w:t>
            </w:r>
            <w:r w:rsidR="007C075A" w:rsidRPr="00F522F2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rPr>
                <w:rFonts w:ascii="Arial" w:hAnsi="Arial" w:cs="Arial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t>[……]</w:t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F522F2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C: Zdolność techniczna i zawodowa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p w:rsidR="007C075A" w:rsidRPr="00EC3B3D" w:rsidRDefault="007C075A" w:rsidP="007C075A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5" w:name="_DV_M4300"/>
      <w:bookmarkStart w:id="6" w:name="_DV_M4301"/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5"/>
      <w:bookmarkEnd w:id="6"/>
      <w:bookmarkEnd w:id="7"/>
      <w:bookmarkEnd w:id="8"/>
      <w:bookmarkEnd w:id="9"/>
      <w:bookmarkEnd w:id="10"/>
      <w:bookmarkEnd w:id="11"/>
      <w:bookmarkEnd w:id="12"/>
      <w:r w:rsidRPr="00EC3B3D">
        <w:rPr>
          <w:rFonts w:ascii="Arial" w:hAnsi="Arial" w:cs="Arial"/>
          <w:b w:val="0"/>
          <w:sz w:val="20"/>
          <w:szCs w:val="20"/>
        </w:rPr>
        <w:t>C: Zdolność techniczna i zawodowa</w:t>
      </w:r>
    </w:p>
    <w:p w:rsidR="007C075A" w:rsidRPr="00C52B99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44"/>
        <w:gridCol w:w="4645"/>
      </w:tblGrid>
      <w:tr w:rsidR="007C075A" w:rsidRPr="00682DD7" w:rsidTr="00A6350B">
        <w:tc>
          <w:tcPr>
            <w:tcW w:w="4644" w:type="dxa"/>
          </w:tcPr>
          <w:p w:rsidR="007C075A" w:rsidRPr="00C52B99" w:rsidRDefault="007C075A" w:rsidP="00A635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</w:tcPr>
          <w:p w:rsidR="007C075A" w:rsidRPr="00C52B99" w:rsidRDefault="007C075A" w:rsidP="00A6350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8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wykonał następujące roboty budowlane określonego rodzaju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>Liczba lat (okres ten został wskazany w stosownym ogłoszeniu lub dokumentach zamówienia): […]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Roboty budowlane: [……]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7C075A" w:rsidRPr="00682DD7" w:rsidTr="00A6350B">
        <w:tc>
          <w:tcPr>
            <w:tcW w:w="4644" w:type="dxa"/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A4287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</w:tcPr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 xml:space="preserve">Liczba lat (okres ten został wskazany w stosownym ogłoszeniu lub dokumentach zamówienia): </w:t>
            </w:r>
            <w:r w:rsidR="008E0D23">
              <w:rPr>
                <w:rFonts w:ascii="Arial" w:hAnsi="Arial" w:cs="Arial"/>
                <w:sz w:val="20"/>
                <w:szCs w:val="20"/>
              </w:rPr>
              <w:t xml:space="preserve">[ 3 </w:t>
            </w:r>
            <w:r w:rsidRPr="00BA71C0">
              <w:rPr>
                <w:rFonts w:ascii="Arial" w:hAnsi="Arial" w:cs="Arial"/>
                <w:sz w:val="20"/>
                <w:szCs w:val="20"/>
              </w:rPr>
              <w:t>]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W w:w="37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900"/>
              <w:gridCol w:w="900"/>
              <w:gridCol w:w="1080"/>
            </w:tblGrid>
            <w:tr w:rsidR="007C075A" w:rsidRPr="00C81160" w:rsidTr="00A6350B">
              <w:trPr>
                <w:cantSplit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Nazwa i zakres (rodzaj) prac, miejsce wykonywania prac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Wartość zamówienia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(brutto)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Czas realizacji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ind w:left="-250" w:firstLine="25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od ..... do .....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(daty dzienne)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81160">
                    <w:rPr>
                      <w:rFonts w:ascii="Arial" w:hAnsi="Arial" w:cs="Arial"/>
                      <w:sz w:val="12"/>
                      <w:szCs w:val="12"/>
                    </w:rPr>
                    <w:t>Nazwa i adres zamawiającego</w:t>
                  </w:r>
                </w:p>
                <w:p w:rsidR="007C075A" w:rsidRPr="00C81160" w:rsidRDefault="007C075A" w:rsidP="00A6350B">
                  <w:pPr>
                    <w:pStyle w:val="Zwykytekst"/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256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left="96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left="13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firstLine="48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ind w:firstLine="48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42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38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C81160" w:rsidTr="00A6350B">
              <w:trPr>
                <w:trHeight w:val="338"/>
              </w:trPr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C81160" w:rsidRDefault="007C075A" w:rsidP="00A6350B">
                  <w:pPr>
                    <w:pStyle w:val="Zwykytekst"/>
                    <w:spacing w:before="120"/>
                    <w:jc w:val="both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75A" w:rsidRPr="00682DD7" w:rsidTr="00A6350B">
        <w:tc>
          <w:tcPr>
            <w:tcW w:w="4644" w:type="dxa"/>
          </w:tcPr>
          <w:p w:rsidR="007C075A" w:rsidRPr="00A42875" w:rsidRDefault="00782F6A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lastRenderedPageBreak/>
              <w:pict>
                <v:shape id="_x0000_s1030" type="#_x0000_t32" style="position:absolute;margin-left:-4.85pt;margin-top:2.9pt;width:231pt;height:215.25pt;z-index:251662336;mso-position-horizontal-relative:text;mso-position-vertical-relative:text" o:connectortype="straight"/>
              </w:pict>
            </w:r>
            <w:r w:rsidR="007C075A" w:rsidRPr="00DA4AB1">
              <w:rPr>
                <w:rFonts w:ascii="Arial" w:hAnsi="Arial" w:cs="Arial"/>
                <w:sz w:val="20"/>
                <w:szCs w:val="20"/>
              </w:rPr>
              <w:t>2) Może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 skorzystać z usług następujących </w:t>
            </w:r>
            <w:r w:rsidR="007C075A" w:rsidRPr="00A42875">
              <w:rPr>
                <w:rFonts w:ascii="Arial" w:hAnsi="Arial" w:cs="Arial"/>
                <w:b/>
                <w:sz w:val="20"/>
                <w:szCs w:val="20"/>
              </w:rPr>
              <w:t>pracowników technicznych lub służb technicznych</w:t>
            </w:r>
            <w:r w:rsidR="007C075A" w:rsidRPr="00A4287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1"/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, w szczególności tych odpowiedzialnych za kontrolę jakości: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</w:tcPr>
          <w:tbl>
            <w:tblPr>
              <w:tblpPr w:leftFromText="141" w:rightFromText="141" w:vertAnchor="text" w:horzAnchor="page" w:tblpX="448" w:tblpY="232"/>
              <w:tblW w:w="38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60"/>
              <w:gridCol w:w="774"/>
              <w:gridCol w:w="1136"/>
              <w:gridCol w:w="1080"/>
            </w:tblGrid>
            <w:tr w:rsidR="007C075A" w:rsidRPr="00F41B84" w:rsidTr="00A6350B">
              <w:trPr>
                <w:trHeight w:val="957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suppressAutoHyphens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suppressAutoHyphens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jc w:val="center"/>
                    <w:rPr>
                      <w:rFonts w:ascii="Arial" w:hAnsi="Arial" w:cs="Arial"/>
                      <w:color w:val="FF0000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F41B84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0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5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39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04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1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  <w:tr w:rsidR="007C075A" w:rsidRPr="004360C2" w:rsidTr="00A6350B">
              <w:trPr>
                <w:trHeight w:val="410"/>
              </w:trPr>
              <w:tc>
                <w:tcPr>
                  <w:tcW w:w="8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spacing w:before="120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1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C075A" w:rsidRPr="004360C2" w:rsidRDefault="007C075A" w:rsidP="00A6350B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</w:p>
              </w:tc>
            </w:tr>
          </w:tbl>
          <w:p w:rsidR="007C075A" w:rsidRPr="008507DB" w:rsidRDefault="00782F6A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>
              <w:rPr>
                <w:rFonts w:ascii="Arial" w:hAnsi="Arial" w:cs="Arial"/>
                <w:strike/>
                <w:noProof/>
                <w:sz w:val="20"/>
                <w:szCs w:val="20"/>
              </w:rPr>
              <w:pict>
                <v:shape id="_x0000_s1031" type="#_x0000_t32" style="position:absolute;margin-left:-3.05pt;margin-top:2.9pt;width:231pt;height:211.5pt;z-index:251663360;mso-position-horizontal-relative:text;mso-position-vertical-relative:text" o:connectortype="straight"/>
              </w:pic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8507DB" w:rsidRDefault="007C075A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4) Podczas realizacji zamówienia będzie mógł stosować następujące systemy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zarządzania łańcuchem dostaw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8507DB" w:rsidRDefault="007C075A" w:rsidP="00A6350B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5)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A42875"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Czy wykonawca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zezwoli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na przeprowadzenie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kontroli</w:t>
            </w:r>
            <w:r w:rsidRPr="00A4287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2"/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swoich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zdolności produkcyjnych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lub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zdolności technicznych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a w razie konieczności także dostępnych mu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środków naukowych i badawczych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, jak również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środków kontroli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8507DB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b/>
                <w:sz w:val="20"/>
                <w:szCs w:val="20"/>
                <w:shd w:val="clear" w:color="auto" w:fill="BFBFBF"/>
              </w:rPr>
            </w:pPr>
            <w:r w:rsidRPr="00CF3E0E">
              <w:rPr>
                <w:rFonts w:ascii="Arial" w:hAnsi="Arial" w:cs="Arial"/>
                <w:sz w:val="20"/>
                <w:szCs w:val="20"/>
              </w:rPr>
              <w:t xml:space="preserve">6) Następującym </w:t>
            </w:r>
            <w:r w:rsidRPr="00CF3E0E">
              <w:rPr>
                <w:rFonts w:ascii="Arial" w:hAnsi="Arial" w:cs="Arial"/>
                <w:b/>
                <w:sz w:val="20"/>
                <w:szCs w:val="20"/>
              </w:rPr>
              <w:t>wykształceniem i kwalifikacjami zawodowymi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legitymuje się: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sam usługodawca lub wykonawca: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lub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</w:p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7) Podczas realizacji zamówienia wykonawca będzie mógł stosować następujące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środki zarządzania środowiskowego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</w:tcPr>
          <w:p w:rsidR="007C075A" w:rsidRPr="00A42875" w:rsidRDefault="00782F6A" w:rsidP="00A63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6" type="#_x0000_t32" style="position:absolute;margin-left:-4.85pt;margin-top:.7pt;width:227.25pt;height:21.75pt;z-index:251658240;mso-position-horizontal-relative:text;mso-position-vertical-relative:text" o:connectortype="straight"/>
              </w:pic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8) Wielkość </w:t>
            </w:r>
            <w:r w:rsidR="007C075A" w:rsidRPr="00A42875">
              <w:rPr>
                <w:rFonts w:ascii="Arial" w:hAnsi="Arial" w:cs="Arial"/>
                <w:b/>
                <w:sz w:val="20"/>
                <w:szCs w:val="20"/>
              </w:rPr>
              <w:t>średniego rocznego zatrudnienia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 xml:space="preserve"> u wykonawcy oraz liczebność kadry kierowniczej w 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8" type="#_x0000_t32" style="position:absolute;margin-left:-1.1pt;margin-top:2.15pt;width:221.25pt;height:60.75pt;z-index:251660288;mso-position-horizontal-relative:text;mso-position-vertical-relative:text" o:connectortype="straight"/>
              </w:pic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ostatnich trzech latach są następujące</w:t>
            </w:r>
          </w:p>
        </w:tc>
        <w:tc>
          <w:tcPr>
            <w:tcW w:w="4645" w:type="dxa"/>
          </w:tcPr>
          <w:p w:rsidR="007C075A" w:rsidRPr="00A42875" w:rsidRDefault="00782F6A" w:rsidP="00A635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7" type="#_x0000_t32" style="position:absolute;margin-left:-6.05pt;margin-top:.7pt;width:234pt;height:21.75pt;z-index:251659264;mso-position-horizontal-relative:text;mso-position-vertical-relative:text" o:connectortype="straight"/>
              </w:pic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Rok, średnie roczne zatrudnienie: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noProof/>
                <w:sz w:val="20"/>
                <w:szCs w:val="20"/>
              </w:rPr>
              <w:pict>
                <v:shape id="_x0000_s1029" type="#_x0000_t32" style="position:absolute;margin-left:-3.05pt;margin-top:2.15pt;width:224.25pt;height:60.75pt;z-index:251661312;mso-position-horizontal-relative:text;mso-position-vertical-relative:text" o:connectortype="straight"/>
              </w:pic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Rok, liczebność kadry kierowniczej: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  <w:t>[……], [……]</w:t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br/>
            </w:r>
            <w:r w:rsidR="007C075A" w:rsidRPr="00A42875">
              <w:rPr>
                <w:rFonts w:ascii="Arial" w:hAnsi="Arial" w:cs="Arial"/>
                <w:sz w:val="20"/>
                <w:szCs w:val="20"/>
              </w:rPr>
              <w:lastRenderedPageBreak/>
              <w:t>[……], 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</w:tcPr>
          <w:p w:rsidR="007C075A" w:rsidRPr="00682DD7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11)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</w:t>
            </w:r>
            <w:r w:rsidRPr="00A42875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A42875">
              <w:rPr>
                <w:rFonts w:ascii="Arial" w:hAnsi="Arial" w:cs="Arial"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7C075A" w:rsidRPr="00682DD7" w:rsidTr="00A6350B">
        <w:tc>
          <w:tcPr>
            <w:tcW w:w="4644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t xml:space="preserve">12) W odniesieniu do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zamówień publicznych na dostawy</w:t>
            </w:r>
            <w:r w:rsidRPr="00A42875">
              <w:rPr>
                <w:rFonts w:ascii="Arial" w:hAnsi="Arial" w:cs="Arial"/>
                <w:sz w:val="20"/>
                <w:szCs w:val="20"/>
              </w:rPr>
              <w:t>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 xml:space="preserve">Czy wykonawca może przedstawić wymagane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zaświadczenia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sporządzone przez urzędowe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instytuty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lub agencje </w:t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kontroli jakości</w:t>
            </w:r>
            <w:r w:rsidRPr="00A42875">
              <w:rPr>
                <w:rFonts w:ascii="Arial" w:hAnsi="Arial" w:cs="Arial"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b/>
                <w:sz w:val="20"/>
                <w:szCs w:val="20"/>
              </w:rPr>
              <w:t>Jeżeli nie</w:t>
            </w:r>
            <w:r w:rsidRPr="00A42875">
              <w:rPr>
                <w:rFonts w:ascii="Arial" w:hAnsi="Arial" w:cs="Arial"/>
                <w:sz w:val="20"/>
                <w:szCs w:val="20"/>
              </w:rPr>
              <w:t>, proszę wyjaśnić dlaczego, i wskazać, jakie inne środki dowodowe mogą zostać przedstawione: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</w:tcBorders>
          </w:tcPr>
          <w:p w:rsidR="007C075A" w:rsidRPr="00A42875" w:rsidRDefault="007C075A" w:rsidP="00A6350B">
            <w:pPr>
              <w:rPr>
                <w:rFonts w:ascii="Arial" w:hAnsi="Arial" w:cs="Arial"/>
                <w:sz w:val="20"/>
                <w:szCs w:val="20"/>
              </w:rPr>
            </w:pPr>
            <w:r w:rsidRPr="00A4287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smallCaps/>
          <w:sz w:val="20"/>
          <w:szCs w:val="20"/>
          <w:lang w:eastAsia="en-GB"/>
        </w:rPr>
      </w:pPr>
      <w:r w:rsidRPr="00F522F2">
        <w:rPr>
          <w:rFonts w:ascii="Arial" w:hAnsi="Arial" w:cs="Arial"/>
          <w:smallCaps/>
          <w:sz w:val="20"/>
          <w:szCs w:val="20"/>
          <w:lang w:eastAsia="en-GB"/>
        </w:rPr>
        <w:t>D: Systemy zapewniania jakości i normy zarządzania środowiskowego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Systemy zapewniania jakości i normy zarządzania środowiskowego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Czy wykonawca będzie w stanie przedstawić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wymaganych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norm zapewniania jakości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w tym w zakresie dostępności dla osób niepełnosprawnych?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, proszę wyjaśnić dlaczego, i określić, jakie inne środki dowodowe dotyczące systemu zapewniania jakości mogą zostać przedstawione: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Jeżeli odnośna dokumentacja jest dostępna w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>[] Tak []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(adres internetowy, wydający urząd lub organ, dokładne dane referencyjne dokumentacji): 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lastRenderedPageBreak/>
              <w:t>[……][……][……]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lastRenderedPageBreak/>
              <w:t xml:space="preserve">Czy wykonawca będzie w stanie przedstawić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zaświadczenia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sporządzone przez niezależne jednostki, poświadczające spełnienie przez wykonawcę wymogów określonych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systemów lub norm zarządzania środowiskowego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?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Jeżeli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, proszę wyjaśnić dlaczego, i określić, jakie inne środki dowodowe dotyczące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systemów lub norm zarządzania środowiskowego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mogą zostać przedstawione: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>[] Tak [] Nie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>[……] [……]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(adres internetowy, wydający urząd lub organ, dokładne dane referencyjne dokumentacji): [……][……][……]</w:t>
            </w:r>
          </w:p>
        </w:tc>
      </w:tr>
    </w:tbl>
    <w:p w:rsidR="007C075A" w:rsidRPr="00F522F2" w:rsidRDefault="007C075A" w:rsidP="007C075A">
      <w:pPr>
        <w:spacing w:before="120" w:after="120"/>
        <w:jc w:val="both"/>
        <w:rPr>
          <w:szCs w:val="22"/>
          <w:lang w:eastAsia="en-GB"/>
        </w:rPr>
      </w:pPr>
    </w:p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V: Ograniczanie liczby kwalifikujących się kandydatów</w:t>
      </w:r>
    </w:p>
    <w:p w:rsidR="007C075A" w:rsidRPr="00F522F2" w:rsidRDefault="007C075A" w:rsidP="007C07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br/>
        <w:t>Dotyczy jedynie procedury ograniczonej, procedury konkurencyjnej z negocjacjami, dialogu konkurencyjnego i partnerstwa innowacyjnego: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b/>
          <w:w w:val="0"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w w:val="0"/>
          <w:sz w:val="20"/>
          <w:szCs w:val="20"/>
          <w:lang w:eastAsia="en-GB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44"/>
        <w:gridCol w:w="4644"/>
      </w:tblGrid>
      <w:tr w:rsidR="007C075A" w:rsidRPr="00F522F2" w:rsidTr="00A6350B">
        <w:tc>
          <w:tcPr>
            <w:tcW w:w="4644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Ograniczanie liczby kandydatów</w:t>
            </w:r>
          </w:p>
        </w:tc>
        <w:tc>
          <w:tcPr>
            <w:tcW w:w="4645" w:type="dxa"/>
          </w:tcPr>
          <w:p w:rsidR="007C075A" w:rsidRPr="00F522F2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F522F2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Odpowiedź:</w:t>
            </w:r>
          </w:p>
        </w:tc>
      </w:tr>
      <w:tr w:rsidR="007C075A" w:rsidRPr="00F522F2" w:rsidTr="00A6350B">
        <w:tc>
          <w:tcPr>
            <w:tcW w:w="4644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jc w:val="both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W następujący sposób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spełnia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obiektywne i niedyskryminacyjne kryteria lub zasady, które mają być stosowane w celu ograniczenia liczby kandydatów: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  <w:t xml:space="preserve">W przypadku gdy wymagane są określone zaświadczenia lub inne rodzaje dowodów w formie dokumentów, proszę wskazać dla </w:t>
            </w:r>
            <w:r w:rsidRPr="00A42875"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  <w:t>każdego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t xml:space="preserve"> z nich, czy wykonawca posiada wymagane dokumenty:</w:t>
            </w:r>
            <w:r w:rsidRPr="00A42875">
              <w:rPr>
                <w:rFonts w:ascii="Arial" w:hAnsi="Arial" w:cs="Arial"/>
                <w:w w:val="0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Jeżeli niektóre z tych zaświadczeń lub rodzajów dowodów w formie dokumentów są dostępne w postaci elektronicznej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4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, proszę wskazać dla </w:t>
            </w:r>
            <w:r w:rsidRPr="00A42875">
              <w:rPr>
                <w:rFonts w:ascii="Arial" w:hAnsi="Arial" w:cs="Arial"/>
                <w:b/>
                <w:sz w:val="20"/>
                <w:szCs w:val="20"/>
                <w:lang w:eastAsia="en-GB"/>
              </w:rPr>
              <w:t>każdego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 xml:space="preserve"> z nich:</w:t>
            </w:r>
          </w:p>
        </w:tc>
        <w:tc>
          <w:tcPr>
            <w:tcW w:w="4645" w:type="dxa"/>
            <w:tcBorders>
              <w:tl2br w:val="single" w:sz="4" w:space="0" w:color="auto"/>
              <w:tr2bl w:val="single" w:sz="4" w:space="0" w:color="auto"/>
            </w:tcBorders>
          </w:tcPr>
          <w:p w:rsidR="007C075A" w:rsidRPr="00A42875" w:rsidRDefault="007C075A" w:rsidP="00A6350B">
            <w:pPr>
              <w:spacing w:before="120" w:after="120"/>
              <w:rPr>
                <w:rFonts w:ascii="Arial" w:hAnsi="Arial" w:cs="Arial"/>
                <w:b/>
                <w:w w:val="0"/>
                <w:sz w:val="20"/>
                <w:szCs w:val="20"/>
                <w:lang w:eastAsia="en-GB"/>
              </w:rPr>
            </w:pP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t>[….]</w:t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[] Tak [] Nie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5"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</w:r>
            <w:r w:rsidRPr="00A42875">
              <w:rPr>
                <w:rFonts w:ascii="Arial" w:hAnsi="Arial" w:cs="Arial"/>
                <w:sz w:val="20"/>
                <w:szCs w:val="20"/>
                <w:lang w:eastAsia="en-GB"/>
              </w:rPr>
              <w:br/>
              <w:t>(adres internetowy, wydający urząd lub organ, dokładne dane referencyjne dokumentacji): [……][……][……]</w:t>
            </w:r>
            <w:r w:rsidRPr="00A42875">
              <w:rPr>
                <w:rFonts w:ascii="Arial" w:hAnsi="Arial" w:cs="Arial"/>
                <w:sz w:val="20"/>
                <w:szCs w:val="20"/>
                <w:vertAlign w:val="superscript"/>
                <w:lang w:eastAsia="en-GB"/>
              </w:rPr>
              <w:footnoteReference w:id="46"/>
            </w:r>
          </w:p>
        </w:tc>
      </w:tr>
    </w:tbl>
    <w:p w:rsidR="007C075A" w:rsidRPr="00F522F2" w:rsidRDefault="007C075A" w:rsidP="007C075A">
      <w:pPr>
        <w:keepNext/>
        <w:spacing w:before="120" w:after="360"/>
        <w:jc w:val="center"/>
        <w:rPr>
          <w:rFonts w:ascii="Arial" w:hAnsi="Arial" w:cs="Arial"/>
          <w:b/>
          <w:sz w:val="20"/>
          <w:szCs w:val="20"/>
          <w:lang w:eastAsia="en-GB"/>
        </w:rPr>
      </w:pPr>
      <w:r w:rsidRPr="00F522F2">
        <w:rPr>
          <w:rFonts w:ascii="Arial" w:hAnsi="Arial" w:cs="Arial"/>
          <w:b/>
          <w:sz w:val="20"/>
          <w:szCs w:val="20"/>
          <w:lang w:eastAsia="en-GB"/>
        </w:rPr>
        <w:t>Część VI: Oświadczenia końcowe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lastRenderedPageBreak/>
        <w:t>a) instytucja zamawiająca lub podmiot zamawiający ma możliwość uzyskania odpowiednich dokumentów potwierdzających bezpośrednio za pomocą bezpłatnej krajowej bazy danych w dowolnym państwie członkowskim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7"/>
      </w: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, lub 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>b) najpóźniej od dnia 18 kwietnia 2018 r.</w:t>
      </w:r>
      <w:r w:rsidRPr="00F522F2">
        <w:rPr>
          <w:rFonts w:ascii="Arial" w:hAnsi="Arial" w:cs="Arial"/>
          <w:sz w:val="20"/>
          <w:szCs w:val="20"/>
          <w:vertAlign w:val="superscript"/>
          <w:lang w:eastAsia="en-GB"/>
        </w:rPr>
        <w:footnoteReference w:id="48"/>
      </w:r>
      <w:r w:rsidRPr="00F522F2">
        <w:rPr>
          <w:rFonts w:ascii="Arial" w:hAnsi="Arial" w:cs="Arial"/>
          <w:i/>
          <w:sz w:val="20"/>
          <w:szCs w:val="20"/>
          <w:lang w:eastAsia="en-GB"/>
        </w:rPr>
        <w:t>, instytucja zamawiająca lub podmiot zamawiający już posiada odpowiednią dokumentację</w:t>
      </w:r>
      <w:r w:rsidRPr="00F522F2">
        <w:rPr>
          <w:rFonts w:ascii="Arial" w:hAnsi="Arial" w:cs="Arial"/>
          <w:sz w:val="20"/>
          <w:szCs w:val="20"/>
          <w:lang w:eastAsia="en-GB"/>
        </w:rPr>
        <w:t>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vanish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F522F2">
        <w:rPr>
          <w:rFonts w:ascii="Arial" w:hAnsi="Arial" w:cs="Arial"/>
          <w:sz w:val="20"/>
          <w:szCs w:val="20"/>
          <w:lang w:eastAsia="en-GB"/>
        </w:rPr>
        <w:t xml:space="preserve">[określić postępowanie o udzielenie zamówienia: (skrócony opis, adres publikacyjny w </w:t>
      </w:r>
      <w:r w:rsidRPr="00F522F2">
        <w:rPr>
          <w:rFonts w:ascii="Arial" w:hAnsi="Arial" w:cs="Arial"/>
          <w:i/>
          <w:sz w:val="20"/>
          <w:szCs w:val="20"/>
          <w:lang w:eastAsia="en-GB"/>
        </w:rPr>
        <w:t>Dzienniku Urzędowym Unii Europejskiej</w:t>
      </w:r>
      <w:r w:rsidRPr="00F522F2">
        <w:rPr>
          <w:rFonts w:ascii="Arial" w:hAnsi="Arial" w:cs="Arial"/>
          <w:sz w:val="20"/>
          <w:szCs w:val="20"/>
          <w:lang w:eastAsia="en-GB"/>
        </w:rPr>
        <w:t>, numer referencyjny)].</w:t>
      </w:r>
    </w:p>
    <w:p w:rsidR="007C075A" w:rsidRPr="00F522F2" w:rsidRDefault="007C075A" w:rsidP="007C075A">
      <w:pPr>
        <w:spacing w:before="120" w:after="120"/>
        <w:jc w:val="both"/>
        <w:rPr>
          <w:rFonts w:ascii="Arial" w:hAnsi="Arial" w:cs="Arial"/>
          <w:i/>
          <w:sz w:val="20"/>
          <w:szCs w:val="20"/>
          <w:lang w:eastAsia="en-GB"/>
        </w:rPr>
      </w:pPr>
      <w:r w:rsidRPr="00F522F2">
        <w:rPr>
          <w:rFonts w:ascii="Arial" w:hAnsi="Arial" w:cs="Arial"/>
          <w:i/>
          <w:sz w:val="20"/>
          <w:szCs w:val="20"/>
          <w:lang w:eastAsia="en-GB"/>
        </w:rPr>
        <w:t xml:space="preserve"> </w:t>
      </w:r>
    </w:p>
    <w:p w:rsidR="007C075A" w:rsidRPr="00F522F2" w:rsidRDefault="007C075A" w:rsidP="007C075A">
      <w:pPr>
        <w:spacing w:before="240"/>
        <w:jc w:val="both"/>
        <w:rPr>
          <w:rFonts w:ascii="Arial" w:hAnsi="Arial" w:cs="Arial"/>
          <w:sz w:val="20"/>
          <w:szCs w:val="20"/>
          <w:lang w:eastAsia="en-GB"/>
        </w:rPr>
      </w:pPr>
      <w:r w:rsidRPr="00F522F2">
        <w:rPr>
          <w:rFonts w:ascii="Arial" w:hAnsi="Arial" w:cs="Arial"/>
          <w:sz w:val="20"/>
          <w:szCs w:val="20"/>
          <w:lang w:eastAsia="en-GB"/>
        </w:rPr>
        <w:t xml:space="preserve">Data, miejscowość oraz – </w:t>
      </w:r>
      <w:r w:rsidRPr="00F30228">
        <w:rPr>
          <w:rFonts w:ascii="Arial" w:hAnsi="Arial" w:cs="Arial"/>
          <w:sz w:val="20"/>
          <w:szCs w:val="20"/>
          <w:lang w:eastAsia="en-GB"/>
        </w:rPr>
        <w:t>jeżeli jest to wymagane lub konieczne – podpis(-y): [……]</w:t>
      </w: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spacing w:before="120"/>
        <w:rPr>
          <w:rFonts w:ascii="Tahoma" w:hAnsi="Tahoma" w:cs="Tahoma"/>
          <w:b/>
          <w:sz w:val="20"/>
          <w:szCs w:val="20"/>
        </w:rPr>
      </w:pPr>
    </w:p>
    <w:p w:rsidR="007C075A" w:rsidRDefault="007C075A" w:rsidP="007C075A">
      <w:pPr>
        <w:pStyle w:val="Zwykytekst"/>
        <w:ind w:firstLine="6379"/>
        <w:rPr>
          <w:rFonts w:ascii="Tahoma" w:hAnsi="Tahoma" w:cs="Tahoma"/>
          <w:sz w:val="18"/>
          <w:szCs w:val="18"/>
        </w:rPr>
      </w:pPr>
    </w:p>
    <w:p w:rsidR="007C075A" w:rsidRDefault="007C075A" w:rsidP="007C075A">
      <w:pPr>
        <w:pStyle w:val="Zwykytekst"/>
        <w:ind w:firstLine="6379"/>
        <w:rPr>
          <w:rFonts w:ascii="Tahoma" w:hAnsi="Tahoma" w:cs="Tahoma"/>
          <w:sz w:val="18"/>
          <w:szCs w:val="18"/>
        </w:rPr>
      </w:pPr>
    </w:p>
    <w:p w:rsidR="007C075A" w:rsidRDefault="007C075A" w:rsidP="007C075A">
      <w:pPr>
        <w:pStyle w:val="Nagwek2"/>
        <w:jc w:val="right"/>
        <w:rPr>
          <w:rFonts w:ascii="Tahoma" w:hAnsi="Tahoma" w:cs="Tahoma"/>
          <w:b/>
        </w:rPr>
      </w:pPr>
      <w:bookmarkStart w:id="13" w:name="_Toc460479251"/>
    </w:p>
    <w:p w:rsidR="007C075A" w:rsidRDefault="007C075A" w:rsidP="007C075A"/>
    <w:p w:rsidR="007C075A" w:rsidRDefault="007C075A" w:rsidP="007C075A"/>
    <w:p w:rsidR="007C075A" w:rsidRDefault="007C075A" w:rsidP="007C075A"/>
    <w:p w:rsidR="007C075A" w:rsidRDefault="007C075A" w:rsidP="007C075A"/>
    <w:bookmarkEnd w:id="13"/>
    <w:p w:rsidR="007C075A" w:rsidRPr="003F23F3" w:rsidRDefault="007C075A" w:rsidP="007C075A"/>
    <w:sectPr w:rsidR="007C075A" w:rsidRPr="003F23F3" w:rsidSect="002031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D85" w:rsidRDefault="00513D85" w:rsidP="007C075A">
      <w:r>
        <w:separator/>
      </w:r>
    </w:p>
  </w:endnote>
  <w:endnote w:type="continuationSeparator" w:id="0">
    <w:p w:rsidR="00513D85" w:rsidRDefault="00513D85" w:rsidP="007C0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D85" w:rsidRDefault="00513D85" w:rsidP="007C075A">
      <w:r>
        <w:separator/>
      </w:r>
    </w:p>
  </w:footnote>
  <w:footnote w:type="continuationSeparator" w:id="0">
    <w:p w:rsidR="00513D85" w:rsidRDefault="00513D85" w:rsidP="007C075A">
      <w:r>
        <w:continuationSeparator/>
      </w:r>
    </w:p>
  </w:footnote>
  <w:footnote w:id="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207982">
        <w:rPr>
          <w:rFonts w:ascii="Arial" w:hAnsi="Arial" w:cs="Arial"/>
          <w:sz w:val="16"/>
          <w:szCs w:val="16"/>
        </w:rPr>
        <w:t>Informacje te należy skopiować z sekcji I pkt I.1 stosownego ogłoszenia</w:t>
      </w:r>
      <w:r w:rsidRPr="00207982">
        <w:rPr>
          <w:rFonts w:ascii="Arial" w:hAnsi="Arial" w:cs="Arial"/>
          <w:i/>
          <w:sz w:val="16"/>
          <w:szCs w:val="16"/>
        </w:rPr>
        <w:t>.</w:t>
      </w:r>
      <w:r w:rsidRPr="00207982">
        <w:rPr>
          <w:rFonts w:ascii="Arial" w:hAnsi="Arial" w:cs="Arial"/>
          <w:sz w:val="16"/>
          <w:szCs w:val="16"/>
        </w:rPr>
        <w:t xml:space="preserve"> W przypadku</w:t>
      </w:r>
      <w:r w:rsidRPr="003B6373">
        <w:rPr>
          <w:rFonts w:ascii="Arial" w:hAnsi="Arial" w:cs="Arial"/>
          <w:sz w:val="16"/>
          <w:szCs w:val="16"/>
        </w:rPr>
        <w:t xml:space="preserve"> wspólnego zamówienia proszę podać nazwy wszystkich uczestniczących zamawiających.</w:t>
      </w:r>
      <w:r>
        <w:rPr>
          <w:rFonts w:ascii="Arial" w:hAnsi="Arial" w:cs="Arial"/>
          <w:sz w:val="16"/>
          <w:szCs w:val="16"/>
        </w:rPr>
        <w:t xml:space="preserve"> </w:t>
      </w:r>
    </w:p>
  </w:footnote>
  <w:footnote w:id="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</w:t>
      </w:r>
      <w:r w:rsidRPr="0031674C">
        <w:rPr>
          <w:rFonts w:ascii="Arial" w:hAnsi="Arial" w:cs="Arial"/>
          <w:sz w:val="16"/>
          <w:szCs w:val="16"/>
        </w:rPr>
        <w:t>. pkt II.1.1 i II.1.3 stosownego ogłoszenia.</w:t>
      </w:r>
    </w:p>
  </w:footnote>
  <w:footnote w:id="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</w:t>
      </w:r>
      <w:r w:rsidRPr="009427DB">
        <w:rPr>
          <w:rFonts w:ascii="Arial" w:hAnsi="Arial" w:cs="Arial"/>
          <w:sz w:val="16"/>
          <w:szCs w:val="16"/>
        </w:rPr>
        <w:t>. pkt II.1.1 stosownego ogłoszenia.</w:t>
      </w:r>
    </w:p>
  </w:footnote>
  <w:footnote w:id="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7C075A" w:rsidRPr="003B6373" w:rsidRDefault="007C075A" w:rsidP="007C075A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7C075A" w:rsidRPr="003B6373" w:rsidRDefault="007C075A" w:rsidP="007C075A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7C075A" w:rsidRPr="003B6373" w:rsidRDefault="007C075A" w:rsidP="007C075A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7C075A" w:rsidRDefault="007C075A" w:rsidP="007C075A">
      <w:pPr>
        <w:pStyle w:val="Tekstprzypisudolnego"/>
        <w:ind w:hanging="12"/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1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1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7C075A" w:rsidRDefault="007C075A" w:rsidP="007C075A">
      <w:pPr>
        <w:pStyle w:val="Tekstprzypisudolnego"/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075A"/>
    <w:rsid w:val="00072922"/>
    <w:rsid w:val="0009063E"/>
    <w:rsid w:val="001D0F74"/>
    <w:rsid w:val="00203107"/>
    <w:rsid w:val="00271B47"/>
    <w:rsid w:val="003D6CC8"/>
    <w:rsid w:val="00404E6C"/>
    <w:rsid w:val="004238B5"/>
    <w:rsid w:val="00443D3A"/>
    <w:rsid w:val="00473240"/>
    <w:rsid w:val="004E16A4"/>
    <w:rsid w:val="00513D85"/>
    <w:rsid w:val="00582C8E"/>
    <w:rsid w:val="00782F6A"/>
    <w:rsid w:val="00784509"/>
    <w:rsid w:val="007C075A"/>
    <w:rsid w:val="007F2F10"/>
    <w:rsid w:val="008E0D23"/>
    <w:rsid w:val="00A949CF"/>
    <w:rsid w:val="00AC0DCA"/>
    <w:rsid w:val="00B242F6"/>
    <w:rsid w:val="00C44A88"/>
    <w:rsid w:val="00CA534B"/>
    <w:rsid w:val="00CD6296"/>
    <w:rsid w:val="00DC668D"/>
    <w:rsid w:val="00F9037B"/>
    <w:rsid w:val="00FB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  <o:rules v:ext="edit">
        <o:r id="V:Rule12" type="connector" idref="#_x0000_s1029"/>
        <o:r id="V:Rule13" type="connector" idref="#_x0000_s1028"/>
        <o:r id="V:Rule14" type="connector" idref="#_x0000_s1027"/>
        <o:r id="V:Rule15" type="connector" idref="#_x0000_s1033"/>
        <o:r id="V:Rule16" type="connector" idref="#_x0000_s1032"/>
        <o:r id="V:Rule17" type="connector" idref="#_x0000_s1034"/>
        <o:r id="V:Rule18" type="connector" idref="#_x0000_s1026"/>
        <o:r id="V:Rule19" type="connector" idref="#_x0000_s1036"/>
        <o:r id="V:Rule20" type="connector" idref="#_x0000_s1031"/>
        <o:r id="V:Rule21" type="connector" idref="#_x0000_s1030"/>
        <o:r id="V:Rule22" type="connector" idref="#_x0000_s103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07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075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7C075A"/>
    <w:pPr>
      <w:keepNext/>
      <w:jc w:val="both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7C075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rsid w:val="007C075A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C075A"/>
    <w:rPr>
      <w:rFonts w:ascii="Courier New" w:eastAsia="Times New Roman" w:hAnsi="Courier New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C075A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7C075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C07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ltaViewInsertion">
    <w:name w:val="DeltaView Insertion"/>
    <w:uiPriority w:val="99"/>
    <w:rsid w:val="007C075A"/>
    <w:rPr>
      <w:b/>
      <w:i/>
      <w:spacing w:val="0"/>
    </w:rPr>
  </w:style>
  <w:style w:type="paragraph" w:customStyle="1" w:styleId="SectionTitle">
    <w:name w:val="SectionTitle"/>
    <w:basedOn w:val="Normalny"/>
    <w:next w:val="Nagwek1"/>
    <w:uiPriority w:val="99"/>
    <w:rsid w:val="007C075A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character" w:customStyle="1" w:styleId="Nagwek1Znak">
    <w:name w:val="Nagłówek 1 Znak"/>
    <w:basedOn w:val="Domylnaczcionkaakapitu"/>
    <w:link w:val="Nagwek1"/>
    <w:uiPriority w:val="9"/>
    <w:rsid w:val="007C07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0DC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0DC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691B7-84C7-40DE-A1D0-BDA4FB9D7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4575</Words>
  <Characters>27455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18</cp:revision>
  <cp:lastPrinted>2017-08-08T11:56:00Z</cp:lastPrinted>
  <dcterms:created xsi:type="dcterms:W3CDTF">2016-09-12T10:04:00Z</dcterms:created>
  <dcterms:modified xsi:type="dcterms:W3CDTF">2017-08-12T07:09:00Z</dcterms:modified>
</cp:coreProperties>
</file>