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D0" w:rsidRDefault="00833AB9" w:rsidP="00833AB9">
      <w:pPr>
        <w:widowControl/>
        <w:ind w:left="4956"/>
        <w:rPr>
          <w:rFonts w:ascii="Times New Roman" w:hAnsi="Times New Roman"/>
          <w:i/>
          <w:szCs w:val="24"/>
        </w:rPr>
      </w:pPr>
      <w:r>
        <w:t xml:space="preserve">       </w:t>
      </w:r>
      <w:r w:rsidR="004545D0" w:rsidRPr="00860A9C">
        <w:rPr>
          <w:rFonts w:ascii="Times New Roman" w:hAnsi="Times New Roman"/>
          <w:i/>
          <w:szCs w:val="24"/>
        </w:rPr>
        <w:t>Skarżysko-Kamienna,</w:t>
      </w:r>
      <w:r w:rsidR="004545D0">
        <w:rPr>
          <w:rFonts w:ascii="Times New Roman" w:hAnsi="Times New Roman"/>
          <w:i/>
          <w:szCs w:val="24"/>
        </w:rPr>
        <w:t xml:space="preserve"> 04.05.</w:t>
      </w:r>
      <w:r w:rsidR="004545D0" w:rsidRPr="00860A9C">
        <w:rPr>
          <w:rFonts w:ascii="Times New Roman" w:hAnsi="Times New Roman"/>
          <w:i/>
          <w:szCs w:val="24"/>
        </w:rPr>
        <w:t>2022 r.</w:t>
      </w:r>
    </w:p>
    <w:p w:rsidR="004545D0" w:rsidRPr="00833AB9" w:rsidRDefault="00833AB9" w:rsidP="00833AB9">
      <w:pPr>
        <w:tabs>
          <w:tab w:val="left" w:pos="1276"/>
        </w:tabs>
        <w:autoSpaceDE w:val="0"/>
        <w:autoSpaceDN w:val="0"/>
        <w:adjustRightInd w:val="0"/>
        <w:spacing w:before="0"/>
        <w:ind w:left="1276" w:hanging="1276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>ZP.271.15</w:t>
      </w:r>
      <w:r w:rsidRPr="00860A9C">
        <w:rPr>
          <w:rFonts w:ascii="Times New Roman" w:eastAsia="Calibri" w:hAnsi="Times New Roman"/>
          <w:b/>
          <w:szCs w:val="24"/>
          <w:lang w:eastAsia="en-US"/>
        </w:rPr>
        <w:t>.2022</w:t>
      </w:r>
    </w:p>
    <w:p w:rsidR="004545D0" w:rsidRPr="00860A9C" w:rsidRDefault="004545D0" w:rsidP="004545D0">
      <w:pPr>
        <w:pStyle w:val="Nagwek"/>
        <w:tabs>
          <w:tab w:val="clear" w:pos="4536"/>
          <w:tab w:val="clear" w:pos="9072"/>
        </w:tabs>
        <w:ind w:left="5400" w:firstLine="9"/>
        <w:rPr>
          <w:rFonts w:ascii="Times New Roman" w:hAnsi="Times New Roman"/>
          <w:b/>
          <w:szCs w:val="24"/>
        </w:rPr>
      </w:pPr>
      <w:r w:rsidRPr="00860A9C">
        <w:rPr>
          <w:rFonts w:ascii="Times New Roman" w:hAnsi="Times New Roman"/>
          <w:b/>
          <w:szCs w:val="24"/>
        </w:rPr>
        <w:t>Wszyscy uczestnicy</w:t>
      </w:r>
      <w:r w:rsidRPr="00860A9C">
        <w:rPr>
          <w:rFonts w:ascii="Times New Roman" w:hAnsi="Times New Roman"/>
          <w:b/>
          <w:szCs w:val="24"/>
        </w:rPr>
        <w:br/>
        <w:t>postępowania o udzielenie zamówienia publicznego</w:t>
      </w:r>
    </w:p>
    <w:p w:rsidR="004545D0" w:rsidRPr="00860A9C" w:rsidRDefault="004545D0" w:rsidP="004545D0">
      <w:pPr>
        <w:pStyle w:val="Tekstpodstawowy"/>
        <w:spacing w:before="0" w:after="0"/>
        <w:rPr>
          <w:rFonts w:ascii="Times New Roman" w:hAnsi="Times New Roman"/>
          <w:b/>
          <w:szCs w:val="24"/>
        </w:rPr>
      </w:pPr>
    </w:p>
    <w:p w:rsidR="00833AB9" w:rsidRDefault="00833AB9" w:rsidP="00833AB9">
      <w:pPr>
        <w:ind w:left="2160" w:hanging="2160"/>
        <w:rPr>
          <w:rFonts w:ascii="Times New Roman" w:hAnsi="Times New Roman"/>
          <w:b/>
          <w:i/>
          <w:sz w:val="22"/>
          <w:szCs w:val="22"/>
        </w:rPr>
      </w:pPr>
      <w:r w:rsidRPr="00622E4D">
        <w:rPr>
          <w:rFonts w:ascii="Times New Roman" w:hAnsi="Times New Roman"/>
          <w:b/>
          <w:sz w:val="22"/>
          <w:szCs w:val="22"/>
        </w:rPr>
        <w:t>Dotyczy:</w:t>
      </w:r>
      <w:r>
        <w:rPr>
          <w:rFonts w:ascii="Times New Roman" w:hAnsi="Times New Roman"/>
          <w:b/>
          <w:sz w:val="22"/>
          <w:szCs w:val="22"/>
        </w:rPr>
        <w:t xml:space="preserve">          </w:t>
      </w:r>
      <w:r w:rsidRPr="00622E4D">
        <w:rPr>
          <w:rFonts w:ascii="Times New Roman" w:hAnsi="Times New Roman"/>
          <w:b/>
          <w:sz w:val="22"/>
          <w:szCs w:val="22"/>
        </w:rPr>
        <w:t xml:space="preserve"> postępowania o udzielenie zamówienia publicznego pn.: </w:t>
      </w:r>
      <w:r w:rsidRPr="00622E4D">
        <w:rPr>
          <w:rFonts w:ascii="Times New Roman" w:hAnsi="Times New Roman"/>
          <w:b/>
          <w:i/>
          <w:sz w:val="22"/>
          <w:szCs w:val="22"/>
        </w:rPr>
        <w:t xml:space="preserve">„Zakup i montaż systemu </w:t>
      </w:r>
      <w:r>
        <w:rPr>
          <w:rFonts w:ascii="Times New Roman" w:hAnsi="Times New Roman"/>
          <w:b/>
          <w:i/>
          <w:sz w:val="22"/>
          <w:szCs w:val="22"/>
        </w:rPr>
        <w:t xml:space="preserve">                    </w:t>
      </w:r>
    </w:p>
    <w:p w:rsidR="00833AB9" w:rsidRDefault="00833AB9" w:rsidP="00833AB9">
      <w:pPr>
        <w:ind w:left="2160" w:hanging="744"/>
        <w:rPr>
          <w:rFonts w:ascii="Times New Roman" w:hAnsi="Times New Roman"/>
          <w:b/>
          <w:i/>
          <w:sz w:val="22"/>
          <w:szCs w:val="22"/>
        </w:rPr>
      </w:pPr>
      <w:proofErr w:type="spellStart"/>
      <w:r w:rsidRPr="00622E4D">
        <w:rPr>
          <w:rFonts w:ascii="Times New Roman" w:hAnsi="Times New Roman"/>
          <w:b/>
          <w:i/>
          <w:sz w:val="22"/>
          <w:szCs w:val="22"/>
        </w:rPr>
        <w:t>Bike</w:t>
      </w:r>
      <w:proofErr w:type="spellEnd"/>
      <w:r w:rsidRPr="00622E4D">
        <w:rPr>
          <w:rFonts w:ascii="Times New Roman" w:hAnsi="Times New Roman"/>
          <w:b/>
          <w:i/>
          <w:sz w:val="22"/>
          <w:szCs w:val="22"/>
        </w:rPr>
        <w:t xml:space="preserve"> &amp; </w:t>
      </w:r>
      <w:proofErr w:type="spellStart"/>
      <w:r w:rsidRPr="00622E4D">
        <w:rPr>
          <w:rFonts w:ascii="Times New Roman" w:hAnsi="Times New Roman"/>
          <w:b/>
          <w:i/>
          <w:sz w:val="22"/>
          <w:szCs w:val="22"/>
        </w:rPr>
        <w:t>ride</w:t>
      </w:r>
      <w:proofErr w:type="spellEnd"/>
      <w:r w:rsidRPr="00622E4D">
        <w:rPr>
          <w:rFonts w:ascii="Times New Roman" w:hAnsi="Times New Roman"/>
          <w:b/>
          <w:i/>
          <w:sz w:val="22"/>
          <w:szCs w:val="22"/>
        </w:rPr>
        <w:t>”</w:t>
      </w:r>
      <w:r w:rsidRPr="00622E4D">
        <w:rPr>
          <w:rFonts w:ascii="Times New Roman" w:hAnsi="Times New Roman"/>
          <w:b/>
          <w:sz w:val="22"/>
          <w:szCs w:val="22"/>
        </w:rPr>
        <w:t xml:space="preserve"> </w:t>
      </w:r>
      <w:r w:rsidRPr="00622E4D">
        <w:rPr>
          <w:rFonts w:ascii="Times New Roman" w:hAnsi="Times New Roman"/>
          <w:b/>
          <w:i/>
          <w:sz w:val="22"/>
          <w:szCs w:val="22"/>
        </w:rPr>
        <w:t xml:space="preserve">w ramach zadania inwestycyjnego „Budowa zintegrowanego systemu </w:t>
      </w:r>
    </w:p>
    <w:p w:rsidR="00833AB9" w:rsidRDefault="00833AB9" w:rsidP="00833AB9">
      <w:pPr>
        <w:ind w:left="2160" w:hanging="744"/>
        <w:rPr>
          <w:rFonts w:ascii="Times New Roman" w:hAnsi="Times New Roman"/>
          <w:b/>
          <w:i/>
          <w:sz w:val="22"/>
          <w:szCs w:val="22"/>
        </w:rPr>
      </w:pPr>
      <w:r w:rsidRPr="00622E4D">
        <w:rPr>
          <w:rFonts w:ascii="Times New Roman" w:hAnsi="Times New Roman"/>
          <w:b/>
          <w:i/>
          <w:sz w:val="22"/>
          <w:szCs w:val="22"/>
        </w:rPr>
        <w:t xml:space="preserve">komunikacyjnego obejmującego wykonanie przebudowy istniejącego układu </w:t>
      </w:r>
    </w:p>
    <w:p w:rsidR="00833AB9" w:rsidRDefault="00833AB9" w:rsidP="00833AB9">
      <w:pPr>
        <w:ind w:left="2160" w:hanging="744"/>
        <w:rPr>
          <w:rFonts w:ascii="Times New Roman" w:hAnsi="Times New Roman"/>
          <w:b/>
          <w:i/>
          <w:sz w:val="22"/>
          <w:szCs w:val="22"/>
        </w:rPr>
      </w:pPr>
      <w:r w:rsidRPr="00622E4D">
        <w:rPr>
          <w:rFonts w:ascii="Times New Roman" w:hAnsi="Times New Roman"/>
          <w:b/>
          <w:i/>
          <w:sz w:val="22"/>
          <w:szCs w:val="22"/>
        </w:rPr>
        <w:t>komunikacyjnego wraz z budową obiektu w celu prz</w:t>
      </w:r>
      <w:r>
        <w:rPr>
          <w:rFonts w:ascii="Times New Roman" w:hAnsi="Times New Roman"/>
          <w:b/>
          <w:i/>
          <w:sz w:val="22"/>
          <w:szCs w:val="22"/>
        </w:rPr>
        <w:t xml:space="preserve">ekroczenia linii kolejowej nr 8 </w:t>
      </w:r>
    </w:p>
    <w:p w:rsidR="00833AB9" w:rsidRDefault="00833AB9" w:rsidP="00833AB9">
      <w:pPr>
        <w:ind w:left="2160" w:hanging="744"/>
        <w:rPr>
          <w:rFonts w:ascii="Times New Roman" w:hAnsi="Times New Roman"/>
          <w:b/>
          <w:i/>
          <w:sz w:val="22"/>
          <w:szCs w:val="22"/>
        </w:rPr>
      </w:pPr>
      <w:r w:rsidRPr="00622E4D">
        <w:rPr>
          <w:rFonts w:ascii="Times New Roman" w:hAnsi="Times New Roman"/>
          <w:b/>
          <w:i/>
          <w:sz w:val="22"/>
          <w:szCs w:val="22"/>
        </w:rPr>
        <w:t xml:space="preserve">Warszawa – Kraków i skomunikowania Osiedla Dolna Kamienna z Osiedlem </w:t>
      </w:r>
    </w:p>
    <w:p w:rsidR="00833AB9" w:rsidRPr="00622E4D" w:rsidRDefault="00833AB9" w:rsidP="00833AB9">
      <w:pPr>
        <w:ind w:left="2160" w:hanging="744"/>
        <w:rPr>
          <w:rFonts w:ascii="Times New Roman" w:hAnsi="Times New Roman"/>
          <w:b/>
          <w:sz w:val="22"/>
          <w:szCs w:val="22"/>
        </w:rPr>
      </w:pPr>
      <w:r w:rsidRPr="00622E4D">
        <w:rPr>
          <w:rFonts w:ascii="Times New Roman" w:hAnsi="Times New Roman"/>
          <w:b/>
          <w:i/>
          <w:sz w:val="22"/>
          <w:szCs w:val="22"/>
        </w:rPr>
        <w:t>Przydworcowym w Skarżysku – Kamiennej”.</w:t>
      </w:r>
    </w:p>
    <w:p w:rsidR="00833AB9" w:rsidRPr="00622E4D" w:rsidRDefault="00833AB9" w:rsidP="00833AB9">
      <w:pPr>
        <w:ind w:left="2160" w:hanging="2160"/>
        <w:rPr>
          <w:rFonts w:ascii="Times New Roman" w:hAnsi="Times New Roman"/>
          <w:b/>
          <w:i/>
          <w:sz w:val="22"/>
          <w:szCs w:val="22"/>
        </w:rPr>
      </w:pPr>
    </w:p>
    <w:p w:rsidR="00833AB9" w:rsidRDefault="00833AB9" w:rsidP="00833AB9">
      <w:pPr>
        <w:pStyle w:val="Tekstpodstawowy"/>
        <w:spacing w:before="0"/>
        <w:rPr>
          <w:rFonts w:ascii="Times New Roman" w:hAnsi="Times New Roman"/>
          <w:szCs w:val="24"/>
        </w:rPr>
      </w:pPr>
    </w:p>
    <w:p w:rsidR="004545D0" w:rsidRDefault="004545D0" w:rsidP="004545D0">
      <w:pPr>
        <w:tabs>
          <w:tab w:val="left" w:pos="1276"/>
        </w:tabs>
        <w:autoSpaceDE w:val="0"/>
        <w:autoSpaceDN w:val="0"/>
        <w:adjustRightInd w:val="0"/>
        <w:spacing w:before="0"/>
        <w:ind w:left="1276" w:hanging="1276"/>
        <w:rPr>
          <w:rFonts w:ascii="Times New Roman" w:hAnsi="Times New Roman"/>
          <w:szCs w:val="24"/>
        </w:rPr>
      </w:pPr>
    </w:p>
    <w:p w:rsidR="004545D0" w:rsidRDefault="004545D0" w:rsidP="004545D0">
      <w:pPr>
        <w:tabs>
          <w:tab w:val="left" w:pos="1276"/>
        </w:tabs>
        <w:autoSpaceDE w:val="0"/>
        <w:autoSpaceDN w:val="0"/>
        <w:adjustRightInd w:val="0"/>
        <w:spacing w:before="0"/>
        <w:ind w:left="1276" w:hanging="127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4545D0">
        <w:rPr>
          <w:rFonts w:ascii="Times New Roman" w:hAnsi="Times New Roman"/>
          <w:szCs w:val="24"/>
        </w:rPr>
        <w:t>Za</w:t>
      </w:r>
      <w:r w:rsidR="00D171FD">
        <w:rPr>
          <w:rFonts w:ascii="Times New Roman" w:hAnsi="Times New Roman"/>
          <w:szCs w:val="24"/>
        </w:rPr>
        <w:t>mawiający na podstawie art. 286  ust. 1</w:t>
      </w:r>
      <w:r>
        <w:rPr>
          <w:rFonts w:ascii="Times New Roman" w:hAnsi="Times New Roman"/>
          <w:szCs w:val="24"/>
        </w:rPr>
        <w:t xml:space="preserve"> ustawy </w:t>
      </w:r>
      <w:proofErr w:type="spellStart"/>
      <w:r>
        <w:rPr>
          <w:rFonts w:ascii="Times New Roman" w:hAnsi="Times New Roman"/>
          <w:szCs w:val="24"/>
        </w:rPr>
        <w:t>Pzp</w:t>
      </w:r>
      <w:proofErr w:type="spellEnd"/>
      <w:r>
        <w:rPr>
          <w:rFonts w:ascii="Times New Roman" w:hAnsi="Times New Roman"/>
          <w:szCs w:val="24"/>
        </w:rPr>
        <w:t>, dokonuje zmiany  Specyfikacji Warunków Zamówienia w następującym zakresie</w:t>
      </w:r>
      <w:r w:rsidR="005F3DE5">
        <w:rPr>
          <w:rFonts w:ascii="Times New Roman" w:hAnsi="Times New Roman"/>
          <w:szCs w:val="24"/>
        </w:rPr>
        <w:t xml:space="preserve">, tj. w </w:t>
      </w:r>
      <w:r>
        <w:rPr>
          <w:rFonts w:ascii="Times New Roman" w:hAnsi="Times New Roman"/>
          <w:szCs w:val="24"/>
        </w:rPr>
        <w:t>:</w:t>
      </w:r>
    </w:p>
    <w:p w:rsidR="005F3DE5" w:rsidRDefault="008E7A0B" w:rsidP="004545D0">
      <w:pPr>
        <w:tabs>
          <w:tab w:val="left" w:pos="1276"/>
        </w:tabs>
        <w:autoSpaceDE w:val="0"/>
        <w:autoSpaceDN w:val="0"/>
        <w:adjustRightInd w:val="0"/>
        <w:spacing w:before="0"/>
        <w:ind w:left="1276" w:hanging="127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</w:t>
      </w:r>
      <w:r>
        <w:rPr>
          <w:rFonts w:ascii="Times New Roman" w:hAnsi="Times New Roman"/>
          <w:szCs w:val="24"/>
        </w:rPr>
        <w:tab/>
        <w:t>Rozdziale XI</w:t>
      </w:r>
      <w:r w:rsidR="005F3DE5">
        <w:rPr>
          <w:rFonts w:ascii="Times New Roman" w:hAnsi="Times New Roman"/>
          <w:szCs w:val="24"/>
        </w:rPr>
        <w:t xml:space="preserve"> ust. 1 otrzymuje </w:t>
      </w:r>
      <w:r w:rsidR="00606BE1">
        <w:rPr>
          <w:rFonts w:ascii="Times New Roman" w:hAnsi="Times New Roman"/>
          <w:szCs w:val="24"/>
        </w:rPr>
        <w:t xml:space="preserve">brzmienie: „Wykonawca </w:t>
      </w:r>
      <w:r>
        <w:rPr>
          <w:rFonts w:ascii="Times New Roman" w:hAnsi="Times New Roman"/>
          <w:szCs w:val="24"/>
        </w:rPr>
        <w:t xml:space="preserve">jest </w:t>
      </w:r>
      <w:r w:rsidR="00606BE1">
        <w:rPr>
          <w:rFonts w:ascii="Times New Roman" w:hAnsi="Times New Roman"/>
          <w:szCs w:val="24"/>
        </w:rPr>
        <w:t xml:space="preserve">związany ofertą </w:t>
      </w:r>
      <w:r>
        <w:rPr>
          <w:rFonts w:ascii="Times New Roman" w:hAnsi="Times New Roman"/>
          <w:szCs w:val="24"/>
        </w:rPr>
        <w:t xml:space="preserve">od dnia upływu terminu składania ofert przez okres </w:t>
      </w:r>
      <w:r w:rsidRPr="00A92FA9">
        <w:rPr>
          <w:rFonts w:ascii="Times New Roman" w:hAnsi="Times New Roman"/>
          <w:b/>
          <w:szCs w:val="24"/>
        </w:rPr>
        <w:t>30 dni</w:t>
      </w:r>
      <w:r>
        <w:rPr>
          <w:rFonts w:ascii="Times New Roman" w:hAnsi="Times New Roman"/>
          <w:szCs w:val="24"/>
        </w:rPr>
        <w:t xml:space="preserve"> tj. do dnia </w:t>
      </w:r>
      <w:r w:rsidRPr="00A92FA9">
        <w:rPr>
          <w:rFonts w:ascii="Times New Roman" w:hAnsi="Times New Roman"/>
          <w:b/>
          <w:szCs w:val="24"/>
        </w:rPr>
        <w:t>09.06.2022 r</w:t>
      </w:r>
      <w:r>
        <w:rPr>
          <w:rFonts w:ascii="Times New Roman" w:hAnsi="Times New Roman"/>
          <w:szCs w:val="24"/>
        </w:rPr>
        <w:t xml:space="preserve">. </w:t>
      </w:r>
      <w:r w:rsidR="00606BE1">
        <w:rPr>
          <w:rFonts w:ascii="Times New Roman" w:hAnsi="Times New Roman"/>
          <w:szCs w:val="24"/>
        </w:rPr>
        <w:t>”,</w:t>
      </w:r>
    </w:p>
    <w:p w:rsidR="00606BE1" w:rsidRDefault="002F38C3" w:rsidP="004545D0">
      <w:pPr>
        <w:tabs>
          <w:tab w:val="left" w:pos="1276"/>
        </w:tabs>
        <w:autoSpaceDE w:val="0"/>
        <w:autoSpaceDN w:val="0"/>
        <w:adjustRightInd w:val="0"/>
        <w:spacing w:before="0"/>
        <w:ind w:left="1276" w:hanging="127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b/</w:t>
      </w:r>
      <w:r>
        <w:rPr>
          <w:rFonts w:ascii="Times New Roman" w:hAnsi="Times New Roman"/>
          <w:szCs w:val="24"/>
        </w:rPr>
        <w:tab/>
        <w:t>Rozdziale XV ust. 2</w:t>
      </w:r>
      <w:r w:rsidR="00606BE1">
        <w:rPr>
          <w:rFonts w:ascii="Times New Roman" w:hAnsi="Times New Roman"/>
          <w:szCs w:val="24"/>
        </w:rPr>
        <w:t xml:space="preserve"> otrzymuje brzmienie: „</w:t>
      </w:r>
      <w:r w:rsidR="006A790B">
        <w:rPr>
          <w:rFonts w:ascii="Times New Roman" w:hAnsi="Times New Roman"/>
          <w:szCs w:val="24"/>
        </w:rPr>
        <w:t xml:space="preserve">Ofertę wraz z wymaganymi załącznikami należy złożyć w terminie do dnia </w:t>
      </w:r>
      <w:r w:rsidR="006A790B" w:rsidRPr="006A790B">
        <w:rPr>
          <w:rFonts w:ascii="Times New Roman" w:hAnsi="Times New Roman"/>
          <w:b/>
          <w:szCs w:val="24"/>
        </w:rPr>
        <w:t>11.05.2022 r.</w:t>
      </w:r>
      <w:r w:rsidR="006A790B">
        <w:rPr>
          <w:rFonts w:ascii="Times New Roman" w:hAnsi="Times New Roman"/>
          <w:szCs w:val="24"/>
        </w:rPr>
        <w:t xml:space="preserve"> do godz. </w:t>
      </w:r>
      <w:r w:rsidR="006A790B" w:rsidRPr="006A790B">
        <w:rPr>
          <w:rFonts w:ascii="Times New Roman" w:hAnsi="Times New Roman"/>
          <w:b/>
          <w:szCs w:val="24"/>
        </w:rPr>
        <w:t>9:00</w:t>
      </w:r>
      <w:r w:rsidR="006A790B">
        <w:rPr>
          <w:rFonts w:ascii="Times New Roman" w:hAnsi="Times New Roman"/>
          <w:szCs w:val="24"/>
        </w:rPr>
        <w:t>”.</w:t>
      </w:r>
      <w:r w:rsidR="00F9412F">
        <w:rPr>
          <w:rFonts w:ascii="Times New Roman" w:hAnsi="Times New Roman"/>
          <w:szCs w:val="24"/>
        </w:rPr>
        <w:t>,</w:t>
      </w:r>
    </w:p>
    <w:p w:rsidR="00F9412F" w:rsidRPr="004545D0" w:rsidRDefault="00450794" w:rsidP="004545D0">
      <w:pPr>
        <w:tabs>
          <w:tab w:val="left" w:pos="1276"/>
        </w:tabs>
        <w:autoSpaceDE w:val="0"/>
        <w:autoSpaceDN w:val="0"/>
        <w:adjustRightInd w:val="0"/>
        <w:spacing w:before="0"/>
        <w:ind w:left="1276" w:hanging="127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c/</w:t>
      </w:r>
      <w:r>
        <w:rPr>
          <w:rFonts w:ascii="Times New Roman" w:hAnsi="Times New Roman"/>
          <w:szCs w:val="24"/>
        </w:rPr>
        <w:tab/>
        <w:t>Rozdziale XVI ust. 1</w:t>
      </w:r>
      <w:r w:rsidR="00F9412F">
        <w:rPr>
          <w:rFonts w:ascii="Times New Roman" w:hAnsi="Times New Roman"/>
          <w:szCs w:val="24"/>
        </w:rPr>
        <w:t xml:space="preserve"> otrzymuje brzm</w:t>
      </w:r>
      <w:r>
        <w:rPr>
          <w:rFonts w:ascii="Times New Roman" w:hAnsi="Times New Roman"/>
          <w:szCs w:val="24"/>
        </w:rPr>
        <w:t xml:space="preserve">ienie: „Otwarcie ofert nastąpi                      </w:t>
      </w:r>
      <w:r w:rsidRPr="00450794">
        <w:rPr>
          <w:rFonts w:ascii="Times New Roman" w:hAnsi="Times New Roman"/>
          <w:b/>
          <w:szCs w:val="24"/>
        </w:rPr>
        <w:t>11.05.</w:t>
      </w:r>
      <w:r w:rsidR="00F9412F" w:rsidRPr="00450794">
        <w:rPr>
          <w:rFonts w:ascii="Times New Roman" w:hAnsi="Times New Roman"/>
          <w:b/>
          <w:szCs w:val="24"/>
        </w:rPr>
        <w:t>2022 r.</w:t>
      </w:r>
      <w:r>
        <w:rPr>
          <w:rFonts w:ascii="Times New Roman" w:hAnsi="Times New Roman"/>
          <w:szCs w:val="24"/>
        </w:rPr>
        <w:t xml:space="preserve"> , o godz. </w:t>
      </w:r>
      <w:r w:rsidRPr="00450794">
        <w:rPr>
          <w:rFonts w:ascii="Times New Roman" w:hAnsi="Times New Roman"/>
          <w:b/>
          <w:szCs w:val="24"/>
        </w:rPr>
        <w:t>10:0</w:t>
      </w:r>
      <w:r w:rsidR="00F9412F" w:rsidRPr="00450794">
        <w:rPr>
          <w:rFonts w:ascii="Times New Roman" w:hAnsi="Times New Roman"/>
          <w:b/>
          <w:szCs w:val="24"/>
        </w:rPr>
        <w:t>0</w:t>
      </w:r>
      <w:r w:rsidR="00F9412F">
        <w:rPr>
          <w:rFonts w:ascii="Times New Roman" w:hAnsi="Times New Roman"/>
          <w:szCs w:val="24"/>
        </w:rPr>
        <w:t>.”.</w:t>
      </w:r>
    </w:p>
    <w:p w:rsidR="0066515B" w:rsidRDefault="0066515B" w:rsidP="004545D0"/>
    <w:p w:rsidR="00D21E94" w:rsidRDefault="00D21E94" w:rsidP="004545D0"/>
    <w:p w:rsidR="00D21E94" w:rsidRPr="00D21E94" w:rsidRDefault="00D21E94" w:rsidP="00D21E94">
      <w:pPr>
        <w:ind w:left="720"/>
        <w:rPr>
          <w:rFonts w:ascii="Times New Roman" w:hAnsi="Times New Roman"/>
          <w:b/>
          <w:sz w:val="22"/>
          <w:szCs w:val="22"/>
        </w:rPr>
      </w:pPr>
      <w:r w:rsidRPr="00D21E94"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D21E94">
        <w:rPr>
          <w:rFonts w:ascii="Times New Roman" w:hAnsi="Times New Roman"/>
          <w:b/>
          <w:sz w:val="22"/>
          <w:szCs w:val="22"/>
        </w:rPr>
        <w:t>PREZYDENT  MIASTA</w:t>
      </w:r>
    </w:p>
    <w:p w:rsidR="00D21E94" w:rsidRDefault="00D21E94" w:rsidP="00D21E94">
      <w:pPr>
        <w:ind w:left="720"/>
        <w:rPr>
          <w:rFonts w:ascii="Times New Roman" w:hAnsi="Times New Roman"/>
          <w:b/>
          <w:sz w:val="22"/>
          <w:szCs w:val="22"/>
        </w:rPr>
      </w:pPr>
      <w:r w:rsidRPr="00D21E94">
        <w:rPr>
          <w:rFonts w:ascii="Times New Roman" w:hAnsi="Times New Roman"/>
          <w:b/>
          <w:sz w:val="22"/>
          <w:szCs w:val="22"/>
        </w:rPr>
        <w:tab/>
      </w:r>
      <w:r w:rsidRPr="00D21E94">
        <w:rPr>
          <w:rFonts w:ascii="Times New Roman" w:hAnsi="Times New Roman"/>
          <w:b/>
          <w:sz w:val="22"/>
          <w:szCs w:val="22"/>
        </w:rPr>
        <w:tab/>
      </w:r>
      <w:r w:rsidRPr="00D21E94">
        <w:rPr>
          <w:rFonts w:ascii="Times New Roman" w:hAnsi="Times New Roman"/>
          <w:b/>
          <w:sz w:val="22"/>
          <w:szCs w:val="22"/>
        </w:rPr>
        <w:tab/>
      </w:r>
      <w:r w:rsidRPr="00D21E94">
        <w:rPr>
          <w:rFonts w:ascii="Times New Roman" w:hAnsi="Times New Roman"/>
          <w:b/>
          <w:sz w:val="22"/>
          <w:szCs w:val="22"/>
        </w:rPr>
        <w:tab/>
      </w:r>
      <w:r w:rsidRPr="00D21E94">
        <w:rPr>
          <w:rFonts w:ascii="Times New Roman" w:hAnsi="Times New Roman"/>
          <w:b/>
          <w:sz w:val="22"/>
          <w:szCs w:val="22"/>
        </w:rPr>
        <w:tab/>
      </w:r>
      <w:r w:rsidRPr="00D21E94">
        <w:rPr>
          <w:rFonts w:ascii="Times New Roman" w:hAnsi="Times New Roman"/>
          <w:b/>
          <w:sz w:val="22"/>
          <w:szCs w:val="22"/>
        </w:rPr>
        <w:tab/>
      </w:r>
      <w:r w:rsidRPr="00D21E94">
        <w:rPr>
          <w:rFonts w:ascii="Times New Roman" w:hAnsi="Times New Roman"/>
          <w:b/>
          <w:sz w:val="22"/>
          <w:szCs w:val="22"/>
        </w:rPr>
        <w:tab/>
      </w:r>
      <w:r w:rsidRPr="00D21E94">
        <w:rPr>
          <w:rFonts w:ascii="Times New Roman" w:hAnsi="Times New Roman"/>
          <w:b/>
          <w:sz w:val="22"/>
          <w:szCs w:val="22"/>
        </w:rPr>
        <w:tab/>
        <w:t xml:space="preserve">                     </w:t>
      </w:r>
    </w:p>
    <w:p w:rsidR="00D21E94" w:rsidRPr="00D21E94" w:rsidRDefault="00D21E94" w:rsidP="00D21E94">
      <w:pPr>
        <w:ind w:left="4968" w:firstLine="69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</w:t>
      </w:r>
      <w:bookmarkStart w:id="0" w:name="_GoBack"/>
      <w:bookmarkEnd w:id="0"/>
      <w:r w:rsidRPr="00D21E94">
        <w:rPr>
          <w:rFonts w:ascii="Times New Roman" w:hAnsi="Times New Roman"/>
          <w:b/>
          <w:sz w:val="22"/>
          <w:szCs w:val="22"/>
        </w:rPr>
        <w:t xml:space="preserve"> /-/  Konrad </w:t>
      </w:r>
      <w:proofErr w:type="spellStart"/>
      <w:r w:rsidRPr="00D21E94">
        <w:rPr>
          <w:rFonts w:ascii="Times New Roman" w:hAnsi="Times New Roman"/>
          <w:b/>
          <w:sz w:val="22"/>
          <w:szCs w:val="22"/>
        </w:rPr>
        <w:t>Krönig</w:t>
      </w:r>
      <w:proofErr w:type="spellEnd"/>
    </w:p>
    <w:p w:rsidR="00D21E94" w:rsidRPr="00965596" w:rsidRDefault="00D21E94" w:rsidP="00D21E94">
      <w:pPr>
        <w:ind w:left="6384"/>
        <w:rPr>
          <w:rFonts w:ascii="Times New Roman" w:hAnsi="Times New Roman"/>
          <w:b/>
          <w:sz w:val="16"/>
          <w:szCs w:val="16"/>
        </w:rPr>
      </w:pPr>
      <w:r w:rsidRPr="00965596">
        <w:rPr>
          <w:rFonts w:ascii="Times New Roman" w:hAnsi="Times New Roman"/>
          <w:b/>
          <w:sz w:val="16"/>
          <w:szCs w:val="16"/>
        </w:rPr>
        <w:t xml:space="preserve">             </w:t>
      </w:r>
    </w:p>
    <w:p w:rsidR="00D21E94" w:rsidRDefault="00D21E94" w:rsidP="00D21E94">
      <w:pPr>
        <w:spacing w:before="100" w:beforeAutospacing="1"/>
        <w:ind w:left="4248"/>
        <w:rPr>
          <w:rFonts w:ascii="Times New Roman" w:hAnsi="Times New Roman"/>
          <w:sz w:val="22"/>
          <w:szCs w:val="22"/>
        </w:rPr>
      </w:pPr>
    </w:p>
    <w:p w:rsidR="00D21E94" w:rsidRPr="004545D0" w:rsidRDefault="00D21E94" w:rsidP="004545D0"/>
    <w:sectPr w:rsidR="00D21E94" w:rsidRPr="004545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1A" w:rsidRDefault="0046161A" w:rsidP="004545D0">
      <w:pPr>
        <w:spacing w:before="0" w:after="0"/>
      </w:pPr>
      <w:r>
        <w:separator/>
      </w:r>
    </w:p>
  </w:endnote>
  <w:endnote w:type="continuationSeparator" w:id="0">
    <w:p w:rsidR="0046161A" w:rsidRDefault="0046161A" w:rsidP="004545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3D" w:rsidRDefault="00001F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3D" w:rsidRDefault="00001F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3D" w:rsidRDefault="00001F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1A" w:rsidRDefault="0046161A" w:rsidP="004545D0">
      <w:pPr>
        <w:spacing w:before="0" w:after="0"/>
      </w:pPr>
      <w:r>
        <w:separator/>
      </w:r>
    </w:p>
  </w:footnote>
  <w:footnote w:type="continuationSeparator" w:id="0">
    <w:p w:rsidR="0046161A" w:rsidRDefault="0046161A" w:rsidP="004545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3D" w:rsidRDefault="00001F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D0" w:rsidRPr="004545D0" w:rsidRDefault="004545D0" w:rsidP="004545D0">
    <w:pPr>
      <w:tabs>
        <w:tab w:val="center" w:pos="4536"/>
        <w:tab w:val="right" w:pos="9072"/>
        <w:tab w:val="right" w:pos="9200"/>
      </w:tabs>
      <w:rPr>
        <w:i/>
        <w:sz w:val="40"/>
        <w:szCs w:val="40"/>
      </w:rPr>
    </w:pPr>
    <w:r w:rsidRPr="00236F4E">
      <w:rPr>
        <w:i/>
        <w:noProof/>
        <w:sz w:val="40"/>
        <w:szCs w:val="40"/>
      </w:rPr>
      <w:drawing>
        <wp:inline distT="0" distB="0" distL="0" distR="0" wp14:anchorId="62DE3F2A" wp14:editId="032A18CF">
          <wp:extent cx="1028700" cy="4381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1F3D">
      <w:rPr>
        <w:i/>
        <w:sz w:val="40"/>
        <w:szCs w:val="40"/>
      </w:rPr>
      <w:t xml:space="preserve">   </w:t>
    </w:r>
    <w:r>
      <w:rPr>
        <w:i/>
        <w:sz w:val="40"/>
        <w:szCs w:val="40"/>
      </w:rPr>
      <w:t xml:space="preserve"> </w:t>
    </w:r>
    <w:r w:rsidRPr="00236F4E">
      <w:rPr>
        <w:i/>
        <w:noProof/>
        <w:sz w:val="40"/>
        <w:szCs w:val="40"/>
      </w:rPr>
      <w:drawing>
        <wp:inline distT="0" distB="0" distL="0" distR="0" wp14:anchorId="01067BEB" wp14:editId="70CC9B1F">
          <wp:extent cx="1409700" cy="4381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</w:rPr>
      <w:drawing>
        <wp:inline distT="0" distB="0" distL="0" distR="0" wp14:anchorId="7467E04D" wp14:editId="5014D44C">
          <wp:extent cx="962025" cy="438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</w:rPr>
      <w:drawing>
        <wp:inline distT="0" distB="0" distL="0" distR="0" wp14:anchorId="4A2137DB" wp14:editId="7768BB00">
          <wp:extent cx="1457325" cy="4381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45D0" w:rsidRDefault="004545D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3D" w:rsidRDefault="00001F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16"/>
    <w:rsid w:val="00001F3D"/>
    <w:rsid w:val="002F38C3"/>
    <w:rsid w:val="00450794"/>
    <w:rsid w:val="004545D0"/>
    <w:rsid w:val="0046161A"/>
    <w:rsid w:val="00546F8B"/>
    <w:rsid w:val="00570ADF"/>
    <w:rsid w:val="005F3DE5"/>
    <w:rsid w:val="00606BE1"/>
    <w:rsid w:val="00607C16"/>
    <w:rsid w:val="0066515B"/>
    <w:rsid w:val="006A790B"/>
    <w:rsid w:val="00833AB9"/>
    <w:rsid w:val="008E7A0B"/>
    <w:rsid w:val="00A92FA9"/>
    <w:rsid w:val="00B85AF8"/>
    <w:rsid w:val="00D171FD"/>
    <w:rsid w:val="00D21E94"/>
    <w:rsid w:val="00F9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D0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45D0"/>
    <w:pPr>
      <w:widowControl/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545D0"/>
  </w:style>
  <w:style w:type="paragraph" w:styleId="Stopka">
    <w:name w:val="footer"/>
    <w:basedOn w:val="Normalny"/>
    <w:link w:val="StopkaZnak"/>
    <w:uiPriority w:val="99"/>
    <w:unhideWhenUsed/>
    <w:rsid w:val="004545D0"/>
    <w:pPr>
      <w:widowControl/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545D0"/>
  </w:style>
  <w:style w:type="paragraph" w:styleId="Tekstdymka">
    <w:name w:val="Balloon Text"/>
    <w:basedOn w:val="Normalny"/>
    <w:link w:val="TekstdymkaZnak"/>
    <w:uiPriority w:val="99"/>
    <w:semiHidden/>
    <w:unhideWhenUsed/>
    <w:rsid w:val="004545D0"/>
    <w:pPr>
      <w:widowControl/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5D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545D0"/>
    <w:pPr>
      <w:widowControl/>
    </w:pPr>
  </w:style>
  <w:style w:type="character" w:customStyle="1" w:styleId="TekstpodstawowyZnak">
    <w:name w:val="Tekst podstawowy Znak"/>
    <w:basedOn w:val="Domylnaczcionkaakapitu"/>
    <w:link w:val="Tekstpodstawowy"/>
    <w:rsid w:val="004545D0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D0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45D0"/>
    <w:pPr>
      <w:widowControl/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545D0"/>
  </w:style>
  <w:style w:type="paragraph" w:styleId="Stopka">
    <w:name w:val="footer"/>
    <w:basedOn w:val="Normalny"/>
    <w:link w:val="StopkaZnak"/>
    <w:uiPriority w:val="99"/>
    <w:unhideWhenUsed/>
    <w:rsid w:val="004545D0"/>
    <w:pPr>
      <w:widowControl/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545D0"/>
  </w:style>
  <w:style w:type="paragraph" w:styleId="Tekstdymka">
    <w:name w:val="Balloon Text"/>
    <w:basedOn w:val="Normalny"/>
    <w:link w:val="TekstdymkaZnak"/>
    <w:uiPriority w:val="99"/>
    <w:semiHidden/>
    <w:unhideWhenUsed/>
    <w:rsid w:val="004545D0"/>
    <w:pPr>
      <w:widowControl/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5D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545D0"/>
    <w:pPr>
      <w:widowControl/>
    </w:pPr>
  </w:style>
  <w:style w:type="character" w:customStyle="1" w:styleId="TekstpodstawowyZnak">
    <w:name w:val="Tekst podstawowy Znak"/>
    <w:basedOn w:val="Domylnaczcionkaakapitu"/>
    <w:link w:val="Tekstpodstawowy"/>
    <w:rsid w:val="004545D0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</cp:revision>
  <cp:lastPrinted>2022-05-04T07:51:00Z</cp:lastPrinted>
  <dcterms:created xsi:type="dcterms:W3CDTF">2022-05-04T05:17:00Z</dcterms:created>
  <dcterms:modified xsi:type="dcterms:W3CDTF">2022-05-04T07:51:00Z</dcterms:modified>
</cp:coreProperties>
</file>