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536" w:rsidRPr="00A44271" w:rsidRDefault="00973536" w:rsidP="0097353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A44271">
        <w:rPr>
          <w:rFonts w:ascii="Arial" w:eastAsia="Times New Roman" w:hAnsi="Arial" w:cs="Arial"/>
          <w:i/>
          <w:szCs w:val="24"/>
          <w:lang w:eastAsia="pl-PL"/>
        </w:rPr>
        <w:t xml:space="preserve">Załącznik nr </w:t>
      </w:r>
      <w:r w:rsidR="00CC2AFB">
        <w:rPr>
          <w:rFonts w:ascii="Arial" w:eastAsia="Times New Roman" w:hAnsi="Arial" w:cs="Arial"/>
          <w:i/>
          <w:szCs w:val="24"/>
          <w:lang w:eastAsia="pl-PL"/>
        </w:rPr>
        <w:t>8</w:t>
      </w:r>
      <w:r w:rsidR="004B0AD7">
        <w:rPr>
          <w:rFonts w:ascii="Arial" w:eastAsia="Times New Roman" w:hAnsi="Arial" w:cs="Arial"/>
          <w:i/>
          <w:szCs w:val="24"/>
          <w:lang w:eastAsia="pl-PL"/>
        </w:rPr>
        <w:t xml:space="preserve"> do S</w:t>
      </w:r>
      <w:r w:rsidRPr="00A44271">
        <w:rPr>
          <w:rFonts w:ascii="Arial" w:eastAsia="Times New Roman" w:hAnsi="Arial" w:cs="Arial"/>
          <w:i/>
          <w:szCs w:val="24"/>
          <w:lang w:eastAsia="pl-PL"/>
        </w:rPr>
        <w:t>WZ</w:t>
      </w:r>
    </w:p>
    <w:p w:rsidR="00973536" w:rsidRPr="00A44271" w:rsidRDefault="00973536" w:rsidP="009735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73536" w:rsidRPr="00973536" w:rsidRDefault="00973536" w:rsidP="00973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3536" w:rsidRPr="00A44271" w:rsidRDefault="00973536" w:rsidP="0097353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73536" w:rsidRPr="006724B8" w:rsidRDefault="00973536" w:rsidP="006724B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73536" w:rsidRPr="004F5AAE" w:rsidRDefault="00973536" w:rsidP="00672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5A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CB3702" w:rsidRPr="004F5AAE" w:rsidRDefault="006724B8" w:rsidP="006724B8">
      <w:pPr>
        <w:pStyle w:val="Tekstpodstawowy"/>
        <w:tabs>
          <w:tab w:val="num" w:pos="-142"/>
        </w:tabs>
        <w:suppressAutoHyphens/>
        <w:spacing w:after="0"/>
        <w:jc w:val="center"/>
        <w:rPr>
          <w:b/>
          <w:sz w:val="24"/>
          <w:szCs w:val="24"/>
        </w:rPr>
      </w:pPr>
      <w:r w:rsidRPr="004F5AAE">
        <w:rPr>
          <w:b/>
          <w:sz w:val="24"/>
          <w:szCs w:val="24"/>
        </w:rPr>
        <w:t>WYKONAWCY / PODMIOTU UDOSTĘPNIAJĄCEGO ZASOBY</w:t>
      </w:r>
    </w:p>
    <w:p w:rsidR="006724B8" w:rsidRPr="004F5AAE" w:rsidRDefault="006724B8" w:rsidP="006724B8">
      <w:pPr>
        <w:pStyle w:val="Tekstpodstawowy"/>
        <w:tabs>
          <w:tab w:val="num" w:pos="-142"/>
        </w:tabs>
        <w:suppressAutoHyphens/>
        <w:spacing w:after="0"/>
        <w:jc w:val="center"/>
        <w:rPr>
          <w:b/>
          <w:sz w:val="24"/>
          <w:szCs w:val="24"/>
        </w:rPr>
      </w:pPr>
      <w:r w:rsidRPr="004F5AAE">
        <w:rPr>
          <w:b/>
          <w:sz w:val="24"/>
          <w:szCs w:val="24"/>
        </w:rPr>
        <w:t xml:space="preserve">O AKTUALNOŚCI INFORMACJI ZAWARTYCH W OŚWIADCZENIU, </w:t>
      </w:r>
    </w:p>
    <w:p w:rsidR="006724B8" w:rsidRPr="004F5AAE" w:rsidRDefault="006724B8" w:rsidP="006724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AAE">
        <w:rPr>
          <w:rFonts w:ascii="Times New Roman" w:hAnsi="Times New Roman" w:cs="Times New Roman"/>
          <w:b/>
          <w:sz w:val="24"/>
          <w:szCs w:val="24"/>
        </w:rPr>
        <w:t>O KTÓRYM MOWA W ART. 125 UST. 1 USTAWY</w:t>
      </w:r>
      <w:r w:rsidRPr="004F5AAE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</w:p>
    <w:p w:rsidR="004F5AAE" w:rsidRDefault="00C91CE3" w:rsidP="00643BCA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4F5AAE">
        <w:rPr>
          <w:rFonts w:ascii="Times New Roman" w:hAnsi="Times New Roman" w:cs="Times New Roman"/>
          <w:b/>
        </w:rPr>
        <w:t xml:space="preserve">W ZAKRESIE PODSTAW WYKLUCZENIA Z POSTĘPOWANIA </w:t>
      </w:r>
      <w:r w:rsidRPr="004F5AAE">
        <w:rPr>
          <w:rFonts w:ascii="Times New Roman" w:hAnsi="Times New Roman" w:cs="Times New Roman"/>
          <w:b/>
        </w:rPr>
        <w:br/>
      </w:r>
    </w:p>
    <w:p w:rsidR="00643BCA" w:rsidRPr="004F5AAE" w:rsidRDefault="004F5AAE" w:rsidP="00643BCA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4F5AAE">
        <w:rPr>
          <w:rFonts w:ascii="Times New Roman" w:hAnsi="Times New Roman" w:cs="Times New Roman"/>
          <w:b/>
          <w:bCs/>
        </w:rPr>
        <w:t>,,Budowa zintegrowanego systemu komunikacyjnego obejmującego wykonanie przebudowy istniejącego układu komunikacyjnego wraz z budowa obiektu w celu przekroczenia linii kolejowej nr 8 Warszawa-Kraków i skomunikowania Osiedla Dolna Kamienna z Osiedlem Przydworcowym w Skarżysku- Kamiennej” - dostawa autobusów oraz dostawa i montaż systemu informacji pasażerskiej</w:t>
      </w:r>
    </w:p>
    <w:p w:rsidR="00643BCA" w:rsidRPr="004F5AAE" w:rsidRDefault="00643BCA" w:rsidP="00643BCA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:rsidR="003725F2" w:rsidRPr="004F5AAE" w:rsidRDefault="006724B8" w:rsidP="00643BCA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4F5AAE">
        <w:rPr>
          <w:rFonts w:ascii="Times New Roman" w:hAnsi="Times New Roman" w:cs="Times New Roman"/>
          <w:szCs w:val="22"/>
        </w:rPr>
        <w:t>Nazwa</w:t>
      </w:r>
      <w:r w:rsidR="003725F2" w:rsidRPr="004F5AAE">
        <w:rPr>
          <w:rFonts w:ascii="Times New Roman" w:hAnsi="Times New Roman" w:cs="Times New Roman"/>
          <w:szCs w:val="22"/>
        </w:rPr>
        <w:t xml:space="preserve"> i adres</w:t>
      </w:r>
      <w:r w:rsidR="003725F2" w:rsidRPr="004F5AAE">
        <w:rPr>
          <w:rFonts w:ascii="Times New Roman" w:hAnsi="Times New Roman" w:cs="Times New Roman"/>
          <w:b/>
        </w:rPr>
        <w:t xml:space="preserve"> </w:t>
      </w:r>
      <w:r w:rsidR="003725F2" w:rsidRPr="004F5AAE">
        <w:rPr>
          <w:rFonts w:ascii="Times New Roman" w:hAnsi="Times New Roman" w:cs="Times New Roman"/>
        </w:rPr>
        <w:t>Wykonawcy / podmiotu udostępniającego zasoby</w:t>
      </w:r>
      <w:r w:rsidRPr="004F5AAE">
        <w:rPr>
          <w:rFonts w:ascii="Times New Roman" w:hAnsi="Times New Roman" w:cs="Times New Roman"/>
          <w:szCs w:val="22"/>
        </w:rPr>
        <w:t>:</w:t>
      </w:r>
    </w:p>
    <w:p w:rsidR="006724B8" w:rsidRPr="004F5AAE" w:rsidRDefault="006724B8" w:rsidP="003725F2">
      <w:pPr>
        <w:pStyle w:val="pkt"/>
        <w:spacing w:before="120" w:after="0"/>
        <w:ind w:left="0" w:firstLine="0"/>
        <w:rPr>
          <w:szCs w:val="22"/>
        </w:rPr>
      </w:pPr>
      <w:r w:rsidRPr="004F5AAE">
        <w:rPr>
          <w:szCs w:val="22"/>
        </w:rPr>
        <w:t>.................................................................................................................</w:t>
      </w:r>
      <w:r w:rsidR="003725F2" w:rsidRPr="004F5AAE">
        <w:rPr>
          <w:szCs w:val="22"/>
        </w:rPr>
        <w:t>.................................</w:t>
      </w:r>
    </w:p>
    <w:p w:rsidR="006724B8" w:rsidRPr="004F5AAE" w:rsidRDefault="006724B8" w:rsidP="003725F2">
      <w:pPr>
        <w:pStyle w:val="pkt"/>
        <w:spacing w:before="120" w:after="0"/>
        <w:ind w:left="0" w:firstLine="0"/>
        <w:rPr>
          <w:szCs w:val="22"/>
        </w:rPr>
      </w:pPr>
      <w:r w:rsidRPr="004F5AAE">
        <w:rPr>
          <w:szCs w:val="22"/>
        </w:rPr>
        <w:t>.................................................................................................................</w:t>
      </w:r>
      <w:r w:rsidR="003725F2" w:rsidRPr="004F5AAE">
        <w:rPr>
          <w:szCs w:val="22"/>
        </w:rPr>
        <w:t>.................................</w:t>
      </w:r>
    </w:p>
    <w:p w:rsidR="000D3B5E" w:rsidRPr="004F5AAE" w:rsidRDefault="000D3B5E" w:rsidP="000D3B5E">
      <w:pPr>
        <w:pStyle w:val="pkt"/>
        <w:spacing w:before="120" w:after="0"/>
        <w:ind w:left="0" w:firstLine="0"/>
        <w:rPr>
          <w:szCs w:val="22"/>
        </w:rPr>
      </w:pPr>
      <w:r w:rsidRPr="004F5AAE">
        <w:rPr>
          <w:szCs w:val="22"/>
        </w:rPr>
        <w:t>..................................................................................................................................................</w:t>
      </w:r>
    </w:p>
    <w:p w:rsidR="00973536" w:rsidRPr="004F5AAE" w:rsidRDefault="00973536" w:rsidP="003725F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2A8F" w:rsidRPr="002B2A8F" w:rsidRDefault="002B2A8F" w:rsidP="002B2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A8F">
        <w:rPr>
          <w:rFonts w:ascii="Times New Roman" w:hAnsi="Times New Roman" w:cs="Times New Roman"/>
          <w:sz w:val="24"/>
          <w:szCs w:val="24"/>
        </w:rPr>
        <w:t>Oświadczam, że informacje zawarte w oświadczeniu, o którym mowa w art. 125 ust. 1 ustawy</w:t>
      </w:r>
      <w:r w:rsidRPr="004B0AD7"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Times New Roman" w:hAnsi="Times New Roman" w:cs="Times New Roman"/>
          <w:sz w:val="24"/>
          <w:szCs w:val="24"/>
        </w:rPr>
        <w:br/>
      </w:r>
      <w:r w:rsidRPr="002B2A8F">
        <w:rPr>
          <w:rFonts w:ascii="Times New Roman" w:hAnsi="Times New Roman" w:cs="Times New Roman"/>
          <w:sz w:val="24"/>
          <w:szCs w:val="24"/>
        </w:rPr>
        <w:t xml:space="preserve">w zakresie podstaw wykluczenia z postępowania wskazanych przez Zamawiającego, o których </w:t>
      </w:r>
      <w:r>
        <w:rPr>
          <w:rFonts w:ascii="Times New Roman" w:hAnsi="Times New Roman" w:cs="Times New Roman"/>
          <w:sz w:val="24"/>
          <w:szCs w:val="24"/>
        </w:rPr>
        <w:br/>
      </w:r>
      <w:r w:rsidRPr="002B2A8F">
        <w:rPr>
          <w:rFonts w:ascii="Times New Roman" w:hAnsi="Times New Roman" w:cs="Times New Roman"/>
          <w:sz w:val="24"/>
          <w:szCs w:val="24"/>
        </w:rPr>
        <w:t>mowa w:</w:t>
      </w:r>
    </w:p>
    <w:p w:rsidR="002B2A8F" w:rsidRPr="002B2A8F" w:rsidRDefault="002B2A8F" w:rsidP="002B2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A8F">
        <w:rPr>
          <w:rFonts w:ascii="Times New Roman" w:hAnsi="Times New Roman" w:cs="Times New Roman"/>
          <w:sz w:val="24"/>
          <w:szCs w:val="24"/>
        </w:rPr>
        <w:t>a)</w:t>
      </w:r>
      <w:r w:rsidRPr="002B2A8F">
        <w:rPr>
          <w:rFonts w:ascii="Times New Roman" w:hAnsi="Times New Roman" w:cs="Times New Roman"/>
          <w:sz w:val="24"/>
          <w:szCs w:val="24"/>
        </w:rPr>
        <w:tab/>
        <w:t>art. 108 ust. 1 pkt 3 ustawy,</w:t>
      </w:r>
    </w:p>
    <w:p w:rsidR="002B2A8F" w:rsidRPr="002B2A8F" w:rsidRDefault="002B2A8F" w:rsidP="002B2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A8F">
        <w:rPr>
          <w:rFonts w:ascii="Times New Roman" w:hAnsi="Times New Roman" w:cs="Times New Roman"/>
          <w:sz w:val="24"/>
          <w:szCs w:val="24"/>
        </w:rPr>
        <w:t>b)</w:t>
      </w:r>
      <w:r w:rsidRPr="002B2A8F">
        <w:rPr>
          <w:rFonts w:ascii="Times New Roman" w:hAnsi="Times New Roman" w:cs="Times New Roman"/>
          <w:sz w:val="24"/>
          <w:szCs w:val="24"/>
        </w:rPr>
        <w:tab/>
        <w:t>art. 108 ust. 1 pkt 4 ustawy, dotyczących orzeczenia zakazu ubiegania się o zamówienie publiczne tytułem środka zapobiegawczego,</w:t>
      </w:r>
    </w:p>
    <w:p w:rsidR="002B2A8F" w:rsidRPr="002B2A8F" w:rsidRDefault="002B2A8F" w:rsidP="002B2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A8F">
        <w:rPr>
          <w:rFonts w:ascii="Times New Roman" w:hAnsi="Times New Roman" w:cs="Times New Roman"/>
          <w:sz w:val="24"/>
          <w:szCs w:val="24"/>
        </w:rPr>
        <w:t>c)</w:t>
      </w:r>
      <w:r w:rsidRPr="002B2A8F">
        <w:rPr>
          <w:rFonts w:ascii="Times New Roman" w:hAnsi="Times New Roman" w:cs="Times New Roman"/>
          <w:sz w:val="24"/>
          <w:szCs w:val="24"/>
        </w:rPr>
        <w:tab/>
        <w:t>art. 108 ust. 1 pkt 5 ustawy, dotyczących zawarcia z innymi wykonawcami porozumienia mającego na celu zakłócenie konkurencji,</w:t>
      </w:r>
    </w:p>
    <w:p w:rsidR="002B2A8F" w:rsidRDefault="002B2A8F" w:rsidP="002B2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A8F">
        <w:rPr>
          <w:rFonts w:ascii="Times New Roman" w:hAnsi="Times New Roman" w:cs="Times New Roman"/>
          <w:sz w:val="24"/>
          <w:szCs w:val="24"/>
        </w:rPr>
        <w:t>d)</w:t>
      </w:r>
      <w:r w:rsidRPr="002B2A8F">
        <w:rPr>
          <w:rFonts w:ascii="Times New Roman" w:hAnsi="Times New Roman" w:cs="Times New Roman"/>
          <w:sz w:val="24"/>
          <w:szCs w:val="24"/>
        </w:rPr>
        <w:tab/>
        <w:t>art. 108 ust. 1 pkt 6 ustawy</w:t>
      </w:r>
      <w:bookmarkStart w:id="1" w:name="_GoBack"/>
      <w:bookmarkEnd w:id="1"/>
      <w:r w:rsidR="0056108A" w:rsidRPr="004F5AAE">
        <w:rPr>
          <w:rFonts w:ascii="Times New Roman" w:hAnsi="Times New Roman" w:cs="Times New Roman"/>
          <w:sz w:val="24"/>
          <w:szCs w:val="24"/>
        </w:rPr>
        <w:t>,</w:t>
      </w:r>
      <w:r w:rsidR="004B0AD7" w:rsidRPr="004F5A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AD7" w:rsidRPr="002B2A8F" w:rsidRDefault="004B0AD7" w:rsidP="002B2A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A8F">
        <w:rPr>
          <w:rFonts w:ascii="Times New Roman" w:hAnsi="Times New Roman" w:cs="Times New Roman"/>
          <w:b/>
          <w:sz w:val="24"/>
          <w:szCs w:val="24"/>
        </w:rPr>
        <w:t>są aktualne.</w:t>
      </w:r>
    </w:p>
    <w:p w:rsidR="000E6F46" w:rsidRPr="004F5AAE" w:rsidRDefault="000E6F46">
      <w:pPr>
        <w:rPr>
          <w:rFonts w:ascii="Times New Roman" w:hAnsi="Times New Roman" w:cs="Times New Roman"/>
        </w:rPr>
      </w:pPr>
    </w:p>
    <w:p w:rsidR="004B0AD7" w:rsidRDefault="004B0AD7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370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7"/>
        <w:gridCol w:w="5467"/>
      </w:tblGrid>
      <w:tr w:rsidR="004B0AD7" w:rsidRPr="00A44271" w:rsidTr="00606AE2">
        <w:trPr>
          <w:trHeight w:val="56"/>
        </w:trPr>
        <w:tc>
          <w:tcPr>
            <w:tcW w:w="222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B0AD7" w:rsidRPr="00A44271" w:rsidRDefault="004B0AD7" w:rsidP="00606A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………………………………….</w:t>
            </w:r>
          </w:p>
          <w:p w:rsidR="004B0AD7" w:rsidRPr="00A44271" w:rsidRDefault="004B0AD7" w:rsidP="00606AE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A4427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miejscowość i data</w:t>
            </w:r>
          </w:p>
          <w:p w:rsidR="004B0AD7" w:rsidRPr="00A44271" w:rsidRDefault="004B0AD7" w:rsidP="00606AE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77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B0AD7" w:rsidRPr="00A44271" w:rsidRDefault="004B0AD7" w:rsidP="00606A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……………………………………………..…….</w:t>
            </w:r>
          </w:p>
          <w:p w:rsidR="004B0AD7" w:rsidRPr="00A44271" w:rsidRDefault="004B0AD7" w:rsidP="00606AE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A4427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podpis osoby (osób) uprawnionej</w:t>
            </w:r>
          </w:p>
          <w:p w:rsidR="004B0AD7" w:rsidRPr="00A44271" w:rsidRDefault="004B0AD7" w:rsidP="00606AE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A4427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do reprezentowania Wykonawcy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/podmiotu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  <w:t>udostępniającego zasobu</w:t>
            </w:r>
          </w:p>
        </w:tc>
      </w:tr>
    </w:tbl>
    <w:p w:rsidR="004B0AD7" w:rsidRPr="00A44271" w:rsidRDefault="004B0AD7" w:rsidP="004B0AD7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4B0AD7" w:rsidRPr="004B0AD7" w:rsidRDefault="004B0AD7">
      <w:pPr>
        <w:rPr>
          <w:rFonts w:ascii="Arial" w:hAnsi="Arial" w:cs="Arial"/>
        </w:rPr>
      </w:pPr>
    </w:p>
    <w:sectPr w:rsidR="004B0AD7" w:rsidRPr="004B0AD7" w:rsidSect="00CB37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021" w:bottom="1021" w:left="1021" w:header="0" w:footer="0" w:gutter="0"/>
      <w:pgNumType w:chapStyle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C8F" w:rsidRDefault="00FE7C8F" w:rsidP="00B914E1">
      <w:pPr>
        <w:spacing w:after="0" w:line="240" w:lineRule="auto"/>
      </w:pPr>
      <w:r>
        <w:separator/>
      </w:r>
    </w:p>
  </w:endnote>
  <w:endnote w:type="continuationSeparator" w:id="0">
    <w:p w:rsidR="00FE7C8F" w:rsidRDefault="00FE7C8F" w:rsidP="00B91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D22" w:rsidRDefault="00A47D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9F6" w:rsidRDefault="00B72FBB">
    <w:pPr>
      <w:pStyle w:val="Stopka"/>
      <w:jc w:val="right"/>
    </w:pPr>
  </w:p>
  <w:p w:rsidR="003279F6" w:rsidRDefault="00B72FB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D22" w:rsidRDefault="00A47D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C8F" w:rsidRDefault="00FE7C8F" w:rsidP="00B914E1">
      <w:pPr>
        <w:spacing w:after="0" w:line="240" w:lineRule="auto"/>
      </w:pPr>
      <w:r>
        <w:separator/>
      </w:r>
    </w:p>
  </w:footnote>
  <w:footnote w:type="continuationSeparator" w:id="0">
    <w:p w:rsidR="00FE7C8F" w:rsidRDefault="00FE7C8F" w:rsidP="00B914E1">
      <w:pPr>
        <w:spacing w:after="0" w:line="240" w:lineRule="auto"/>
      </w:pPr>
      <w:r>
        <w:continuationSeparator/>
      </w:r>
    </w:p>
  </w:footnote>
  <w:footnote w:id="1">
    <w:p w:rsidR="006724B8" w:rsidRPr="004B0AD7" w:rsidRDefault="006724B8" w:rsidP="006724B8">
      <w:pPr>
        <w:rPr>
          <w:rFonts w:ascii="Arial" w:hAnsi="Arial" w:cs="Arial"/>
          <w:sz w:val="18"/>
          <w:szCs w:val="18"/>
        </w:rPr>
      </w:pPr>
      <w:bookmarkStart w:id="0" w:name="_Hlk99390722"/>
      <w:r w:rsidRPr="004B0AD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B0AD7">
        <w:rPr>
          <w:rFonts w:ascii="Arial" w:hAnsi="Arial" w:cs="Arial"/>
          <w:sz w:val="18"/>
          <w:szCs w:val="18"/>
        </w:rPr>
        <w:t xml:space="preserve"> </w:t>
      </w:r>
      <w:bookmarkEnd w:id="0"/>
      <w:r w:rsidRPr="004B0AD7">
        <w:rPr>
          <w:rFonts w:ascii="Arial" w:hAnsi="Arial" w:cs="Arial"/>
          <w:sz w:val="18"/>
          <w:szCs w:val="18"/>
        </w:rPr>
        <w:t>Ustawa z dnia 11 września 2019 r. – Prawo zamówień publicznych (Dz. U. z 20</w:t>
      </w:r>
      <w:r w:rsidR="00AD2583">
        <w:rPr>
          <w:rFonts w:ascii="Arial" w:hAnsi="Arial" w:cs="Arial"/>
          <w:sz w:val="18"/>
          <w:szCs w:val="18"/>
        </w:rPr>
        <w:t>21</w:t>
      </w:r>
      <w:r w:rsidRPr="004B0AD7">
        <w:rPr>
          <w:rFonts w:ascii="Arial" w:hAnsi="Arial" w:cs="Arial"/>
          <w:sz w:val="18"/>
          <w:szCs w:val="18"/>
        </w:rPr>
        <w:t xml:space="preserve"> r. poz. </w:t>
      </w:r>
      <w:r w:rsidR="00AD2583">
        <w:rPr>
          <w:rFonts w:ascii="Arial" w:hAnsi="Arial" w:cs="Arial"/>
          <w:sz w:val="18"/>
          <w:szCs w:val="18"/>
        </w:rPr>
        <w:t>1129</w:t>
      </w:r>
      <w:r w:rsidRPr="004B0AD7">
        <w:rPr>
          <w:rFonts w:ascii="Arial" w:hAnsi="Arial" w:cs="Arial"/>
          <w:sz w:val="18"/>
          <w:szCs w:val="18"/>
        </w:rPr>
        <w:t xml:space="preserve"> z </w:t>
      </w:r>
      <w:r w:rsidR="00AD2583">
        <w:rPr>
          <w:rFonts w:ascii="Arial" w:hAnsi="Arial" w:cs="Arial"/>
          <w:sz w:val="18"/>
          <w:szCs w:val="18"/>
        </w:rPr>
        <w:t>późn.</w:t>
      </w:r>
      <w:r w:rsidRPr="004B0AD7">
        <w:rPr>
          <w:rFonts w:ascii="Arial" w:hAnsi="Arial" w:cs="Arial"/>
          <w:sz w:val="18"/>
          <w:szCs w:val="18"/>
        </w:rPr>
        <w:t>zm.</w:t>
      </w:r>
      <w:r w:rsidR="004B0AD7">
        <w:rPr>
          <w:rFonts w:ascii="Arial" w:hAnsi="Arial" w:cs="Arial"/>
          <w:sz w:val="18"/>
          <w:szCs w:val="18"/>
        </w:rPr>
        <w:t xml:space="preserve">), zwana dalej </w:t>
      </w:r>
      <w:r w:rsidR="004B0AD7">
        <w:rPr>
          <w:rFonts w:ascii="Arial" w:hAnsi="Arial" w:cs="Arial"/>
          <w:sz w:val="18"/>
          <w:szCs w:val="18"/>
        </w:rPr>
        <w:br/>
        <w:t>„ustawą”.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D22" w:rsidRDefault="00A47D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D22" w:rsidRDefault="00A47D22" w:rsidP="00A47D22">
    <w:pPr>
      <w:tabs>
        <w:tab w:val="center" w:pos="4536"/>
        <w:tab w:val="right" w:pos="9072"/>
        <w:tab w:val="right" w:pos="9200"/>
      </w:tabs>
      <w:spacing w:after="0" w:line="240" w:lineRule="auto"/>
      <w:rPr>
        <w:rFonts w:ascii="Times New Roman" w:eastAsia="Times New Roman" w:hAnsi="Times New Roman" w:cs="Times New Roman"/>
        <w:i/>
        <w:sz w:val="40"/>
        <w:szCs w:val="40"/>
      </w:rPr>
    </w:pPr>
    <w:r w:rsidRPr="00236F4E">
      <w:rPr>
        <w:i/>
        <w:noProof/>
        <w:sz w:val="40"/>
        <w:szCs w:val="40"/>
        <w:lang w:eastAsia="pl-PL"/>
      </w:rPr>
      <w:drawing>
        <wp:inline distT="0" distB="0" distL="0" distR="0">
          <wp:extent cx="1028700" cy="4381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i/>
        <w:sz w:val="40"/>
        <w:szCs w:val="40"/>
      </w:rPr>
      <w:t xml:space="preserve">     </w:t>
    </w:r>
    <w:r w:rsidRPr="00236F4E">
      <w:rPr>
        <w:i/>
        <w:noProof/>
        <w:sz w:val="40"/>
        <w:szCs w:val="40"/>
        <w:lang w:eastAsia="pl-PL"/>
      </w:rPr>
      <w:drawing>
        <wp:inline distT="0" distB="0" distL="0" distR="0">
          <wp:extent cx="1409700" cy="4381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i/>
        <w:sz w:val="40"/>
        <w:szCs w:val="40"/>
      </w:rPr>
      <w:t xml:space="preserve">    </w:t>
    </w:r>
    <w:r w:rsidRPr="00236F4E">
      <w:rPr>
        <w:i/>
        <w:noProof/>
        <w:sz w:val="40"/>
        <w:szCs w:val="40"/>
        <w:lang w:eastAsia="pl-PL"/>
      </w:rPr>
      <w:drawing>
        <wp:inline distT="0" distB="0" distL="0" distR="0">
          <wp:extent cx="962025" cy="43815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i/>
        <w:sz w:val="40"/>
        <w:szCs w:val="40"/>
      </w:rPr>
      <w:t xml:space="preserve">    </w:t>
    </w:r>
    <w:r w:rsidRPr="00236F4E">
      <w:rPr>
        <w:i/>
        <w:noProof/>
        <w:sz w:val="40"/>
        <w:szCs w:val="40"/>
        <w:lang w:eastAsia="pl-PL"/>
      </w:rPr>
      <w:drawing>
        <wp:inline distT="0" distB="0" distL="0" distR="0">
          <wp:extent cx="1457325" cy="4381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0F28" w:rsidRDefault="00A70F28">
    <w:pPr>
      <w:pStyle w:val="Nagwek"/>
      <w:rPr>
        <w:noProof/>
        <w:lang w:eastAsia="pl-PL"/>
      </w:rPr>
    </w:pPr>
  </w:p>
  <w:p w:rsidR="00A47D22" w:rsidRDefault="00A47D2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D22" w:rsidRDefault="00A47D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E17A7"/>
    <w:multiLevelType w:val="hybridMultilevel"/>
    <w:tmpl w:val="3034AACA"/>
    <w:lvl w:ilvl="0" w:tplc="BCF235CE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5577023"/>
    <w:multiLevelType w:val="multilevel"/>
    <w:tmpl w:val="7746484A"/>
    <w:lvl w:ilvl="0">
      <w:numFmt w:val="decimalZero"/>
      <w:lvlText w:val="%1"/>
      <w:lvlJc w:val="left"/>
      <w:pPr>
        <w:ind w:left="675" w:hanging="675"/>
      </w:pPr>
      <w:rPr>
        <w:rFonts w:hint="default"/>
        <w:b/>
      </w:rPr>
    </w:lvl>
    <w:lvl w:ilvl="1">
      <w:start w:val="926"/>
      <w:numFmt w:val="decimal"/>
      <w:lvlText w:val="%1-%2"/>
      <w:lvlJc w:val="left"/>
      <w:pPr>
        <w:ind w:left="6339" w:hanging="67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536"/>
    <w:rsid w:val="00042C3A"/>
    <w:rsid w:val="00070458"/>
    <w:rsid w:val="000B7966"/>
    <w:rsid w:val="000D3B5E"/>
    <w:rsid w:val="000E4B86"/>
    <w:rsid w:val="000E6F46"/>
    <w:rsid w:val="00135276"/>
    <w:rsid w:val="001406D2"/>
    <w:rsid w:val="001C0EBC"/>
    <w:rsid w:val="001D5EDF"/>
    <w:rsid w:val="001F07EC"/>
    <w:rsid w:val="00211CBA"/>
    <w:rsid w:val="00225FC2"/>
    <w:rsid w:val="00296C0E"/>
    <w:rsid w:val="002A78C9"/>
    <w:rsid w:val="002B2A8F"/>
    <w:rsid w:val="003725F2"/>
    <w:rsid w:val="003C5099"/>
    <w:rsid w:val="004314C0"/>
    <w:rsid w:val="004719BB"/>
    <w:rsid w:val="0048656A"/>
    <w:rsid w:val="00491C0D"/>
    <w:rsid w:val="004B0AD7"/>
    <w:rsid w:val="004B77F9"/>
    <w:rsid w:val="004C2B1D"/>
    <w:rsid w:val="004F5AAE"/>
    <w:rsid w:val="005060AB"/>
    <w:rsid w:val="0056108A"/>
    <w:rsid w:val="005A2E46"/>
    <w:rsid w:val="005D4497"/>
    <w:rsid w:val="005F5DBC"/>
    <w:rsid w:val="0060628D"/>
    <w:rsid w:val="00643BCA"/>
    <w:rsid w:val="006724B8"/>
    <w:rsid w:val="006D4CB2"/>
    <w:rsid w:val="00797A40"/>
    <w:rsid w:val="007C3136"/>
    <w:rsid w:val="008155E4"/>
    <w:rsid w:val="008506CC"/>
    <w:rsid w:val="00973536"/>
    <w:rsid w:val="00A44271"/>
    <w:rsid w:val="00A47D22"/>
    <w:rsid w:val="00A70F28"/>
    <w:rsid w:val="00A83E24"/>
    <w:rsid w:val="00AA15BB"/>
    <w:rsid w:val="00AC6E4F"/>
    <w:rsid w:val="00AD2583"/>
    <w:rsid w:val="00AE7ACF"/>
    <w:rsid w:val="00B3358D"/>
    <w:rsid w:val="00B66777"/>
    <w:rsid w:val="00B72FBB"/>
    <w:rsid w:val="00B75D22"/>
    <w:rsid w:val="00B914E1"/>
    <w:rsid w:val="00B95A19"/>
    <w:rsid w:val="00BF11FF"/>
    <w:rsid w:val="00C14FB5"/>
    <w:rsid w:val="00C37332"/>
    <w:rsid w:val="00C45F80"/>
    <w:rsid w:val="00C91CE3"/>
    <w:rsid w:val="00CB3702"/>
    <w:rsid w:val="00CC09C9"/>
    <w:rsid w:val="00CC2AFB"/>
    <w:rsid w:val="00D0332B"/>
    <w:rsid w:val="00D36598"/>
    <w:rsid w:val="00D948C5"/>
    <w:rsid w:val="00DC15D7"/>
    <w:rsid w:val="00DE240A"/>
    <w:rsid w:val="00E10C42"/>
    <w:rsid w:val="00E34C22"/>
    <w:rsid w:val="00E637EF"/>
    <w:rsid w:val="00ED00B6"/>
    <w:rsid w:val="00F008B5"/>
    <w:rsid w:val="00FB7889"/>
    <w:rsid w:val="00FC4CC4"/>
    <w:rsid w:val="00FE7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36914CB"/>
  <w15:docId w15:val="{216908AD-C6A1-48B6-9365-F23F2E8C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14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7353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735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536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A4427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D5ED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6677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67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4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497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724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724B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24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24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24B8"/>
    <w:rPr>
      <w:vertAlign w:val="superscript"/>
    </w:rPr>
  </w:style>
  <w:style w:type="paragraph" w:customStyle="1" w:styleId="Tekstpodstawowy31">
    <w:name w:val="Tekst podstawowy 31"/>
    <w:basedOn w:val="Normalny"/>
    <w:rsid w:val="006724B8"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Odwoaniedokomentarza">
    <w:name w:val="annotation reference"/>
    <w:rsid w:val="004B0AD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B0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4B0A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D2583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2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A9A57-8828-41FF-A554-190B1C772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Warowna</dc:creator>
  <cp:lastModifiedBy>Małgorzata_ Wojciechowska</cp:lastModifiedBy>
  <cp:revision>5</cp:revision>
  <cp:lastPrinted>2020-09-09T11:59:00Z</cp:lastPrinted>
  <dcterms:created xsi:type="dcterms:W3CDTF">2022-03-17T10:53:00Z</dcterms:created>
  <dcterms:modified xsi:type="dcterms:W3CDTF">2022-03-28T18:14:00Z</dcterms:modified>
</cp:coreProperties>
</file>