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94E5D" w14:textId="311BC2B8" w:rsidR="00F504CB" w:rsidRPr="00375BA7" w:rsidRDefault="00A314C5" w:rsidP="00F504CB">
      <w:pPr>
        <w:pStyle w:val="WW-Zwykytekst"/>
        <w:jc w:val="right"/>
        <w:rPr>
          <w:rFonts w:ascii="Cambria" w:hAnsi="Cambria" w:cs="Times New Roman"/>
          <w:i/>
          <w:szCs w:val="20"/>
        </w:rPr>
      </w:pPr>
      <w:r>
        <w:rPr>
          <w:rFonts w:ascii="Cambria" w:eastAsia="Times New Roman" w:hAnsi="Cambria" w:cs="Times New Roman"/>
          <w:szCs w:val="20"/>
        </w:rPr>
        <w:t xml:space="preserve">Załącznik nr 9 </w:t>
      </w:r>
      <w:bookmarkStart w:id="0" w:name="_GoBack"/>
      <w:bookmarkEnd w:id="0"/>
      <w:r w:rsidR="007A3555" w:rsidRPr="007A3555">
        <w:rPr>
          <w:rFonts w:ascii="Cambria" w:eastAsia="Times New Roman" w:hAnsi="Cambria" w:cs="Times New Roman"/>
          <w:szCs w:val="20"/>
        </w:rPr>
        <w:t xml:space="preserve">do SWZ </w:t>
      </w:r>
      <w:r w:rsidR="007A3555" w:rsidRPr="007A3555">
        <w:rPr>
          <w:rFonts w:ascii="Cambria" w:eastAsia="Times New Roman" w:hAnsi="Cambria" w:cs="Times New Roman"/>
          <w:szCs w:val="20"/>
        </w:rPr>
        <w:br/>
      </w:r>
    </w:p>
    <w:p w14:paraId="4E101775" w14:textId="77777777" w:rsidR="00F504CB" w:rsidRDefault="00F504CB" w:rsidP="00F504CB">
      <w:pPr>
        <w:pStyle w:val="WW-Zwykytekst"/>
        <w:jc w:val="center"/>
        <w:rPr>
          <w:rFonts w:ascii="Cambria" w:hAnsi="Cambria" w:cs="Times New Roman"/>
          <w:b/>
          <w:szCs w:val="20"/>
        </w:rPr>
      </w:pPr>
      <w:r w:rsidRPr="00375BA7">
        <w:rPr>
          <w:rFonts w:ascii="Cambria" w:hAnsi="Cambria" w:cs="Times New Roman"/>
          <w:b/>
          <w:szCs w:val="20"/>
        </w:rPr>
        <w:t>UMOWA Nr ………/2022</w:t>
      </w:r>
    </w:p>
    <w:p w14:paraId="5A60BCE4" w14:textId="77777777" w:rsidR="00375BA7" w:rsidRPr="00375BA7" w:rsidRDefault="00375BA7" w:rsidP="00F504CB">
      <w:pPr>
        <w:pStyle w:val="WW-Zwykytekst"/>
        <w:jc w:val="center"/>
        <w:rPr>
          <w:rFonts w:ascii="Cambria" w:hAnsi="Cambria"/>
          <w:szCs w:val="20"/>
        </w:rPr>
      </w:pPr>
    </w:p>
    <w:p w14:paraId="4C3B6B6B" w14:textId="77777777" w:rsidR="00F504CB" w:rsidRPr="00375BA7" w:rsidRDefault="00F504CB" w:rsidP="00F504CB">
      <w:pPr>
        <w:pStyle w:val="WW-Zwykytekst"/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szCs w:val="20"/>
        </w:rPr>
        <w:t xml:space="preserve">zawarta w dniu  ……… r. pomiędzy  </w:t>
      </w:r>
      <w:r w:rsidRPr="00375BA7">
        <w:rPr>
          <w:rFonts w:ascii="Cambria" w:hAnsi="Cambria" w:cs="Times New Roman"/>
          <w:b/>
          <w:szCs w:val="20"/>
        </w:rPr>
        <w:t>Gminą Skarżysko-Kamienna</w:t>
      </w:r>
      <w:r w:rsidRPr="00375BA7">
        <w:rPr>
          <w:rFonts w:ascii="Cambria" w:hAnsi="Cambria" w:cs="Times New Roman"/>
          <w:szCs w:val="20"/>
        </w:rPr>
        <w:t xml:space="preserve"> z siedzibą przy ulicy Sikorskiego 18 w </w:t>
      </w:r>
      <w:proofErr w:type="spellStart"/>
      <w:r w:rsidRPr="00375BA7">
        <w:rPr>
          <w:rFonts w:ascii="Cambria" w:hAnsi="Cambria" w:cs="Times New Roman"/>
          <w:szCs w:val="20"/>
        </w:rPr>
        <w:t>Skarżysku-Kamiennej</w:t>
      </w:r>
      <w:proofErr w:type="spellEnd"/>
      <w:r w:rsidRPr="00375BA7">
        <w:rPr>
          <w:rFonts w:ascii="Cambria" w:hAnsi="Cambria" w:cs="Times New Roman"/>
          <w:b/>
          <w:bCs/>
          <w:szCs w:val="20"/>
        </w:rPr>
        <w:t xml:space="preserve"> </w:t>
      </w:r>
      <w:r w:rsidRPr="00375BA7">
        <w:rPr>
          <w:rFonts w:ascii="Cambria" w:hAnsi="Cambria" w:cs="Times New Roman"/>
          <w:bCs/>
          <w:szCs w:val="20"/>
        </w:rPr>
        <w:t>NIP 663-00-08-207; REGON 291009870</w:t>
      </w:r>
    </w:p>
    <w:p w14:paraId="1E94B3A0" w14:textId="77777777" w:rsidR="00F504CB" w:rsidRPr="00375BA7" w:rsidRDefault="00F504CB" w:rsidP="00F504CB">
      <w:pPr>
        <w:pStyle w:val="WW-Zwykytekst"/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szCs w:val="20"/>
        </w:rPr>
        <w:t>zwaną dalej „Zamawiającym”, reprezentowaną przez:</w:t>
      </w:r>
    </w:p>
    <w:p w14:paraId="49BBCD1A" w14:textId="77777777" w:rsidR="00F504CB" w:rsidRPr="00375BA7" w:rsidRDefault="00F504CB" w:rsidP="00F504CB">
      <w:pPr>
        <w:pStyle w:val="WW-Zwykytekst"/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b/>
          <w:szCs w:val="20"/>
        </w:rPr>
        <w:t xml:space="preserve">Prezydenta Miasta – Konrada </w:t>
      </w:r>
      <w:proofErr w:type="spellStart"/>
      <w:r w:rsidRPr="00375BA7">
        <w:rPr>
          <w:rFonts w:ascii="Cambria" w:hAnsi="Cambria" w:cs="Times New Roman"/>
          <w:b/>
          <w:szCs w:val="20"/>
        </w:rPr>
        <w:t>Kröniga</w:t>
      </w:r>
      <w:proofErr w:type="spellEnd"/>
    </w:p>
    <w:p w14:paraId="44B83F54" w14:textId="77777777" w:rsidR="00F504CB" w:rsidRPr="00375BA7" w:rsidRDefault="00F504CB" w:rsidP="00F504CB">
      <w:pPr>
        <w:pStyle w:val="WW-Zwykytekst"/>
        <w:ind w:left="720"/>
        <w:jc w:val="both"/>
        <w:rPr>
          <w:rFonts w:ascii="Cambria" w:hAnsi="Cambria" w:cs="Times New Roman"/>
          <w:b/>
          <w:szCs w:val="20"/>
        </w:rPr>
      </w:pPr>
    </w:p>
    <w:p w14:paraId="6B624E08" w14:textId="77777777" w:rsidR="00F504CB" w:rsidRPr="00375BA7" w:rsidRDefault="00F504CB" w:rsidP="00F504CB">
      <w:pPr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sz w:val="20"/>
          <w:szCs w:val="20"/>
        </w:rPr>
        <w:t>a</w:t>
      </w:r>
      <w:r w:rsidRPr="00375BA7">
        <w:rPr>
          <w:rFonts w:ascii="Cambria" w:hAnsi="Cambria"/>
          <w:sz w:val="20"/>
          <w:szCs w:val="20"/>
        </w:rPr>
        <w:t xml:space="preserve"> </w:t>
      </w:r>
      <w:r w:rsidRPr="00375BA7">
        <w:rPr>
          <w:rFonts w:ascii="Cambria" w:hAnsi="Cambria"/>
          <w:b/>
          <w:sz w:val="20"/>
          <w:szCs w:val="20"/>
        </w:rPr>
        <w:t>…………………………………………………….. NIP………………. REGON……………………………..</w:t>
      </w:r>
    </w:p>
    <w:p w14:paraId="355884EA" w14:textId="77777777" w:rsidR="00F504CB" w:rsidRPr="00375BA7" w:rsidRDefault="00F504CB" w:rsidP="00F504CB">
      <w:pPr>
        <w:pStyle w:val="WW-Zwykytekst"/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szCs w:val="20"/>
        </w:rPr>
        <w:t>zwaną dalej „Wykonawcą" reprezentowaną przez:</w:t>
      </w:r>
    </w:p>
    <w:p w14:paraId="1FEFD02A" w14:textId="77777777" w:rsidR="00F504CB" w:rsidRPr="00375BA7" w:rsidRDefault="00F504CB" w:rsidP="00F504CB">
      <w:pPr>
        <w:pStyle w:val="WW-Zwykytekst"/>
        <w:ind w:left="360"/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szCs w:val="20"/>
        </w:rPr>
        <w:t>…………. ……………………………………</w:t>
      </w:r>
    </w:p>
    <w:p w14:paraId="4E1195DA" w14:textId="77777777" w:rsidR="00F504CB" w:rsidRPr="00375BA7" w:rsidRDefault="00F504CB" w:rsidP="00F504CB">
      <w:pPr>
        <w:pStyle w:val="WW-Zwykytekst"/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b/>
          <w:szCs w:val="20"/>
        </w:rPr>
        <w:t>Podstawą zawarcia niniejszej umowy jest udzielenie zamówienia w trybie podstawowym zgodnie  z ustawą z dnia 11 września 2019r. – Prawo zamówień publicznych / Dz.U z 2021r, poz. 1129 ze zm./.</w:t>
      </w:r>
    </w:p>
    <w:p w14:paraId="13AEA7B0" w14:textId="77777777" w:rsidR="00F504CB" w:rsidRPr="00375BA7" w:rsidRDefault="00F504CB" w:rsidP="00F504CB">
      <w:pPr>
        <w:pStyle w:val="WW-Zwykytekst"/>
        <w:jc w:val="center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b/>
          <w:szCs w:val="20"/>
        </w:rPr>
        <w:t>§1</w:t>
      </w:r>
    </w:p>
    <w:p w14:paraId="424DA889" w14:textId="7E2E3AC1" w:rsidR="007272CE" w:rsidRPr="000C3571" w:rsidRDefault="00F504CB" w:rsidP="00F504CB">
      <w:pPr>
        <w:pStyle w:val="Tekstpodstawowy"/>
        <w:rPr>
          <w:rFonts w:ascii="Cambria" w:hAnsi="Cambria"/>
          <w:sz w:val="24"/>
        </w:rPr>
      </w:pPr>
      <w:r w:rsidRPr="00375BA7">
        <w:rPr>
          <w:rFonts w:ascii="Cambria" w:hAnsi="Cambria" w:cs="Times New Roman"/>
          <w:sz w:val="20"/>
          <w:szCs w:val="20"/>
        </w:rPr>
        <w:t>Zamawiający zleca a  Wykonawca przyjmuje do realizacji zakres robót pn.:</w:t>
      </w:r>
      <w:r w:rsidR="007272CE">
        <w:rPr>
          <w:rFonts w:ascii="Cambria" w:hAnsi="Cambria" w:cs="Times New Roman"/>
          <w:sz w:val="20"/>
          <w:szCs w:val="20"/>
        </w:rPr>
        <w:t xml:space="preserve"> </w:t>
      </w:r>
    </w:p>
    <w:p w14:paraId="358835FD" w14:textId="77777777" w:rsidR="00AF7BC3" w:rsidRPr="007D6960" w:rsidRDefault="00AF7BC3" w:rsidP="00AF7BC3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bookmarkStart w:id="1" w:name="_Hlk74657548"/>
      <w:r w:rsidRPr="00701AFD">
        <w:rPr>
          <w:rFonts w:ascii="Cambria" w:hAnsi="Cambria" w:cs="Arial"/>
          <w:b/>
          <w:sz w:val="20"/>
          <w:szCs w:val="20"/>
        </w:rPr>
        <w:t>„U</w:t>
      </w:r>
      <w:r>
        <w:rPr>
          <w:rFonts w:ascii="Cambria" w:hAnsi="Cambria" w:cs="Arial"/>
          <w:b/>
          <w:sz w:val="20"/>
          <w:szCs w:val="20"/>
        </w:rPr>
        <w:t xml:space="preserve">kwiecenie terenu miasta </w:t>
      </w:r>
      <w:r w:rsidRPr="00701AFD">
        <w:rPr>
          <w:rFonts w:ascii="Cambria" w:hAnsi="Cambria" w:cs="Arial"/>
          <w:b/>
          <w:sz w:val="20"/>
          <w:szCs w:val="20"/>
        </w:rPr>
        <w:t>Skarżyska-Kamiennej</w:t>
      </w:r>
      <w:r>
        <w:rPr>
          <w:rFonts w:ascii="Cambria" w:hAnsi="Cambria" w:cs="Arial"/>
          <w:b/>
          <w:sz w:val="20"/>
          <w:szCs w:val="20"/>
        </w:rPr>
        <w:t xml:space="preserve"> w 2022r.</w:t>
      </w:r>
      <w:r w:rsidRPr="00701AFD">
        <w:rPr>
          <w:rFonts w:ascii="Cambria" w:hAnsi="Cambria" w:cs="Arial"/>
          <w:b/>
          <w:sz w:val="20"/>
          <w:szCs w:val="20"/>
        </w:rPr>
        <w:t>”</w:t>
      </w:r>
    </w:p>
    <w:bookmarkEnd w:id="1"/>
    <w:p w14:paraId="2629FD2A" w14:textId="77777777" w:rsidR="007272CE" w:rsidRDefault="007272CE" w:rsidP="00F504CB">
      <w:pPr>
        <w:jc w:val="center"/>
        <w:rPr>
          <w:rFonts w:ascii="Cambria" w:hAnsi="Cambria" w:cs="Times New Roman"/>
          <w:b/>
          <w:sz w:val="20"/>
          <w:szCs w:val="20"/>
        </w:rPr>
      </w:pPr>
    </w:p>
    <w:p w14:paraId="33E20748" w14:textId="77777777" w:rsidR="00F504CB" w:rsidRPr="00375BA7" w:rsidRDefault="00F504CB" w:rsidP="00F504CB">
      <w:pPr>
        <w:jc w:val="center"/>
        <w:rPr>
          <w:rFonts w:ascii="Cambria" w:hAnsi="Cambria" w:cs="Times New Roman"/>
          <w:b/>
          <w:sz w:val="20"/>
          <w:szCs w:val="20"/>
        </w:rPr>
      </w:pPr>
      <w:r w:rsidRPr="00375BA7">
        <w:rPr>
          <w:rFonts w:ascii="Cambria" w:hAnsi="Cambria" w:cs="Times New Roman"/>
          <w:b/>
          <w:sz w:val="20"/>
          <w:szCs w:val="20"/>
        </w:rPr>
        <w:t>§ 2</w:t>
      </w:r>
    </w:p>
    <w:p w14:paraId="013E1287" w14:textId="77777777" w:rsidR="00A35C41" w:rsidRPr="00A35C41" w:rsidRDefault="00A35C41" w:rsidP="00A35C41">
      <w:pPr>
        <w:jc w:val="both"/>
        <w:rPr>
          <w:rFonts w:ascii="Cambria" w:hAnsi="Cambria" w:cs="Times New Roman"/>
          <w:b/>
          <w:sz w:val="20"/>
          <w:szCs w:val="20"/>
        </w:rPr>
      </w:pPr>
      <w:r w:rsidRPr="00A35C41">
        <w:rPr>
          <w:rFonts w:ascii="Cambria" w:hAnsi="Cambria" w:cs="Times New Roman"/>
          <w:sz w:val="20"/>
          <w:szCs w:val="20"/>
        </w:rPr>
        <w:t>Termin realizacji prac objętych zamówieniem - od dnia zawarcia umowy – do dnia 15.11.2022r</w:t>
      </w:r>
      <w:r w:rsidRPr="00A35C41">
        <w:rPr>
          <w:rFonts w:ascii="Cambria" w:hAnsi="Cambria" w:cs="Times New Roman"/>
          <w:b/>
          <w:sz w:val="20"/>
          <w:szCs w:val="20"/>
        </w:rPr>
        <w:t xml:space="preserve"> </w:t>
      </w:r>
    </w:p>
    <w:p w14:paraId="45596F74" w14:textId="77777777" w:rsidR="00F504CB" w:rsidRPr="00375BA7" w:rsidRDefault="00F504CB" w:rsidP="00F504CB">
      <w:pPr>
        <w:jc w:val="center"/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b/>
          <w:sz w:val="20"/>
          <w:szCs w:val="20"/>
        </w:rPr>
        <w:t>§ 3</w:t>
      </w:r>
    </w:p>
    <w:p w14:paraId="131587A4" w14:textId="77777777" w:rsidR="00F504CB" w:rsidRPr="006067BF" w:rsidRDefault="00F504CB" w:rsidP="00F504CB">
      <w:pPr>
        <w:numPr>
          <w:ilvl w:val="0"/>
          <w:numId w:val="3"/>
        </w:numPr>
        <w:tabs>
          <w:tab w:val="left" w:pos="283"/>
        </w:tabs>
        <w:ind w:left="360"/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sz w:val="20"/>
          <w:szCs w:val="20"/>
        </w:rPr>
        <w:t>W ramach wykonania niniejszej umowy Wykonawca zobowiązany jest do wykonania prac szczegółowo opisanych w załącznikach do umowy tj. „</w:t>
      </w:r>
      <w:r w:rsidRPr="006067BF">
        <w:rPr>
          <w:rFonts w:ascii="Cambria" w:hAnsi="Cambria" w:cs="Times New Roman"/>
          <w:sz w:val="20"/>
          <w:szCs w:val="20"/>
        </w:rPr>
        <w:t>Szczegółowy opis prac do wykonania w ramach  zadania „ Ukwiecenie terenu miasta w 2022r.” - zał. Nr 2a ; „Wykaz konstrukcji kwiatowych, rabat ziemnych, donic i gazonów na terenie miasta Skarżyska-Kamiennej  - zał. Nr  2</w:t>
      </w:r>
      <w:r w:rsidR="001877C5" w:rsidRPr="006067BF">
        <w:rPr>
          <w:rFonts w:ascii="Cambria" w:hAnsi="Cambria" w:cs="Times New Roman"/>
          <w:sz w:val="20"/>
          <w:szCs w:val="20"/>
        </w:rPr>
        <w:t>b</w:t>
      </w:r>
      <w:r w:rsidRPr="006067BF">
        <w:rPr>
          <w:rFonts w:ascii="Cambria" w:hAnsi="Cambria" w:cs="Times New Roman"/>
          <w:sz w:val="20"/>
          <w:szCs w:val="20"/>
        </w:rPr>
        <w:t xml:space="preserve">  i „Ofertą wykonania  – zał. Nr 2 </w:t>
      </w:r>
      <w:r w:rsidR="001877C5" w:rsidRPr="006067BF">
        <w:rPr>
          <w:rFonts w:ascii="Cambria" w:hAnsi="Cambria" w:cs="Times New Roman"/>
          <w:sz w:val="20"/>
          <w:szCs w:val="20"/>
        </w:rPr>
        <w:t>c</w:t>
      </w:r>
      <w:r w:rsidRPr="006067BF">
        <w:rPr>
          <w:rFonts w:ascii="Cambria" w:hAnsi="Cambria" w:cs="Times New Roman"/>
          <w:sz w:val="20"/>
          <w:szCs w:val="20"/>
        </w:rPr>
        <w:t xml:space="preserve"> . </w:t>
      </w:r>
    </w:p>
    <w:p w14:paraId="3C015CFE" w14:textId="77777777" w:rsidR="00F504CB" w:rsidRPr="00375BA7" w:rsidRDefault="00F504CB" w:rsidP="00F504CB">
      <w:pPr>
        <w:numPr>
          <w:ilvl w:val="0"/>
          <w:numId w:val="3"/>
        </w:numPr>
        <w:tabs>
          <w:tab w:val="left" w:pos="283"/>
        </w:tabs>
        <w:ind w:left="360"/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sz w:val="20"/>
          <w:szCs w:val="20"/>
        </w:rPr>
        <w:t>Wykonawca zobowiązany jest także do:</w:t>
      </w:r>
    </w:p>
    <w:p w14:paraId="1B5961E1" w14:textId="77777777" w:rsidR="00F504CB" w:rsidRPr="00375BA7" w:rsidRDefault="00F504CB" w:rsidP="00F504CB">
      <w:pPr>
        <w:numPr>
          <w:ilvl w:val="0"/>
          <w:numId w:val="4"/>
        </w:numPr>
        <w:tabs>
          <w:tab w:val="left" w:pos="283"/>
        </w:tabs>
        <w:ind w:left="360"/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sz w:val="20"/>
          <w:szCs w:val="20"/>
        </w:rPr>
        <w:t>zbierania i transportu odpadów zgodnie z przepisami ustawy z dnia 27 kwietnia 2001r. Prawo ochrony środowiska (</w:t>
      </w:r>
      <w:proofErr w:type="spellStart"/>
      <w:r w:rsidRPr="00375BA7">
        <w:rPr>
          <w:rFonts w:ascii="Cambria" w:hAnsi="Cambria" w:cs="Times New Roman"/>
          <w:sz w:val="20"/>
          <w:szCs w:val="20"/>
        </w:rPr>
        <w:t>tj</w:t>
      </w:r>
      <w:proofErr w:type="spellEnd"/>
      <w:r w:rsidRPr="00375BA7">
        <w:rPr>
          <w:rFonts w:ascii="Cambria" w:hAnsi="Cambria" w:cs="Times New Roman"/>
          <w:sz w:val="20"/>
          <w:szCs w:val="20"/>
        </w:rPr>
        <w:t xml:space="preserve"> .</w:t>
      </w:r>
      <w:r w:rsidRPr="00375BA7">
        <w:rPr>
          <w:rFonts w:ascii="Cambria" w:hAnsi="Cambria" w:cs="Times New Roman"/>
          <w:i/>
          <w:sz w:val="20"/>
          <w:szCs w:val="20"/>
        </w:rPr>
        <w:t>Dz. U. z 2021 poz.1973 tj. ze zm.</w:t>
      </w:r>
      <w:r w:rsidRPr="00375BA7">
        <w:rPr>
          <w:rFonts w:ascii="Cambria" w:hAnsi="Cambria" w:cs="Times New Roman"/>
          <w:sz w:val="20"/>
          <w:szCs w:val="20"/>
        </w:rPr>
        <w:t xml:space="preserve">), ustawy z dnia 14 grudnia 2012 r.  o odpadach (tj. </w:t>
      </w:r>
      <w:r w:rsidRPr="00375BA7">
        <w:rPr>
          <w:rFonts w:ascii="Cambria" w:hAnsi="Cambria" w:cs="Times New Roman"/>
          <w:i/>
          <w:sz w:val="20"/>
          <w:szCs w:val="20"/>
        </w:rPr>
        <w:t>Dz. U. z 2021 r. poz. 779 tj. ze zm.</w:t>
      </w:r>
      <w:r w:rsidRPr="00375BA7">
        <w:rPr>
          <w:rFonts w:ascii="Cambria" w:hAnsi="Cambria" w:cs="Times New Roman"/>
          <w:sz w:val="20"/>
          <w:szCs w:val="20"/>
        </w:rPr>
        <w:t>), ustawy z dnia 13.09.1996 r. o utrzymaniu czystości i porządku w gminach</w:t>
      </w:r>
      <w:r w:rsidRPr="00375BA7">
        <w:rPr>
          <w:rFonts w:ascii="Cambria" w:hAnsi="Cambria"/>
          <w:bCs/>
          <w:sz w:val="20"/>
          <w:szCs w:val="20"/>
        </w:rPr>
        <w:t xml:space="preserve"> (</w:t>
      </w:r>
      <w:r w:rsidRPr="00375BA7">
        <w:rPr>
          <w:rFonts w:ascii="Cambria" w:hAnsi="Cambria"/>
          <w:bCs/>
          <w:i/>
          <w:sz w:val="20"/>
          <w:szCs w:val="20"/>
        </w:rPr>
        <w:t>tekst jednolity - Dz. U. z 2021 poz. 888 ze zm.)</w:t>
      </w:r>
      <w:r w:rsidRPr="00375BA7">
        <w:rPr>
          <w:rFonts w:ascii="Cambria" w:hAnsi="Cambria" w:cs="Times New Roman"/>
          <w:i/>
          <w:sz w:val="20"/>
          <w:szCs w:val="20"/>
        </w:rPr>
        <w:t xml:space="preserve"> </w:t>
      </w:r>
      <w:r w:rsidRPr="00375BA7">
        <w:rPr>
          <w:rFonts w:ascii="Cambria" w:hAnsi="Cambria" w:cs="Times New Roman"/>
          <w:sz w:val="20"/>
          <w:szCs w:val="20"/>
        </w:rPr>
        <w:t>oraz uchwały Rady Miasta Nr XVIII/136/2019 z dn. 26.11.2019r. (</w:t>
      </w:r>
      <w:r w:rsidRPr="00375BA7">
        <w:rPr>
          <w:rFonts w:ascii="Cambria" w:hAnsi="Cambria" w:cs="Times New Roman"/>
          <w:i/>
          <w:sz w:val="20"/>
          <w:szCs w:val="20"/>
        </w:rPr>
        <w:t>Dz. U. Woj. Świętokrzyskiego z dn. 04.12.2019 poz. 4801</w:t>
      </w:r>
      <w:r w:rsidRPr="00375BA7">
        <w:rPr>
          <w:rFonts w:ascii="Cambria" w:hAnsi="Cambria" w:cs="Times New Roman"/>
          <w:sz w:val="20"/>
          <w:szCs w:val="20"/>
        </w:rPr>
        <w:t xml:space="preserve">) w sprawie uchwalenia Regulaminu utrzymania czystości i porządku na terenie Gminy Skarżysko-Kamienna. </w:t>
      </w:r>
    </w:p>
    <w:p w14:paraId="4F0CB3E7" w14:textId="77777777" w:rsidR="001877C5" w:rsidRPr="00375BA7" w:rsidRDefault="001877C5" w:rsidP="001877C5">
      <w:pPr>
        <w:autoSpaceDE w:val="0"/>
        <w:jc w:val="both"/>
        <w:rPr>
          <w:rFonts w:ascii="Cambria" w:hAnsi="Cambria" w:cs="Times New Roman"/>
          <w:bCs/>
          <w:color w:val="auto"/>
          <w:sz w:val="20"/>
          <w:szCs w:val="20"/>
        </w:rPr>
      </w:pPr>
      <w:r w:rsidRPr="00375BA7">
        <w:rPr>
          <w:rFonts w:ascii="Cambria" w:hAnsi="Cambria" w:cs="Times New Roman"/>
          <w:bCs/>
          <w:color w:val="auto"/>
          <w:sz w:val="20"/>
          <w:szCs w:val="20"/>
        </w:rPr>
        <w:t>b) Wykonawca</w:t>
      </w:r>
      <w:r w:rsidRPr="00375BA7">
        <w:rPr>
          <w:rFonts w:ascii="Cambria" w:hAnsi="Cambria" w:cs="Times New Roman"/>
          <w:color w:val="auto"/>
          <w:sz w:val="20"/>
          <w:szCs w:val="20"/>
        </w:rPr>
        <w:t xml:space="preserve"> zobowiązany jest do przekazania Zamawiającemu wykazu zebranych zmieszanych odpadów, komunalnych i biodegradowalnych z terenów objętych zadaniem o kodach 20 02 01, 20 03 01, ich masę w Mg oraz wykazu instalacji/przedsiębiorcy gospodarującego odpadami, do których zostały przekazane zmieszane odpady komunalne i biodegradowalne (o kodach 20 02 01, 20 03 01), w terminie 10 dni po upływie każdego miesiąca - zał. Nr 2d., </w:t>
      </w:r>
    </w:p>
    <w:p w14:paraId="355E837A" w14:textId="77777777" w:rsidR="00F504CB" w:rsidRPr="00375BA7" w:rsidRDefault="001877C5" w:rsidP="001877C5">
      <w:pPr>
        <w:tabs>
          <w:tab w:val="left" w:pos="283"/>
        </w:tabs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sz w:val="20"/>
          <w:szCs w:val="20"/>
        </w:rPr>
        <w:t xml:space="preserve">c ) </w:t>
      </w:r>
      <w:r w:rsidR="00F504CB" w:rsidRPr="00375BA7">
        <w:rPr>
          <w:rFonts w:ascii="Cambria" w:hAnsi="Cambria" w:cs="Times New Roman"/>
          <w:sz w:val="20"/>
          <w:szCs w:val="20"/>
        </w:rPr>
        <w:t>podjęcia działań interwencyjnych, w szczególności w sytuacjach wystąpienia zagrożeń, które mogą wywołać zniszczenie środowiska lub pogorszenie jego stanu albo stwarzających powszechne niebezpieczeństwo dla ludzi i środowiska na danym terenie - w czasie nie dłuższym niż dwie godziny od zgłoszenia przez Zamawiającego terenu do uporządkowania.</w:t>
      </w:r>
    </w:p>
    <w:p w14:paraId="05E6C201" w14:textId="77777777" w:rsidR="00F504CB" w:rsidRPr="00375BA7" w:rsidRDefault="00F504CB" w:rsidP="00F504CB">
      <w:pPr>
        <w:numPr>
          <w:ilvl w:val="0"/>
          <w:numId w:val="3"/>
        </w:numPr>
        <w:tabs>
          <w:tab w:val="left" w:pos="340"/>
        </w:tabs>
        <w:ind w:hanging="720"/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/>
          <w:sz w:val="20"/>
          <w:szCs w:val="20"/>
        </w:rPr>
        <w:t xml:space="preserve">Zakres wykonywanych robót oraz ich częstotliwość dostosowana będzie do warunków  </w:t>
      </w:r>
    </w:p>
    <w:p w14:paraId="00AD5C4F" w14:textId="77777777" w:rsidR="00F504CB" w:rsidRPr="00375BA7" w:rsidRDefault="00F504CB" w:rsidP="00F504CB">
      <w:pPr>
        <w:tabs>
          <w:tab w:val="left" w:pos="340"/>
        </w:tabs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eastAsia="Times New Roman" w:hAnsi="Cambria" w:cs="Times New Roman"/>
          <w:sz w:val="20"/>
          <w:szCs w:val="20"/>
        </w:rPr>
        <w:t xml:space="preserve">       </w:t>
      </w:r>
      <w:r w:rsidRPr="00375BA7">
        <w:rPr>
          <w:rFonts w:ascii="Cambria" w:hAnsi="Cambria"/>
          <w:sz w:val="20"/>
          <w:szCs w:val="20"/>
        </w:rPr>
        <w:t xml:space="preserve">atmosferycznych, a także  wegetacji roślin. </w:t>
      </w:r>
    </w:p>
    <w:p w14:paraId="15BB022B" w14:textId="77777777" w:rsidR="00F504CB" w:rsidRPr="00375BA7" w:rsidRDefault="00F504CB" w:rsidP="00F504CB">
      <w:pPr>
        <w:numPr>
          <w:ilvl w:val="0"/>
          <w:numId w:val="3"/>
        </w:numPr>
        <w:tabs>
          <w:tab w:val="left" w:pos="340"/>
        </w:tabs>
        <w:ind w:left="397" w:hanging="397"/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/>
          <w:sz w:val="20"/>
          <w:szCs w:val="20"/>
        </w:rPr>
        <w:t>Jeżeli w toku prowadzonych czynności zostanie stwierdzone nieprawidłowe wykonanie prac wtedy Zamawiający może odmówić ich przyjęcia, a prace będą traktowane jako niewykonane.</w:t>
      </w:r>
    </w:p>
    <w:p w14:paraId="424ED954" w14:textId="77777777" w:rsidR="00F504CB" w:rsidRPr="00375BA7" w:rsidRDefault="00F504CB" w:rsidP="00F504CB">
      <w:pPr>
        <w:numPr>
          <w:ilvl w:val="0"/>
          <w:numId w:val="3"/>
        </w:numPr>
        <w:tabs>
          <w:tab w:val="left" w:pos="283"/>
          <w:tab w:val="left" w:pos="340"/>
        </w:tabs>
        <w:ind w:left="360"/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/>
          <w:sz w:val="20"/>
          <w:szCs w:val="20"/>
        </w:rPr>
        <w:t>Odpowiedzialność za jakość sadzonek kwiatów ponosi Wykonawca. W przypadku stwierdzenia złej jakości sadzonek lub ich obumarcia na skutek nieprawidłowej pielęgnacji Wykonawca jest zobowiązany do ich wymiany na własny koszt.</w:t>
      </w:r>
    </w:p>
    <w:p w14:paraId="65F44936" w14:textId="77777777" w:rsidR="00F504CB" w:rsidRPr="00375BA7" w:rsidRDefault="00F504CB" w:rsidP="00F504CB">
      <w:pPr>
        <w:numPr>
          <w:ilvl w:val="0"/>
          <w:numId w:val="3"/>
        </w:numPr>
        <w:tabs>
          <w:tab w:val="left" w:pos="283"/>
          <w:tab w:val="left" w:pos="340"/>
        </w:tabs>
        <w:ind w:left="360"/>
        <w:jc w:val="both"/>
        <w:rPr>
          <w:rFonts w:ascii="Cambria" w:hAnsi="Cambria"/>
          <w:b/>
          <w:sz w:val="20"/>
          <w:szCs w:val="20"/>
        </w:rPr>
      </w:pPr>
      <w:r w:rsidRPr="00375BA7">
        <w:rPr>
          <w:rFonts w:ascii="Cambria" w:hAnsi="Cambria"/>
          <w:sz w:val="20"/>
          <w:szCs w:val="20"/>
        </w:rPr>
        <w:t xml:space="preserve">Wykonawca zobowiązany jest do uzupełnienia </w:t>
      </w:r>
      <w:proofErr w:type="spellStart"/>
      <w:r w:rsidRPr="00375BA7">
        <w:rPr>
          <w:rFonts w:ascii="Cambria" w:hAnsi="Cambria"/>
          <w:sz w:val="20"/>
          <w:szCs w:val="20"/>
        </w:rPr>
        <w:t>nasadzeń</w:t>
      </w:r>
      <w:proofErr w:type="spellEnd"/>
      <w:r w:rsidRPr="00375BA7">
        <w:rPr>
          <w:rFonts w:ascii="Cambria" w:hAnsi="Cambria"/>
          <w:sz w:val="20"/>
          <w:szCs w:val="20"/>
        </w:rPr>
        <w:t xml:space="preserve"> roślin wykradzionych oraz zniszczonych przez anomalia pogodowe (</w:t>
      </w:r>
      <w:r w:rsidRPr="00375BA7">
        <w:rPr>
          <w:rFonts w:ascii="Cambria" w:hAnsi="Cambria"/>
          <w:i/>
          <w:sz w:val="20"/>
          <w:szCs w:val="20"/>
        </w:rPr>
        <w:t>przymrozki, gradobicie, wichury itp</w:t>
      </w:r>
      <w:r w:rsidRPr="00375BA7">
        <w:rPr>
          <w:rFonts w:ascii="Cambria" w:hAnsi="Cambria"/>
          <w:sz w:val="20"/>
          <w:szCs w:val="20"/>
        </w:rPr>
        <w:t xml:space="preserve">.) do 30% </w:t>
      </w:r>
      <w:proofErr w:type="spellStart"/>
      <w:r w:rsidRPr="00375BA7">
        <w:rPr>
          <w:rFonts w:ascii="Cambria" w:hAnsi="Cambria"/>
          <w:sz w:val="20"/>
          <w:szCs w:val="20"/>
        </w:rPr>
        <w:t>nasadzeń</w:t>
      </w:r>
      <w:proofErr w:type="spellEnd"/>
      <w:r w:rsidRPr="00375BA7">
        <w:rPr>
          <w:rFonts w:ascii="Cambria" w:hAnsi="Cambria"/>
          <w:sz w:val="20"/>
          <w:szCs w:val="20"/>
        </w:rPr>
        <w:t xml:space="preserve"> na własny koszt w maksymalnym czasie</w:t>
      </w:r>
      <w:r w:rsidR="00147C9E">
        <w:rPr>
          <w:rFonts w:ascii="Cambria" w:hAnsi="Cambria"/>
          <w:sz w:val="20"/>
          <w:szCs w:val="20"/>
        </w:rPr>
        <w:t xml:space="preserve"> </w:t>
      </w:r>
      <w:r w:rsidRPr="00147C9E">
        <w:rPr>
          <w:rFonts w:ascii="Cambria" w:hAnsi="Cambria"/>
          <w:b/>
          <w:sz w:val="20"/>
          <w:szCs w:val="20"/>
        </w:rPr>
        <w:t xml:space="preserve">………. </w:t>
      </w:r>
      <w:r w:rsidRPr="00375BA7">
        <w:rPr>
          <w:rFonts w:ascii="Cambria" w:hAnsi="Cambria"/>
          <w:sz w:val="20"/>
          <w:szCs w:val="20"/>
        </w:rPr>
        <w:t>(</w:t>
      </w:r>
      <w:r w:rsidRPr="00375BA7">
        <w:rPr>
          <w:rFonts w:ascii="Cambria" w:hAnsi="Cambria"/>
          <w:i/>
          <w:sz w:val="20"/>
          <w:szCs w:val="20"/>
        </w:rPr>
        <w:t>max.48 godz</w:t>
      </w:r>
      <w:r w:rsidRPr="00375BA7">
        <w:rPr>
          <w:rFonts w:ascii="Cambria" w:hAnsi="Cambria"/>
          <w:sz w:val="20"/>
          <w:szCs w:val="20"/>
        </w:rPr>
        <w:t>.) od momentu zgłoszenia przez Zamawiającego</w:t>
      </w:r>
      <w:r w:rsidR="0079602E" w:rsidRPr="00375BA7">
        <w:rPr>
          <w:rFonts w:ascii="Cambria" w:hAnsi="Cambria"/>
          <w:b/>
          <w:sz w:val="20"/>
          <w:szCs w:val="20"/>
        </w:rPr>
        <w:t>.(zgodnie z ofertą</w:t>
      </w:r>
      <w:r w:rsidRPr="00375BA7">
        <w:rPr>
          <w:rFonts w:ascii="Cambria" w:hAnsi="Cambria"/>
          <w:b/>
          <w:sz w:val="20"/>
          <w:szCs w:val="20"/>
        </w:rPr>
        <w:t xml:space="preserve"> wykonania)</w:t>
      </w:r>
    </w:p>
    <w:p w14:paraId="67A98F1B" w14:textId="3770B7B7" w:rsidR="00F504CB" w:rsidRPr="00F915D8" w:rsidRDefault="00F504CB" w:rsidP="00F504CB">
      <w:pPr>
        <w:numPr>
          <w:ilvl w:val="0"/>
          <w:numId w:val="3"/>
        </w:numPr>
        <w:tabs>
          <w:tab w:val="left" w:pos="283"/>
          <w:tab w:val="left" w:pos="340"/>
        </w:tabs>
        <w:ind w:left="360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F915D8">
        <w:rPr>
          <w:rFonts w:ascii="Cambria" w:hAnsi="Cambria"/>
          <w:color w:val="000000" w:themeColor="text1"/>
          <w:sz w:val="20"/>
          <w:szCs w:val="20"/>
        </w:rPr>
        <w:t>Zamawiający zastrzega obowiązek  osobistego wykonania przez Wykonawcę kluczowych części zmówienia.</w:t>
      </w:r>
      <w:r w:rsidR="003960C7" w:rsidRPr="00F915D8">
        <w:rPr>
          <w:rFonts w:ascii="Cambria" w:hAnsi="Cambria"/>
          <w:color w:val="000000" w:themeColor="text1"/>
          <w:sz w:val="20"/>
          <w:szCs w:val="20"/>
        </w:rPr>
        <w:t xml:space="preserve">  – to </w:t>
      </w:r>
      <w:r w:rsidR="00F915D8">
        <w:rPr>
          <w:rFonts w:ascii="Cambria" w:hAnsi="Cambria"/>
          <w:color w:val="000000" w:themeColor="text1"/>
          <w:sz w:val="20"/>
          <w:szCs w:val="20"/>
        </w:rPr>
        <w:t xml:space="preserve">bym wyrzuciła </w:t>
      </w:r>
    </w:p>
    <w:p w14:paraId="4135C1D7" w14:textId="77777777" w:rsidR="003960C7" w:rsidRPr="003960C7" w:rsidRDefault="003960C7" w:rsidP="003960C7">
      <w:pPr>
        <w:tabs>
          <w:tab w:val="left" w:pos="283"/>
          <w:tab w:val="left" w:pos="340"/>
        </w:tabs>
        <w:ind w:left="360"/>
        <w:jc w:val="both"/>
        <w:rPr>
          <w:rFonts w:ascii="Cambria" w:hAnsi="Cambria"/>
          <w:color w:val="FF0000"/>
          <w:sz w:val="20"/>
          <w:szCs w:val="20"/>
        </w:rPr>
      </w:pPr>
    </w:p>
    <w:p w14:paraId="6EE3EDA0" w14:textId="77777777" w:rsidR="00F504CB" w:rsidRPr="00375BA7" w:rsidRDefault="00F504CB" w:rsidP="00F504CB">
      <w:pPr>
        <w:jc w:val="center"/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b/>
          <w:sz w:val="20"/>
          <w:szCs w:val="20"/>
        </w:rPr>
        <w:lastRenderedPageBreak/>
        <w:t>§ 4</w:t>
      </w:r>
    </w:p>
    <w:p w14:paraId="392005C4" w14:textId="77777777" w:rsidR="00F504CB" w:rsidRPr="00375BA7" w:rsidRDefault="00F504CB" w:rsidP="00F504CB">
      <w:pPr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sz w:val="20"/>
          <w:szCs w:val="20"/>
        </w:rPr>
        <w:t>Osobą odpowiedzialną za prawidłowe wykonanie prac objętych niniejszą  umową będzie:</w:t>
      </w:r>
    </w:p>
    <w:p w14:paraId="1C8A06BF" w14:textId="77777777" w:rsidR="00F504CB" w:rsidRPr="00375BA7" w:rsidRDefault="00F504CB" w:rsidP="00F504CB">
      <w:pPr>
        <w:ind w:firstLine="360"/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sz w:val="20"/>
          <w:szCs w:val="20"/>
        </w:rPr>
        <w:t>z ramienia Wykonawcy: …………………..</w:t>
      </w:r>
    </w:p>
    <w:p w14:paraId="76319F5B" w14:textId="77777777" w:rsidR="0079602E" w:rsidRPr="00375BA7" w:rsidRDefault="00F504CB" w:rsidP="0079602E">
      <w:pPr>
        <w:ind w:left="360"/>
        <w:jc w:val="both"/>
        <w:rPr>
          <w:rFonts w:ascii="Cambria" w:hAnsi="Cambria" w:cs="Times New Roman"/>
          <w:sz w:val="20"/>
          <w:szCs w:val="20"/>
        </w:rPr>
      </w:pPr>
      <w:r w:rsidRPr="00375BA7">
        <w:rPr>
          <w:rFonts w:ascii="Cambria" w:hAnsi="Cambria" w:cs="Times New Roman"/>
          <w:sz w:val="20"/>
          <w:szCs w:val="20"/>
        </w:rPr>
        <w:t>z ramienia Zamawiaj</w:t>
      </w:r>
      <w:r w:rsidR="0079602E" w:rsidRPr="00375BA7">
        <w:rPr>
          <w:rFonts w:ascii="Cambria" w:hAnsi="Cambria" w:cs="Times New Roman"/>
          <w:sz w:val="20"/>
          <w:szCs w:val="20"/>
        </w:rPr>
        <w:t>ą</w:t>
      </w:r>
      <w:r w:rsidRPr="00375BA7">
        <w:rPr>
          <w:rFonts w:ascii="Cambria" w:hAnsi="Cambria" w:cs="Times New Roman"/>
          <w:sz w:val="20"/>
          <w:szCs w:val="20"/>
        </w:rPr>
        <w:t>cego:</w:t>
      </w:r>
      <w:r w:rsidR="0079602E" w:rsidRPr="00375BA7">
        <w:rPr>
          <w:rFonts w:ascii="Cambria" w:hAnsi="Cambria" w:cs="Times New Roman"/>
          <w:sz w:val="20"/>
          <w:szCs w:val="20"/>
        </w:rPr>
        <w:t xml:space="preserve"> </w:t>
      </w:r>
      <w:r w:rsidRPr="00375BA7">
        <w:rPr>
          <w:rFonts w:ascii="Cambria" w:hAnsi="Cambria" w:cs="Times New Roman"/>
          <w:sz w:val="20"/>
          <w:szCs w:val="20"/>
        </w:rPr>
        <w:t>M</w:t>
      </w:r>
      <w:r w:rsidR="0079602E" w:rsidRPr="00375BA7">
        <w:rPr>
          <w:rFonts w:ascii="Cambria" w:hAnsi="Cambria" w:cs="Times New Roman"/>
          <w:sz w:val="20"/>
          <w:szCs w:val="20"/>
        </w:rPr>
        <w:t xml:space="preserve">onika Kopeć – inspektor </w:t>
      </w:r>
      <w:r w:rsidRPr="00375BA7">
        <w:rPr>
          <w:rFonts w:ascii="Cambria" w:hAnsi="Cambria" w:cs="Times New Roman"/>
          <w:sz w:val="20"/>
          <w:szCs w:val="20"/>
        </w:rPr>
        <w:t xml:space="preserve"> GKOŚ </w:t>
      </w:r>
    </w:p>
    <w:p w14:paraId="68BB5B52" w14:textId="77777777" w:rsidR="00F504CB" w:rsidRPr="00375BA7" w:rsidRDefault="00F504CB" w:rsidP="0079602E">
      <w:pPr>
        <w:ind w:left="360"/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sz w:val="20"/>
          <w:szCs w:val="20"/>
        </w:rPr>
        <w:t>Wykonawca ponosi pełną odpowiedzialność za ewentualne skutki prawne wynikające ze szkód wyrządzonych osobom trzecim podczas prowadzenia prac.</w:t>
      </w:r>
    </w:p>
    <w:p w14:paraId="76AB3CF7" w14:textId="77777777" w:rsidR="00F504CB" w:rsidRPr="00375BA7" w:rsidRDefault="00F504CB" w:rsidP="00F504CB">
      <w:pPr>
        <w:jc w:val="center"/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b/>
          <w:sz w:val="20"/>
          <w:szCs w:val="20"/>
        </w:rPr>
        <w:t>§ 5</w:t>
      </w:r>
    </w:p>
    <w:p w14:paraId="224ECA51" w14:textId="77777777" w:rsidR="00F504CB" w:rsidRPr="00375BA7" w:rsidRDefault="00F504CB" w:rsidP="00F504CB">
      <w:pPr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sz w:val="20"/>
          <w:szCs w:val="20"/>
        </w:rPr>
        <w:t>Strony ustalają następujące warunki wyliczania wynagrodzenia Wykonawcy:</w:t>
      </w:r>
    </w:p>
    <w:p w14:paraId="43B43F32" w14:textId="77777777" w:rsidR="00F504CB" w:rsidRPr="00375BA7" w:rsidRDefault="00F504CB" w:rsidP="00F504CB">
      <w:pPr>
        <w:numPr>
          <w:ilvl w:val="0"/>
          <w:numId w:val="11"/>
        </w:numPr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/>
          <w:sz w:val="20"/>
          <w:szCs w:val="20"/>
        </w:rPr>
        <w:t>Z tytułu wykonanych prac Wykonawca otrzyma miesięczne wynagrodzenie ryczałtowe zgodne              z załączoną ofertą przetargową.</w:t>
      </w:r>
      <w:r w:rsidRPr="00375BA7">
        <w:rPr>
          <w:rFonts w:ascii="Cambria" w:hAnsi="Cambria" w:cs="Times New Roman"/>
          <w:sz w:val="20"/>
          <w:szCs w:val="20"/>
        </w:rPr>
        <w:t xml:space="preserve"> </w:t>
      </w:r>
      <w:r w:rsidRPr="00375BA7">
        <w:rPr>
          <w:rFonts w:ascii="Cambria" w:hAnsi="Cambria" w:cs="Times New Roman"/>
          <w:b/>
          <w:sz w:val="20"/>
          <w:szCs w:val="20"/>
        </w:rPr>
        <w:t>Cena brutto oferty ……………</w:t>
      </w:r>
      <w:r w:rsidRPr="00375BA7">
        <w:rPr>
          <w:rFonts w:ascii="Cambria" w:hAnsi="Cambria"/>
          <w:b/>
          <w:sz w:val="20"/>
          <w:szCs w:val="20"/>
        </w:rPr>
        <w:t xml:space="preserve"> </w:t>
      </w:r>
      <w:r w:rsidRPr="00375BA7">
        <w:rPr>
          <w:rFonts w:ascii="Cambria" w:hAnsi="Cambria" w:cs="Times New Roman"/>
          <w:b/>
          <w:sz w:val="20"/>
          <w:szCs w:val="20"/>
        </w:rPr>
        <w:t>zł.</w:t>
      </w:r>
      <w:r w:rsidRPr="00375BA7">
        <w:rPr>
          <w:rFonts w:ascii="Cambria" w:hAnsi="Cambria" w:cs="Times New Roman"/>
          <w:sz w:val="20"/>
          <w:szCs w:val="20"/>
        </w:rPr>
        <w:t xml:space="preserve">  </w:t>
      </w:r>
      <w:r w:rsidRPr="00375BA7">
        <w:rPr>
          <w:rFonts w:ascii="Cambria" w:hAnsi="Cambria" w:cs="Times New Roman"/>
          <w:i/>
          <w:sz w:val="20"/>
          <w:szCs w:val="20"/>
        </w:rPr>
        <w:t>Słownie zł……………………</w:t>
      </w:r>
    </w:p>
    <w:p w14:paraId="74E93CB9" w14:textId="77777777" w:rsidR="00F504CB" w:rsidRPr="00375BA7" w:rsidRDefault="00F504CB" w:rsidP="00F504CB">
      <w:pPr>
        <w:pStyle w:val="WW-Zwykytekst"/>
        <w:numPr>
          <w:ilvl w:val="0"/>
          <w:numId w:val="11"/>
        </w:numPr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szCs w:val="20"/>
        </w:rPr>
        <w:t xml:space="preserve">Podstawą do wypłaty wynagrodzenia będzie sporządzony przez osobę reprezentującą Zamawiającego z udziałem Wykonawcy protokół odbioru prac. </w:t>
      </w:r>
    </w:p>
    <w:p w14:paraId="32CB8410" w14:textId="77777777" w:rsidR="00F504CB" w:rsidRPr="00375BA7" w:rsidRDefault="00F504CB" w:rsidP="00F504CB">
      <w:pPr>
        <w:numPr>
          <w:ilvl w:val="0"/>
          <w:numId w:val="11"/>
        </w:numPr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sz w:val="20"/>
          <w:szCs w:val="20"/>
        </w:rPr>
        <w:t>Ceny ryczałtowe nie ulegają zmianie przez cały okres trwania umowy.</w:t>
      </w:r>
    </w:p>
    <w:p w14:paraId="44962138" w14:textId="77777777" w:rsidR="00F504CB" w:rsidRPr="00375BA7" w:rsidRDefault="00F504CB" w:rsidP="00F504CB">
      <w:pPr>
        <w:numPr>
          <w:ilvl w:val="0"/>
          <w:numId w:val="11"/>
        </w:numPr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sz w:val="20"/>
          <w:szCs w:val="20"/>
        </w:rPr>
        <w:t xml:space="preserve">W przypadku warunków atmosferycznych uniemożliwiających rozpoczęcie robót zgodnie z terminem umownym, bądź wymuszających wcześniejsze zakończenie robót - wynagrodzenie liczone będzie proporcjonalnie do ilości dni faktycznego wykonywania robót. Ryczałt / 30 x ilość dni. </w:t>
      </w:r>
    </w:p>
    <w:p w14:paraId="4E853F27" w14:textId="77777777" w:rsidR="00F504CB" w:rsidRPr="00375BA7" w:rsidRDefault="00F504CB" w:rsidP="00F504CB">
      <w:pPr>
        <w:pStyle w:val="WW-Zwykytekst"/>
        <w:numPr>
          <w:ilvl w:val="0"/>
          <w:numId w:val="11"/>
        </w:numPr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szCs w:val="20"/>
        </w:rPr>
        <w:t>Należność za wykonanie prac regulowana będzie na konto Wykonawcy na podstawie prawidłowo wystawionych faktur miesięcznych wystawionych na Zamawiającego:</w:t>
      </w:r>
    </w:p>
    <w:p w14:paraId="68D4A4E4" w14:textId="77777777" w:rsidR="00F504CB" w:rsidRPr="00375BA7" w:rsidRDefault="00F504CB" w:rsidP="00F504CB">
      <w:pPr>
        <w:pStyle w:val="WW-Zwykytekst"/>
        <w:ind w:left="360"/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b/>
          <w:bCs/>
          <w:szCs w:val="20"/>
        </w:rPr>
        <w:t>Nabywca: Gmina Skarżysko-Kamienna</w:t>
      </w:r>
    </w:p>
    <w:p w14:paraId="40C6A3FB" w14:textId="77777777" w:rsidR="00F504CB" w:rsidRPr="00375BA7" w:rsidRDefault="00F504CB" w:rsidP="00F504CB">
      <w:pPr>
        <w:pStyle w:val="WW-Zwykytekst"/>
        <w:ind w:left="360"/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b/>
          <w:bCs/>
          <w:szCs w:val="20"/>
        </w:rPr>
        <w:t xml:space="preserve">ul. Sikorskiego 18 </w:t>
      </w:r>
    </w:p>
    <w:p w14:paraId="1F8DB644" w14:textId="77777777" w:rsidR="00F504CB" w:rsidRPr="00375BA7" w:rsidRDefault="00F504CB" w:rsidP="00F504CB">
      <w:pPr>
        <w:pStyle w:val="WW-Zwykytekst"/>
        <w:ind w:left="360"/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b/>
          <w:bCs/>
          <w:szCs w:val="20"/>
        </w:rPr>
        <w:t>26-110 Skarżysko-Kamienna</w:t>
      </w:r>
    </w:p>
    <w:p w14:paraId="1A961FA1" w14:textId="77777777" w:rsidR="00F504CB" w:rsidRPr="00375BA7" w:rsidRDefault="00F504CB" w:rsidP="00F504CB">
      <w:pPr>
        <w:pStyle w:val="WW-Zwykytekst"/>
        <w:ind w:left="360"/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b/>
          <w:bCs/>
          <w:szCs w:val="20"/>
        </w:rPr>
        <w:t>NIP: 663-00-08-207</w:t>
      </w:r>
    </w:p>
    <w:p w14:paraId="0C481D90" w14:textId="77777777" w:rsidR="00F504CB" w:rsidRPr="00375BA7" w:rsidRDefault="00F504CB" w:rsidP="00F504CB">
      <w:pPr>
        <w:pStyle w:val="WW-Zwykytekst"/>
        <w:ind w:left="360"/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bCs/>
          <w:szCs w:val="20"/>
        </w:rPr>
        <w:t xml:space="preserve">w </w:t>
      </w:r>
      <w:r w:rsidRPr="00375BA7">
        <w:rPr>
          <w:rFonts w:ascii="Cambria" w:hAnsi="Cambria" w:cs="Times New Roman"/>
          <w:szCs w:val="20"/>
        </w:rPr>
        <w:t>terminie  30 dni od daty dostarczenia Zamawiającemu prawidłowo wystawionej faktury.</w:t>
      </w:r>
    </w:p>
    <w:p w14:paraId="45A2C806" w14:textId="77777777" w:rsidR="00F504CB" w:rsidRPr="00893642" w:rsidRDefault="00F504CB" w:rsidP="00F504CB">
      <w:pPr>
        <w:pStyle w:val="WW-Zwykytekst"/>
        <w:numPr>
          <w:ilvl w:val="0"/>
          <w:numId w:val="11"/>
        </w:numPr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szCs w:val="20"/>
        </w:rPr>
        <w:t>Datą zapłaty jest dzień obciążenia rachunku Zamawiającego.</w:t>
      </w:r>
    </w:p>
    <w:p w14:paraId="10E05630" w14:textId="77777777" w:rsidR="00893642" w:rsidRPr="00893642" w:rsidRDefault="00893642" w:rsidP="00893642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893642">
        <w:rPr>
          <w:rFonts w:ascii="Cambria" w:hAnsi="Cambria"/>
          <w:sz w:val="20"/>
          <w:szCs w:val="20"/>
        </w:rPr>
        <w:t>Wprowadza się następujące zasady dotyczące płatności wynagrodzenia należnego dla Wykonawcy  z tytułu realizacji Umowy z zastosowaniem mechanizmu podzielonej płatności:</w:t>
      </w:r>
    </w:p>
    <w:p w14:paraId="09573845" w14:textId="77777777" w:rsidR="00893642" w:rsidRPr="00893642" w:rsidRDefault="00893642" w:rsidP="00893642">
      <w:pPr>
        <w:pStyle w:val="Akapitzlist"/>
        <w:numPr>
          <w:ilvl w:val="0"/>
          <w:numId w:val="18"/>
        </w:numPr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893642">
        <w:rPr>
          <w:rFonts w:ascii="Cambria" w:hAnsi="Cambria"/>
          <w:sz w:val="20"/>
          <w:szCs w:val="20"/>
        </w:rPr>
        <w:t xml:space="preserve">Zamawiający zastrzega sobie prawo rozliczenia płatności wynikających z umowy za pośrednictwem metody podzielonej płatności (ang. </w:t>
      </w:r>
      <w:proofErr w:type="spellStart"/>
      <w:r w:rsidRPr="00893642">
        <w:rPr>
          <w:rFonts w:ascii="Cambria" w:hAnsi="Cambria"/>
          <w:sz w:val="20"/>
          <w:szCs w:val="20"/>
        </w:rPr>
        <w:t>split</w:t>
      </w:r>
      <w:proofErr w:type="spellEnd"/>
      <w:r w:rsidRPr="00893642">
        <w:rPr>
          <w:rFonts w:ascii="Cambria" w:hAnsi="Cambria"/>
          <w:sz w:val="20"/>
          <w:szCs w:val="20"/>
        </w:rPr>
        <w:t xml:space="preserve"> </w:t>
      </w:r>
      <w:proofErr w:type="spellStart"/>
      <w:r w:rsidRPr="00893642">
        <w:rPr>
          <w:rFonts w:ascii="Cambria" w:hAnsi="Cambria"/>
          <w:sz w:val="20"/>
          <w:szCs w:val="20"/>
        </w:rPr>
        <w:t>payment</w:t>
      </w:r>
      <w:proofErr w:type="spellEnd"/>
      <w:r w:rsidRPr="00893642">
        <w:rPr>
          <w:rFonts w:ascii="Cambria" w:hAnsi="Cambria"/>
          <w:sz w:val="20"/>
          <w:szCs w:val="20"/>
        </w:rPr>
        <w:t>) przewidzianego w przepisach ustawy o podatku od towarów i usług.</w:t>
      </w:r>
    </w:p>
    <w:p w14:paraId="721677D2" w14:textId="77777777" w:rsidR="00893642" w:rsidRPr="00893642" w:rsidRDefault="00893642" w:rsidP="00893642">
      <w:pPr>
        <w:pStyle w:val="Akapitzlist"/>
        <w:numPr>
          <w:ilvl w:val="0"/>
          <w:numId w:val="18"/>
        </w:numPr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893642">
        <w:rPr>
          <w:rFonts w:ascii="Cambria" w:hAnsi="Cambria"/>
          <w:sz w:val="20"/>
          <w:szCs w:val="20"/>
        </w:rPr>
        <w:t>Wykonawca oświadcza, że rachunek bankowy na który będą dokonywane płatności to nr………………….</w:t>
      </w:r>
    </w:p>
    <w:p w14:paraId="62FF9B70" w14:textId="77777777" w:rsidR="00893642" w:rsidRPr="00893642" w:rsidRDefault="00893642" w:rsidP="00893642">
      <w:pPr>
        <w:pStyle w:val="Akapitzlist"/>
        <w:numPr>
          <w:ilvl w:val="0"/>
          <w:numId w:val="19"/>
        </w:numPr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893642">
        <w:rPr>
          <w:rFonts w:ascii="Cambria" w:hAnsi="Cambria"/>
          <w:sz w:val="20"/>
          <w:szCs w:val="20"/>
        </w:rPr>
        <w:t>jest rachunkiem umożliwiającym płatność w ramach mechanizmu podzielonej płatności, o którym mowa powyżej.</w:t>
      </w:r>
    </w:p>
    <w:p w14:paraId="02FB041D" w14:textId="77777777" w:rsidR="00893642" w:rsidRPr="00893642" w:rsidRDefault="00893642" w:rsidP="00893642">
      <w:pPr>
        <w:pStyle w:val="Akapitzlist"/>
        <w:numPr>
          <w:ilvl w:val="0"/>
          <w:numId w:val="19"/>
        </w:numPr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893642">
        <w:rPr>
          <w:rFonts w:ascii="Cambria" w:hAnsi="Cambria"/>
          <w:sz w:val="20"/>
          <w:szCs w:val="20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72D979A4" w14:textId="77777777" w:rsidR="00893642" w:rsidRPr="00893642" w:rsidRDefault="00893642" w:rsidP="00893642">
      <w:pPr>
        <w:pStyle w:val="Akapitzlist"/>
        <w:numPr>
          <w:ilvl w:val="0"/>
          <w:numId w:val="18"/>
        </w:numPr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893642">
        <w:rPr>
          <w:rFonts w:ascii="Cambria" w:hAnsi="Cambria"/>
          <w:sz w:val="20"/>
          <w:szCs w:val="20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1C1C6FC2" w14:textId="77777777" w:rsidR="00893642" w:rsidRPr="00893642" w:rsidRDefault="00893642" w:rsidP="00893642">
      <w:pPr>
        <w:pStyle w:val="Akapitzlist"/>
        <w:numPr>
          <w:ilvl w:val="0"/>
          <w:numId w:val="18"/>
        </w:numPr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893642">
        <w:rPr>
          <w:rFonts w:ascii="Cambria" w:hAnsi="Cambria"/>
          <w:sz w:val="20"/>
          <w:szCs w:val="20"/>
        </w:rPr>
        <w:t>Strony postanawiają, że nie jest dopuszczalny bez zgody Zamawiającego przelew wierzytelności z tytułu wynagrodzenia za zrealizowany przedmiot umowy na osobę trzecią.</w:t>
      </w:r>
    </w:p>
    <w:p w14:paraId="09F83488" w14:textId="77777777" w:rsidR="00893642" w:rsidRPr="00375BA7" w:rsidRDefault="00893642" w:rsidP="00E4458B">
      <w:pPr>
        <w:pStyle w:val="WW-Zwykytekst"/>
        <w:ind w:left="360"/>
        <w:jc w:val="both"/>
        <w:rPr>
          <w:rFonts w:ascii="Cambria" w:hAnsi="Cambria"/>
          <w:szCs w:val="20"/>
        </w:rPr>
      </w:pPr>
    </w:p>
    <w:p w14:paraId="1203EAB9" w14:textId="77777777" w:rsidR="00F504CB" w:rsidRPr="00375BA7" w:rsidRDefault="00F504CB" w:rsidP="00F504CB">
      <w:pPr>
        <w:autoSpaceDE w:val="0"/>
        <w:jc w:val="center"/>
        <w:rPr>
          <w:rFonts w:ascii="Cambria" w:hAnsi="Cambria"/>
          <w:sz w:val="20"/>
          <w:szCs w:val="20"/>
        </w:rPr>
      </w:pPr>
      <w:r w:rsidRPr="00375BA7">
        <w:rPr>
          <w:rFonts w:ascii="Cambria" w:eastAsia="Times New Roman" w:hAnsi="Cambria" w:cs="Times New Roman"/>
          <w:b/>
          <w:color w:val="auto"/>
          <w:sz w:val="20"/>
          <w:szCs w:val="20"/>
        </w:rPr>
        <w:t>§ 6</w:t>
      </w:r>
    </w:p>
    <w:p w14:paraId="3B508037" w14:textId="77777777" w:rsidR="00F504CB" w:rsidRPr="00375BA7" w:rsidRDefault="00F504CB" w:rsidP="00F504CB">
      <w:pPr>
        <w:pStyle w:val="Default"/>
        <w:numPr>
          <w:ilvl w:val="0"/>
          <w:numId w:val="1"/>
        </w:numPr>
        <w:ind w:left="360"/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/>
          <w:sz w:val="20"/>
          <w:szCs w:val="20"/>
        </w:rPr>
        <w:t>Stosownie do art. 95 ust 1 ustawy Prawo zamówień publicznych Zamawiający wymaga zatrudnienia przez Wykonawcę na podstawie umowy o prace osób wykonujących czynności w zakresie utrzymania zieleni tj. prace fizyczne pod kierownictwem innej osoby, w miejscu i czasie wskazanym przez tego Wykonawcę –  dotyczy to następujących rodzajów robót:</w:t>
      </w:r>
    </w:p>
    <w:p w14:paraId="1A53A2FD" w14:textId="77777777" w:rsidR="00F504CB" w:rsidRPr="00375BA7" w:rsidRDefault="00F504CB" w:rsidP="00F504CB">
      <w:pPr>
        <w:pStyle w:val="Default"/>
        <w:ind w:left="360"/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/>
          <w:sz w:val="20"/>
          <w:szCs w:val="20"/>
        </w:rPr>
        <w:t xml:space="preserve">- przygotowanie podłoża, </w:t>
      </w:r>
    </w:p>
    <w:p w14:paraId="15A071B2" w14:textId="77777777" w:rsidR="00F504CB" w:rsidRPr="00375BA7" w:rsidRDefault="00F504CB" w:rsidP="00F504CB">
      <w:pPr>
        <w:pStyle w:val="Default"/>
        <w:ind w:left="360"/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/>
          <w:sz w:val="20"/>
          <w:szCs w:val="20"/>
        </w:rPr>
        <w:t>- nasadzenie i pielęgnacja roślin jednorocznych.</w:t>
      </w:r>
    </w:p>
    <w:p w14:paraId="47366C77" w14:textId="77777777" w:rsidR="00F504CB" w:rsidRPr="00375BA7" w:rsidRDefault="00F504CB" w:rsidP="00F504CB">
      <w:pPr>
        <w:pStyle w:val="Default"/>
        <w:numPr>
          <w:ilvl w:val="0"/>
          <w:numId w:val="1"/>
        </w:numPr>
        <w:ind w:left="360"/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/>
          <w:sz w:val="20"/>
          <w:szCs w:val="20"/>
        </w:rPr>
        <w:t>Zatrudnienie, o którym mowa powyżej powinno trwać przez cały okres realizacji zamówienia.</w:t>
      </w:r>
    </w:p>
    <w:p w14:paraId="0DEBF0EB" w14:textId="77777777" w:rsidR="00F504CB" w:rsidRPr="00375BA7" w:rsidRDefault="00F504CB" w:rsidP="00F504CB">
      <w:pPr>
        <w:pStyle w:val="Bezodstpw"/>
        <w:numPr>
          <w:ilvl w:val="0"/>
          <w:numId w:val="1"/>
        </w:numPr>
        <w:ind w:left="360"/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eastAsia="Arial" w:hAnsi="Cambria"/>
          <w:color w:val="000000"/>
          <w:sz w:val="20"/>
          <w:szCs w:val="20"/>
        </w:rPr>
        <w:lastRenderedPageBreak/>
        <w:t xml:space="preserve">Wykonawca zobowiązuje się, że pracownicy wykonujący czynności w zakresie jak wyżej będą zatrudnieni na umowę o pracę w rozumieniu przepisów ustawy z dnia 26 czerwca 1974 r. – Kodeks pracy </w:t>
      </w:r>
      <w:r w:rsidRPr="00375BA7">
        <w:rPr>
          <w:rFonts w:ascii="Cambria" w:eastAsia="Arial" w:hAnsi="Cambria"/>
          <w:i/>
          <w:color w:val="000000"/>
          <w:sz w:val="20"/>
          <w:szCs w:val="20"/>
        </w:rPr>
        <w:t>(Dz. U. z 202</w:t>
      </w:r>
      <w:r w:rsidR="0059774E" w:rsidRPr="00375BA7">
        <w:rPr>
          <w:rFonts w:ascii="Cambria" w:eastAsia="Arial" w:hAnsi="Cambria"/>
          <w:i/>
          <w:color w:val="000000"/>
          <w:sz w:val="20"/>
          <w:szCs w:val="20"/>
        </w:rPr>
        <w:t>0</w:t>
      </w:r>
      <w:r w:rsidRPr="00375BA7">
        <w:rPr>
          <w:rFonts w:ascii="Cambria" w:eastAsia="Arial" w:hAnsi="Cambria"/>
          <w:i/>
          <w:color w:val="000000"/>
          <w:sz w:val="20"/>
          <w:szCs w:val="20"/>
        </w:rPr>
        <w:t>r. Poz.1</w:t>
      </w:r>
      <w:r w:rsidR="0059774E" w:rsidRPr="00375BA7">
        <w:rPr>
          <w:rFonts w:ascii="Cambria" w:eastAsia="Arial" w:hAnsi="Cambria"/>
          <w:i/>
          <w:color w:val="000000"/>
          <w:sz w:val="20"/>
          <w:szCs w:val="20"/>
        </w:rPr>
        <w:t>320</w:t>
      </w:r>
      <w:r w:rsidRPr="00375BA7">
        <w:rPr>
          <w:rFonts w:ascii="Cambria" w:eastAsia="Arial" w:hAnsi="Cambria"/>
          <w:i/>
          <w:color w:val="000000"/>
          <w:sz w:val="20"/>
          <w:szCs w:val="20"/>
        </w:rPr>
        <w:t xml:space="preserve"> tj. ze zm.)</w:t>
      </w:r>
    </w:p>
    <w:p w14:paraId="2F861920" w14:textId="77777777" w:rsidR="00F504CB" w:rsidRPr="00375BA7" w:rsidRDefault="00F504CB" w:rsidP="00F504CB">
      <w:pPr>
        <w:pStyle w:val="Default"/>
        <w:numPr>
          <w:ilvl w:val="0"/>
          <w:numId w:val="1"/>
        </w:numPr>
        <w:ind w:left="360"/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/>
          <w:bCs/>
          <w:sz w:val="20"/>
          <w:szCs w:val="20"/>
        </w:rPr>
        <w:t xml:space="preserve">Każdorazowo na żądanie Zamawiającego, w terminie wskazanym przez Zamawiającego, nie krótszym niż 10 dni roboczych, wykonawca zobowiązuje się przedłożyć oświadczenie o zatrudnieniu na umowę o pracę zawartych przez wykonawcę z pracownikami wykonującymi czynności, o których mowa w ust. 1. </w:t>
      </w:r>
    </w:p>
    <w:p w14:paraId="467EAB7A" w14:textId="77777777" w:rsidR="00F504CB" w:rsidRPr="00375BA7" w:rsidRDefault="00F504CB" w:rsidP="00F504CB">
      <w:pPr>
        <w:pStyle w:val="Default"/>
        <w:numPr>
          <w:ilvl w:val="0"/>
          <w:numId w:val="1"/>
        </w:numPr>
        <w:ind w:left="360"/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/>
          <w:bCs/>
          <w:sz w:val="20"/>
          <w:szCs w:val="20"/>
        </w:rPr>
        <w:t>Zamawiający w trakcie realizacji umowy ma prawo do kontroli spełnienia przez wykonawcę w/w wymagań, w szczególności poprzez zlecenie kontroli Państwowej Inspekcji Pracy oraz zgodnie z postanowieniami umowy.</w:t>
      </w:r>
    </w:p>
    <w:p w14:paraId="048552C5" w14:textId="77777777" w:rsidR="002E697C" w:rsidRPr="00375BA7" w:rsidRDefault="00F504CB" w:rsidP="00F504CB">
      <w:pPr>
        <w:pStyle w:val="Default"/>
        <w:numPr>
          <w:ilvl w:val="0"/>
          <w:numId w:val="1"/>
        </w:numPr>
        <w:ind w:left="360"/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/>
          <w:bCs/>
          <w:sz w:val="20"/>
          <w:szCs w:val="20"/>
        </w:rPr>
        <w:t xml:space="preserve">Nieprzedłożenie przez wykonawcę oświadczenia o zatrudnieniu na umowę o pracę zawartych przez wykonawcę z pracownikami świadczącymi usługi będzie traktowane jako niewypełnienie obowiązku zatrudnienia pracowników świadczących usługi na podstawie umowy o pracę. </w:t>
      </w:r>
    </w:p>
    <w:p w14:paraId="09C5152E" w14:textId="77777777" w:rsidR="00F504CB" w:rsidRPr="00375BA7" w:rsidRDefault="00F504CB" w:rsidP="00F504CB">
      <w:pPr>
        <w:pStyle w:val="Default"/>
        <w:numPr>
          <w:ilvl w:val="0"/>
          <w:numId w:val="1"/>
        </w:numPr>
        <w:ind w:left="360"/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/>
          <w:bCs/>
          <w:sz w:val="20"/>
          <w:szCs w:val="20"/>
        </w:rPr>
        <w:t>W przypadku rozwiązania stosunku pracy przed zakończeniem okresu realizacji zamówienia, wykonawca zobowiązuje się do niezwłocznego zatrudnienia na to miejsce innej osoby.</w:t>
      </w:r>
    </w:p>
    <w:p w14:paraId="68CA2F5E" w14:textId="77777777" w:rsidR="00F504CB" w:rsidRPr="00375BA7" w:rsidRDefault="00F504CB" w:rsidP="00F504CB">
      <w:pPr>
        <w:pStyle w:val="WW-Zwykytekst"/>
        <w:jc w:val="center"/>
        <w:rPr>
          <w:rFonts w:ascii="Cambria" w:hAnsi="Cambria"/>
          <w:b/>
          <w:szCs w:val="20"/>
        </w:rPr>
      </w:pPr>
      <w:r w:rsidRPr="00375BA7">
        <w:rPr>
          <w:rFonts w:ascii="Cambria" w:hAnsi="Cambria" w:cs="Times New Roman"/>
          <w:b/>
          <w:szCs w:val="20"/>
        </w:rPr>
        <w:t>§ 7</w:t>
      </w:r>
    </w:p>
    <w:p w14:paraId="2F88290D" w14:textId="77777777" w:rsidR="00F504CB" w:rsidRPr="00375BA7" w:rsidRDefault="00F504CB" w:rsidP="00C31751">
      <w:pPr>
        <w:pStyle w:val="Standardowy0"/>
        <w:numPr>
          <w:ilvl w:val="0"/>
          <w:numId w:val="16"/>
        </w:numPr>
        <w:tabs>
          <w:tab w:val="left" w:pos="283"/>
        </w:tabs>
        <w:jc w:val="both"/>
        <w:rPr>
          <w:rFonts w:ascii="Cambria" w:hAnsi="Cambria"/>
          <w:b w:val="0"/>
          <w:bCs/>
          <w:sz w:val="20"/>
          <w:szCs w:val="20"/>
        </w:rPr>
      </w:pPr>
      <w:r w:rsidRPr="00375BA7">
        <w:rPr>
          <w:rFonts w:ascii="Cambria" w:hAnsi="Cambria"/>
          <w:b w:val="0"/>
          <w:bCs/>
          <w:sz w:val="20"/>
          <w:szCs w:val="20"/>
        </w:rPr>
        <w:t>W przypadku stwierdzenia przez Zamawiającego nieprawidłowości w realizowaniu prac Zamawiający wzywa na piśmie Wykonawcę do ich usunięcia, określając jednocześnie termin wykonania.</w:t>
      </w:r>
    </w:p>
    <w:p w14:paraId="159BB3E3" w14:textId="77777777" w:rsidR="00B63EE5" w:rsidRPr="00375BA7" w:rsidRDefault="00F504CB" w:rsidP="00C31751">
      <w:pPr>
        <w:pStyle w:val="Standardowy0"/>
        <w:numPr>
          <w:ilvl w:val="0"/>
          <w:numId w:val="16"/>
        </w:numPr>
        <w:jc w:val="both"/>
        <w:rPr>
          <w:rFonts w:ascii="Cambria" w:hAnsi="Cambria" w:cs="Times New Roman"/>
          <w:b w:val="0"/>
          <w:bCs/>
          <w:sz w:val="20"/>
          <w:szCs w:val="20"/>
        </w:rPr>
      </w:pPr>
      <w:r w:rsidRPr="00375BA7">
        <w:rPr>
          <w:rFonts w:ascii="Cambria" w:hAnsi="Cambria"/>
          <w:b w:val="0"/>
          <w:bCs/>
          <w:sz w:val="20"/>
          <w:szCs w:val="20"/>
        </w:rPr>
        <w:t>Jeżeli Wykonawca nie usunie nieprawidłowości w określonym terminie, to zobowiązany jest do zapłaty kary umownej w wysokości</w:t>
      </w:r>
      <w:r w:rsidR="00B63EE5" w:rsidRPr="00375BA7">
        <w:rPr>
          <w:rFonts w:ascii="Cambria" w:hAnsi="Cambria"/>
          <w:b w:val="0"/>
          <w:bCs/>
          <w:sz w:val="20"/>
          <w:szCs w:val="20"/>
        </w:rPr>
        <w:t xml:space="preserve"> </w:t>
      </w:r>
      <w:r w:rsidR="00B63EE5" w:rsidRPr="00375BA7">
        <w:rPr>
          <w:rFonts w:ascii="Cambria" w:hAnsi="Cambria" w:cs="Times New Roman"/>
          <w:b w:val="0"/>
          <w:bCs/>
          <w:sz w:val="20"/>
          <w:szCs w:val="20"/>
        </w:rPr>
        <w:t xml:space="preserve">20% wartości zakwestionowanych robót za każdy dzień zwłoki. </w:t>
      </w:r>
    </w:p>
    <w:p w14:paraId="1150CEFA" w14:textId="77777777" w:rsidR="00F504CB" w:rsidRPr="00375BA7" w:rsidRDefault="00B63EE5" w:rsidP="00C31751">
      <w:pPr>
        <w:pStyle w:val="Standardowy0"/>
        <w:numPr>
          <w:ilvl w:val="0"/>
          <w:numId w:val="16"/>
        </w:numPr>
        <w:jc w:val="both"/>
        <w:rPr>
          <w:rFonts w:ascii="Cambria" w:hAnsi="Cambria"/>
          <w:b w:val="0"/>
          <w:bCs/>
          <w:sz w:val="20"/>
          <w:szCs w:val="20"/>
        </w:rPr>
      </w:pPr>
      <w:r w:rsidRPr="00375BA7">
        <w:rPr>
          <w:rFonts w:ascii="Cambria" w:hAnsi="Cambria"/>
          <w:b w:val="0"/>
          <w:bCs/>
          <w:sz w:val="20"/>
          <w:szCs w:val="20"/>
        </w:rPr>
        <w:t>Wykonawca wyraża zgodę na potrącanie, przez Zamawiającego, kar umownych z jego wynagrodzenia. Kara potrącona będzie z faktury za realizację zamówienia, a jeżeli kwota kary przekroczy wartość przedmiotu zamówienia, jaka jest wskazana w ostatniej fakturze, kwota kary ponad wysokość zamówienia będzie naliczona notą księgową</w:t>
      </w:r>
    </w:p>
    <w:p w14:paraId="6421198C" w14:textId="77777777" w:rsidR="00F504CB" w:rsidRPr="00375BA7" w:rsidRDefault="00F504CB" w:rsidP="00C31751">
      <w:pPr>
        <w:pStyle w:val="Standardowy0"/>
        <w:numPr>
          <w:ilvl w:val="0"/>
          <w:numId w:val="16"/>
        </w:numPr>
        <w:jc w:val="both"/>
        <w:rPr>
          <w:rFonts w:ascii="Cambria" w:hAnsi="Cambria"/>
          <w:b w:val="0"/>
          <w:bCs/>
          <w:sz w:val="20"/>
          <w:szCs w:val="20"/>
        </w:rPr>
      </w:pPr>
      <w:r w:rsidRPr="00375BA7">
        <w:rPr>
          <w:rFonts w:ascii="Cambria" w:hAnsi="Cambria"/>
          <w:b w:val="0"/>
          <w:bCs/>
          <w:sz w:val="20"/>
          <w:szCs w:val="20"/>
        </w:rPr>
        <w:t xml:space="preserve">Jeśli powyższa kara nie pokryje szkody, powstałej w wyniku niewłaściwego wykonania robót określonych w umowie, Zamawiający może dochodzić odszkodowania uzupełniającego do </w:t>
      </w:r>
      <w:r w:rsidRPr="00375BA7">
        <w:rPr>
          <w:rFonts w:ascii="Cambria" w:hAnsi="Cambria" w:cs="Times New Roman"/>
          <w:b w:val="0"/>
          <w:bCs/>
          <w:sz w:val="20"/>
          <w:szCs w:val="20"/>
        </w:rPr>
        <w:t>wysokości rzeczywiście poniesionej szkody.</w:t>
      </w:r>
    </w:p>
    <w:p w14:paraId="64DDE9B2" w14:textId="77777777" w:rsidR="00F504CB" w:rsidRPr="00375BA7" w:rsidRDefault="00F504CB" w:rsidP="00C31751">
      <w:pPr>
        <w:pStyle w:val="WW-Zwykytekst"/>
        <w:numPr>
          <w:ilvl w:val="0"/>
          <w:numId w:val="16"/>
        </w:numPr>
        <w:tabs>
          <w:tab w:val="left" w:pos="283"/>
        </w:tabs>
        <w:jc w:val="both"/>
        <w:rPr>
          <w:rFonts w:ascii="Cambria" w:hAnsi="Cambria" w:cs="Times New Roman"/>
          <w:bCs/>
          <w:szCs w:val="20"/>
        </w:rPr>
      </w:pPr>
      <w:r w:rsidRPr="00375BA7">
        <w:rPr>
          <w:rFonts w:ascii="Cambria" w:hAnsi="Cambria" w:cs="Times New Roman"/>
          <w:bCs/>
          <w:szCs w:val="20"/>
        </w:rPr>
        <w:t>Kontrola realizacji usługi ukwiecania terenu miasta dokonywana będzie przez Zamawiającego, bez powiadomienia Wykonawcy.</w:t>
      </w:r>
    </w:p>
    <w:p w14:paraId="305B49B3" w14:textId="77777777" w:rsidR="00F504CB" w:rsidRPr="00375BA7" w:rsidRDefault="00F504CB" w:rsidP="00C31751">
      <w:pPr>
        <w:pStyle w:val="Standard"/>
        <w:numPr>
          <w:ilvl w:val="0"/>
          <w:numId w:val="16"/>
        </w:numPr>
        <w:jc w:val="both"/>
        <w:rPr>
          <w:rFonts w:ascii="Cambria" w:hAnsi="Cambria"/>
          <w:bCs/>
          <w:sz w:val="20"/>
          <w:szCs w:val="20"/>
        </w:rPr>
      </w:pPr>
      <w:r w:rsidRPr="00375BA7">
        <w:rPr>
          <w:rFonts w:ascii="Cambria" w:hAnsi="Cambria"/>
          <w:bCs/>
          <w:sz w:val="20"/>
          <w:szCs w:val="20"/>
          <w:lang w:val="pl-PL"/>
        </w:rPr>
        <w:t xml:space="preserve">Niewypełnienie obowiązku zatrudnienia pracowników na umowę o pracę skutkować będzie naliczeniem kar umownych w wysokości 2.000,00 zł za każde naruszenie. </w:t>
      </w:r>
    </w:p>
    <w:p w14:paraId="3927316B" w14:textId="77777777" w:rsidR="00F504CB" w:rsidRPr="00375BA7" w:rsidRDefault="00F504CB" w:rsidP="00C31751">
      <w:pPr>
        <w:pStyle w:val="Standard"/>
        <w:numPr>
          <w:ilvl w:val="0"/>
          <w:numId w:val="16"/>
        </w:numPr>
        <w:jc w:val="both"/>
        <w:rPr>
          <w:rFonts w:ascii="Cambria" w:hAnsi="Cambria"/>
          <w:bCs/>
          <w:sz w:val="20"/>
          <w:szCs w:val="20"/>
        </w:rPr>
      </w:pPr>
      <w:proofErr w:type="spellStart"/>
      <w:r w:rsidRPr="00375BA7">
        <w:rPr>
          <w:rFonts w:ascii="Cambria" w:hAnsi="Cambria" w:cs="Times New Roman"/>
          <w:bCs/>
          <w:sz w:val="20"/>
          <w:szCs w:val="20"/>
        </w:rPr>
        <w:t>Za</w:t>
      </w:r>
      <w:proofErr w:type="spellEnd"/>
      <w:r w:rsidRPr="00375BA7">
        <w:rPr>
          <w:rFonts w:ascii="Cambria" w:hAnsi="Cambria" w:cs="Times New Roman"/>
          <w:bCs/>
          <w:sz w:val="20"/>
          <w:szCs w:val="20"/>
        </w:rPr>
        <w:t xml:space="preserve"> </w:t>
      </w:r>
      <w:proofErr w:type="spellStart"/>
      <w:r w:rsidRPr="00375BA7">
        <w:rPr>
          <w:rFonts w:ascii="Cambria" w:hAnsi="Cambria" w:cs="Times New Roman"/>
          <w:bCs/>
          <w:sz w:val="20"/>
          <w:szCs w:val="20"/>
        </w:rPr>
        <w:t>niedotrzymanie</w:t>
      </w:r>
      <w:proofErr w:type="spellEnd"/>
      <w:r w:rsidRPr="00375BA7">
        <w:rPr>
          <w:rFonts w:ascii="Cambria" w:hAnsi="Cambria" w:cs="Times New Roman"/>
          <w:bCs/>
          <w:sz w:val="20"/>
          <w:szCs w:val="20"/>
        </w:rPr>
        <w:t xml:space="preserve"> </w:t>
      </w:r>
      <w:proofErr w:type="spellStart"/>
      <w:r w:rsidRPr="00375BA7">
        <w:rPr>
          <w:rFonts w:ascii="Cambria" w:hAnsi="Cambria" w:cs="Times New Roman"/>
          <w:bCs/>
          <w:sz w:val="20"/>
          <w:szCs w:val="20"/>
        </w:rPr>
        <w:t>kryterium</w:t>
      </w:r>
      <w:proofErr w:type="spellEnd"/>
      <w:r w:rsidRPr="00375BA7">
        <w:rPr>
          <w:rFonts w:ascii="Cambria" w:hAnsi="Cambria" w:cs="Times New Roman"/>
          <w:bCs/>
          <w:sz w:val="20"/>
          <w:szCs w:val="20"/>
        </w:rPr>
        <w:t xml:space="preserve"> </w:t>
      </w:r>
      <w:proofErr w:type="spellStart"/>
      <w:r w:rsidRPr="00375BA7">
        <w:rPr>
          <w:rFonts w:ascii="Cambria" w:hAnsi="Cambria" w:cs="Times New Roman"/>
          <w:bCs/>
          <w:sz w:val="20"/>
          <w:szCs w:val="20"/>
        </w:rPr>
        <w:t>czasu</w:t>
      </w:r>
      <w:proofErr w:type="spellEnd"/>
      <w:r w:rsidRPr="00375BA7">
        <w:rPr>
          <w:rFonts w:ascii="Cambria" w:hAnsi="Cambria" w:cs="Times New Roman"/>
          <w:bCs/>
          <w:sz w:val="20"/>
          <w:szCs w:val="20"/>
        </w:rPr>
        <w:t xml:space="preserve"> </w:t>
      </w:r>
      <w:proofErr w:type="spellStart"/>
      <w:r w:rsidR="007C7CDE" w:rsidRPr="00375BA7">
        <w:rPr>
          <w:rFonts w:ascii="Cambria" w:hAnsi="Cambria" w:cs="Times New Roman"/>
          <w:bCs/>
          <w:sz w:val="20"/>
          <w:szCs w:val="20"/>
        </w:rPr>
        <w:t>wymiany</w:t>
      </w:r>
      <w:proofErr w:type="spellEnd"/>
      <w:r w:rsidR="007C7CDE" w:rsidRPr="00375BA7">
        <w:rPr>
          <w:rFonts w:ascii="Cambria" w:hAnsi="Cambria" w:cs="Times New Roman"/>
          <w:bCs/>
          <w:sz w:val="20"/>
          <w:szCs w:val="20"/>
        </w:rPr>
        <w:t xml:space="preserve"> </w:t>
      </w:r>
      <w:proofErr w:type="spellStart"/>
      <w:r w:rsidR="007C7CDE" w:rsidRPr="00375BA7">
        <w:rPr>
          <w:rFonts w:ascii="Cambria" w:hAnsi="Cambria" w:cs="Times New Roman"/>
          <w:bCs/>
          <w:sz w:val="20"/>
          <w:szCs w:val="20"/>
        </w:rPr>
        <w:t>uszkodzonych</w:t>
      </w:r>
      <w:proofErr w:type="spellEnd"/>
      <w:r w:rsidR="007C7CDE" w:rsidRPr="00375BA7">
        <w:rPr>
          <w:rFonts w:ascii="Cambria" w:hAnsi="Cambria" w:cs="Times New Roman"/>
          <w:bCs/>
          <w:sz w:val="20"/>
          <w:szCs w:val="20"/>
        </w:rPr>
        <w:t xml:space="preserve"> </w:t>
      </w:r>
      <w:proofErr w:type="spellStart"/>
      <w:r w:rsidR="007C7CDE" w:rsidRPr="00375BA7">
        <w:rPr>
          <w:rFonts w:ascii="Cambria" w:hAnsi="Cambria" w:cs="Times New Roman"/>
          <w:bCs/>
          <w:sz w:val="20"/>
          <w:szCs w:val="20"/>
        </w:rPr>
        <w:t>roślin</w:t>
      </w:r>
      <w:proofErr w:type="spellEnd"/>
      <w:r w:rsidRPr="00375BA7">
        <w:rPr>
          <w:rFonts w:ascii="Cambria" w:hAnsi="Cambria" w:cs="Times New Roman"/>
          <w:bCs/>
          <w:sz w:val="20"/>
          <w:szCs w:val="20"/>
        </w:rPr>
        <w:t xml:space="preserve"> </w:t>
      </w:r>
      <w:proofErr w:type="spellStart"/>
      <w:r w:rsidRPr="00375BA7">
        <w:rPr>
          <w:rFonts w:ascii="Cambria" w:hAnsi="Cambria" w:cs="Times New Roman"/>
          <w:bCs/>
          <w:sz w:val="20"/>
          <w:szCs w:val="20"/>
        </w:rPr>
        <w:t>podanego</w:t>
      </w:r>
      <w:proofErr w:type="spellEnd"/>
      <w:r w:rsidRPr="00375BA7">
        <w:rPr>
          <w:rFonts w:ascii="Cambria" w:hAnsi="Cambria" w:cs="Times New Roman"/>
          <w:bCs/>
          <w:sz w:val="20"/>
          <w:szCs w:val="20"/>
        </w:rPr>
        <w:t xml:space="preserve"> w </w:t>
      </w:r>
      <w:proofErr w:type="spellStart"/>
      <w:r w:rsidRPr="00375BA7">
        <w:rPr>
          <w:rFonts w:ascii="Cambria" w:hAnsi="Cambria" w:cs="Times New Roman"/>
          <w:bCs/>
          <w:sz w:val="20"/>
          <w:szCs w:val="20"/>
        </w:rPr>
        <w:t>ofercie</w:t>
      </w:r>
      <w:proofErr w:type="spellEnd"/>
      <w:r w:rsidRPr="00375BA7">
        <w:rPr>
          <w:rFonts w:ascii="Cambria" w:hAnsi="Cambria" w:cs="Times New Roman"/>
          <w:bCs/>
          <w:sz w:val="20"/>
          <w:szCs w:val="20"/>
        </w:rPr>
        <w:t xml:space="preserve"> </w:t>
      </w:r>
      <w:proofErr w:type="spellStart"/>
      <w:r w:rsidRPr="00375BA7">
        <w:rPr>
          <w:rFonts w:ascii="Cambria" w:hAnsi="Cambria" w:cs="Times New Roman"/>
          <w:bCs/>
          <w:sz w:val="20"/>
          <w:szCs w:val="20"/>
        </w:rPr>
        <w:t>wykonania</w:t>
      </w:r>
      <w:proofErr w:type="spellEnd"/>
      <w:r w:rsidRPr="00375BA7">
        <w:rPr>
          <w:rFonts w:ascii="Cambria" w:hAnsi="Cambria" w:cs="Times New Roman"/>
          <w:bCs/>
          <w:sz w:val="20"/>
          <w:szCs w:val="20"/>
        </w:rPr>
        <w:t xml:space="preserve"> w </w:t>
      </w:r>
      <w:proofErr w:type="spellStart"/>
      <w:r w:rsidRPr="00375BA7">
        <w:rPr>
          <w:rFonts w:ascii="Cambria" w:hAnsi="Cambria" w:cs="Times New Roman"/>
          <w:bCs/>
          <w:sz w:val="20"/>
          <w:szCs w:val="20"/>
        </w:rPr>
        <w:t>wysokości</w:t>
      </w:r>
      <w:proofErr w:type="spellEnd"/>
      <w:r w:rsidRPr="00375BA7">
        <w:rPr>
          <w:rFonts w:ascii="Cambria" w:hAnsi="Cambria" w:cs="Times New Roman"/>
          <w:bCs/>
          <w:sz w:val="20"/>
          <w:szCs w:val="20"/>
        </w:rPr>
        <w:t xml:space="preserve"> 200,00 </w:t>
      </w:r>
      <w:proofErr w:type="spellStart"/>
      <w:r w:rsidRPr="00375BA7">
        <w:rPr>
          <w:rFonts w:ascii="Cambria" w:hAnsi="Cambria" w:cs="Times New Roman"/>
          <w:bCs/>
          <w:sz w:val="20"/>
          <w:szCs w:val="20"/>
        </w:rPr>
        <w:t>zł</w:t>
      </w:r>
      <w:proofErr w:type="spellEnd"/>
      <w:r w:rsidRPr="00375BA7">
        <w:rPr>
          <w:rFonts w:ascii="Cambria" w:hAnsi="Cambria" w:cs="Times New Roman"/>
          <w:bCs/>
          <w:sz w:val="20"/>
          <w:szCs w:val="20"/>
        </w:rPr>
        <w:t xml:space="preserve">. </w:t>
      </w:r>
      <w:proofErr w:type="spellStart"/>
      <w:r w:rsidRPr="00375BA7">
        <w:rPr>
          <w:rFonts w:ascii="Cambria" w:hAnsi="Cambria" w:cs="Times New Roman"/>
          <w:bCs/>
          <w:sz w:val="20"/>
          <w:szCs w:val="20"/>
        </w:rPr>
        <w:t>za</w:t>
      </w:r>
      <w:proofErr w:type="spellEnd"/>
      <w:r w:rsidRPr="00375BA7">
        <w:rPr>
          <w:rFonts w:ascii="Cambria" w:hAnsi="Cambria" w:cs="Times New Roman"/>
          <w:bCs/>
          <w:sz w:val="20"/>
          <w:szCs w:val="20"/>
        </w:rPr>
        <w:t xml:space="preserve"> </w:t>
      </w:r>
      <w:proofErr w:type="spellStart"/>
      <w:r w:rsidRPr="00375BA7">
        <w:rPr>
          <w:rFonts w:ascii="Cambria" w:hAnsi="Cambria" w:cs="Times New Roman"/>
          <w:bCs/>
          <w:sz w:val="20"/>
          <w:szCs w:val="20"/>
        </w:rPr>
        <w:t>każdy</w:t>
      </w:r>
      <w:proofErr w:type="spellEnd"/>
      <w:r w:rsidRPr="00375BA7">
        <w:rPr>
          <w:rFonts w:ascii="Cambria" w:hAnsi="Cambria" w:cs="Times New Roman"/>
          <w:bCs/>
          <w:sz w:val="20"/>
          <w:szCs w:val="20"/>
        </w:rPr>
        <w:t xml:space="preserve"> </w:t>
      </w:r>
      <w:proofErr w:type="spellStart"/>
      <w:r w:rsidRPr="00375BA7">
        <w:rPr>
          <w:rFonts w:ascii="Cambria" w:hAnsi="Cambria" w:cs="Times New Roman"/>
          <w:bCs/>
          <w:sz w:val="20"/>
          <w:szCs w:val="20"/>
        </w:rPr>
        <w:t>taki</w:t>
      </w:r>
      <w:proofErr w:type="spellEnd"/>
      <w:r w:rsidRPr="00375BA7">
        <w:rPr>
          <w:rFonts w:ascii="Cambria" w:hAnsi="Cambria" w:cs="Times New Roman"/>
          <w:bCs/>
          <w:sz w:val="20"/>
          <w:szCs w:val="20"/>
        </w:rPr>
        <w:t xml:space="preserve"> </w:t>
      </w:r>
      <w:proofErr w:type="spellStart"/>
      <w:r w:rsidRPr="00375BA7">
        <w:rPr>
          <w:rFonts w:ascii="Cambria" w:hAnsi="Cambria" w:cs="Times New Roman"/>
          <w:bCs/>
          <w:sz w:val="20"/>
          <w:szCs w:val="20"/>
        </w:rPr>
        <w:t>przypadek</w:t>
      </w:r>
      <w:proofErr w:type="spellEnd"/>
      <w:r w:rsidRPr="00375BA7">
        <w:rPr>
          <w:rFonts w:ascii="Cambria" w:hAnsi="Cambria" w:cs="Times New Roman"/>
          <w:bCs/>
          <w:sz w:val="20"/>
          <w:szCs w:val="20"/>
        </w:rPr>
        <w:t>.</w:t>
      </w:r>
    </w:p>
    <w:p w14:paraId="2F9FA419" w14:textId="77777777" w:rsidR="00D85A66" w:rsidRPr="008B0A2A" w:rsidRDefault="00F504CB" w:rsidP="00ED62F3">
      <w:pPr>
        <w:pStyle w:val="Standard"/>
        <w:numPr>
          <w:ilvl w:val="0"/>
          <w:numId w:val="16"/>
        </w:numPr>
        <w:jc w:val="both"/>
        <w:rPr>
          <w:rFonts w:ascii="Cambria" w:hAnsi="Cambria"/>
          <w:bCs/>
          <w:sz w:val="20"/>
          <w:szCs w:val="20"/>
        </w:rPr>
      </w:pPr>
      <w:r w:rsidRPr="008B0A2A">
        <w:rPr>
          <w:rFonts w:ascii="Cambria" w:hAnsi="Cambria" w:cs="Times New Roman"/>
          <w:bCs/>
          <w:sz w:val="20"/>
          <w:szCs w:val="20"/>
          <w:lang w:val="pl-PL"/>
        </w:rPr>
        <w:t>Łączna wysokość kar umownych, których mogą dochodzić strony, nie może przek</w:t>
      </w:r>
      <w:r w:rsidR="00D56B5A" w:rsidRPr="008B0A2A">
        <w:rPr>
          <w:rFonts w:ascii="Cambria" w:hAnsi="Cambria" w:cs="Times New Roman"/>
          <w:bCs/>
          <w:sz w:val="20"/>
          <w:szCs w:val="20"/>
          <w:lang w:val="pl-PL"/>
        </w:rPr>
        <w:t xml:space="preserve">roczyć 20% wartości umowy </w:t>
      </w:r>
      <w:r w:rsidR="008B0A2A">
        <w:rPr>
          <w:rFonts w:ascii="Cambria" w:hAnsi="Cambria" w:cs="Times New Roman"/>
          <w:bCs/>
          <w:sz w:val="20"/>
          <w:szCs w:val="20"/>
          <w:lang w:val="pl-PL"/>
        </w:rPr>
        <w:t>brut</w:t>
      </w:r>
      <w:r w:rsidR="00D56B5A" w:rsidRPr="008B0A2A">
        <w:rPr>
          <w:rFonts w:ascii="Cambria" w:hAnsi="Cambria" w:cs="Times New Roman"/>
          <w:bCs/>
          <w:sz w:val="20"/>
          <w:szCs w:val="20"/>
          <w:lang w:val="pl-PL"/>
        </w:rPr>
        <w:t>to</w:t>
      </w:r>
      <w:r w:rsidR="00D85A66" w:rsidRPr="008B0A2A">
        <w:rPr>
          <w:rFonts w:ascii="Cambria" w:hAnsi="Cambria" w:cs="Times New Roman"/>
          <w:bCs/>
          <w:sz w:val="20"/>
          <w:szCs w:val="20"/>
          <w:lang w:val="pl-PL"/>
        </w:rPr>
        <w:t>.</w:t>
      </w:r>
    </w:p>
    <w:p w14:paraId="1A671ED6" w14:textId="77777777" w:rsidR="00D56B5A" w:rsidRPr="00375BA7" w:rsidRDefault="00D56B5A" w:rsidP="00D56B5A">
      <w:pPr>
        <w:pStyle w:val="Standard"/>
        <w:ind w:left="720"/>
        <w:rPr>
          <w:rFonts w:ascii="Cambria" w:hAnsi="Cambria"/>
          <w:bCs/>
          <w:sz w:val="20"/>
          <w:szCs w:val="20"/>
        </w:rPr>
      </w:pPr>
    </w:p>
    <w:p w14:paraId="0116C3B9" w14:textId="77777777" w:rsidR="00F504CB" w:rsidRPr="00375BA7" w:rsidRDefault="00F504CB" w:rsidP="00D85A66">
      <w:pPr>
        <w:pStyle w:val="Standard"/>
        <w:ind w:left="360"/>
        <w:jc w:val="center"/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b/>
          <w:sz w:val="20"/>
          <w:szCs w:val="20"/>
        </w:rPr>
        <w:t>§ 8</w:t>
      </w:r>
    </w:p>
    <w:p w14:paraId="615F4AB9" w14:textId="77777777" w:rsidR="00F504CB" w:rsidRPr="00375BA7" w:rsidRDefault="00F504CB" w:rsidP="00893642">
      <w:pPr>
        <w:pStyle w:val="WW-Zwykytekst"/>
        <w:tabs>
          <w:tab w:val="left" w:pos="283"/>
        </w:tabs>
        <w:jc w:val="both"/>
        <w:rPr>
          <w:rFonts w:ascii="Cambria" w:hAnsi="Cambria" w:cs="Times New Roman"/>
          <w:szCs w:val="20"/>
        </w:rPr>
      </w:pPr>
      <w:r w:rsidRPr="00375BA7">
        <w:rPr>
          <w:rFonts w:ascii="Cambria" w:hAnsi="Cambria" w:cs="Times New Roman"/>
          <w:szCs w:val="20"/>
        </w:rPr>
        <w:t>Powtarzające się niewłaściwe wywiązywanie się Wykonawcy z postanowień niniejszej umowy daje prawo Zamawiającemu do zerwania umowy ze skutkiem natychmiastowym, przy czym Wykonawcy nie przysługuje wynagrodzenie za dany miesiąc.</w:t>
      </w:r>
    </w:p>
    <w:p w14:paraId="1FC29618" w14:textId="77777777" w:rsidR="00D56B5A" w:rsidRPr="00375BA7" w:rsidRDefault="00D56B5A" w:rsidP="00F504CB">
      <w:pPr>
        <w:pStyle w:val="WW-Zwykytekst"/>
        <w:tabs>
          <w:tab w:val="left" w:pos="283"/>
        </w:tabs>
        <w:rPr>
          <w:rFonts w:ascii="Cambria" w:hAnsi="Cambria"/>
          <w:szCs w:val="20"/>
        </w:rPr>
      </w:pPr>
    </w:p>
    <w:p w14:paraId="0704D177" w14:textId="77777777" w:rsidR="00F504CB" w:rsidRPr="00375BA7" w:rsidRDefault="00F504CB" w:rsidP="00F504CB">
      <w:pPr>
        <w:pStyle w:val="WW-Zwykytekst"/>
        <w:jc w:val="center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b/>
          <w:szCs w:val="20"/>
        </w:rPr>
        <w:t>§ 9</w:t>
      </w:r>
    </w:p>
    <w:p w14:paraId="5EE4854A" w14:textId="77777777" w:rsidR="00F504CB" w:rsidRPr="00375BA7" w:rsidRDefault="00F504CB" w:rsidP="00F504CB">
      <w:pPr>
        <w:pStyle w:val="WW-Zwykytekst"/>
        <w:numPr>
          <w:ilvl w:val="0"/>
          <w:numId w:val="10"/>
        </w:numPr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szCs w:val="20"/>
        </w:rPr>
        <w:t>Zamawiającemu przysługuje prawo odstąpienia od umowy bez zapłaty odszkodowania                                         w przypadku, gdy:</w:t>
      </w:r>
    </w:p>
    <w:p w14:paraId="7FDA5786" w14:textId="77777777" w:rsidR="00F504CB" w:rsidRPr="00375BA7" w:rsidRDefault="00F504CB" w:rsidP="00F504CB">
      <w:pPr>
        <w:pStyle w:val="WW-Zwykytekst"/>
        <w:numPr>
          <w:ilvl w:val="0"/>
          <w:numId w:val="9"/>
        </w:numPr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szCs w:val="20"/>
        </w:rPr>
        <w:t>wystąpi istotna zmiana okoliczności powodująca, że wykonanie umowy nie leży w interesie publicznym, czego nie można było przewidzieć w chwili zawarcia umowy,</w:t>
      </w:r>
    </w:p>
    <w:p w14:paraId="765CA23E" w14:textId="77777777" w:rsidR="00F504CB" w:rsidRPr="00375BA7" w:rsidRDefault="00F504CB" w:rsidP="00F504CB">
      <w:pPr>
        <w:pStyle w:val="WW-Tekstpodstawowywcity2"/>
        <w:numPr>
          <w:ilvl w:val="0"/>
          <w:numId w:val="9"/>
        </w:numPr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sz w:val="20"/>
          <w:szCs w:val="20"/>
        </w:rPr>
        <w:t>Wykonawca nie rozpoczął prac bez uzasadnionych przyczyn, albo nie kontynuuje ich pomimo wezwań Zamawiającego złożonych na piśmie.</w:t>
      </w:r>
    </w:p>
    <w:p w14:paraId="5AC91A62" w14:textId="77777777" w:rsidR="00F504CB" w:rsidRPr="00375BA7" w:rsidRDefault="00F504CB" w:rsidP="00F504CB">
      <w:pPr>
        <w:pStyle w:val="WW-Zwykytekst"/>
        <w:numPr>
          <w:ilvl w:val="0"/>
          <w:numId w:val="10"/>
        </w:numPr>
        <w:tabs>
          <w:tab w:val="left" w:pos="283"/>
        </w:tabs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szCs w:val="20"/>
        </w:rPr>
        <w:t>W takich przypadkach Wykonawca może żądać jedynie należnego wynagrodzenia za roboty  wykonane i odebrane do dnia odstąpienia od umowy.</w:t>
      </w:r>
    </w:p>
    <w:p w14:paraId="70061729" w14:textId="77777777" w:rsidR="00F504CB" w:rsidRPr="00375BA7" w:rsidRDefault="00F504CB" w:rsidP="00F504CB">
      <w:pPr>
        <w:pStyle w:val="WW-Zwykytekst"/>
        <w:numPr>
          <w:ilvl w:val="0"/>
          <w:numId w:val="10"/>
        </w:numPr>
        <w:tabs>
          <w:tab w:val="left" w:pos="283"/>
        </w:tabs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szCs w:val="20"/>
        </w:rPr>
        <w:t>W przypadku odstąpienia od umowy przez którąkolwiek ze stron Wykonawca jest zobowiązany wstrzymać i zabezpieczyć niezakończone roboty pod rygorem odpowiedzialności za powstałe szkody i straty.</w:t>
      </w:r>
    </w:p>
    <w:p w14:paraId="34B37FE0" w14:textId="77777777" w:rsidR="00F504CB" w:rsidRPr="00375BA7" w:rsidRDefault="00F504CB" w:rsidP="00F504CB">
      <w:pPr>
        <w:pStyle w:val="WW-Zwykytekst"/>
        <w:jc w:val="center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b/>
          <w:szCs w:val="20"/>
        </w:rPr>
        <w:t>§ 10</w:t>
      </w:r>
    </w:p>
    <w:p w14:paraId="653D7124" w14:textId="77777777" w:rsidR="00F504CB" w:rsidRPr="00375BA7" w:rsidRDefault="00F504CB" w:rsidP="00F504CB">
      <w:pPr>
        <w:pStyle w:val="Tekstpodstawowywcity"/>
        <w:tabs>
          <w:tab w:val="clear" w:pos="720"/>
          <w:tab w:val="clear" w:pos="1080"/>
          <w:tab w:val="left" w:pos="502"/>
          <w:tab w:val="left" w:pos="687"/>
        </w:tabs>
        <w:suppressAutoHyphens w:val="0"/>
        <w:spacing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sz w:val="20"/>
          <w:szCs w:val="20"/>
        </w:rPr>
        <w:lastRenderedPageBreak/>
        <w:t xml:space="preserve">Zamawiający zgodnie z </w:t>
      </w:r>
      <w:proofErr w:type="spellStart"/>
      <w:r w:rsidRPr="00375BA7">
        <w:rPr>
          <w:rFonts w:ascii="Cambria" w:hAnsi="Cambria" w:cs="Times New Roman"/>
          <w:sz w:val="20"/>
          <w:szCs w:val="20"/>
        </w:rPr>
        <w:t>atr</w:t>
      </w:r>
      <w:proofErr w:type="spellEnd"/>
      <w:r w:rsidRPr="00375BA7">
        <w:rPr>
          <w:rFonts w:ascii="Cambria" w:hAnsi="Cambria" w:cs="Times New Roman"/>
          <w:sz w:val="20"/>
          <w:szCs w:val="20"/>
        </w:rPr>
        <w:t xml:space="preserve">. 121 ustawy </w:t>
      </w:r>
      <w:proofErr w:type="spellStart"/>
      <w:r w:rsidRPr="00375BA7">
        <w:rPr>
          <w:rFonts w:ascii="Cambria" w:hAnsi="Cambria" w:cs="Times New Roman"/>
          <w:sz w:val="20"/>
          <w:szCs w:val="20"/>
        </w:rPr>
        <w:t>Pzp</w:t>
      </w:r>
      <w:proofErr w:type="spellEnd"/>
      <w:r w:rsidRPr="00375BA7">
        <w:rPr>
          <w:rFonts w:ascii="Cambria" w:hAnsi="Cambria" w:cs="Times New Roman"/>
          <w:sz w:val="20"/>
          <w:szCs w:val="20"/>
        </w:rPr>
        <w:t xml:space="preserve"> zastrzega obowiązek osobistego wykonania kluczowych części przedmiotu zamówienia przez Wykonawcę. tj. przygotowanie podłoża, nasadzenie i pielęgnacja kwiatów jednorocznych.</w:t>
      </w:r>
    </w:p>
    <w:p w14:paraId="012A57D6" w14:textId="77777777" w:rsidR="00F504CB" w:rsidRPr="00375BA7" w:rsidRDefault="00F504CB" w:rsidP="00F504CB">
      <w:pPr>
        <w:pStyle w:val="WW-Zwykytekst"/>
        <w:jc w:val="center"/>
        <w:rPr>
          <w:rFonts w:ascii="Cambria" w:hAnsi="Cambria" w:cs="Times New Roman"/>
          <w:b/>
          <w:szCs w:val="20"/>
        </w:rPr>
      </w:pPr>
    </w:p>
    <w:p w14:paraId="5078537B" w14:textId="77777777" w:rsidR="00F504CB" w:rsidRPr="00375BA7" w:rsidRDefault="00F504CB" w:rsidP="00F504CB">
      <w:pPr>
        <w:pStyle w:val="WW-Zwykytekst"/>
        <w:jc w:val="center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b/>
          <w:szCs w:val="20"/>
        </w:rPr>
        <w:t>§ 11</w:t>
      </w:r>
    </w:p>
    <w:p w14:paraId="33276C01" w14:textId="77777777" w:rsidR="00F504CB" w:rsidRPr="00375BA7" w:rsidRDefault="00F504CB" w:rsidP="00F504CB">
      <w:pPr>
        <w:pStyle w:val="WW-Zwykytekst"/>
        <w:numPr>
          <w:ilvl w:val="0"/>
          <w:numId w:val="7"/>
        </w:numPr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szCs w:val="20"/>
        </w:rPr>
        <w:t xml:space="preserve">Wszelkie zmiany niniejszej umowy mogą być dokonane wyłącznie w formie pisemnego dwustronnie zaakceptowanego aneksu pod rygorem nieważności. </w:t>
      </w:r>
    </w:p>
    <w:p w14:paraId="0A672AE6" w14:textId="77777777" w:rsidR="00F504CB" w:rsidRPr="00375BA7" w:rsidRDefault="00F504CB" w:rsidP="00F504CB">
      <w:pPr>
        <w:widowControl w:val="0"/>
        <w:numPr>
          <w:ilvl w:val="0"/>
          <w:numId w:val="7"/>
        </w:numPr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sz w:val="20"/>
          <w:szCs w:val="20"/>
        </w:rPr>
        <w:t xml:space="preserve">Zmiana umowy jest możliwa, z zastrzeżeniem art.455 ustawy Prawo zamówień </w:t>
      </w:r>
      <w:proofErr w:type="spellStart"/>
      <w:r w:rsidRPr="00375BA7">
        <w:rPr>
          <w:rFonts w:ascii="Cambria" w:hAnsi="Cambria" w:cs="Times New Roman"/>
          <w:sz w:val="20"/>
          <w:szCs w:val="20"/>
        </w:rPr>
        <w:t>publicznych,w</w:t>
      </w:r>
      <w:proofErr w:type="spellEnd"/>
      <w:r w:rsidRPr="00375BA7">
        <w:rPr>
          <w:rFonts w:ascii="Cambria" w:hAnsi="Cambria" w:cs="Times New Roman"/>
          <w:sz w:val="20"/>
          <w:szCs w:val="20"/>
        </w:rPr>
        <w:t xml:space="preserve"> niżej wymienionym zakresie:</w:t>
      </w:r>
    </w:p>
    <w:p w14:paraId="32E56670" w14:textId="77777777" w:rsidR="00F504CB" w:rsidRPr="00375BA7" w:rsidRDefault="00F504CB" w:rsidP="00F504CB">
      <w:pPr>
        <w:widowControl w:val="0"/>
        <w:numPr>
          <w:ilvl w:val="0"/>
          <w:numId w:val="6"/>
        </w:numPr>
        <w:tabs>
          <w:tab w:val="left" w:pos="360"/>
        </w:tabs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sz w:val="20"/>
          <w:szCs w:val="20"/>
        </w:rPr>
        <w:t>ceny brutto na wykonywane zamówienia publiczne jedynie w przypadku zmiany stawki podatku od towarów i usług,</w:t>
      </w:r>
    </w:p>
    <w:p w14:paraId="2597A8F6" w14:textId="77777777" w:rsidR="00F504CB" w:rsidRPr="00375BA7" w:rsidRDefault="00F504CB" w:rsidP="00F504CB">
      <w:pPr>
        <w:widowControl w:val="0"/>
        <w:numPr>
          <w:ilvl w:val="0"/>
          <w:numId w:val="6"/>
        </w:numPr>
        <w:tabs>
          <w:tab w:val="left" w:pos="360"/>
        </w:tabs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sz w:val="20"/>
          <w:szCs w:val="20"/>
        </w:rPr>
        <w:t>danych objętych fakturą, w szczególności NIP-u, adresu lub nr rachunku Wykonawcy   w przypadku ich zmiany,</w:t>
      </w:r>
    </w:p>
    <w:p w14:paraId="4639A9C7" w14:textId="77777777" w:rsidR="00F504CB" w:rsidRPr="00375BA7" w:rsidRDefault="00F504CB" w:rsidP="00F504CB">
      <w:pPr>
        <w:widowControl w:val="0"/>
        <w:numPr>
          <w:ilvl w:val="0"/>
          <w:numId w:val="6"/>
        </w:numPr>
        <w:tabs>
          <w:tab w:val="left" w:pos="360"/>
        </w:tabs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sz w:val="20"/>
          <w:szCs w:val="20"/>
        </w:rPr>
        <w:t>osób odpowiedzialnych za prowadzenie usługi z ramienia każdej strony w przypadku wyznaczenia przez daną stronę innej osoby jako odpowiedzialną</w:t>
      </w:r>
    </w:p>
    <w:p w14:paraId="2D330AEA" w14:textId="77777777" w:rsidR="00F504CB" w:rsidRPr="00375BA7" w:rsidRDefault="00F504CB" w:rsidP="00F504CB">
      <w:pPr>
        <w:widowControl w:val="0"/>
        <w:numPr>
          <w:ilvl w:val="0"/>
          <w:numId w:val="6"/>
        </w:numPr>
        <w:tabs>
          <w:tab w:val="left" w:pos="360"/>
        </w:tabs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sz w:val="20"/>
          <w:szCs w:val="20"/>
        </w:rPr>
        <w:t xml:space="preserve">terminu i zakresu realizacji przedmiotu umowy tj. w przypadku wystąpienia </w:t>
      </w:r>
      <w:r w:rsidRPr="00375BA7">
        <w:rPr>
          <w:rFonts w:ascii="Cambria" w:hAnsi="Cambria" w:cs="Times New Roman"/>
          <w:color w:val="auto"/>
          <w:sz w:val="20"/>
          <w:szCs w:val="20"/>
        </w:rPr>
        <w:t>siły wyższej, to znaczy niezależnego od stron losowego zdarzenia zewnętrznego, które było niemożliwe do przewidzenia w momencie zawarcia umowy i któremu nie można było zapobiec mimo dochowania należytej staranności. Za siłę wyższą, warunkującą zmianę Umowy uważać się będzie w szczególności: powódź, pożar i inne klęski żywiołowe, zamieszki, strajki, ataki terrorystyczne, działania wojenne, nagłe załamania warunków atmosferycznych –  np. opady deszczu - w tym oberwanie chmury- trwające dłużej niż 3 dni lub intensywne opady deszczu w wielkości powyżej 30 l/m</w:t>
      </w:r>
      <w:r w:rsidRPr="00375BA7">
        <w:rPr>
          <w:rFonts w:ascii="Cambria" w:hAnsi="Cambria" w:cs="Times New Roman"/>
          <w:color w:val="auto"/>
          <w:sz w:val="20"/>
          <w:szCs w:val="20"/>
          <w:vertAlign w:val="superscript"/>
        </w:rPr>
        <w:t xml:space="preserve">2 , </w:t>
      </w:r>
      <w:r w:rsidRPr="00375BA7">
        <w:rPr>
          <w:rFonts w:ascii="Cambria" w:hAnsi="Cambria" w:cs="Times New Roman"/>
          <w:color w:val="auto"/>
          <w:sz w:val="20"/>
          <w:szCs w:val="20"/>
        </w:rPr>
        <w:t>gradobicie, burze, wysokie  temperatury tj. powyżej 30C</w:t>
      </w:r>
      <w:r w:rsidRPr="00375BA7">
        <w:rPr>
          <w:rFonts w:ascii="Cambria" w:hAnsi="Cambria" w:cs="Times New Roman"/>
          <w:color w:val="auto"/>
          <w:sz w:val="20"/>
          <w:szCs w:val="20"/>
          <w:vertAlign w:val="superscript"/>
        </w:rPr>
        <w:t>o</w:t>
      </w:r>
      <w:r w:rsidRPr="00375BA7">
        <w:rPr>
          <w:rFonts w:ascii="Cambria" w:hAnsi="Cambria" w:cs="Times New Roman"/>
          <w:color w:val="auto"/>
          <w:sz w:val="20"/>
          <w:szCs w:val="20"/>
        </w:rPr>
        <w:t xml:space="preserve">, nagłe przerwy w dostawie energii elektrycznej, promieniowanie lub skażenie, oraz nieprzewidziane przypadki występowania czynników epidemiologicznych. </w:t>
      </w:r>
    </w:p>
    <w:p w14:paraId="1A3681C3" w14:textId="77777777" w:rsidR="00F504CB" w:rsidRPr="00375BA7" w:rsidRDefault="00F504CB" w:rsidP="00F504CB">
      <w:pPr>
        <w:widowControl w:val="0"/>
        <w:tabs>
          <w:tab w:val="left" w:pos="360"/>
        </w:tabs>
        <w:ind w:left="720"/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color w:val="auto"/>
          <w:sz w:val="20"/>
          <w:szCs w:val="20"/>
        </w:rPr>
        <w:t>W takim przypadku wykonawca nie zostanie obciążony karami zawartymi w umowie</w:t>
      </w:r>
      <w:r w:rsidRPr="00375BA7">
        <w:rPr>
          <w:rFonts w:ascii="Cambria" w:hAnsi="Cambria" w:cs="Times New Roman"/>
          <w:color w:val="FF0000"/>
          <w:sz w:val="20"/>
          <w:szCs w:val="20"/>
        </w:rPr>
        <w:t>.</w:t>
      </w:r>
    </w:p>
    <w:p w14:paraId="381CC5A5" w14:textId="77777777" w:rsidR="00F504CB" w:rsidRPr="00375BA7" w:rsidRDefault="00F504CB" w:rsidP="00F504CB">
      <w:pPr>
        <w:pStyle w:val="Standardowy0"/>
        <w:widowControl w:val="0"/>
        <w:autoSpaceDE w:val="0"/>
        <w:jc w:val="both"/>
        <w:rPr>
          <w:rFonts w:ascii="Cambria" w:hAnsi="Cambria"/>
          <w:sz w:val="20"/>
          <w:szCs w:val="20"/>
        </w:rPr>
      </w:pPr>
    </w:p>
    <w:p w14:paraId="42D7206F" w14:textId="77777777" w:rsidR="00F504CB" w:rsidRPr="00375BA7" w:rsidRDefault="00F504CB" w:rsidP="00F504CB">
      <w:pPr>
        <w:pStyle w:val="WW-Zwykytekst"/>
        <w:widowControl w:val="0"/>
        <w:tabs>
          <w:tab w:val="left" w:pos="360"/>
        </w:tabs>
        <w:ind w:left="720"/>
        <w:jc w:val="center"/>
        <w:rPr>
          <w:rFonts w:ascii="Cambria" w:hAnsi="Cambria" w:cs="Times New Roman"/>
          <w:b/>
          <w:color w:val="FF0000"/>
          <w:szCs w:val="20"/>
        </w:rPr>
      </w:pPr>
    </w:p>
    <w:p w14:paraId="520425D4" w14:textId="77777777" w:rsidR="00F504CB" w:rsidRPr="00375BA7" w:rsidRDefault="00F504CB" w:rsidP="00F504CB">
      <w:pPr>
        <w:pStyle w:val="WW-Zwykytekst"/>
        <w:jc w:val="center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b/>
          <w:szCs w:val="20"/>
        </w:rPr>
        <w:t>§ 12</w:t>
      </w:r>
    </w:p>
    <w:p w14:paraId="042C1840" w14:textId="77777777" w:rsidR="00F504CB" w:rsidRPr="00375BA7" w:rsidRDefault="00F504CB" w:rsidP="00F504CB">
      <w:pPr>
        <w:pStyle w:val="Standardowy0"/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b w:val="0"/>
          <w:sz w:val="20"/>
          <w:szCs w:val="20"/>
        </w:rPr>
        <w:t>W sprawach nie uregulowanych niniejszą umową będą miały zastosowanie przepisy Kodeksu  Cywilnego i ustawy Prawo zamówieniach publicznych.</w:t>
      </w:r>
    </w:p>
    <w:p w14:paraId="2AAB07BF" w14:textId="77777777" w:rsidR="00F504CB" w:rsidRPr="00375BA7" w:rsidRDefault="00F504CB" w:rsidP="00F504CB">
      <w:pPr>
        <w:pStyle w:val="Standardowy0"/>
        <w:jc w:val="both"/>
        <w:rPr>
          <w:rFonts w:ascii="Cambria" w:hAnsi="Cambria" w:cs="Times New Roman"/>
          <w:b w:val="0"/>
          <w:sz w:val="20"/>
          <w:szCs w:val="20"/>
        </w:rPr>
      </w:pPr>
    </w:p>
    <w:p w14:paraId="7E550293" w14:textId="77777777" w:rsidR="00F504CB" w:rsidRPr="00375BA7" w:rsidRDefault="00F504CB" w:rsidP="00F504CB">
      <w:pPr>
        <w:pStyle w:val="WW-Zwykytekst"/>
        <w:jc w:val="center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b/>
          <w:szCs w:val="20"/>
        </w:rPr>
        <w:t>§ 13</w:t>
      </w:r>
    </w:p>
    <w:p w14:paraId="1E50B997" w14:textId="77777777" w:rsidR="00F504CB" w:rsidRPr="00375BA7" w:rsidRDefault="00F504CB" w:rsidP="00F504CB">
      <w:pPr>
        <w:pStyle w:val="WW-Zwykytekst"/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szCs w:val="20"/>
        </w:rPr>
        <w:t xml:space="preserve">Wykonawca nie może dokonywać bez pisemnej zgody Zamawiającego cesji wierzytelności  wynikających z niniejszej umowy. </w:t>
      </w:r>
    </w:p>
    <w:p w14:paraId="19EC96D2" w14:textId="77777777" w:rsidR="00F504CB" w:rsidRPr="00375BA7" w:rsidRDefault="00F504CB" w:rsidP="00F504CB">
      <w:pPr>
        <w:pStyle w:val="WW-Zwykytekst"/>
        <w:jc w:val="center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b/>
          <w:szCs w:val="20"/>
        </w:rPr>
        <w:t>§ 14</w:t>
      </w:r>
    </w:p>
    <w:p w14:paraId="2462BC46" w14:textId="77777777" w:rsidR="00F504CB" w:rsidRPr="00375BA7" w:rsidRDefault="00F504CB" w:rsidP="00F504CB">
      <w:pPr>
        <w:pStyle w:val="WW-Zwykytekst"/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szCs w:val="20"/>
        </w:rPr>
        <w:t xml:space="preserve">Ewentualne spory mogące wyniknąć z wykonywania niniejszej umowy strony poddają pod rozstrzygnięcie rzeczowe sądu właściwego dla siedziby Zamawiającego. </w:t>
      </w:r>
    </w:p>
    <w:p w14:paraId="7ADD95EE" w14:textId="77777777" w:rsidR="00F504CB" w:rsidRPr="00375BA7" w:rsidRDefault="00F504CB" w:rsidP="00F504CB">
      <w:pPr>
        <w:pStyle w:val="WW-Zwykytekst"/>
        <w:jc w:val="center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b/>
          <w:szCs w:val="20"/>
        </w:rPr>
        <w:t>§ 15</w:t>
      </w:r>
    </w:p>
    <w:p w14:paraId="21CDB6C3" w14:textId="77777777" w:rsidR="00F504CB" w:rsidRPr="00375BA7" w:rsidRDefault="00F504CB" w:rsidP="00F504CB">
      <w:pPr>
        <w:pStyle w:val="WW-Zwykytekst"/>
        <w:numPr>
          <w:ilvl w:val="0"/>
          <w:numId w:val="8"/>
        </w:numPr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szCs w:val="20"/>
        </w:rPr>
        <w:t>Umowę sporządzono w czterech jednobrzmiących egzemplarzach, z których jeden otrzymuje   Wykonawca.</w:t>
      </w:r>
    </w:p>
    <w:p w14:paraId="6BE90E82" w14:textId="77777777" w:rsidR="00F504CB" w:rsidRPr="00375BA7" w:rsidRDefault="00F504CB" w:rsidP="00F504CB">
      <w:pPr>
        <w:pStyle w:val="WW-Zwykytekst"/>
        <w:numPr>
          <w:ilvl w:val="0"/>
          <w:numId w:val="8"/>
        </w:numPr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szCs w:val="20"/>
        </w:rPr>
        <w:t>Integralną część niniejszej umowy stanowią:</w:t>
      </w:r>
    </w:p>
    <w:p w14:paraId="66DE8FDA" w14:textId="77777777" w:rsidR="00F504CB" w:rsidRPr="00375BA7" w:rsidRDefault="00F504CB" w:rsidP="00F504CB">
      <w:pPr>
        <w:pStyle w:val="WW-Zwykytekst"/>
        <w:numPr>
          <w:ilvl w:val="0"/>
          <w:numId w:val="2"/>
        </w:numPr>
        <w:spacing w:line="100" w:lineRule="atLeast"/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szCs w:val="20"/>
        </w:rPr>
        <w:t xml:space="preserve">oferta wykonania wraz formularzem cenowym,  </w:t>
      </w:r>
    </w:p>
    <w:p w14:paraId="03419D81" w14:textId="77777777" w:rsidR="00F504CB" w:rsidRPr="00375BA7" w:rsidRDefault="00F504CB" w:rsidP="00F504CB">
      <w:pPr>
        <w:pStyle w:val="WW-Zwykytekst"/>
        <w:numPr>
          <w:ilvl w:val="0"/>
          <w:numId w:val="2"/>
        </w:numPr>
        <w:spacing w:line="100" w:lineRule="atLeast"/>
        <w:jc w:val="both"/>
        <w:rPr>
          <w:rFonts w:ascii="Cambria" w:hAnsi="Cambria"/>
          <w:szCs w:val="20"/>
        </w:rPr>
      </w:pPr>
      <w:r w:rsidRPr="00375BA7">
        <w:rPr>
          <w:rFonts w:ascii="Cambria" w:hAnsi="Cambria" w:cs="Times New Roman"/>
          <w:szCs w:val="20"/>
        </w:rPr>
        <w:t>opis prac do wykonania,</w:t>
      </w:r>
    </w:p>
    <w:p w14:paraId="58B35827" w14:textId="1BFF6116" w:rsidR="00C06F21" w:rsidRPr="00375BA7" w:rsidRDefault="00F504CB" w:rsidP="006067BF">
      <w:pPr>
        <w:pStyle w:val="WW-Zwykytekst"/>
        <w:numPr>
          <w:ilvl w:val="0"/>
          <w:numId w:val="2"/>
        </w:numPr>
        <w:spacing w:line="100" w:lineRule="atLeast"/>
        <w:jc w:val="both"/>
        <w:rPr>
          <w:rFonts w:ascii="Cambria" w:hAnsi="Cambria" w:cs="Times New Roman"/>
          <w:color w:val="auto"/>
          <w:szCs w:val="20"/>
        </w:rPr>
      </w:pPr>
      <w:r w:rsidRPr="00375BA7">
        <w:rPr>
          <w:rFonts w:ascii="Cambria" w:hAnsi="Cambria" w:cs="Times New Roman"/>
          <w:szCs w:val="20"/>
        </w:rPr>
        <w:t xml:space="preserve">wykaz konstrukcji kwiatowych, rabat ziemnych, donic i gazonów na terenie miasta </w:t>
      </w:r>
      <w:r w:rsidR="006067BF">
        <w:rPr>
          <w:rFonts w:ascii="Cambria" w:hAnsi="Cambria" w:cs="Times New Roman"/>
          <w:szCs w:val="20"/>
        </w:rPr>
        <w:t xml:space="preserve">                                </w:t>
      </w:r>
      <w:r w:rsidRPr="00375BA7">
        <w:rPr>
          <w:rFonts w:ascii="Cambria" w:hAnsi="Cambria" w:cs="Times New Roman"/>
          <w:szCs w:val="20"/>
        </w:rPr>
        <w:t xml:space="preserve">Skarżyska-Kamiennej </w:t>
      </w:r>
    </w:p>
    <w:p w14:paraId="7349ADD3" w14:textId="77777777" w:rsidR="00C06F21" w:rsidRPr="00375BA7" w:rsidRDefault="00C06F21" w:rsidP="00C06F21">
      <w:pPr>
        <w:pStyle w:val="WW-Zwykytekst"/>
        <w:spacing w:line="100" w:lineRule="atLeast"/>
        <w:ind w:left="720"/>
        <w:jc w:val="both"/>
        <w:rPr>
          <w:rFonts w:ascii="Cambria" w:hAnsi="Cambria"/>
          <w:szCs w:val="20"/>
        </w:rPr>
      </w:pPr>
    </w:p>
    <w:p w14:paraId="6C9E79CD" w14:textId="77777777" w:rsidR="00F504CB" w:rsidRPr="00375BA7" w:rsidRDefault="00F504CB" w:rsidP="00F504CB">
      <w:pPr>
        <w:pStyle w:val="WW-Zwykytekst"/>
        <w:spacing w:line="100" w:lineRule="atLeast"/>
        <w:ind w:left="720"/>
        <w:jc w:val="both"/>
        <w:rPr>
          <w:rFonts w:ascii="Cambria" w:hAnsi="Cambria" w:cs="Times New Roman"/>
          <w:szCs w:val="20"/>
        </w:rPr>
      </w:pPr>
    </w:p>
    <w:p w14:paraId="16B39AF2" w14:textId="77777777" w:rsidR="00F504CB" w:rsidRPr="00375BA7" w:rsidRDefault="00F504CB" w:rsidP="00F504CB">
      <w:pPr>
        <w:ind w:left="360"/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b/>
          <w:sz w:val="20"/>
          <w:szCs w:val="20"/>
        </w:rPr>
        <w:t xml:space="preserve">Wykonawca:     </w:t>
      </w:r>
    </w:p>
    <w:p w14:paraId="034BF7EE" w14:textId="77777777" w:rsidR="00F504CB" w:rsidRPr="00375BA7" w:rsidRDefault="00F504CB" w:rsidP="00F504CB">
      <w:pPr>
        <w:ind w:left="360"/>
        <w:jc w:val="both"/>
        <w:rPr>
          <w:rFonts w:ascii="Cambria" w:hAnsi="Cambria"/>
          <w:sz w:val="20"/>
          <w:szCs w:val="20"/>
        </w:rPr>
      </w:pPr>
      <w:r w:rsidRPr="00375BA7">
        <w:rPr>
          <w:rFonts w:ascii="Cambria" w:eastAsia="Times New Roman" w:hAnsi="Cambria" w:cs="Times New Roman"/>
          <w:b/>
          <w:sz w:val="20"/>
          <w:szCs w:val="20"/>
        </w:rPr>
        <w:t xml:space="preserve">                                                                                                         </w:t>
      </w:r>
      <w:r w:rsidRPr="00375BA7">
        <w:rPr>
          <w:rFonts w:ascii="Cambria" w:hAnsi="Cambria" w:cs="Times New Roman"/>
          <w:b/>
          <w:sz w:val="20"/>
          <w:szCs w:val="20"/>
        </w:rPr>
        <w:t>Zamawiający:</w:t>
      </w:r>
    </w:p>
    <w:p w14:paraId="147319EA" w14:textId="77777777" w:rsidR="00F504CB" w:rsidRPr="00375BA7" w:rsidRDefault="00F504CB" w:rsidP="00F504C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1EB5DF2F" w14:textId="77777777" w:rsidR="00F504CB" w:rsidRPr="00375BA7" w:rsidRDefault="00F504CB" w:rsidP="00F504C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423FC8E5" w14:textId="77777777" w:rsidR="002A6C7D" w:rsidRPr="00375BA7" w:rsidRDefault="00F504CB" w:rsidP="00F504CB">
      <w:pPr>
        <w:rPr>
          <w:rFonts w:ascii="Cambria" w:hAnsi="Cambria"/>
          <w:sz w:val="20"/>
          <w:szCs w:val="20"/>
        </w:rPr>
      </w:pPr>
      <w:r w:rsidRPr="00375BA7">
        <w:rPr>
          <w:rFonts w:ascii="Cambria" w:hAnsi="Cambria" w:cs="Times New Roman"/>
          <w:sz w:val="20"/>
          <w:szCs w:val="20"/>
        </w:rPr>
        <w:t>……………………………………</w:t>
      </w:r>
    </w:p>
    <w:sectPr w:rsidR="002A6C7D" w:rsidRPr="00375BA7" w:rsidSect="002A6C7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0FDF3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0FDF39" w16cid:durableId="25DC51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0771F" w14:textId="77777777" w:rsidR="003F346F" w:rsidRDefault="003F346F" w:rsidP="007A3555">
      <w:r>
        <w:separator/>
      </w:r>
    </w:p>
  </w:endnote>
  <w:endnote w:type="continuationSeparator" w:id="0">
    <w:p w14:paraId="063FB81B" w14:textId="77777777" w:rsidR="003F346F" w:rsidRDefault="003F346F" w:rsidP="007A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360781"/>
      <w:docPartObj>
        <w:docPartGallery w:val="Page Numbers (Bottom of Page)"/>
        <w:docPartUnique/>
      </w:docPartObj>
    </w:sdtPr>
    <w:sdtEndPr/>
    <w:sdtContent>
      <w:p w14:paraId="2023BC64" w14:textId="73DDAAAF" w:rsidR="00D04308" w:rsidRDefault="00D04308" w:rsidP="00D043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4C5">
          <w:rPr>
            <w:noProof/>
          </w:rPr>
          <w:t>4</w:t>
        </w:r>
        <w:r>
          <w:fldChar w:fldCharType="end"/>
        </w:r>
      </w:p>
    </w:sdtContent>
  </w:sdt>
  <w:p w14:paraId="1A9E1C8D" w14:textId="77777777" w:rsidR="00D04308" w:rsidRDefault="00D043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F901C" w14:textId="77777777" w:rsidR="003F346F" w:rsidRDefault="003F346F" w:rsidP="007A3555">
      <w:r>
        <w:separator/>
      </w:r>
    </w:p>
  </w:footnote>
  <w:footnote w:type="continuationSeparator" w:id="0">
    <w:p w14:paraId="4D42E069" w14:textId="77777777" w:rsidR="003F346F" w:rsidRDefault="003F346F" w:rsidP="007A3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056B9" w14:textId="02ABDD83" w:rsidR="007A3555" w:rsidRPr="004B0AD5" w:rsidRDefault="007A3555" w:rsidP="007A3555">
    <w:pPr>
      <w:pStyle w:val="Nagwek"/>
      <w:rPr>
        <w:rFonts w:ascii="Cambria" w:hAnsi="Cambria" w:cs="Arial"/>
        <w:b/>
        <w:sz w:val="20"/>
        <w:szCs w:val="20"/>
      </w:rPr>
    </w:pPr>
    <w:bookmarkStart w:id="2" w:name="_Hlk98153405"/>
    <w:r w:rsidRPr="00046C54">
      <w:rPr>
        <w:rFonts w:ascii="Cambria" w:hAnsi="Cambria"/>
        <w:sz w:val="20"/>
        <w:szCs w:val="20"/>
      </w:rPr>
      <w:t xml:space="preserve">Nr referencyjny: </w:t>
    </w:r>
    <w:r w:rsidR="00D04308">
      <w:rPr>
        <w:rFonts w:ascii="Cambria" w:hAnsi="Cambria" w:cs="Arial"/>
        <w:sz w:val="20"/>
        <w:szCs w:val="20"/>
      </w:rPr>
      <w:t>ZP.271.8.2022.EZ</w:t>
    </w:r>
  </w:p>
  <w:bookmarkEnd w:id="2"/>
  <w:p w14:paraId="45BBCFC6" w14:textId="77777777" w:rsidR="007A3555" w:rsidRDefault="007A3555" w:rsidP="007A3555">
    <w:pPr>
      <w:pStyle w:val="Nagwek"/>
    </w:pPr>
  </w:p>
  <w:p w14:paraId="511EAD3B" w14:textId="77777777" w:rsidR="007A3555" w:rsidRDefault="007A35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hint="default"/>
        <w:bCs/>
        <w:i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2">
    <w:nsid w:val="00000004"/>
    <w:multiLevelType w:val="singleLevel"/>
    <w:tmpl w:val="4E322EFA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eastAsia="Times New Roman" w:cs="Times New Roman"/>
        <w:b w:val="0"/>
        <w:bCs/>
        <w:i/>
        <w:sz w:val="24"/>
        <w:lang w:bidi="ar-SA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-218"/>
        </w:tabs>
        <w:ind w:left="502" w:hanging="360"/>
      </w:pPr>
      <w:rPr>
        <w:rFonts w:cs="Times New Roman" w:hint="default"/>
        <w:sz w:val="24"/>
        <w:szCs w:val="22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Lucida Sans Unicode" w:hAnsi="Times New Roman" w:cs="Times New Roman"/>
        <w:b w:val="0"/>
        <w:sz w:val="24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Lucida Sans Unicode" w:hAnsi="Times New Roman" w:cs="Times New Roman"/>
        <w:sz w:val="24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Lucida Sans Unicode" w:hAnsi="Times New Roman" w:cs="Times New Roman"/>
      </w:rPr>
    </w:lvl>
  </w:abstractNum>
  <w:abstractNum w:abstractNumId="10">
    <w:nsid w:val="0000000C"/>
    <w:multiLevelType w:val="multilevel"/>
    <w:tmpl w:val="71D6AD7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Lucida Sans Unicode" w:hAnsi="Times New Roman" w:cs="Times New Roman"/>
        <w:i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Times New Roman" w:eastAsia="Lucida Sans Unicode" w:hAnsi="Times New Roman" w:cs="Times New Roman"/>
        <w:b/>
        <w:bCs/>
        <w:sz w:val="24"/>
        <w:szCs w:val="24"/>
        <w:lang w:val="pl-PL"/>
      </w:rPr>
    </w:lvl>
  </w:abstractNum>
  <w:abstractNum w:abstractNumId="12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AA0589"/>
    <w:multiLevelType w:val="hybridMultilevel"/>
    <w:tmpl w:val="1918F68C"/>
    <w:lvl w:ilvl="0" w:tplc="AFACD872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A7111A8"/>
    <w:multiLevelType w:val="hybridMultilevel"/>
    <w:tmpl w:val="37E23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0649A"/>
    <w:multiLevelType w:val="hybridMultilevel"/>
    <w:tmpl w:val="BBE6EB64"/>
    <w:lvl w:ilvl="0" w:tplc="F43A00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378E4"/>
    <w:multiLevelType w:val="hybridMultilevel"/>
    <w:tmpl w:val="4742118C"/>
    <w:lvl w:ilvl="0" w:tplc="6DD85EAE">
      <w:start w:val="1"/>
      <w:numFmt w:val="decimal"/>
      <w:lvlText w:val="%1."/>
      <w:lvlJc w:val="left"/>
      <w:pPr>
        <w:ind w:left="644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EAB4B7B"/>
    <w:multiLevelType w:val="hybridMultilevel"/>
    <w:tmpl w:val="93467292"/>
    <w:lvl w:ilvl="0" w:tplc="AFACD872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5"/>
  </w:num>
  <w:num w:numId="14">
    <w:abstractNumId w:val="18"/>
  </w:num>
  <w:num w:numId="15">
    <w:abstractNumId w:val="17"/>
  </w:num>
  <w:num w:numId="16">
    <w:abstractNumId w:val="13"/>
  </w:num>
  <w:num w:numId="17">
    <w:abstractNumId w:val="16"/>
  </w:num>
  <w:num w:numId="18">
    <w:abstractNumId w:val="12"/>
  </w:num>
  <w:num w:numId="1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4CB"/>
    <w:rsid w:val="00056689"/>
    <w:rsid w:val="000C3571"/>
    <w:rsid w:val="00147C9E"/>
    <w:rsid w:val="001877C5"/>
    <w:rsid w:val="0027576F"/>
    <w:rsid w:val="002A6C7D"/>
    <w:rsid w:val="002D552E"/>
    <w:rsid w:val="002E697C"/>
    <w:rsid w:val="00375BA7"/>
    <w:rsid w:val="00386747"/>
    <w:rsid w:val="003960C7"/>
    <w:rsid w:val="003F346F"/>
    <w:rsid w:val="00424CB3"/>
    <w:rsid w:val="004B03BD"/>
    <w:rsid w:val="004F419D"/>
    <w:rsid w:val="00527EE9"/>
    <w:rsid w:val="005505A5"/>
    <w:rsid w:val="0059774E"/>
    <w:rsid w:val="006067BF"/>
    <w:rsid w:val="00607105"/>
    <w:rsid w:val="006E0076"/>
    <w:rsid w:val="0070593A"/>
    <w:rsid w:val="007272CE"/>
    <w:rsid w:val="00736401"/>
    <w:rsid w:val="0074601D"/>
    <w:rsid w:val="0079602E"/>
    <w:rsid w:val="007A3555"/>
    <w:rsid w:val="007C7CDE"/>
    <w:rsid w:val="007D0703"/>
    <w:rsid w:val="00825B6E"/>
    <w:rsid w:val="00864DE9"/>
    <w:rsid w:val="00893642"/>
    <w:rsid w:val="0089470A"/>
    <w:rsid w:val="008B0A2A"/>
    <w:rsid w:val="00956C67"/>
    <w:rsid w:val="00A314C5"/>
    <w:rsid w:val="00A35C41"/>
    <w:rsid w:val="00AF7BC3"/>
    <w:rsid w:val="00B63EE5"/>
    <w:rsid w:val="00B808F0"/>
    <w:rsid w:val="00BA5315"/>
    <w:rsid w:val="00C06F21"/>
    <w:rsid w:val="00C31751"/>
    <w:rsid w:val="00CC6F0E"/>
    <w:rsid w:val="00D04308"/>
    <w:rsid w:val="00D56B5A"/>
    <w:rsid w:val="00D66042"/>
    <w:rsid w:val="00D85A66"/>
    <w:rsid w:val="00DB5B0F"/>
    <w:rsid w:val="00E4458B"/>
    <w:rsid w:val="00ED62F3"/>
    <w:rsid w:val="00F504CB"/>
    <w:rsid w:val="00F54492"/>
    <w:rsid w:val="00F832FF"/>
    <w:rsid w:val="00F84EE1"/>
    <w:rsid w:val="00F915D8"/>
    <w:rsid w:val="00FB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D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4CB"/>
    <w:pPr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8"/>
      <w:szCs w:val="24"/>
      <w:lang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504CB"/>
    <w:pPr>
      <w:jc w:val="both"/>
    </w:pPr>
    <w:rPr>
      <w:rFonts w:ascii="MS Mincho" w:hAnsi="MS Mincho" w:cs="MS Mincho"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F504CB"/>
    <w:rPr>
      <w:rFonts w:ascii="MS Mincho" w:eastAsia="Lucida Sans Unicode" w:hAnsi="MS Mincho" w:cs="MS Mincho"/>
      <w:color w:val="000000"/>
      <w:sz w:val="26"/>
      <w:szCs w:val="24"/>
      <w:lang w:eastAsia="zh-CN" w:bidi="en-US"/>
    </w:rPr>
  </w:style>
  <w:style w:type="paragraph" w:styleId="Tekstpodstawowywcity">
    <w:name w:val="Body Text Indent"/>
    <w:basedOn w:val="Normalny"/>
    <w:link w:val="TekstpodstawowywcityZnak"/>
    <w:rsid w:val="00F504CB"/>
    <w:pPr>
      <w:tabs>
        <w:tab w:val="left" w:pos="720"/>
        <w:tab w:val="left" w:pos="1080"/>
      </w:tabs>
      <w:spacing w:line="360" w:lineRule="auto"/>
      <w:ind w:left="360" w:firstLine="1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04CB"/>
    <w:rPr>
      <w:rFonts w:ascii="Times New Roman" w:eastAsia="Lucida Sans Unicode" w:hAnsi="Times New Roman" w:cs="Tahoma"/>
      <w:color w:val="000000"/>
      <w:sz w:val="26"/>
      <w:szCs w:val="24"/>
      <w:lang w:eastAsia="zh-CN" w:bidi="en-US"/>
    </w:rPr>
  </w:style>
  <w:style w:type="paragraph" w:customStyle="1" w:styleId="WW-Zwykytekst">
    <w:name w:val="WW-Zwyk?y tekst"/>
    <w:basedOn w:val="Normalny"/>
    <w:rsid w:val="00F504CB"/>
    <w:rPr>
      <w:rFonts w:ascii="Courier New" w:hAnsi="Courier New" w:cs="Courier New"/>
      <w:sz w:val="20"/>
    </w:rPr>
  </w:style>
  <w:style w:type="paragraph" w:customStyle="1" w:styleId="Standardowy0">
    <w:name w:val="Sta     ndardowy"/>
    <w:basedOn w:val="Normalny"/>
    <w:uiPriority w:val="99"/>
    <w:rsid w:val="00F504CB"/>
    <w:rPr>
      <w:b/>
      <w:sz w:val="32"/>
    </w:rPr>
  </w:style>
  <w:style w:type="paragraph" w:customStyle="1" w:styleId="WW-Tekstpodstawowywcity2">
    <w:name w:val="WW-Tekst podstawowy wci?ty 2"/>
    <w:basedOn w:val="Normalny"/>
    <w:rsid w:val="00F504CB"/>
    <w:pPr>
      <w:ind w:left="360" w:firstLine="1"/>
    </w:pPr>
  </w:style>
  <w:style w:type="paragraph" w:customStyle="1" w:styleId="Default">
    <w:name w:val="Default"/>
    <w:rsid w:val="00F504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ezodstpw">
    <w:name w:val="No Spacing"/>
    <w:qFormat/>
    <w:rsid w:val="00F504C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andard">
    <w:name w:val="Standard"/>
    <w:rsid w:val="00F504C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zh-CN" w:bidi="en-US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1877C5"/>
    <w:pPr>
      <w:ind w:left="720"/>
      <w:contextualSpacing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7A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A3555"/>
    <w:rPr>
      <w:rFonts w:ascii="Times New Roman" w:eastAsia="Lucida Sans Unicode" w:hAnsi="Times New Roman" w:cs="Tahoma"/>
      <w:color w:val="000000"/>
      <w:sz w:val="28"/>
      <w:szCs w:val="24"/>
      <w:lang w:eastAsia="zh-CN" w:bidi="en-US"/>
    </w:rPr>
  </w:style>
  <w:style w:type="paragraph" w:styleId="Stopka">
    <w:name w:val="footer"/>
    <w:basedOn w:val="Normalny"/>
    <w:link w:val="StopkaZnak"/>
    <w:uiPriority w:val="99"/>
    <w:unhideWhenUsed/>
    <w:rsid w:val="007A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3555"/>
    <w:rPr>
      <w:rFonts w:ascii="Times New Roman" w:eastAsia="Lucida Sans Unicode" w:hAnsi="Times New Roman" w:cs="Tahoma"/>
      <w:color w:val="000000"/>
      <w:sz w:val="28"/>
      <w:szCs w:val="24"/>
      <w:lang w:eastAsia="zh-CN" w:bidi="en-US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7A3555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936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3642"/>
    <w:pPr>
      <w:suppressAutoHyphens w:val="0"/>
    </w:pPr>
    <w:rPr>
      <w:rFonts w:ascii="Arial" w:eastAsia="Calibri" w:hAnsi="Arial" w:cs="Times New Roman"/>
      <w:color w:val="auto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3642"/>
    <w:rPr>
      <w:rFonts w:ascii="Arial" w:eastAsia="Calibri" w:hAnsi="Arial" w:cs="Times New Roman"/>
      <w:sz w:val="20"/>
      <w:szCs w:val="20"/>
    </w:rPr>
  </w:style>
  <w:style w:type="character" w:customStyle="1" w:styleId="AkapitzlistZnak">
    <w:name w:val="Akapit z listą Znak"/>
    <w:aliases w:val="Akapit z listą BS Znak"/>
    <w:link w:val="Akapitzlist"/>
    <w:uiPriority w:val="99"/>
    <w:rsid w:val="00893642"/>
    <w:rPr>
      <w:rFonts w:ascii="Times New Roman" w:eastAsia="Lucida Sans Unicode" w:hAnsi="Times New Roman" w:cs="Tahoma"/>
      <w:color w:val="000000"/>
      <w:sz w:val="28"/>
      <w:szCs w:val="24"/>
      <w:lang w:eastAsia="zh-CN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6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642"/>
    <w:rPr>
      <w:rFonts w:ascii="Segoe UI" w:eastAsia="Lucida Sans Unicode" w:hAnsi="Segoe UI" w:cs="Segoe UI"/>
      <w:color w:val="000000"/>
      <w:sz w:val="18"/>
      <w:szCs w:val="18"/>
      <w:lang w:eastAsia="zh-CN" w:bidi="en-US"/>
    </w:rPr>
  </w:style>
  <w:style w:type="paragraph" w:customStyle="1" w:styleId="Domylnie">
    <w:name w:val="Domyœlnie"/>
    <w:basedOn w:val="Normalny"/>
    <w:rsid w:val="007272CE"/>
    <w:pPr>
      <w:widowControl w:val="0"/>
      <w:autoSpaceDE w:val="0"/>
    </w:pPr>
    <w:rPr>
      <w:rFonts w:eastAsia="Times New Roman" w:cs="Times New Roman"/>
      <w:color w:val="auto"/>
      <w:sz w:val="24"/>
      <w:lang w:val="de-DE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B0F"/>
    <w:pPr>
      <w:suppressAutoHyphens/>
    </w:pPr>
    <w:rPr>
      <w:rFonts w:ascii="Times New Roman" w:eastAsia="Lucida Sans Unicode" w:hAnsi="Times New Roman" w:cs="Tahoma"/>
      <w:b/>
      <w:bCs/>
      <w:color w:val="000000"/>
      <w:lang w:eastAsia="zh-CN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B0F"/>
    <w:rPr>
      <w:rFonts w:ascii="Times New Roman" w:eastAsia="Lucida Sans Unicode" w:hAnsi="Times New Roman" w:cs="Tahoma"/>
      <w:b/>
      <w:bCs/>
      <w:color w:val="000000"/>
      <w:sz w:val="20"/>
      <w:szCs w:val="20"/>
      <w:lang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ECE25-1C79-41BD-8575-2B87FD8C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mkopec</dc:creator>
  <cp:keywords/>
  <dc:description/>
  <cp:lastModifiedBy>e.zawidczak</cp:lastModifiedBy>
  <cp:revision>40</cp:revision>
  <cp:lastPrinted>2022-03-23T10:13:00Z</cp:lastPrinted>
  <dcterms:created xsi:type="dcterms:W3CDTF">2022-02-15T08:19:00Z</dcterms:created>
  <dcterms:modified xsi:type="dcterms:W3CDTF">2022-03-23T10:13:00Z</dcterms:modified>
</cp:coreProperties>
</file>