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 xml:space="preserve">SPIS KART INFORMACYJNYCH </w:t>
      </w:r>
    </w:p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>DLA RAPORTÓW ODDZIAŁYWANIA NA ŚRODOWISKO</w:t>
      </w:r>
    </w:p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330"/>
        <w:gridCol w:w="3269"/>
      </w:tblGrid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Raport o oddziaływaniu </w:t>
            </w:r>
            <w:r w:rsidR="002B1DD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przedsięwzięcia</w:t>
            </w:r>
            <w:r w:rsidR="002B1DD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 środowisko pn. „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na działce przy ul. Mościckiego (1/166, 1/286) w Skarżysku-Kamiennej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Cemenergy sp. z o.o.</w:t>
            </w:r>
          </w:p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Aleja Śląska 1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54-118 Wrocław</w:t>
            </w:r>
            <w:bookmarkStart w:id="0" w:name="_GoBack"/>
            <w:bookmarkEnd w:id="0"/>
          </w:p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6"/>
    <w:rsid w:val="002B1DD9"/>
    <w:rsid w:val="005773B5"/>
    <w:rsid w:val="00737A36"/>
    <w:rsid w:val="008856AF"/>
    <w:rsid w:val="00A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5FAE-65C0-476D-A811-F6699B2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3</cp:revision>
  <dcterms:created xsi:type="dcterms:W3CDTF">2022-02-09T09:39:00Z</dcterms:created>
  <dcterms:modified xsi:type="dcterms:W3CDTF">2022-02-10T06:41:00Z</dcterms:modified>
</cp:coreProperties>
</file>