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35" w:rsidRDefault="00423D2A" w:rsidP="00B45635">
      <w:pPr>
        <w:spacing w:before="100" w:beforeAutospacing="1" w:after="100" w:afterAutospacing="1" w:line="360" w:lineRule="auto"/>
        <w:ind w:left="4248" w:firstLine="708"/>
        <w:jc w:val="both"/>
        <w:rPr>
          <w:rFonts w:ascii="Times New Roman" w:hAnsi="Times New Roman" w:cs="Times New Roman"/>
        </w:rPr>
      </w:pPr>
      <w:r>
        <w:rPr>
          <w:rFonts w:ascii="Times New Roman" w:hAnsi="Times New Roman" w:cs="Times New Roman"/>
        </w:rPr>
        <w:t>Skarżysko – Kamienna 14</w:t>
      </w:r>
      <w:bookmarkStart w:id="0" w:name="_GoBack"/>
      <w:bookmarkEnd w:id="0"/>
      <w:r w:rsidR="00B45635">
        <w:rPr>
          <w:rFonts w:ascii="Times New Roman" w:hAnsi="Times New Roman" w:cs="Times New Roman"/>
        </w:rPr>
        <w:t xml:space="preserve">.01.2022 r. </w:t>
      </w:r>
    </w:p>
    <w:p w:rsidR="00B45635" w:rsidRDefault="00B45635" w:rsidP="00B45635">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ZP.271.53.2021.EZ</w:t>
      </w:r>
    </w:p>
    <w:p w:rsidR="00B45635" w:rsidRPr="004A6B4B" w:rsidRDefault="00B45635" w:rsidP="00B45635">
      <w:pPr>
        <w:spacing w:before="100" w:beforeAutospacing="1" w:after="100" w:afterAutospacing="1"/>
        <w:jc w:val="both"/>
        <w:rPr>
          <w:rFonts w:ascii="Times New Roman" w:hAnsi="Times New Roman" w:cs="Times New Roman"/>
          <w:b/>
          <w:i/>
          <w:iCs/>
          <w:sz w:val="20"/>
        </w:rPr>
      </w:pP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AD077E">
        <w:rPr>
          <w:rFonts w:ascii="Times New Roman" w:hAnsi="Times New Roman" w:cs="Times New Roman"/>
        </w:rPr>
        <w:tab/>
      </w:r>
      <w:r w:rsidRPr="004A6B4B">
        <w:rPr>
          <w:rFonts w:ascii="Times New Roman" w:hAnsi="Times New Roman" w:cs="Times New Roman"/>
          <w:b/>
        </w:rPr>
        <w:t>WSZYSCY ZAINTERESOWANI</w:t>
      </w:r>
    </w:p>
    <w:p w:rsidR="00B45635" w:rsidRPr="003A6665" w:rsidRDefault="00B45635" w:rsidP="00B45635">
      <w:pPr>
        <w:spacing w:before="100" w:beforeAutospacing="1" w:after="100" w:afterAutospacing="1"/>
        <w:ind w:left="4248" w:firstLine="708"/>
        <w:jc w:val="both"/>
        <w:rPr>
          <w:rFonts w:ascii="Times New Roman" w:hAnsi="Times New Roman" w:cs="Times New Roman"/>
          <w:i/>
          <w:iCs/>
          <w:sz w:val="20"/>
        </w:rPr>
      </w:pPr>
      <w:r>
        <w:rPr>
          <w:rFonts w:ascii="Times New Roman" w:hAnsi="Times New Roman" w:cs="Times New Roman"/>
          <w:i/>
          <w:iCs/>
          <w:sz w:val="20"/>
        </w:rPr>
        <w:t>strona internetowa prowadzonego postępowania</w:t>
      </w:r>
    </w:p>
    <w:p w:rsidR="00B45635" w:rsidRDefault="00B45635" w:rsidP="00B45635">
      <w:pPr>
        <w:rPr>
          <w:rFonts w:cstheme="minorHAnsi"/>
          <w:bCs/>
          <w:sz w:val="20"/>
          <w:szCs w:val="20"/>
        </w:rPr>
      </w:pPr>
    </w:p>
    <w:p w:rsidR="00B45635" w:rsidRPr="00AD077E" w:rsidRDefault="00B45635" w:rsidP="00B45635">
      <w:pPr>
        <w:pStyle w:val="Tekstpodstawowy"/>
        <w:spacing w:before="100" w:beforeAutospacing="1" w:after="100" w:afterAutospacing="1" w:line="360" w:lineRule="auto"/>
        <w:jc w:val="center"/>
        <w:rPr>
          <w:rFonts w:ascii="Times New Roman" w:hAnsi="Times New Roman"/>
          <w:b/>
          <w:szCs w:val="24"/>
        </w:rPr>
      </w:pPr>
      <w:r w:rsidRPr="00AD077E">
        <w:rPr>
          <w:rFonts w:ascii="Times New Roman" w:hAnsi="Times New Roman"/>
          <w:b/>
          <w:szCs w:val="24"/>
        </w:rPr>
        <w:t>Wyjaśnienie</w:t>
      </w:r>
      <w:r>
        <w:rPr>
          <w:rFonts w:ascii="Times New Roman" w:hAnsi="Times New Roman"/>
          <w:b/>
          <w:szCs w:val="24"/>
        </w:rPr>
        <w:t xml:space="preserve"> </w:t>
      </w:r>
      <w:r w:rsidRPr="00AD077E">
        <w:rPr>
          <w:rFonts w:ascii="Times New Roman" w:hAnsi="Times New Roman"/>
          <w:b/>
          <w:szCs w:val="24"/>
        </w:rPr>
        <w:t>i</w:t>
      </w:r>
      <w:r>
        <w:rPr>
          <w:rFonts w:ascii="Times New Roman" w:hAnsi="Times New Roman"/>
          <w:b/>
          <w:szCs w:val="24"/>
        </w:rPr>
        <w:t xml:space="preserve"> </w:t>
      </w:r>
      <w:r w:rsidRPr="00AD077E">
        <w:rPr>
          <w:rFonts w:ascii="Times New Roman" w:hAnsi="Times New Roman"/>
          <w:b/>
          <w:szCs w:val="24"/>
        </w:rPr>
        <w:t>zmiany</w:t>
      </w:r>
      <w:r>
        <w:rPr>
          <w:rFonts w:ascii="Times New Roman" w:hAnsi="Times New Roman"/>
          <w:b/>
          <w:szCs w:val="24"/>
        </w:rPr>
        <w:t xml:space="preserve"> </w:t>
      </w:r>
      <w:r w:rsidRPr="00AD077E">
        <w:rPr>
          <w:rFonts w:ascii="Times New Roman" w:hAnsi="Times New Roman"/>
          <w:b/>
          <w:szCs w:val="24"/>
        </w:rPr>
        <w:t>treści</w:t>
      </w:r>
      <w:r>
        <w:rPr>
          <w:rFonts w:ascii="Times New Roman" w:hAnsi="Times New Roman"/>
          <w:b/>
          <w:szCs w:val="24"/>
        </w:rPr>
        <w:t xml:space="preserve"> SWZ </w:t>
      </w:r>
    </w:p>
    <w:p w:rsidR="00B45635" w:rsidRPr="009251B4" w:rsidRDefault="00B45635" w:rsidP="00B45635">
      <w:pPr>
        <w:spacing w:line="360" w:lineRule="auto"/>
        <w:jc w:val="center"/>
        <w:rPr>
          <w:rFonts w:ascii="Times New Roman" w:hAnsi="Times New Roman" w:cs="Times New Roman"/>
        </w:rPr>
      </w:pPr>
      <w:r w:rsidRPr="00500B5C">
        <w:rPr>
          <w:rFonts w:ascii="Times New Roman" w:hAnsi="Times New Roman" w:cs="Times New Roman"/>
        </w:rPr>
        <w:t xml:space="preserve">Dotyczy postępowania o udzielenie zamówienia publicznego </w:t>
      </w:r>
    </w:p>
    <w:p w:rsidR="00533972" w:rsidRDefault="00533972" w:rsidP="00533972">
      <w:pPr>
        <w:jc w:val="center"/>
        <w:rPr>
          <w:rFonts w:ascii="Times New Roman" w:hAnsi="Times New Roman" w:cs="Times New Roman"/>
        </w:rPr>
      </w:pPr>
      <w:r w:rsidRPr="005C6B0A">
        <w:rPr>
          <w:rFonts w:ascii="Times New Roman" w:hAnsi="Times New Roman" w:cs="Times New Roman"/>
        </w:rPr>
        <w:t xml:space="preserve">w postępowaniu o udzielenie zamówienia publicznego na </w:t>
      </w:r>
      <w:r>
        <w:rPr>
          <w:rFonts w:ascii="Times New Roman" w:hAnsi="Times New Roman" w:cs="Times New Roman"/>
        </w:rPr>
        <w:t>zadanie pn.:</w:t>
      </w:r>
      <w:r w:rsidRPr="007F67E6">
        <w:rPr>
          <w:rFonts w:ascii="Times New Roman" w:hAnsi="Times New Roman" w:cs="Times New Roman"/>
        </w:rPr>
        <w:t xml:space="preserve"> </w:t>
      </w:r>
    </w:p>
    <w:p w:rsidR="00533972" w:rsidRDefault="00533972" w:rsidP="00533972">
      <w:pPr>
        <w:jc w:val="center"/>
        <w:rPr>
          <w:rFonts w:ascii="Times New Roman" w:hAnsi="Times New Roman" w:cs="Times New Roman"/>
        </w:rPr>
      </w:pPr>
    </w:p>
    <w:p w:rsidR="00533972" w:rsidRDefault="00533972" w:rsidP="00533972">
      <w:pPr>
        <w:jc w:val="center"/>
        <w:rPr>
          <w:rFonts w:ascii="Times New Roman" w:hAnsi="Times New Roman" w:cs="Times New Roman"/>
          <w:b/>
          <w:i/>
        </w:rPr>
      </w:pPr>
      <w:r w:rsidRPr="00BC1822">
        <w:rPr>
          <w:rFonts w:ascii="Times New Roman" w:hAnsi="Times New Roman" w:cs="Times New Roman"/>
          <w:b/>
          <w:i/>
        </w:rPr>
        <w:t xml:space="preserve"> „Odbieranie i zagospodarowanie odpadów komunalnych </w:t>
      </w:r>
      <w:r>
        <w:rPr>
          <w:rFonts w:ascii="Times New Roman" w:hAnsi="Times New Roman" w:cs="Times New Roman"/>
          <w:b/>
          <w:i/>
        </w:rPr>
        <w:t xml:space="preserve"> </w:t>
      </w:r>
      <w:r w:rsidRPr="00BC1822">
        <w:rPr>
          <w:rFonts w:ascii="Times New Roman" w:hAnsi="Times New Roman" w:cs="Times New Roman"/>
          <w:b/>
          <w:i/>
        </w:rPr>
        <w:t xml:space="preserve">z terenu Gminy Skarżysko – Kamienna </w:t>
      </w:r>
      <w:r>
        <w:rPr>
          <w:rFonts w:ascii="Times New Roman" w:hAnsi="Times New Roman" w:cs="Times New Roman"/>
          <w:b/>
          <w:i/>
        </w:rPr>
        <w:t xml:space="preserve">                                    </w:t>
      </w:r>
      <w:r w:rsidRPr="00BC1822">
        <w:rPr>
          <w:rFonts w:ascii="Times New Roman" w:hAnsi="Times New Roman" w:cs="Times New Roman"/>
          <w:b/>
          <w:i/>
        </w:rPr>
        <w:t>od właścicieli nieruchomości, na których zamieszkują mieszkańcy”</w:t>
      </w:r>
    </w:p>
    <w:p w:rsidR="00533972" w:rsidRPr="00BC1822" w:rsidRDefault="00533972" w:rsidP="00533972">
      <w:pPr>
        <w:jc w:val="center"/>
        <w:rPr>
          <w:rFonts w:ascii="Times New Roman" w:hAnsi="Times New Roman" w:cs="Times New Roman"/>
          <w:b/>
          <w:i/>
        </w:rPr>
      </w:pPr>
    </w:p>
    <w:p w:rsidR="00B45635" w:rsidRPr="003A6665" w:rsidRDefault="00B45635" w:rsidP="00B45635">
      <w:pPr>
        <w:spacing w:before="100" w:beforeAutospacing="1" w:after="100" w:afterAutospacing="1" w:line="360" w:lineRule="auto"/>
        <w:jc w:val="both"/>
        <w:rPr>
          <w:rFonts w:ascii="Times New Roman" w:hAnsi="Times New Roman" w:cs="Times New Roman"/>
          <w:b/>
          <w:color w:val="000000"/>
        </w:rPr>
      </w:pPr>
      <w:r w:rsidRPr="003A6665">
        <w:rPr>
          <w:rFonts w:ascii="Times New Roman" w:hAnsi="Times New Roman" w:cs="Times New Roman"/>
          <w:b/>
          <w:color w:val="000000"/>
        </w:rPr>
        <w:t>I.</w:t>
      </w:r>
      <w:r>
        <w:rPr>
          <w:rFonts w:ascii="Times New Roman" w:hAnsi="Times New Roman" w:cs="Times New Roman"/>
          <w:b/>
          <w:color w:val="000000"/>
        </w:rPr>
        <w:t xml:space="preserve"> </w:t>
      </w:r>
      <w:r w:rsidRPr="003A6665">
        <w:rPr>
          <w:rFonts w:ascii="Times New Roman" w:hAnsi="Times New Roman" w:cs="Times New Roman"/>
          <w:b/>
          <w:color w:val="000000"/>
        </w:rPr>
        <w:t>WYJAŚNIENIA</w:t>
      </w:r>
      <w:r>
        <w:rPr>
          <w:rFonts w:ascii="Times New Roman" w:hAnsi="Times New Roman" w:cs="Times New Roman"/>
          <w:b/>
          <w:color w:val="000000"/>
        </w:rPr>
        <w:t xml:space="preserve"> </w:t>
      </w:r>
      <w:r w:rsidRPr="003A6665">
        <w:rPr>
          <w:rFonts w:ascii="Times New Roman" w:hAnsi="Times New Roman" w:cs="Times New Roman"/>
          <w:b/>
          <w:color w:val="000000"/>
        </w:rPr>
        <w:t>TREŚCI</w:t>
      </w:r>
      <w:r>
        <w:rPr>
          <w:rFonts w:ascii="Times New Roman" w:hAnsi="Times New Roman" w:cs="Times New Roman"/>
          <w:b/>
          <w:color w:val="000000"/>
        </w:rPr>
        <w:t xml:space="preserve"> SWZ.</w:t>
      </w:r>
    </w:p>
    <w:p w:rsidR="00B45635" w:rsidRPr="00AD077E" w:rsidRDefault="00B45635" w:rsidP="00B45635">
      <w:pPr>
        <w:spacing w:before="100" w:beforeAutospacing="1" w:after="100" w:afterAutospacing="1" w:line="360" w:lineRule="auto"/>
        <w:jc w:val="both"/>
        <w:rPr>
          <w:rFonts w:ascii="Times New Roman" w:hAnsi="Times New Roman" w:cs="Times New Roman"/>
        </w:rPr>
      </w:pPr>
      <w:r w:rsidRPr="00AD077E">
        <w:rPr>
          <w:rFonts w:ascii="Times New Roman" w:hAnsi="Times New Roman" w:cs="Times New Roman"/>
        </w:rPr>
        <w:t>Działając</w:t>
      </w:r>
      <w:r>
        <w:rPr>
          <w:rFonts w:ascii="Times New Roman" w:hAnsi="Times New Roman" w:cs="Times New Roman"/>
        </w:rPr>
        <w:t xml:space="preserve"> </w:t>
      </w:r>
      <w:r w:rsidRPr="00AD077E">
        <w:rPr>
          <w:rFonts w:ascii="Times New Roman" w:hAnsi="Times New Roman" w:cs="Times New Roman"/>
        </w:rPr>
        <w:t>na</w:t>
      </w:r>
      <w:r>
        <w:rPr>
          <w:rFonts w:ascii="Times New Roman" w:hAnsi="Times New Roman" w:cs="Times New Roman"/>
        </w:rPr>
        <w:t xml:space="preserve"> </w:t>
      </w:r>
      <w:r w:rsidRPr="00AD077E">
        <w:rPr>
          <w:rFonts w:ascii="Times New Roman" w:hAnsi="Times New Roman" w:cs="Times New Roman"/>
        </w:rPr>
        <w:t>podstawie</w:t>
      </w:r>
      <w:r>
        <w:rPr>
          <w:rFonts w:ascii="Times New Roman" w:hAnsi="Times New Roman" w:cs="Times New Roman"/>
          <w:b/>
          <w:bCs/>
          <w:i/>
          <w:iCs/>
        </w:rPr>
        <w:t xml:space="preserve"> </w:t>
      </w:r>
      <w:r w:rsidR="00A3661A">
        <w:rPr>
          <w:rFonts w:ascii="Times New Roman" w:hAnsi="Times New Roman" w:cs="Times New Roman"/>
        </w:rPr>
        <w:t xml:space="preserve">art. 135 </w:t>
      </w:r>
      <w:r w:rsidR="00BA17A7">
        <w:rPr>
          <w:rFonts w:ascii="Times New Roman" w:hAnsi="Times New Roman" w:cs="Times New Roman"/>
        </w:rPr>
        <w:t xml:space="preserve">ust. 2 </w:t>
      </w:r>
      <w:r>
        <w:rPr>
          <w:rFonts w:ascii="Times New Roman" w:hAnsi="Times New Roman" w:cs="Times New Roman"/>
        </w:rPr>
        <w:t xml:space="preserve"> </w:t>
      </w:r>
      <w:r w:rsidRPr="00AD077E">
        <w:rPr>
          <w:rFonts w:ascii="Times New Roman" w:hAnsi="Times New Roman" w:cs="Times New Roman"/>
          <w:bCs/>
        </w:rPr>
        <w:t>ustawy</w:t>
      </w:r>
      <w:r>
        <w:rPr>
          <w:rFonts w:ascii="Times New Roman" w:hAnsi="Times New Roman" w:cs="Times New Roman"/>
          <w:bCs/>
        </w:rPr>
        <w:t xml:space="preserve"> </w:t>
      </w:r>
      <w:r w:rsidRPr="00AD077E">
        <w:rPr>
          <w:rFonts w:ascii="Times New Roman" w:hAnsi="Times New Roman" w:cs="Times New Roman"/>
          <w:bCs/>
        </w:rPr>
        <w:t>z</w:t>
      </w:r>
      <w:r>
        <w:rPr>
          <w:rFonts w:ascii="Times New Roman" w:hAnsi="Times New Roman" w:cs="Times New Roman"/>
          <w:bCs/>
        </w:rPr>
        <w:t xml:space="preserve"> </w:t>
      </w:r>
      <w:r w:rsidRPr="00AD077E">
        <w:rPr>
          <w:rFonts w:ascii="Times New Roman" w:hAnsi="Times New Roman" w:cs="Times New Roman"/>
          <w:bCs/>
        </w:rPr>
        <w:t>dnia</w:t>
      </w:r>
      <w:r>
        <w:rPr>
          <w:rFonts w:ascii="Times New Roman" w:hAnsi="Times New Roman" w:cs="Times New Roman"/>
          <w:bCs/>
        </w:rPr>
        <w:t xml:space="preserve"> </w:t>
      </w:r>
      <w:r w:rsidRPr="00AD077E">
        <w:rPr>
          <w:rFonts w:ascii="Times New Roman" w:hAnsi="Times New Roman" w:cs="Times New Roman"/>
          <w:bCs/>
        </w:rPr>
        <w:t>11</w:t>
      </w:r>
      <w:r>
        <w:rPr>
          <w:rFonts w:ascii="Times New Roman" w:hAnsi="Times New Roman" w:cs="Times New Roman"/>
          <w:bCs/>
        </w:rPr>
        <w:t xml:space="preserve"> </w:t>
      </w:r>
      <w:r w:rsidRPr="00AD077E">
        <w:rPr>
          <w:rFonts w:ascii="Times New Roman" w:hAnsi="Times New Roman" w:cs="Times New Roman"/>
          <w:bCs/>
        </w:rPr>
        <w:t>września</w:t>
      </w:r>
      <w:r>
        <w:rPr>
          <w:rFonts w:ascii="Times New Roman" w:hAnsi="Times New Roman" w:cs="Times New Roman"/>
          <w:bCs/>
        </w:rPr>
        <w:t xml:space="preserve"> </w:t>
      </w:r>
      <w:r w:rsidRPr="00AD077E">
        <w:rPr>
          <w:rFonts w:ascii="Times New Roman" w:hAnsi="Times New Roman" w:cs="Times New Roman"/>
          <w:bCs/>
        </w:rPr>
        <w:t>2019</w:t>
      </w:r>
      <w:r>
        <w:rPr>
          <w:rFonts w:ascii="Times New Roman" w:hAnsi="Times New Roman" w:cs="Times New Roman"/>
          <w:bCs/>
        </w:rPr>
        <w:t xml:space="preserve"> </w:t>
      </w:r>
      <w:r w:rsidRPr="00AD077E">
        <w:rPr>
          <w:rFonts w:ascii="Times New Roman" w:hAnsi="Times New Roman" w:cs="Times New Roman"/>
          <w:bCs/>
        </w:rPr>
        <w:t>r.</w:t>
      </w:r>
      <w:r>
        <w:rPr>
          <w:rFonts w:ascii="Times New Roman" w:hAnsi="Times New Roman" w:cs="Times New Roman"/>
          <w:bCs/>
        </w:rPr>
        <w:t xml:space="preserve"> – </w:t>
      </w:r>
      <w:r w:rsidRPr="00AD077E">
        <w:rPr>
          <w:rFonts w:ascii="Times New Roman" w:hAnsi="Times New Roman" w:cs="Times New Roman"/>
          <w:bCs/>
        </w:rPr>
        <w:t>Prawo</w:t>
      </w:r>
      <w:r>
        <w:rPr>
          <w:rFonts w:ascii="Times New Roman" w:hAnsi="Times New Roman" w:cs="Times New Roman"/>
          <w:bCs/>
        </w:rPr>
        <w:t xml:space="preserve"> </w:t>
      </w:r>
      <w:r w:rsidRPr="00AD077E">
        <w:rPr>
          <w:rFonts w:ascii="Times New Roman" w:hAnsi="Times New Roman" w:cs="Times New Roman"/>
          <w:bCs/>
        </w:rPr>
        <w:t>zamówień</w:t>
      </w:r>
      <w:r>
        <w:rPr>
          <w:rFonts w:ascii="Times New Roman" w:hAnsi="Times New Roman" w:cs="Times New Roman"/>
          <w:bCs/>
        </w:rPr>
        <w:t xml:space="preserve"> </w:t>
      </w:r>
      <w:r w:rsidRPr="00AD077E">
        <w:rPr>
          <w:rFonts w:ascii="Times New Roman" w:hAnsi="Times New Roman" w:cs="Times New Roman"/>
          <w:bCs/>
        </w:rPr>
        <w:t>publicznych</w:t>
      </w:r>
      <w:r>
        <w:rPr>
          <w:rFonts w:ascii="Times New Roman" w:hAnsi="Times New Roman" w:cs="Times New Roman"/>
          <w:bCs/>
        </w:rPr>
        <w:t xml:space="preserve"> </w:t>
      </w:r>
      <w:r w:rsidRPr="00AD077E">
        <w:rPr>
          <w:rFonts w:ascii="Times New Roman" w:hAnsi="Times New Roman" w:cs="Times New Roman"/>
          <w:bCs/>
        </w:rPr>
        <w:t>(</w:t>
      </w:r>
      <w:r>
        <w:rPr>
          <w:rFonts w:ascii="Times New Roman" w:hAnsi="Times New Roman" w:cs="Times New Roman"/>
          <w:bCs/>
        </w:rPr>
        <w:t xml:space="preserve"> tj. </w:t>
      </w:r>
      <w:r w:rsidRPr="00AD077E">
        <w:rPr>
          <w:rFonts w:ascii="Times New Roman" w:hAnsi="Times New Roman" w:cs="Times New Roman"/>
          <w:bCs/>
        </w:rPr>
        <w:t>D</w:t>
      </w:r>
      <w:r>
        <w:rPr>
          <w:rFonts w:ascii="Times New Roman" w:hAnsi="Times New Roman" w:cs="Times New Roman"/>
          <w:bCs/>
        </w:rPr>
        <w:t xml:space="preserve">z.U. z 2021 r. poz. 1129 ze zm. </w:t>
      </w:r>
      <w:r w:rsidRPr="00AD077E">
        <w:rPr>
          <w:rFonts w:ascii="Times New Roman" w:hAnsi="Times New Roman" w:cs="Times New Roman"/>
          <w:bCs/>
        </w:rPr>
        <w:t>),</w:t>
      </w:r>
      <w:r>
        <w:rPr>
          <w:rFonts w:ascii="Times New Roman" w:hAnsi="Times New Roman" w:cs="Times New Roman"/>
        </w:rPr>
        <w:t xml:space="preserve"> </w:t>
      </w:r>
      <w:r w:rsidRPr="00AD077E">
        <w:rPr>
          <w:rFonts w:ascii="Times New Roman" w:hAnsi="Times New Roman" w:cs="Times New Roman"/>
          <w:color w:val="000000"/>
        </w:rPr>
        <w:t>Zamawiający</w:t>
      </w:r>
      <w:r>
        <w:rPr>
          <w:rFonts w:ascii="Times New Roman" w:hAnsi="Times New Roman" w:cs="Times New Roman"/>
          <w:color w:val="000000"/>
        </w:rPr>
        <w:t xml:space="preserve"> </w:t>
      </w:r>
      <w:r w:rsidRPr="00AD077E">
        <w:rPr>
          <w:rFonts w:ascii="Times New Roman" w:hAnsi="Times New Roman" w:cs="Times New Roman"/>
          <w:color w:val="000000"/>
        </w:rPr>
        <w:t>przekazuje</w:t>
      </w:r>
      <w:r>
        <w:rPr>
          <w:rFonts w:ascii="Times New Roman" w:hAnsi="Times New Roman" w:cs="Times New Roman"/>
          <w:color w:val="000000"/>
        </w:rPr>
        <w:t xml:space="preserve"> </w:t>
      </w:r>
      <w:r w:rsidRPr="00AD077E">
        <w:rPr>
          <w:rFonts w:ascii="Times New Roman" w:hAnsi="Times New Roman" w:cs="Times New Roman"/>
          <w:color w:val="000000"/>
        </w:rPr>
        <w:t>poniżej</w:t>
      </w:r>
      <w:r>
        <w:rPr>
          <w:rFonts w:ascii="Times New Roman" w:hAnsi="Times New Roman" w:cs="Times New Roman"/>
          <w:color w:val="000000"/>
        </w:rPr>
        <w:t xml:space="preserve"> </w:t>
      </w:r>
      <w:r w:rsidRPr="00AD077E">
        <w:rPr>
          <w:rFonts w:ascii="Times New Roman" w:hAnsi="Times New Roman" w:cs="Times New Roman"/>
          <w:color w:val="000000"/>
        </w:rPr>
        <w:t>treść</w:t>
      </w:r>
      <w:r w:rsidR="008F072F">
        <w:rPr>
          <w:rFonts w:ascii="Times New Roman" w:hAnsi="Times New Roman" w:cs="Times New Roman"/>
          <w:color w:val="000000"/>
        </w:rPr>
        <w:t xml:space="preserve"> zapytań</w:t>
      </w:r>
      <w:r>
        <w:rPr>
          <w:rFonts w:ascii="Times New Roman" w:hAnsi="Times New Roman" w:cs="Times New Roman"/>
          <w:color w:val="000000"/>
        </w:rPr>
        <w:t xml:space="preserve">   ( na potrzeby postępowania nazwane , jako </w:t>
      </w:r>
      <w:r w:rsidR="00533972">
        <w:rPr>
          <w:rFonts w:ascii="Times New Roman" w:hAnsi="Times New Roman" w:cs="Times New Roman"/>
          <w:b/>
          <w:color w:val="000000"/>
        </w:rPr>
        <w:t>Zapytanie Nr 1 i Zapytanie Nr 2</w:t>
      </w:r>
      <w:r w:rsidRPr="00AD077E">
        <w:rPr>
          <w:rFonts w:ascii="Times New Roman" w:hAnsi="Times New Roman" w:cs="Times New Roman"/>
          <w:color w:val="000000"/>
        </w:rPr>
        <w:t>,</w:t>
      </w:r>
      <w:r>
        <w:rPr>
          <w:rFonts w:ascii="Times New Roman" w:hAnsi="Times New Roman" w:cs="Times New Roman"/>
          <w:color w:val="000000"/>
        </w:rPr>
        <w:t xml:space="preserve"> </w:t>
      </w:r>
      <w:r w:rsidRPr="00AD077E">
        <w:rPr>
          <w:rFonts w:ascii="Times New Roman" w:hAnsi="Times New Roman" w:cs="Times New Roman"/>
          <w:color w:val="000000"/>
        </w:rPr>
        <w:t>które</w:t>
      </w:r>
      <w:r>
        <w:rPr>
          <w:rFonts w:ascii="Times New Roman" w:hAnsi="Times New Roman" w:cs="Times New Roman"/>
          <w:color w:val="000000"/>
        </w:rPr>
        <w:t xml:space="preserve"> wpłynęły </w:t>
      </w:r>
      <w:r w:rsidRPr="00AD077E">
        <w:rPr>
          <w:rFonts w:ascii="Times New Roman" w:hAnsi="Times New Roman" w:cs="Times New Roman"/>
          <w:color w:val="000000"/>
        </w:rPr>
        <w:t>do</w:t>
      </w:r>
      <w:r>
        <w:rPr>
          <w:rFonts w:ascii="Times New Roman" w:hAnsi="Times New Roman" w:cs="Times New Roman"/>
          <w:color w:val="000000"/>
        </w:rPr>
        <w:t xml:space="preserve"> </w:t>
      </w:r>
      <w:r w:rsidRPr="00AD077E">
        <w:rPr>
          <w:rFonts w:ascii="Times New Roman" w:hAnsi="Times New Roman" w:cs="Times New Roman"/>
          <w:color w:val="000000"/>
        </w:rPr>
        <w:t>Zamawiającego</w:t>
      </w:r>
      <w:r>
        <w:rPr>
          <w:rFonts w:ascii="Times New Roman" w:hAnsi="Times New Roman" w:cs="Times New Roman"/>
          <w:color w:val="000000"/>
        </w:rPr>
        <w:t xml:space="preserve"> drogą elektronicz</w:t>
      </w:r>
      <w:r w:rsidR="008F072F">
        <w:rPr>
          <w:rFonts w:ascii="Times New Roman" w:hAnsi="Times New Roman" w:cs="Times New Roman"/>
          <w:color w:val="000000"/>
        </w:rPr>
        <w:t xml:space="preserve">ną  w dniu 04.01.2022 </w:t>
      </w:r>
      <w:r>
        <w:rPr>
          <w:rFonts w:ascii="Times New Roman" w:hAnsi="Times New Roman" w:cs="Times New Roman"/>
          <w:color w:val="000000"/>
        </w:rPr>
        <w:t xml:space="preserve">r.  </w:t>
      </w:r>
      <w:r w:rsidRPr="00AD077E">
        <w:rPr>
          <w:rFonts w:ascii="Times New Roman" w:hAnsi="Times New Roman" w:cs="Times New Roman"/>
          <w:color w:val="000000"/>
        </w:rPr>
        <w:t>wraz</w:t>
      </w:r>
      <w:r>
        <w:rPr>
          <w:rFonts w:ascii="Times New Roman" w:hAnsi="Times New Roman" w:cs="Times New Roman"/>
          <w:color w:val="000000"/>
        </w:rPr>
        <w:t xml:space="preserve"> </w:t>
      </w:r>
      <w:r w:rsidRPr="00AD077E">
        <w:rPr>
          <w:rFonts w:ascii="Times New Roman" w:hAnsi="Times New Roman" w:cs="Times New Roman"/>
          <w:color w:val="000000"/>
        </w:rPr>
        <w:t>z</w:t>
      </w:r>
      <w:r>
        <w:rPr>
          <w:rFonts w:ascii="Times New Roman" w:hAnsi="Times New Roman" w:cs="Times New Roman"/>
          <w:color w:val="000000"/>
        </w:rPr>
        <w:t xml:space="preserve"> </w:t>
      </w:r>
      <w:r w:rsidR="00894666">
        <w:rPr>
          <w:rFonts w:ascii="Times New Roman" w:hAnsi="Times New Roman" w:cs="Times New Roman"/>
          <w:color w:val="000000"/>
        </w:rPr>
        <w:t>wyjaśnieniami.</w:t>
      </w:r>
    </w:p>
    <w:p w:rsidR="008F072F" w:rsidRPr="00C74228" w:rsidRDefault="00FB4200" w:rsidP="008F072F">
      <w:pPr>
        <w:spacing w:before="100" w:beforeAutospacing="1" w:after="100" w:afterAutospacing="1" w:line="360" w:lineRule="auto"/>
        <w:ind w:firstLine="708"/>
        <w:jc w:val="both"/>
        <w:rPr>
          <w:rFonts w:ascii="Times New Roman" w:hAnsi="Times New Roman" w:cs="Times New Roman"/>
          <w:iCs/>
          <w:color w:val="000000" w:themeColor="text1"/>
        </w:rPr>
      </w:pPr>
      <w:r w:rsidRPr="00C74228">
        <w:rPr>
          <w:rFonts w:ascii="Times New Roman" w:hAnsi="Times New Roman" w:cs="Times New Roman"/>
          <w:color w:val="000000" w:themeColor="text1"/>
        </w:rPr>
        <w:t>Jednocześnie</w:t>
      </w:r>
      <w:r w:rsidR="00894666" w:rsidRPr="00C74228">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d</w:t>
      </w:r>
      <w:r w:rsidR="000C1506" w:rsidRPr="00C74228">
        <w:rPr>
          <w:rFonts w:ascii="Times New Roman" w:hAnsi="Times New Roman" w:cs="Times New Roman"/>
          <w:color w:val="000000" w:themeColor="text1"/>
        </w:rPr>
        <w:t>ziałając w oparciu o art. 137 ust. 2</w:t>
      </w:r>
      <w:r w:rsidR="008F072F" w:rsidRPr="00C74228">
        <w:rPr>
          <w:rFonts w:ascii="Times New Roman" w:hAnsi="Times New Roman" w:cs="Times New Roman"/>
          <w:color w:val="000000" w:themeColor="text1"/>
        </w:rPr>
        <w:t xml:space="preserve"> ustawy PZP, Zamawiający informuj</w:t>
      </w:r>
      <w:r w:rsidRPr="00C74228">
        <w:rPr>
          <w:rFonts w:ascii="Times New Roman" w:hAnsi="Times New Roman" w:cs="Times New Roman"/>
          <w:color w:val="000000" w:themeColor="text1"/>
        </w:rPr>
        <w:t xml:space="preserve">e,                           że zmianie uległy </w:t>
      </w:r>
      <w:r w:rsidR="008F072F" w:rsidRPr="00C74228">
        <w:rPr>
          <w:rFonts w:ascii="Times New Roman" w:hAnsi="Times New Roman" w:cs="Times New Roman"/>
          <w:color w:val="000000" w:themeColor="text1"/>
        </w:rPr>
        <w:t xml:space="preserve"> zapisy </w:t>
      </w:r>
      <w:r w:rsidRPr="00C74228">
        <w:rPr>
          <w:rFonts w:ascii="Times New Roman" w:hAnsi="Times New Roman" w:cs="Times New Roman"/>
          <w:iCs/>
          <w:color w:val="000000" w:themeColor="text1"/>
        </w:rPr>
        <w:t xml:space="preserve">SWZ </w:t>
      </w:r>
      <w:r w:rsidR="00EF0840" w:rsidRPr="00C74228">
        <w:rPr>
          <w:rFonts w:ascii="Times New Roman" w:hAnsi="Times New Roman" w:cs="Times New Roman"/>
          <w:iCs/>
          <w:color w:val="000000" w:themeColor="text1"/>
        </w:rPr>
        <w:t>zgodnie z opisem podanym w odpowiedziach.</w:t>
      </w:r>
    </w:p>
    <w:p w:rsidR="00F71672" w:rsidRPr="00F71672" w:rsidRDefault="00F71672" w:rsidP="00DA58FD">
      <w:pPr>
        <w:spacing w:before="37" w:line="276" w:lineRule="auto"/>
        <w:ind w:right="124"/>
        <w:jc w:val="center"/>
        <w:rPr>
          <w:rFonts w:ascii="Times New Roman" w:hAnsi="Times New Roman" w:cs="Times New Roman"/>
          <w:b/>
          <w:i/>
          <w:sz w:val="44"/>
          <w:szCs w:val="44"/>
        </w:rPr>
      </w:pPr>
      <w:r w:rsidRPr="00F71672">
        <w:rPr>
          <w:rFonts w:ascii="Times New Roman" w:hAnsi="Times New Roman" w:cs="Times New Roman"/>
          <w:b/>
          <w:i/>
          <w:sz w:val="44"/>
          <w:szCs w:val="44"/>
        </w:rPr>
        <w:t>ZAPYTANIE Nr 1</w:t>
      </w:r>
    </w:p>
    <w:p w:rsidR="00F71672" w:rsidRDefault="00F71672" w:rsidP="00F71672">
      <w:pPr>
        <w:spacing w:before="37" w:line="276" w:lineRule="auto"/>
        <w:ind w:left="115" w:right="124"/>
        <w:jc w:val="both"/>
        <w:rPr>
          <w:i/>
        </w:rPr>
      </w:pPr>
    </w:p>
    <w:p w:rsidR="00F71672" w:rsidRDefault="00F71672" w:rsidP="00F71672">
      <w:pPr>
        <w:spacing w:before="37" w:line="276" w:lineRule="auto"/>
        <w:ind w:left="115" w:right="124"/>
        <w:jc w:val="both"/>
        <w:rPr>
          <w:i/>
        </w:rPr>
      </w:pPr>
      <w:r>
        <w:rPr>
          <w:i/>
        </w:rPr>
        <w:t>Dot. postępowania pn.: „Odbieranie i zagospodarowanie odpadów komunalnych z terenu Gminy Skarżysko  –  Kamienna  od  właścicieli  nieruchomości,   na   których   zamieszkują   mieszkańcy”,   znak sprawy: ZP.271.53.2021.EZ</w:t>
      </w:r>
    </w:p>
    <w:p w:rsidR="00F71672" w:rsidRDefault="00F71672" w:rsidP="00F71672">
      <w:pPr>
        <w:pStyle w:val="Tekstpodstawowy"/>
      </w:pPr>
    </w:p>
    <w:p w:rsidR="00F71672" w:rsidRDefault="00F71672" w:rsidP="00F71672">
      <w:pPr>
        <w:pStyle w:val="Tekstpodstawowy"/>
        <w:spacing w:before="162" w:line="276" w:lineRule="auto"/>
        <w:ind w:left="115" w:right="153"/>
        <w:jc w:val="both"/>
      </w:pPr>
      <w:r>
        <w:t>Działając</w:t>
      </w:r>
      <w:r>
        <w:rPr>
          <w:spacing w:val="-10"/>
        </w:rPr>
        <w:t xml:space="preserve"> </w:t>
      </w:r>
      <w:r>
        <w:t>na</w:t>
      </w:r>
      <w:r>
        <w:rPr>
          <w:spacing w:val="-11"/>
        </w:rPr>
        <w:t xml:space="preserve"> </w:t>
      </w:r>
      <w:r>
        <w:t>podstawie</w:t>
      </w:r>
      <w:r>
        <w:rPr>
          <w:spacing w:val="-10"/>
        </w:rPr>
        <w:t xml:space="preserve"> </w:t>
      </w:r>
      <w:r>
        <w:t>art.</w:t>
      </w:r>
      <w:r>
        <w:rPr>
          <w:spacing w:val="-10"/>
        </w:rPr>
        <w:t xml:space="preserve"> </w:t>
      </w:r>
      <w:r>
        <w:t>135</w:t>
      </w:r>
      <w:r>
        <w:rPr>
          <w:spacing w:val="-10"/>
        </w:rPr>
        <w:t xml:space="preserve"> </w:t>
      </w:r>
      <w:r>
        <w:t>ust.</w:t>
      </w:r>
      <w:r>
        <w:rPr>
          <w:spacing w:val="-11"/>
        </w:rPr>
        <w:t xml:space="preserve"> </w:t>
      </w:r>
      <w:r>
        <w:t>1</w:t>
      </w:r>
      <w:r>
        <w:rPr>
          <w:spacing w:val="-10"/>
        </w:rPr>
        <w:t xml:space="preserve"> </w:t>
      </w:r>
      <w:r>
        <w:t>w</w:t>
      </w:r>
      <w:r>
        <w:rPr>
          <w:spacing w:val="-10"/>
        </w:rPr>
        <w:t xml:space="preserve"> </w:t>
      </w:r>
      <w:r>
        <w:t>zw.</w:t>
      </w:r>
      <w:r>
        <w:rPr>
          <w:spacing w:val="-11"/>
        </w:rPr>
        <w:t xml:space="preserve"> </w:t>
      </w:r>
      <w:r>
        <w:t>z</w:t>
      </w:r>
      <w:r>
        <w:rPr>
          <w:spacing w:val="-11"/>
        </w:rPr>
        <w:t xml:space="preserve"> </w:t>
      </w:r>
      <w:r>
        <w:t>art.</w:t>
      </w:r>
      <w:r>
        <w:rPr>
          <w:spacing w:val="-11"/>
        </w:rPr>
        <w:t xml:space="preserve"> </w:t>
      </w:r>
      <w:r>
        <w:t>135</w:t>
      </w:r>
      <w:r>
        <w:rPr>
          <w:spacing w:val="-10"/>
        </w:rPr>
        <w:t xml:space="preserve"> </w:t>
      </w:r>
      <w:r>
        <w:t>ust.</w:t>
      </w:r>
      <w:r>
        <w:rPr>
          <w:spacing w:val="-11"/>
        </w:rPr>
        <w:t xml:space="preserve"> </w:t>
      </w:r>
      <w:r>
        <w:t>2</w:t>
      </w:r>
      <w:r>
        <w:rPr>
          <w:spacing w:val="-10"/>
        </w:rPr>
        <w:t xml:space="preserve"> </w:t>
      </w:r>
      <w:r>
        <w:t>ustawy</w:t>
      </w:r>
      <w:r>
        <w:rPr>
          <w:spacing w:val="-10"/>
        </w:rPr>
        <w:t xml:space="preserve"> </w:t>
      </w:r>
      <w:r>
        <w:t>z</w:t>
      </w:r>
      <w:r>
        <w:rPr>
          <w:spacing w:val="-11"/>
        </w:rPr>
        <w:t xml:space="preserve"> </w:t>
      </w:r>
      <w:r>
        <w:t>dnia</w:t>
      </w:r>
      <w:r>
        <w:rPr>
          <w:spacing w:val="-11"/>
        </w:rPr>
        <w:t xml:space="preserve"> </w:t>
      </w:r>
      <w:r>
        <w:t>11</w:t>
      </w:r>
      <w:r>
        <w:rPr>
          <w:spacing w:val="-10"/>
        </w:rPr>
        <w:t xml:space="preserve"> </w:t>
      </w:r>
      <w:r>
        <w:t>września</w:t>
      </w:r>
      <w:r>
        <w:rPr>
          <w:spacing w:val="-11"/>
        </w:rPr>
        <w:t xml:space="preserve"> </w:t>
      </w:r>
      <w:r>
        <w:t>2019</w:t>
      </w:r>
      <w:r>
        <w:rPr>
          <w:spacing w:val="-10"/>
        </w:rPr>
        <w:t xml:space="preserve"> </w:t>
      </w:r>
      <w:r>
        <w:t>roku</w:t>
      </w:r>
      <w:r>
        <w:rPr>
          <w:spacing w:val="-11"/>
        </w:rPr>
        <w:t xml:space="preserve"> </w:t>
      </w:r>
      <w:r>
        <w:t>Prawo zamówień publicznych (Dz. U. z 2021 roku, poz. 1129 ze zm.), zwracamy się do Zamawiającego z następującymi pytaniami i wnioskami dotyczącymi treści Specyfikacji Warunków</w:t>
      </w:r>
      <w:r>
        <w:rPr>
          <w:spacing w:val="-18"/>
        </w:rPr>
        <w:t xml:space="preserve"> </w:t>
      </w:r>
      <w:r>
        <w:t>Zamówienia:</w:t>
      </w:r>
    </w:p>
    <w:p w:rsidR="00F71672" w:rsidRDefault="00F71672" w:rsidP="00F71672">
      <w:pPr>
        <w:pStyle w:val="Tekstpodstawowy"/>
      </w:pPr>
    </w:p>
    <w:p w:rsidR="00F71672" w:rsidRDefault="00F71672" w:rsidP="00F71672">
      <w:pPr>
        <w:pStyle w:val="Tekstpodstawowy"/>
        <w:spacing w:before="6"/>
        <w:rPr>
          <w:sz w:val="28"/>
        </w:rPr>
      </w:pPr>
    </w:p>
    <w:p w:rsidR="00DA58FD" w:rsidRDefault="00DA58FD" w:rsidP="00F71672">
      <w:pPr>
        <w:pStyle w:val="Tekstpodstawowy"/>
        <w:spacing w:before="6"/>
        <w:rPr>
          <w:sz w:val="28"/>
        </w:rPr>
      </w:pPr>
    </w:p>
    <w:p w:rsidR="00DA58FD" w:rsidRDefault="00DA58FD" w:rsidP="00F71672">
      <w:pPr>
        <w:pStyle w:val="Tekstpodstawowy"/>
        <w:spacing w:before="6"/>
        <w:rPr>
          <w:sz w:val="28"/>
        </w:rPr>
      </w:pPr>
    </w:p>
    <w:p w:rsidR="00DA58FD" w:rsidRDefault="00DA58FD" w:rsidP="00F71672">
      <w:pPr>
        <w:pStyle w:val="Tekstpodstawowy"/>
        <w:spacing w:before="6"/>
        <w:rPr>
          <w:sz w:val="28"/>
        </w:rPr>
      </w:pPr>
    </w:p>
    <w:p w:rsidR="00DA58FD" w:rsidRDefault="00DA58FD" w:rsidP="00F71672">
      <w:pPr>
        <w:pStyle w:val="Tekstpodstawowy"/>
        <w:spacing w:before="6"/>
        <w:rPr>
          <w:sz w:val="28"/>
        </w:rPr>
      </w:pPr>
    </w:p>
    <w:p w:rsidR="00F71672" w:rsidRPr="003B4A5B" w:rsidRDefault="00F71672" w:rsidP="00B509C9">
      <w:pPr>
        <w:pStyle w:val="Tekstpodstawowy"/>
        <w:ind w:left="115"/>
        <w:jc w:val="center"/>
        <w:rPr>
          <w:b/>
          <w:sz w:val="40"/>
          <w:szCs w:val="40"/>
        </w:rPr>
      </w:pPr>
      <w:r w:rsidRPr="003B4A5B">
        <w:rPr>
          <w:b/>
          <w:sz w:val="40"/>
          <w:szCs w:val="40"/>
          <w:u w:val="single"/>
        </w:rPr>
        <w:lastRenderedPageBreak/>
        <w:t>Pytanie nr 1</w:t>
      </w:r>
    </w:p>
    <w:p w:rsidR="00F71672" w:rsidRDefault="00F71672" w:rsidP="00F71672">
      <w:pPr>
        <w:pStyle w:val="Tekstpodstawowy"/>
        <w:spacing w:before="1"/>
        <w:rPr>
          <w:sz w:val="24"/>
        </w:rPr>
      </w:pPr>
    </w:p>
    <w:p w:rsidR="00F71672" w:rsidRDefault="00F71672" w:rsidP="00F71672">
      <w:pPr>
        <w:pStyle w:val="Tekstpodstawowy"/>
        <w:spacing w:before="57"/>
        <w:ind w:left="115"/>
      </w:pPr>
      <w:r>
        <w:t>Zgodnie z Rozdziałem 9 ust. 1 SWZ:</w:t>
      </w:r>
    </w:p>
    <w:p w:rsidR="00F71672" w:rsidRDefault="00F71672" w:rsidP="00F71672">
      <w:pPr>
        <w:spacing w:before="38" w:line="276" w:lineRule="auto"/>
        <w:ind w:left="115"/>
        <w:rPr>
          <w:i/>
        </w:rPr>
      </w:pPr>
      <w:r>
        <w:rPr>
          <w:i/>
        </w:rPr>
        <w:t>„1. Z postępowania o udzielenie zamówienia wyklucza się Wykonawców, w stosunku do których zachodzi którakolwiek z okoliczności wskazanych:</w:t>
      </w:r>
    </w:p>
    <w:p w:rsidR="00F71672" w:rsidRDefault="00F71672" w:rsidP="00F71672">
      <w:pPr>
        <w:spacing w:before="2" w:line="273" w:lineRule="auto"/>
        <w:ind w:left="115" w:right="4833"/>
        <w:rPr>
          <w:i/>
        </w:rPr>
      </w:pPr>
      <w:r>
        <w:rPr>
          <w:i/>
        </w:rPr>
        <w:t xml:space="preserve">1/ w art. 108 ust. 1 ustawy </w:t>
      </w:r>
      <w:proofErr w:type="spellStart"/>
      <w:r>
        <w:rPr>
          <w:i/>
        </w:rPr>
        <w:t>Pzp</w:t>
      </w:r>
      <w:proofErr w:type="spellEnd"/>
      <w:r>
        <w:rPr>
          <w:i/>
        </w:rPr>
        <w:t>; (obligatoryjne ) 2/ w art. 109 ust. 1 pkt 4 (fakultatywne) tj.:</w:t>
      </w:r>
    </w:p>
    <w:p w:rsidR="00F71672" w:rsidRDefault="00F71672" w:rsidP="00F71672">
      <w:pPr>
        <w:spacing w:before="4" w:line="276" w:lineRule="auto"/>
        <w:ind w:left="1109" w:right="154" w:hanging="286"/>
        <w:jc w:val="both"/>
        <w:rPr>
          <w:i/>
        </w:rPr>
      </w:pPr>
      <w:r>
        <w:rPr>
          <w:i/>
        </w:rPr>
        <w:t>a/</w:t>
      </w:r>
      <w:r>
        <w:rPr>
          <w:i/>
          <w:spacing w:val="32"/>
        </w:rPr>
        <w:t xml:space="preserve"> </w:t>
      </w:r>
      <w:r>
        <w:rPr>
          <w:i/>
        </w:rPr>
        <w:t>w</w:t>
      </w:r>
      <w:r>
        <w:rPr>
          <w:i/>
          <w:spacing w:val="-8"/>
        </w:rPr>
        <w:t xml:space="preserve"> </w:t>
      </w:r>
      <w:r>
        <w:rPr>
          <w:i/>
        </w:rPr>
        <w:t>stosunku</w:t>
      </w:r>
      <w:r>
        <w:rPr>
          <w:i/>
          <w:spacing w:val="-10"/>
        </w:rPr>
        <w:t xml:space="preserve"> </w:t>
      </w:r>
      <w:r>
        <w:rPr>
          <w:i/>
        </w:rPr>
        <w:t>do</w:t>
      </w:r>
      <w:r>
        <w:rPr>
          <w:i/>
          <w:spacing w:val="-10"/>
        </w:rPr>
        <w:t xml:space="preserve"> </w:t>
      </w:r>
      <w:r>
        <w:rPr>
          <w:i/>
        </w:rPr>
        <w:t>którego</w:t>
      </w:r>
      <w:r>
        <w:rPr>
          <w:i/>
          <w:spacing w:val="-10"/>
        </w:rPr>
        <w:t xml:space="preserve"> </w:t>
      </w:r>
      <w:r>
        <w:rPr>
          <w:i/>
        </w:rPr>
        <w:t>otwarto</w:t>
      </w:r>
      <w:r>
        <w:rPr>
          <w:i/>
          <w:spacing w:val="-10"/>
        </w:rPr>
        <w:t xml:space="preserve"> </w:t>
      </w:r>
      <w:r>
        <w:rPr>
          <w:i/>
        </w:rPr>
        <w:t>likwidację,</w:t>
      </w:r>
      <w:r>
        <w:rPr>
          <w:i/>
          <w:spacing w:val="-9"/>
        </w:rPr>
        <w:t xml:space="preserve"> </w:t>
      </w:r>
      <w:r>
        <w:rPr>
          <w:i/>
        </w:rPr>
        <w:t>ogłoszono</w:t>
      </w:r>
      <w:r>
        <w:rPr>
          <w:i/>
          <w:spacing w:val="-12"/>
        </w:rPr>
        <w:t xml:space="preserve"> </w:t>
      </w:r>
      <w:r>
        <w:rPr>
          <w:i/>
        </w:rPr>
        <w:t>upadłość,</w:t>
      </w:r>
      <w:r>
        <w:rPr>
          <w:i/>
          <w:spacing w:val="-9"/>
        </w:rPr>
        <w:t xml:space="preserve"> </w:t>
      </w:r>
      <w:r>
        <w:rPr>
          <w:i/>
        </w:rPr>
        <w:t>którego</w:t>
      </w:r>
      <w:r>
        <w:rPr>
          <w:i/>
          <w:spacing w:val="-10"/>
        </w:rPr>
        <w:t xml:space="preserve"> </w:t>
      </w:r>
      <w:r>
        <w:rPr>
          <w:i/>
        </w:rPr>
        <w:t>aktywami</w:t>
      </w:r>
      <w:r>
        <w:rPr>
          <w:i/>
          <w:spacing w:val="-9"/>
        </w:rPr>
        <w:t xml:space="preserve"> </w:t>
      </w:r>
      <w:r>
        <w:rPr>
          <w:i/>
        </w:rPr>
        <w:t xml:space="preserve">zarządza likwidator lub sąd, zawarł układ z wierzycielami, którego działalność gospodarcza jest zawieszona albo znajduje się on w innej tego rodzaju sytuacji wynikającej z podobnej procedury przewidzianej w przepisach miejsca wszczęcia tej procedury; </w:t>
      </w:r>
      <w:r>
        <w:rPr>
          <w:b/>
          <w:i/>
        </w:rPr>
        <w:t xml:space="preserve">( art. 109 ust. 1 pkt 4 </w:t>
      </w:r>
      <w:proofErr w:type="spellStart"/>
      <w:r>
        <w:rPr>
          <w:b/>
          <w:i/>
        </w:rPr>
        <w:t>Pzp</w:t>
      </w:r>
      <w:proofErr w:type="spellEnd"/>
      <w:r>
        <w:rPr>
          <w:b/>
          <w:i/>
          <w:spacing w:val="-1"/>
        </w:rPr>
        <w:t xml:space="preserve"> </w:t>
      </w:r>
      <w:r>
        <w:rPr>
          <w:b/>
          <w:i/>
        </w:rPr>
        <w:t>)</w:t>
      </w:r>
      <w:r>
        <w:rPr>
          <w:i/>
        </w:rPr>
        <w:t>.”</w:t>
      </w:r>
    </w:p>
    <w:p w:rsidR="00F71672" w:rsidRDefault="00F71672" w:rsidP="00F71672">
      <w:pPr>
        <w:pStyle w:val="Tekstpodstawowy"/>
        <w:spacing w:before="4"/>
        <w:rPr>
          <w:i/>
          <w:sz w:val="25"/>
        </w:rPr>
      </w:pPr>
    </w:p>
    <w:p w:rsidR="00F71672" w:rsidRDefault="00F71672" w:rsidP="00F71672">
      <w:pPr>
        <w:pStyle w:val="Tekstpodstawowy"/>
        <w:ind w:left="115"/>
      </w:pPr>
      <w:r>
        <w:t>Natomiast w Rozdziale 9 ust. 3 SWZ Zamawiający wskazał, że:</w:t>
      </w:r>
    </w:p>
    <w:p w:rsidR="00F71672" w:rsidRDefault="00F71672" w:rsidP="00F71672">
      <w:pPr>
        <w:spacing w:before="41" w:line="276" w:lineRule="auto"/>
        <w:ind w:left="115" w:right="151"/>
        <w:jc w:val="both"/>
        <w:rPr>
          <w:i/>
        </w:rPr>
      </w:pPr>
      <w:r>
        <w:rPr>
          <w:i/>
        </w:rPr>
        <w:t xml:space="preserve">„3. Wykonawca nie podlega wykluczeniu w okolicznościach określonych w art. 108 ust. 1 pkt 1,2,5 i 6 lub art. 109 ust. 1 pkt 2-5 i 7-10 ustawy </w:t>
      </w:r>
      <w:proofErr w:type="spellStart"/>
      <w:r>
        <w:rPr>
          <w:i/>
        </w:rPr>
        <w:t>Pzp</w:t>
      </w:r>
      <w:proofErr w:type="spellEnd"/>
      <w:r>
        <w:rPr>
          <w:i/>
        </w:rPr>
        <w:t xml:space="preserve">, jeżeli udowodni zamawiającemu, że spełnił łącznie przesłanki wskazane w art. 110 ust. 2 ustawy </w:t>
      </w:r>
      <w:proofErr w:type="spellStart"/>
      <w:r>
        <w:rPr>
          <w:i/>
        </w:rPr>
        <w:t>Pzp</w:t>
      </w:r>
      <w:proofErr w:type="spellEnd"/>
      <w:r>
        <w:rPr>
          <w:i/>
        </w:rPr>
        <w:t>.”</w:t>
      </w:r>
    </w:p>
    <w:p w:rsidR="00F71672" w:rsidRDefault="00F71672" w:rsidP="00F71672">
      <w:pPr>
        <w:pStyle w:val="Tekstpodstawowy"/>
        <w:spacing w:before="4"/>
        <w:rPr>
          <w:i/>
          <w:sz w:val="25"/>
        </w:rPr>
      </w:pPr>
    </w:p>
    <w:p w:rsidR="00F71672" w:rsidRDefault="00F71672" w:rsidP="00F71672">
      <w:pPr>
        <w:pStyle w:val="Tekstpodstawowy"/>
        <w:spacing w:line="273" w:lineRule="auto"/>
        <w:ind w:left="115"/>
      </w:pPr>
      <w:r>
        <w:t xml:space="preserve">Zgodnie z treścią Rozdziału 9 ust. 1 SWZ, Zamawiający przewidział tylko jedną podstawę wykluczenia z art. 109 ust. 1 </w:t>
      </w:r>
      <w:proofErr w:type="spellStart"/>
      <w:r>
        <w:t>Pzp</w:t>
      </w:r>
      <w:proofErr w:type="spellEnd"/>
      <w:r>
        <w:t xml:space="preserve"> tj. art. 109 ust. 1 pkt 4 </w:t>
      </w:r>
      <w:proofErr w:type="spellStart"/>
      <w:r>
        <w:t>Pzp</w:t>
      </w:r>
      <w:proofErr w:type="spellEnd"/>
      <w:r>
        <w:t>.</w:t>
      </w:r>
    </w:p>
    <w:p w:rsidR="00F71672" w:rsidRDefault="00F71672" w:rsidP="00F71672">
      <w:pPr>
        <w:pStyle w:val="Tekstpodstawowy"/>
        <w:spacing w:before="9"/>
        <w:rPr>
          <w:sz w:val="25"/>
        </w:rPr>
      </w:pPr>
    </w:p>
    <w:p w:rsidR="00F71672" w:rsidRDefault="00F71672" w:rsidP="00F71672">
      <w:pPr>
        <w:pStyle w:val="Tekstpodstawowy"/>
        <w:spacing w:line="273" w:lineRule="auto"/>
        <w:ind w:left="115" w:right="204"/>
      </w:pPr>
      <w:r>
        <w:rPr>
          <w:u w:val="single"/>
        </w:rPr>
        <w:t>Tym  samym  powinno   nastąpić   doprecyzowanie  Rozdziału   9   ust.   3   SWZ   poprzez   wskazanie</w:t>
      </w:r>
      <w:r>
        <w:t xml:space="preserve"> </w:t>
      </w:r>
      <w:r>
        <w:rPr>
          <w:u w:val="single"/>
        </w:rPr>
        <w:t xml:space="preserve">z zakresu art. 109 ust. 1 </w:t>
      </w:r>
      <w:proofErr w:type="spellStart"/>
      <w:r>
        <w:rPr>
          <w:u w:val="single"/>
        </w:rPr>
        <w:t>Pzp</w:t>
      </w:r>
      <w:proofErr w:type="spellEnd"/>
      <w:r>
        <w:rPr>
          <w:u w:val="single"/>
        </w:rPr>
        <w:t xml:space="preserve"> wyłącznie art. 109 ust. 1 pkt 4</w:t>
      </w:r>
      <w:r>
        <w:rPr>
          <w:spacing w:val="-13"/>
          <w:u w:val="single"/>
        </w:rPr>
        <w:t xml:space="preserve"> </w:t>
      </w:r>
      <w:proofErr w:type="spellStart"/>
      <w:r>
        <w:rPr>
          <w:u w:val="single"/>
        </w:rPr>
        <w:t>Pzp</w:t>
      </w:r>
      <w:proofErr w:type="spellEnd"/>
      <w:r>
        <w:rPr>
          <w:u w:val="single"/>
        </w:rPr>
        <w:t>.</w:t>
      </w:r>
    </w:p>
    <w:p w:rsidR="00F71672" w:rsidRDefault="00F71672" w:rsidP="00F71672">
      <w:pPr>
        <w:pStyle w:val="Tekstpodstawowy"/>
        <w:spacing w:before="1"/>
        <w:rPr>
          <w:sz w:val="21"/>
        </w:rPr>
      </w:pPr>
    </w:p>
    <w:p w:rsidR="00F71672" w:rsidRDefault="00F71672" w:rsidP="00F71672">
      <w:pPr>
        <w:pStyle w:val="Tekstpodstawowy"/>
        <w:spacing w:before="57"/>
        <w:ind w:left="115"/>
      </w:pPr>
      <w:r>
        <w:t>Wykonawca wnosi o następującą modyfikację zapisu Rozdziału 9 ust. 3 SWZ:</w:t>
      </w:r>
    </w:p>
    <w:p w:rsidR="00F71672" w:rsidRDefault="00F71672" w:rsidP="00FB4200">
      <w:pPr>
        <w:pStyle w:val="Nagwek2"/>
        <w:spacing w:before="38" w:line="276" w:lineRule="auto"/>
      </w:pPr>
      <w:r>
        <w:t xml:space="preserve">„3. Wykonawca nie podlega wykluczeniu w okolicznościach określonych w art. 108 ust. 1 pkt 1,2,5 i 6 lub art. 109 ust. 1 pkt 4 ustawy </w:t>
      </w:r>
      <w:proofErr w:type="spellStart"/>
      <w:r>
        <w:t>Pzp</w:t>
      </w:r>
      <w:proofErr w:type="spellEnd"/>
      <w:r>
        <w:t>, jeżeli udowodni zamawiającemu, że spełnił łącznie przesłanki wskazane</w:t>
      </w:r>
      <w:r w:rsidR="00FB4200">
        <w:t xml:space="preserve"> w art. 110 ust. 2 ustawy </w:t>
      </w:r>
      <w:proofErr w:type="spellStart"/>
      <w:r w:rsidR="00FB4200">
        <w:t>Pzp</w:t>
      </w:r>
      <w:proofErr w:type="spellEnd"/>
      <w:r w:rsidR="00FB4200">
        <w:t>.</w:t>
      </w:r>
    </w:p>
    <w:p w:rsidR="00DA58FD" w:rsidRDefault="00DA58FD" w:rsidP="00FB4200">
      <w:pPr>
        <w:pStyle w:val="Nagwek2"/>
        <w:spacing w:before="38" w:line="276" w:lineRule="auto"/>
      </w:pPr>
    </w:p>
    <w:p w:rsidR="00DA58FD" w:rsidRDefault="00DA58FD" w:rsidP="00DA58FD">
      <w:pPr>
        <w:pStyle w:val="Tekstpodstawowy"/>
        <w:spacing w:before="126"/>
        <w:rPr>
          <w:b/>
          <w:u w:val="single"/>
        </w:rPr>
      </w:pPr>
      <w:r w:rsidRPr="00254523">
        <w:rPr>
          <w:b/>
          <w:u w:val="single"/>
        </w:rPr>
        <w:t>Odpowiedź</w:t>
      </w:r>
    </w:p>
    <w:p w:rsidR="00DA58FD" w:rsidRPr="00F2439E" w:rsidRDefault="00DA58FD" w:rsidP="00DA58FD">
      <w:pPr>
        <w:pStyle w:val="Tekstpodstawowy"/>
        <w:spacing w:before="126"/>
        <w:ind w:left="115"/>
        <w:jc w:val="both"/>
      </w:pPr>
      <w:r w:rsidRPr="00F2439E">
        <w:t xml:space="preserve">Zamawiający wyjaśnia, iż przytoczył w Rozdziale 9 ust. 3 SWZ </w:t>
      </w:r>
      <w:r>
        <w:t xml:space="preserve">treść art. 110 pkt 2 </w:t>
      </w:r>
      <w:proofErr w:type="spellStart"/>
      <w:r>
        <w:t>Pzp</w:t>
      </w:r>
      <w:proofErr w:type="spellEnd"/>
      <w:r>
        <w:t>. Wskazane w SWZ przesłanki wykluczenia zawierają się w tym przepisie.</w:t>
      </w:r>
    </w:p>
    <w:p w:rsidR="00DA58FD" w:rsidRDefault="00DA58FD" w:rsidP="00FB4200">
      <w:pPr>
        <w:pStyle w:val="Nagwek2"/>
        <w:spacing w:before="38" w:line="276" w:lineRule="auto"/>
      </w:pPr>
    </w:p>
    <w:p w:rsidR="00F71672" w:rsidRPr="003B4A5B" w:rsidRDefault="00F71672" w:rsidP="007D1D65">
      <w:pPr>
        <w:pStyle w:val="Tekstpodstawowy"/>
        <w:spacing w:before="126"/>
        <w:ind w:left="115"/>
        <w:jc w:val="center"/>
        <w:rPr>
          <w:b/>
          <w:sz w:val="40"/>
          <w:szCs w:val="40"/>
        </w:rPr>
      </w:pPr>
      <w:r w:rsidRPr="003B4A5B">
        <w:rPr>
          <w:b/>
          <w:sz w:val="40"/>
          <w:szCs w:val="40"/>
          <w:u w:val="single"/>
        </w:rPr>
        <w:t>Pytanie nr 2</w:t>
      </w:r>
    </w:p>
    <w:p w:rsidR="00F71672" w:rsidRDefault="00F71672" w:rsidP="00F71672">
      <w:pPr>
        <w:pStyle w:val="Tekstpodstawowy"/>
        <w:spacing w:before="11"/>
        <w:rPr>
          <w:sz w:val="23"/>
        </w:rPr>
      </w:pPr>
    </w:p>
    <w:p w:rsidR="00F71672" w:rsidRDefault="00F71672" w:rsidP="00F71672">
      <w:pPr>
        <w:pStyle w:val="Tekstpodstawowy"/>
        <w:spacing w:before="57" w:line="276" w:lineRule="auto"/>
        <w:ind w:left="116" w:right="154" w:hanging="1"/>
        <w:jc w:val="both"/>
      </w:pPr>
      <w:r>
        <w:t>W Rozdziale 23 SWZ w postanowieniach dotyczących kryterium III (także w OPZ) dla wykonania czynności, za które przyznawana jest dodatkowa punktacja zostały przewidziane daty dzienne:</w:t>
      </w:r>
    </w:p>
    <w:p w:rsidR="00F71672" w:rsidRDefault="00F71672" w:rsidP="00F71672">
      <w:pPr>
        <w:pStyle w:val="Akapitzlist"/>
        <w:numPr>
          <w:ilvl w:val="0"/>
          <w:numId w:val="10"/>
        </w:numPr>
        <w:tabs>
          <w:tab w:val="left" w:pos="836"/>
        </w:tabs>
        <w:spacing w:before="1" w:line="276" w:lineRule="auto"/>
        <w:ind w:right="152"/>
        <w:rPr>
          <w:i/>
        </w:rPr>
      </w:pPr>
      <w:r>
        <w:rPr>
          <w:i/>
        </w:rPr>
        <w:t>„</w:t>
      </w:r>
      <w:r>
        <w:rPr>
          <w:b/>
          <w:i/>
        </w:rPr>
        <w:t xml:space="preserve">A - Ulotki </w:t>
      </w:r>
      <w:r>
        <w:rPr>
          <w:i/>
        </w:rPr>
        <w:t xml:space="preserve">- dostarczenie Zamawiającemu </w:t>
      </w:r>
      <w:r>
        <w:rPr>
          <w:i/>
          <w:u w:val="single"/>
        </w:rPr>
        <w:t xml:space="preserve">w terminie </w:t>
      </w:r>
      <w:r>
        <w:rPr>
          <w:b/>
          <w:i/>
          <w:u w:val="single"/>
        </w:rPr>
        <w:t>do 30.04.2022 r.</w:t>
      </w:r>
      <w:r>
        <w:rPr>
          <w:b/>
          <w:i/>
        </w:rPr>
        <w:t xml:space="preserve"> </w:t>
      </w:r>
      <w:r>
        <w:rPr>
          <w:i/>
        </w:rPr>
        <w:t>kolorowych broszur – ulotek obejmujących tematykę: zasady segregacji odpadów, sens hierarchii postępowania z odpadami ( metody postępowania, szkodliwość palenia odpadami w domowych paleniskach. (…)”</w:t>
      </w:r>
    </w:p>
    <w:p w:rsidR="00F71672" w:rsidRDefault="00F71672" w:rsidP="00F71672">
      <w:pPr>
        <w:pStyle w:val="Akapitzlist"/>
        <w:numPr>
          <w:ilvl w:val="0"/>
          <w:numId w:val="10"/>
        </w:numPr>
        <w:tabs>
          <w:tab w:val="left" w:pos="836"/>
        </w:tabs>
        <w:spacing w:before="1" w:line="276" w:lineRule="auto"/>
        <w:ind w:left="835" w:hanging="359"/>
        <w:rPr>
          <w:b/>
          <w:i/>
        </w:rPr>
      </w:pPr>
      <w:r>
        <w:rPr>
          <w:b/>
          <w:i/>
        </w:rPr>
        <w:t xml:space="preserve">„B - Przedstawienie teatralne </w:t>
      </w:r>
      <w:r>
        <w:rPr>
          <w:i/>
        </w:rPr>
        <w:t xml:space="preserve">- dla uczniów skarżyskich szkół podstawowych z klas I- IV, dla których organem prowadzącym jest Prezydent Miasta Skarżyska-Kamiennej, </w:t>
      </w:r>
      <w:r>
        <w:rPr>
          <w:i/>
          <w:u w:val="single"/>
        </w:rPr>
        <w:t xml:space="preserve">wystawione do </w:t>
      </w:r>
      <w:r>
        <w:rPr>
          <w:b/>
          <w:i/>
          <w:u w:val="single"/>
        </w:rPr>
        <w:lastRenderedPageBreak/>
        <w:t>31.05.2022 r.</w:t>
      </w:r>
      <w:r>
        <w:rPr>
          <w:b/>
          <w:i/>
          <w:spacing w:val="-1"/>
          <w:u w:val="single"/>
        </w:rPr>
        <w:t xml:space="preserve"> </w:t>
      </w:r>
      <w:r>
        <w:rPr>
          <w:i/>
          <w:u w:val="single"/>
        </w:rPr>
        <w:t>(…)</w:t>
      </w:r>
      <w:r>
        <w:rPr>
          <w:b/>
          <w:i/>
          <w:u w:val="single"/>
        </w:rPr>
        <w:t>”</w:t>
      </w:r>
    </w:p>
    <w:p w:rsidR="00F71672" w:rsidRDefault="00F71672" w:rsidP="00F71672">
      <w:pPr>
        <w:pStyle w:val="Tekstpodstawowy"/>
        <w:spacing w:line="276" w:lineRule="auto"/>
        <w:ind w:left="116" w:right="154"/>
        <w:jc w:val="both"/>
      </w:pPr>
      <w:r>
        <w:t>pomimo</w:t>
      </w:r>
      <w:r>
        <w:rPr>
          <w:spacing w:val="-4"/>
        </w:rPr>
        <w:t xml:space="preserve"> </w:t>
      </w:r>
      <w:r>
        <w:t>że</w:t>
      </w:r>
      <w:r>
        <w:rPr>
          <w:spacing w:val="-7"/>
        </w:rPr>
        <w:t xml:space="preserve"> </w:t>
      </w:r>
      <w:r>
        <w:t>brak</w:t>
      </w:r>
      <w:r>
        <w:rPr>
          <w:spacing w:val="-7"/>
        </w:rPr>
        <w:t xml:space="preserve"> </w:t>
      </w:r>
      <w:r>
        <w:t>jest</w:t>
      </w:r>
      <w:r>
        <w:rPr>
          <w:spacing w:val="-7"/>
        </w:rPr>
        <w:t xml:space="preserve"> </w:t>
      </w:r>
      <w:r>
        <w:t>pewności</w:t>
      </w:r>
      <w:r>
        <w:rPr>
          <w:spacing w:val="-8"/>
        </w:rPr>
        <w:t xml:space="preserve"> </w:t>
      </w:r>
      <w:r>
        <w:t>co</w:t>
      </w:r>
      <w:r>
        <w:rPr>
          <w:spacing w:val="-4"/>
        </w:rPr>
        <w:t xml:space="preserve"> </w:t>
      </w:r>
      <w:r>
        <w:t>do</w:t>
      </w:r>
      <w:r>
        <w:rPr>
          <w:spacing w:val="-6"/>
        </w:rPr>
        <w:t xml:space="preserve"> </w:t>
      </w:r>
      <w:r>
        <w:t>terminu</w:t>
      </w:r>
      <w:r>
        <w:rPr>
          <w:spacing w:val="-6"/>
        </w:rPr>
        <w:t xml:space="preserve"> </w:t>
      </w:r>
      <w:r>
        <w:t>zawarcia</w:t>
      </w:r>
      <w:r>
        <w:rPr>
          <w:spacing w:val="-5"/>
        </w:rPr>
        <w:t xml:space="preserve"> </w:t>
      </w:r>
      <w:r>
        <w:t>umowy</w:t>
      </w:r>
      <w:r>
        <w:rPr>
          <w:spacing w:val="-7"/>
        </w:rPr>
        <w:t xml:space="preserve"> </w:t>
      </w:r>
      <w:r>
        <w:t>i</w:t>
      </w:r>
      <w:r>
        <w:rPr>
          <w:spacing w:val="-6"/>
        </w:rPr>
        <w:t xml:space="preserve"> </w:t>
      </w:r>
      <w:r>
        <w:t>rozpoczęcia</w:t>
      </w:r>
      <w:r>
        <w:rPr>
          <w:spacing w:val="-8"/>
        </w:rPr>
        <w:t xml:space="preserve"> </w:t>
      </w:r>
      <w:r>
        <w:t>terminu</w:t>
      </w:r>
      <w:r>
        <w:rPr>
          <w:spacing w:val="-6"/>
        </w:rPr>
        <w:t xml:space="preserve"> </w:t>
      </w:r>
      <w:r>
        <w:t>jej</w:t>
      </w:r>
      <w:r>
        <w:rPr>
          <w:spacing w:val="-7"/>
        </w:rPr>
        <w:t xml:space="preserve"> </w:t>
      </w:r>
      <w:r>
        <w:t>wykonywania. W</w:t>
      </w:r>
      <w:r>
        <w:rPr>
          <w:spacing w:val="-7"/>
        </w:rPr>
        <w:t xml:space="preserve"> </w:t>
      </w:r>
      <w:r>
        <w:t>przypadku</w:t>
      </w:r>
      <w:r>
        <w:rPr>
          <w:spacing w:val="-8"/>
        </w:rPr>
        <w:t xml:space="preserve"> </w:t>
      </w:r>
      <w:r>
        <w:t>przesunięcia</w:t>
      </w:r>
      <w:r>
        <w:rPr>
          <w:spacing w:val="-10"/>
        </w:rPr>
        <w:t xml:space="preserve"> </w:t>
      </w:r>
      <w:r>
        <w:t>terminu</w:t>
      </w:r>
      <w:r>
        <w:rPr>
          <w:spacing w:val="-8"/>
        </w:rPr>
        <w:t xml:space="preserve"> </w:t>
      </w:r>
      <w:r>
        <w:t>zawarcia</w:t>
      </w:r>
      <w:r>
        <w:rPr>
          <w:spacing w:val="-8"/>
        </w:rPr>
        <w:t xml:space="preserve"> </w:t>
      </w:r>
      <w:r>
        <w:t>umowy,</w:t>
      </w:r>
      <w:r>
        <w:rPr>
          <w:spacing w:val="-8"/>
        </w:rPr>
        <w:t xml:space="preserve"> </w:t>
      </w:r>
      <w:r>
        <w:t>jak</w:t>
      </w:r>
      <w:r>
        <w:rPr>
          <w:spacing w:val="-7"/>
        </w:rPr>
        <w:t xml:space="preserve"> </w:t>
      </w:r>
      <w:r>
        <w:t>również</w:t>
      </w:r>
      <w:r>
        <w:rPr>
          <w:spacing w:val="-8"/>
        </w:rPr>
        <w:t xml:space="preserve"> </w:t>
      </w:r>
      <w:r>
        <w:t>okresu</w:t>
      </w:r>
      <w:r>
        <w:rPr>
          <w:spacing w:val="-8"/>
        </w:rPr>
        <w:t xml:space="preserve"> </w:t>
      </w:r>
      <w:r>
        <w:t>rozpoczęcia</w:t>
      </w:r>
      <w:r>
        <w:rPr>
          <w:spacing w:val="-8"/>
        </w:rPr>
        <w:t xml:space="preserve"> </w:t>
      </w:r>
      <w:r>
        <w:t>jej</w:t>
      </w:r>
      <w:r>
        <w:rPr>
          <w:spacing w:val="-8"/>
        </w:rPr>
        <w:t xml:space="preserve"> </w:t>
      </w:r>
      <w:r>
        <w:t>wykonywania, czas na wykonanie tych czynności może być bardzo krótki z przyczyn nieleżących po stronie Wykonawcy.</w:t>
      </w:r>
    </w:p>
    <w:p w:rsidR="00F71672" w:rsidRDefault="00F71672" w:rsidP="00F71672">
      <w:pPr>
        <w:pStyle w:val="Tekstpodstawowy"/>
        <w:spacing w:before="2"/>
        <w:rPr>
          <w:sz w:val="25"/>
        </w:rPr>
      </w:pPr>
    </w:p>
    <w:p w:rsidR="00F71672" w:rsidRDefault="00F71672" w:rsidP="00F71672">
      <w:pPr>
        <w:pStyle w:val="Tekstpodstawowy"/>
        <w:ind w:left="115"/>
      </w:pPr>
      <w:r>
        <w:t xml:space="preserve">Zgodnie z art. 436 pkt 1 </w:t>
      </w:r>
      <w:proofErr w:type="spellStart"/>
      <w:r>
        <w:t>Pzp</w:t>
      </w:r>
      <w:proofErr w:type="spellEnd"/>
      <w:r>
        <w:t>:</w:t>
      </w:r>
    </w:p>
    <w:p w:rsidR="00F71672" w:rsidRDefault="00F71672" w:rsidP="00F71672">
      <w:pPr>
        <w:pStyle w:val="Tekstpodstawowy"/>
        <w:spacing w:before="41"/>
        <w:ind w:left="115"/>
      </w:pPr>
      <w:r>
        <w:t>„Umowa zawiera postanowienia określające w szczególności:</w:t>
      </w:r>
    </w:p>
    <w:p w:rsidR="00F71672" w:rsidRDefault="00F71672" w:rsidP="00F71672">
      <w:pPr>
        <w:pStyle w:val="Tekstpodstawowy"/>
        <w:spacing w:before="39" w:line="276" w:lineRule="auto"/>
        <w:ind w:left="115" w:right="154"/>
        <w:jc w:val="both"/>
      </w:pPr>
      <w:r>
        <w:t>1) planowany termin zakończenia usługi, dostawy lub robót budowlanych, oraz, w razie potrzeby, planowane terminy wykonania poszczególnych części usługi, dostawy lub roboty budowlanej,</w:t>
      </w:r>
      <w:r>
        <w:rPr>
          <w:u w:val="single"/>
        </w:rPr>
        <w:t xml:space="preserve"> określone w dniach, tygodniach, miesiącach lub latach</w:t>
      </w:r>
      <w:r>
        <w:t xml:space="preserve"> (…)”</w:t>
      </w:r>
    </w:p>
    <w:p w:rsidR="00F71672" w:rsidRDefault="00F71672" w:rsidP="00F71672">
      <w:pPr>
        <w:pStyle w:val="Tekstpodstawowy"/>
        <w:spacing w:before="9"/>
        <w:rPr>
          <w:sz w:val="20"/>
        </w:rPr>
      </w:pPr>
    </w:p>
    <w:p w:rsidR="00F71672" w:rsidRDefault="00F71672" w:rsidP="00F71672">
      <w:pPr>
        <w:pStyle w:val="Tekstpodstawowy"/>
        <w:spacing w:before="56" w:line="276" w:lineRule="auto"/>
        <w:ind w:left="116" w:right="153"/>
        <w:jc w:val="both"/>
      </w:pPr>
      <w:r>
        <w:t>Obecne</w:t>
      </w:r>
      <w:r>
        <w:rPr>
          <w:spacing w:val="-4"/>
        </w:rPr>
        <w:t xml:space="preserve"> </w:t>
      </w:r>
      <w:r>
        <w:t>brzmienie</w:t>
      </w:r>
      <w:r>
        <w:rPr>
          <w:spacing w:val="-4"/>
        </w:rPr>
        <w:t xml:space="preserve"> </w:t>
      </w:r>
      <w:r>
        <w:t>zapisów</w:t>
      </w:r>
      <w:r>
        <w:rPr>
          <w:spacing w:val="-6"/>
        </w:rPr>
        <w:t xml:space="preserve"> </w:t>
      </w:r>
      <w:r>
        <w:t>Rozdziału</w:t>
      </w:r>
      <w:r>
        <w:rPr>
          <w:spacing w:val="-5"/>
        </w:rPr>
        <w:t xml:space="preserve"> </w:t>
      </w:r>
      <w:r>
        <w:t>23</w:t>
      </w:r>
      <w:r>
        <w:rPr>
          <w:spacing w:val="-3"/>
        </w:rPr>
        <w:t xml:space="preserve"> </w:t>
      </w:r>
      <w:r>
        <w:t>SWZ</w:t>
      </w:r>
      <w:r>
        <w:rPr>
          <w:spacing w:val="-5"/>
        </w:rPr>
        <w:t xml:space="preserve"> </w:t>
      </w:r>
      <w:r>
        <w:t>w</w:t>
      </w:r>
      <w:r>
        <w:rPr>
          <w:spacing w:val="-4"/>
        </w:rPr>
        <w:t xml:space="preserve"> </w:t>
      </w:r>
      <w:r>
        <w:t>zakresie</w:t>
      </w:r>
      <w:r>
        <w:rPr>
          <w:spacing w:val="-4"/>
        </w:rPr>
        <w:t xml:space="preserve"> </w:t>
      </w:r>
      <w:r>
        <w:t>opisu</w:t>
      </w:r>
      <w:r>
        <w:rPr>
          <w:spacing w:val="-5"/>
        </w:rPr>
        <w:t xml:space="preserve"> </w:t>
      </w:r>
      <w:r>
        <w:t>kryterium</w:t>
      </w:r>
      <w:r>
        <w:rPr>
          <w:spacing w:val="-5"/>
        </w:rPr>
        <w:t xml:space="preserve"> </w:t>
      </w:r>
      <w:r>
        <w:t>oceny</w:t>
      </w:r>
      <w:r>
        <w:rPr>
          <w:spacing w:val="-3"/>
        </w:rPr>
        <w:t xml:space="preserve"> </w:t>
      </w:r>
      <w:r>
        <w:t>ofert</w:t>
      </w:r>
      <w:r>
        <w:rPr>
          <w:spacing w:val="-4"/>
        </w:rPr>
        <w:t xml:space="preserve"> </w:t>
      </w:r>
      <w:r>
        <w:t>nr</w:t>
      </w:r>
      <w:r>
        <w:rPr>
          <w:spacing w:val="-4"/>
        </w:rPr>
        <w:t xml:space="preserve"> </w:t>
      </w:r>
      <w:r>
        <w:t>3,</w:t>
      </w:r>
      <w:r>
        <w:rPr>
          <w:spacing w:val="-4"/>
        </w:rPr>
        <w:t xml:space="preserve"> </w:t>
      </w:r>
      <w:r>
        <w:t>narusza</w:t>
      </w:r>
      <w:r>
        <w:rPr>
          <w:spacing w:val="-4"/>
        </w:rPr>
        <w:t xml:space="preserve"> </w:t>
      </w:r>
      <w:r>
        <w:t>art. 436 pkt 1</w:t>
      </w:r>
      <w:r>
        <w:rPr>
          <w:spacing w:val="-2"/>
        </w:rPr>
        <w:t xml:space="preserve"> </w:t>
      </w:r>
      <w:proofErr w:type="spellStart"/>
      <w:r>
        <w:t>Pzp</w:t>
      </w:r>
      <w:proofErr w:type="spellEnd"/>
      <w:r>
        <w:t>.</w:t>
      </w:r>
    </w:p>
    <w:p w:rsidR="00F71672" w:rsidRDefault="00F71672" w:rsidP="00F71672">
      <w:pPr>
        <w:pStyle w:val="Tekstpodstawowy"/>
        <w:spacing w:before="4"/>
        <w:rPr>
          <w:sz w:val="25"/>
        </w:rPr>
      </w:pPr>
    </w:p>
    <w:p w:rsidR="00F71672" w:rsidRDefault="00F71672" w:rsidP="00F71672">
      <w:pPr>
        <w:pStyle w:val="Tekstpodstawowy"/>
        <w:spacing w:line="276" w:lineRule="auto"/>
        <w:ind w:left="116" w:right="154"/>
        <w:jc w:val="both"/>
      </w:pPr>
      <w:r>
        <w:t xml:space="preserve">Wnosimy zatem o wyjaśnienie, jaki termin liczony od podpisania umowy Zamawiający przewidział na wykonanie czynności, za które przyznawana jest dodatkowa punktacja oraz wnioskujemy o dostosowanie dokumentów zamówienia do wymagań wynikających z art. 436 pkt 1 </w:t>
      </w:r>
      <w:proofErr w:type="spellStart"/>
      <w:r>
        <w:t>Pzp</w:t>
      </w:r>
      <w:proofErr w:type="spellEnd"/>
      <w:r>
        <w:t>, tj. określenie terminów na wykonanie tych czynności w miesiącach liczonych od dnia podpisania umowy, przy czym termin ten powinien być nie krótszy niż 2 miesiące.</w:t>
      </w:r>
    </w:p>
    <w:p w:rsidR="00F71672" w:rsidRDefault="00F71672" w:rsidP="00F71672">
      <w:pPr>
        <w:pStyle w:val="Tekstpodstawowy"/>
      </w:pPr>
    </w:p>
    <w:p w:rsidR="00082AD0" w:rsidRDefault="00082AD0" w:rsidP="00F71672">
      <w:pPr>
        <w:pStyle w:val="Tekstpodstawowy"/>
      </w:pPr>
    </w:p>
    <w:p w:rsidR="00E3201E" w:rsidRDefault="00E3201E" w:rsidP="00F71672">
      <w:pPr>
        <w:pStyle w:val="Tekstpodstawowy"/>
      </w:pPr>
      <w:r w:rsidRPr="00E3201E">
        <w:rPr>
          <w:b/>
        </w:rPr>
        <w:t>Odpowiedź</w:t>
      </w:r>
      <w:r>
        <w:t>:</w:t>
      </w:r>
    </w:p>
    <w:p w:rsidR="00E3201E" w:rsidRDefault="00082AD0" w:rsidP="00E3201E">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00E3201E"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00E3201E" w:rsidRPr="00C74228">
        <w:rPr>
          <w:rFonts w:ascii="Times New Roman" w:hAnsi="Times New Roman" w:cs="Times New Roman"/>
          <w:color w:val="000000" w:themeColor="text1"/>
        </w:rPr>
        <w:t xml:space="preserve">  że zmianie uległy  zapisy </w:t>
      </w:r>
      <w:r w:rsidR="00E3201E"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E3201E" w:rsidRPr="00AB76AC" w:rsidRDefault="00082AD0" w:rsidP="00D028CB">
      <w:pPr>
        <w:pStyle w:val="Akapitzlist"/>
        <w:numPr>
          <w:ilvl w:val="0"/>
          <w:numId w:val="15"/>
        </w:numPr>
        <w:spacing w:before="100" w:beforeAutospacing="1" w:after="100" w:afterAutospacing="1" w:line="360" w:lineRule="auto"/>
        <w:rPr>
          <w:rFonts w:ascii="Times New Roman" w:hAnsi="Times New Roman" w:cs="Times New Roman"/>
          <w:iCs/>
          <w:color w:val="000000" w:themeColor="text1"/>
        </w:rPr>
      </w:pPr>
      <w:r w:rsidRPr="00AB76AC">
        <w:rPr>
          <w:rFonts w:ascii="Times New Roman" w:hAnsi="Times New Roman" w:cs="Times New Roman"/>
          <w:iCs/>
          <w:color w:val="000000" w:themeColor="text1"/>
        </w:rPr>
        <w:t>Dotyczy – zał. 1 SWZ</w:t>
      </w:r>
      <w:r w:rsidR="00AB76AC" w:rsidRPr="00AB76AC">
        <w:rPr>
          <w:rFonts w:ascii="Times New Roman" w:hAnsi="Times New Roman" w:cs="Times New Roman"/>
          <w:iCs/>
          <w:color w:val="000000" w:themeColor="text1"/>
        </w:rPr>
        <w:t xml:space="preserve">  </w:t>
      </w:r>
      <w:r w:rsidR="00AB76AC">
        <w:rPr>
          <w:rFonts w:ascii="Times New Roman" w:hAnsi="Times New Roman" w:cs="Times New Roman"/>
          <w:iCs/>
          <w:color w:val="000000" w:themeColor="text1"/>
        </w:rPr>
        <w:t>Rozdział 23</w:t>
      </w:r>
    </w:p>
    <w:tbl>
      <w:tblPr>
        <w:tblStyle w:val="Tabela-Siatka"/>
        <w:tblW w:w="0" w:type="auto"/>
        <w:tblInd w:w="108" w:type="dxa"/>
        <w:tblLook w:val="04A0" w:firstRow="1" w:lastRow="0" w:firstColumn="1" w:lastColumn="0" w:noHBand="0" w:noVBand="1"/>
      </w:tblPr>
      <w:tblGrid>
        <w:gridCol w:w="993"/>
        <w:gridCol w:w="8079"/>
      </w:tblGrid>
      <w:tr w:rsidR="00AB76AC" w:rsidRPr="00FC38A0" w:rsidTr="00941130">
        <w:tc>
          <w:tcPr>
            <w:tcW w:w="993" w:type="dxa"/>
          </w:tcPr>
          <w:p w:rsidR="00AB76AC" w:rsidRDefault="00AB76AC" w:rsidP="00941130">
            <w:pPr>
              <w:adjustRightInd w:val="0"/>
              <w:spacing w:line="276" w:lineRule="auto"/>
              <w:jc w:val="center"/>
              <w:rPr>
                <w:b/>
              </w:rPr>
            </w:pPr>
            <w:r>
              <w:rPr>
                <w:b/>
              </w:rPr>
              <w:t>23</w:t>
            </w:r>
          </w:p>
        </w:tc>
        <w:tc>
          <w:tcPr>
            <w:tcW w:w="8079" w:type="dxa"/>
          </w:tcPr>
          <w:p w:rsidR="00AB76AC" w:rsidRPr="00FC38A0" w:rsidRDefault="00AB76AC" w:rsidP="00941130">
            <w:pPr>
              <w:adjustRightInd w:val="0"/>
              <w:spacing w:line="276" w:lineRule="auto"/>
              <w:jc w:val="center"/>
              <w:rPr>
                <w:b/>
                <w:sz w:val="20"/>
                <w:szCs w:val="20"/>
              </w:rPr>
            </w:pPr>
            <w:r w:rsidRPr="00FC38A0">
              <w:rPr>
                <w:b/>
                <w:sz w:val="20"/>
                <w:szCs w:val="20"/>
              </w:rPr>
              <w:t>Opis kryteriów oceny ofert, wraz z podaniem wag tych kryteriów,</w:t>
            </w:r>
            <w:r>
              <w:rPr>
                <w:b/>
                <w:sz w:val="20"/>
                <w:szCs w:val="20"/>
              </w:rPr>
              <w:t xml:space="preserve"> </w:t>
            </w:r>
            <w:r w:rsidRPr="00FC38A0">
              <w:rPr>
                <w:b/>
                <w:sz w:val="20"/>
                <w:szCs w:val="20"/>
              </w:rPr>
              <w:t xml:space="preserve"> i sposobu oceny ofert</w:t>
            </w:r>
          </w:p>
        </w:tc>
      </w:tr>
    </w:tbl>
    <w:p w:rsidR="00666673" w:rsidRPr="00812B8E" w:rsidRDefault="00666673" w:rsidP="00666673">
      <w:pPr>
        <w:spacing w:before="240"/>
        <w:jc w:val="both"/>
        <w:rPr>
          <w:spacing w:val="-2"/>
          <w:sz w:val="20"/>
          <w:szCs w:val="20"/>
          <w:u w:val="single"/>
        </w:rPr>
      </w:pPr>
      <w:r>
        <w:rPr>
          <w:rFonts w:eastAsia="TTE15C1280t00"/>
          <w:b/>
          <w:u w:val="single"/>
        </w:rPr>
        <w:t xml:space="preserve">III  KRYTERIUM  </w:t>
      </w:r>
      <w:r w:rsidRPr="00C363FB">
        <w:rPr>
          <w:rFonts w:eastAsia="TTE15C1280t00"/>
          <w:b/>
          <w:u w:val="single"/>
        </w:rPr>
        <w:t xml:space="preserve">- </w:t>
      </w:r>
      <w:r>
        <w:rPr>
          <w:b/>
          <w:color w:val="000000"/>
          <w:sz w:val="20"/>
          <w:szCs w:val="20"/>
        </w:rPr>
        <w:t>Prowadzenie edukacji ekologicznej  –</w:t>
      </w:r>
      <w:r w:rsidRPr="00812B8E">
        <w:rPr>
          <w:rFonts w:eastAsia="TTE15C1280t00"/>
          <w:b/>
          <w:sz w:val="20"/>
          <w:szCs w:val="20"/>
          <w:u w:val="single"/>
        </w:rPr>
        <w:t xml:space="preserve">- </w:t>
      </w:r>
      <w:r>
        <w:rPr>
          <w:rFonts w:eastAsia="TTE15C1280t00"/>
          <w:b/>
          <w:sz w:val="20"/>
          <w:szCs w:val="20"/>
          <w:u w:val="single"/>
        </w:rPr>
        <w:t xml:space="preserve">5 </w:t>
      </w:r>
      <w:r w:rsidRPr="00812B8E">
        <w:rPr>
          <w:b/>
          <w:spacing w:val="-2"/>
          <w:sz w:val="20"/>
          <w:szCs w:val="20"/>
          <w:u w:val="single"/>
        </w:rPr>
        <w:t>%</w:t>
      </w:r>
    </w:p>
    <w:p w:rsidR="00266EF2" w:rsidRDefault="00266EF2" w:rsidP="00266EF2">
      <w:pPr>
        <w:pStyle w:val="Tekstpodstawowy"/>
        <w:spacing w:before="8"/>
        <w:rPr>
          <w:rFonts w:ascii="Times New Roman" w:hAnsi="Times New Roman" w:cs="Times New Roman"/>
        </w:rPr>
      </w:pPr>
    </w:p>
    <w:p w:rsidR="00266EF2" w:rsidRPr="00266EF2" w:rsidRDefault="00266EF2" w:rsidP="00266EF2">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E3201E" w:rsidRPr="008F072F" w:rsidTr="005F4B66">
        <w:trPr>
          <w:trHeight w:val="485"/>
        </w:trPr>
        <w:tc>
          <w:tcPr>
            <w:tcW w:w="4820" w:type="dxa"/>
          </w:tcPr>
          <w:p w:rsidR="00E3201E" w:rsidRPr="008F072F" w:rsidRDefault="00666673"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E3201E" w:rsidRPr="008F072F" w:rsidRDefault="00666673"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E3201E" w:rsidRPr="008F072F" w:rsidTr="00BE3C8F">
        <w:trPr>
          <w:trHeight w:val="2836"/>
        </w:trPr>
        <w:tc>
          <w:tcPr>
            <w:tcW w:w="4820" w:type="dxa"/>
          </w:tcPr>
          <w:p w:rsidR="00666673" w:rsidRPr="00193E65" w:rsidRDefault="001443E1" w:rsidP="00666673">
            <w:pPr>
              <w:pStyle w:val="Akapitzlist"/>
              <w:ind w:left="0"/>
              <w:rPr>
                <w:color w:val="000000"/>
                <w:sz w:val="18"/>
                <w:szCs w:val="18"/>
              </w:rPr>
            </w:pPr>
            <w:r>
              <w:rPr>
                <w:b/>
                <w:i/>
                <w:sz w:val="18"/>
                <w:szCs w:val="18"/>
              </w:rPr>
              <w:t xml:space="preserve">A </w:t>
            </w:r>
            <w:proofErr w:type="spellStart"/>
            <w:r>
              <w:rPr>
                <w:b/>
                <w:i/>
                <w:sz w:val="18"/>
                <w:szCs w:val="18"/>
              </w:rPr>
              <w:t>A</w:t>
            </w:r>
            <w:proofErr w:type="spellEnd"/>
            <w:r>
              <w:rPr>
                <w:b/>
                <w:i/>
                <w:sz w:val="18"/>
                <w:szCs w:val="18"/>
              </w:rPr>
              <w:t>-</w:t>
            </w:r>
            <w:r w:rsidR="00666673" w:rsidRPr="00193E65">
              <w:rPr>
                <w:b/>
                <w:i/>
                <w:sz w:val="18"/>
                <w:szCs w:val="18"/>
              </w:rPr>
              <w:t xml:space="preserve"> Ulotki</w:t>
            </w:r>
            <w:r w:rsidR="00666673" w:rsidRPr="00193E65">
              <w:rPr>
                <w:sz w:val="18"/>
                <w:szCs w:val="18"/>
              </w:rPr>
              <w:t xml:space="preserve"> - dostarczenie Zamawiającemu w terminie </w:t>
            </w:r>
            <w:r w:rsidR="00666673" w:rsidRPr="00193E65">
              <w:rPr>
                <w:b/>
                <w:color w:val="000000" w:themeColor="text1"/>
                <w:sz w:val="18"/>
                <w:szCs w:val="18"/>
              </w:rPr>
              <w:t xml:space="preserve">do 30.04.2022 r. </w:t>
            </w:r>
            <w:r w:rsidR="00666673" w:rsidRPr="00193E65">
              <w:rPr>
                <w:sz w:val="18"/>
                <w:szCs w:val="18"/>
              </w:rPr>
              <w:t xml:space="preserve">kolorowych broszur – ulotek  </w:t>
            </w:r>
            <w:r w:rsidR="00666673" w:rsidRPr="00193E65">
              <w:rPr>
                <w:color w:val="000000"/>
                <w:sz w:val="18"/>
                <w:szCs w:val="18"/>
              </w:rPr>
              <w:t xml:space="preserve">obejmujących tematykę: zasady segregacji odpadów, sens hierarchii postępowania z odpadami ( metody postępowania , szkodliwość palenia odpadami w domowych paleniskach. </w:t>
            </w:r>
          </w:p>
          <w:p w:rsidR="00295361" w:rsidRPr="00193E65" w:rsidRDefault="00295361" w:rsidP="00666673">
            <w:pPr>
              <w:pStyle w:val="Akapitzlist"/>
              <w:ind w:left="0"/>
              <w:rPr>
                <w:color w:val="000000"/>
                <w:sz w:val="18"/>
                <w:szCs w:val="18"/>
              </w:rPr>
            </w:pPr>
          </w:p>
          <w:p w:rsidR="00E3201E" w:rsidRPr="00193E65" w:rsidRDefault="00295361" w:rsidP="00295361">
            <w:pPr>
              <w:jc w:val="both"/>
              <w:rPr>
                <w:rFonts w:ascii="Times New Roman" w:hAnsi="Times New Roman"/>
                <w:color w:val="FF0000"/>
                <w:sz w:val="18"/>
                <w:szCs w:val="18"/>
              </w:rPr>
            </w:pPr>
            <w:r w:rsidRPr="00193E65">
              <w:rPr>
                <w:b/>
                <w:i/>
                <w:sz w:val="18"/>
                <w:szCs w:val="18"/>
              </w:rPr>
              <w:t>B - Przedstawienie teatralne</w:t>
            </w:r>
            <w:r w:rsidRPr="00193E65">
              <w:rPr>
                <w:b/>
                <w:sz w:val="18"/>
                <w:szCs w:val="18"/>
              </w:rPr>
              <w:t xml:space="preserve"> </w:t>
            </w:r>
            <w:r w:rsidRPr="00193E65">
              <w:rPr>
                <w:sz w:val="18"/>
                <w:szCs w:val="18"/>
              </w:rPr>
              <w:t xml:space="preserve">- dla uczniów skarżyskich szkół podstawowych z klas I- IV, dla których organem prowadzącym jest Prezydent Miasta Skarżyska-Kamiennej, wystawione do </w:t>
            </w:r>
            <w:r w:rsidRPr="00193E65">
              <w:rPr>
                <w:b/>
                <w:color w:val="000000" w:themeColor="text1"/>
                <w:sz w:val="18"/>
                <w:szCs w:val="18"/>
              </w:rPr>
              <w:t>31.05.2022 r.</w:t>
            </w:r>
          </w:p>
        </w:tc>
        <w:tc>
          <w:tcPr>
            <w:tcW w:w="4611" w:type="dxa"/>
          </w:tcPr>
          <w:p w:rsidR="005F4B66" w:rsidRDefault="001443E1" w:rsidP="005F4B66">
            <w:pPr>
              <w:pStyle w:val="Akapitzlist"/>
              <w:ind w:left="0" w:firstLine="0"/>
              <w:rPr>
                <w:color w:val="000000"/>
                <w:sz w:val="18"/>
                <w:szCs w:val="18"/>
              </w:rPr>
            </w:pPr>
            <w:r>
              <w:rPr>
                <w:b/>
                <w:i/>
                <w:sz w:val="18"/>
                <w:szCs w:val="18"/>
              </w:rPr>
              <w:t>A-</w:t>
            </w:r>
            <w:r w:rsidR="00295361" w:rsidRPr="00193E65">
              <w:rPr>
                <w:b/>
                <w:i/>
                <w:sz w:val="18"/>
                <w:szCs w:val="18"/>
              </w:rPr>
              <w:t>Ulotki</w:t>
            </w:r>
            <w:r w:rsidR="00295361" w:rsidRPr="00193E65">
              <w:rPr>
                <w:sz w:val="18"/>
                <w:szCs w:val="18"/>
              </w:rPr>
              <w:t xml:space="preserve"> - dostarczenie Zamawiającemu w </w:t>
            </w:r>
            <w:r w:rsidR="00295361" w:rsidRPr="00193E65">
              <w:rPr>
                <w:b/>
                <w:sz w:val="18"/>
                <w:szCs w:val="18"/>
              </w:rPr>
              <w:t>terminie</w:t>
            </w:r>
            <w:r w:rsidR="005A1CB7">
              <w:rPr>
                <w:b/>
                <w:sz w:val="18"/>
                <w:szCs w:val="18"/>
              </w:rPr>
              <w:t xml:space="preserve">                          </w:t>
            </w:r>
            <w:r w:rsidR="00193E65" w:rsidRPr="00193E65">
              <w:rPr>
                <w:b/>
                <w:sz w:val="18"/>
                <w:szCs w:val="18"/>
              </w:rPr>
              <w:t xml:space="preserve"> 3 miesięcy od daty podpisania umowy</w:t>
            </w:r>
            <w:r w:rsidR="00193E65">
              <w:rPr>
                <w:sz w:val="18"/>
                <w:szCs w:val="18"/>
              </w:rPr>
              <w:t xml:space="preserve"> </w:t>
            </w:r>
            <w:r w:rsidR="00295361" w:rsidRPr="00193E65">
              <w:rPr>
                <w:sz w:val="18"/>
                <w:szCs w:val="18"/>
              </w:rPr>
              <w:t xml:space="preserve"> </w:t>
            </w:r>
            <w:r w:rsidR="00295361" w:rsidRPr="00193E65">
              <w:rPr>
                <w:b/>
                <w:color w:val="000000" w:themeColor="text1"/>
                <w:sz w:val="18"/>
                <w:szCs w:val="18"/>
              </w:rPr>
              <w:t xml:space="preserve"> </w:t>
            </w:r>
            <w:r w:rsidR="00295361" w:rsidRPr="00193E65">
              <w:rPr>
                <w:sz w:val="18"/>
                <w:szCs w:val="18"/>
              </w:rPr>
              <w:t xml:space="preserve">kolorowych broszur – ulotek  </w:t>
            </w:r>
            <w:r w:rsidR="00295361" w:rsidRPr="00193E65">
              <w:rPr>
                <w:color w:val="000000"/>
                <w:sz w:val="18"/>
                <w:szCs w:val="18"/>
              </w:rPr>
              <w:t xml:space="preserve">obejmujących tematykę: zasady segregacji odpadów, sens hierarchii postępowania z odpadami ( metody postępowania , szkodliwość palenia odpadami w domowych paleniskach. </w:t>
            </w:r>
          </w:p>
          <w:p w:rsidR="005F4B66" w:rsidRDefault="005F4B66" w:rsidP="005F4B66">
            <w:pPr>
              <w:pStyle w:val="Akapitzlist"/>
              <w:ind w:left="0" w:firstLine="0"/>
              <w:rPr>
                <w:color w:val="000000"/>
                <w:sz w:val="18"/>
                <w:szCs w:val="18"/>
              </w:rPr>
            </w:pPr>
          </w:p>
          <w:p w:rsidR="00E3201E" w:rsidRPr="005F4B66" w:rsidRDefault="00295361" w:rsidP="005F4B66">
            <w:pPr>
              <w:pStyle w:val="Akapitzlist"/>
              <w:ind w:left="0" w:firstLine="0"/>
              <w:rPr>
                <w:color w:val="000000"/>
                <w:sz w:val="18"/>
                <w:szCs w:val="18"/>
              </w:rPr>
            </w:pPr>
            <w:r w:rsidRPr="00193E65">
              <w:rPr>
                <w:b/>
                <w:i/>
                <w:sz w:val="18"/>
                <w:szCs w:val="18"/>
              </w:rPr>
              <w:t>B - Przedstawienie teatralne</w:t>
            </w:r>
            <w:r w:rsidRPr="00193E65">
              <w:rPr>
                <w:b/>
                <w:sz w:val="18"/>
                <w:szCs w:val="18"/>
              </w:rPr>
              <w:t xml:space="preserve"> </w:t>
            </w:r>
            <w:r w:rsidRPr="00193E65">
              <w:rPr>
                <w:sz w:val="18"/>
                <w:szCs w:val="18"/>
              </w:rPr>
              <w:t xml:space="preserve">- dla uczniów skarżyskich szkół podstawowych z klas I- IV, dla których organem prowadzącym jest Prezydent Miasta Skarżyska-Kamiennej, wystawione </w:t>
            </w:r>
            <w:r w:rsidR="005F4B66" w:rsidRPr="00193E65">
              <w:rPr>
                <w:sz w:val="18"/>
                <w:szCs w:val="18"/>
              </w:rPr>
              <w:t xml:space="preserve">w </w:t>
            </w:r>
            <w:r w:rsidR="005F4B66" w:rsidRPr="00193E65">
              <w:rPr>
                <w:b/>
                <w:sz w:val="18"/>
                <w:szCs w:val="18"/>
              </w:rPr>
              <w:t>terminie 3 miesięcy od daty podpisania umowy</w:t>
            </w:r>
            <w:r w:rsidR="005F4B66">
              <w:rPr>
                <w:sz w:val="18"/>
                <w:szCs w:val="18"/>
              </w:rPr>
              <w:t xml:space="preserve"> .</w:t>
            </w:r>
          </w:p>
        </w:tc>
      </w:tr>
    </w:tbl>
    <w:p w:rsidR="0044689C" w:rsidRDefault="0044689C" w:rsidP="00F71672">
      <w:pPr>
        <w:pStyle w:val="Tekstpodstawowy"/>
        <w:spacing w:before="8"/>
        <w:rPr>
          <w:sz w:val="28"/>
        </w:rPr>
      </w:pPr>
    </w:p>
    <w:p w:rsidR="00683C91" w:rsidRDefault="00683C91" w:rsidP="00F71672">
      <w:pPr>
        <w:pStyle w:val="Tekstpodstawowy"/>
        <w:spacing w:before="8"/>
        <w:rPr>
          <w:sz w:val="28"/>
        </w:rPr>
      </w:pPr>
    </w:p>
    <w:p w:rsidR="000E1564" w:rsidRDefault="000E1564" w:rsidP="00D028CB">
      <w:pPr>
        <w:pStyle w:val="Tekstpodstawowy"/>
        <w:numPr>
          <w:ilvl w:val="0"/>
          <w:numId w:val="15"/>
        </w:numPr>
        <w:spacing w:before="8"/>
        <w:rPr>
          <w:rFonts w:ascii="Times New Roman" w:hAnsi="Times New Roman" w:cs="Times New Roman"/>
        </w:rPr>
      </w:pPr>
      <w:r w:rsidRPr="00641FF8">
        <w:rPr>
          <w:rFonts w:ascii="Times New Roman" w:hAnsi="Times New Roman" w:cs="Times New Roman"/>
        </w:rPr>
        <w:t>Dotyczy zał. 8-1 Opis przedmiotu zamówienia (OPZ )</w:t>
      </w:r>
      <w:r>
        <w:rPr>
          <w:rFonts w:ascii="Times New Roman" w:hAnsi="Times New Roman" w:cs="Times New Roman"/>
        </w:rPr>
        <w:t xml:space="preserve"> </w:t>
      </w:r>
    </w:p>
    <w:p w:rsidR="000E1564" w:rsidRDefault="000E1564" w:rsidP="000E1564">
      <w:pPr>
        <w:pStyle w:val="Tekstpodstawowy"/>
        <w:spacing w:before="8"/>
        <w:ind w:left="1065"/>
        <w:rPr>
          <w:rFonts w:ascii="Times New Roman" w:hAnsi="Times New Roman" w:cs="Times New Roman"/>
        </w:rPr>
      </w:pPr>
    </w:p>
    <w:p w:rsidR="000E1564" w:rsidRDefault="000E1564" w:rsidP="000E1564">
      <w:pPr>
        <w:pStyle w:val="Tekstpodstawowy"/>
        <w:spacing w:before="8"/>
        <w:ind w:left="1065"/>
        <w:rPr>
          <w:rFonts w:ascii="Times New Roman" w:hAnsi="Times New Roman" w:cs="Times New Roman"/>
        </w:rPr>
      </w:pPr>
      <w:r>
        <w:rPr>
          <w:rFonts w:ascii="Times New Roman" w:hAnsi="Times New Roman" w:cs="Times New Roman"/>
        </w:rPr>
        <w:t>6. Edukacja ekologiczna</w:t>
      </w:r>
    </w:p>
    <w:p w:rsidR="0071553D" w:rsidRDefault="0071553D" w:rsidP="000E1564">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71553D" w:rsidRPr="008F072F" w:rsidTr="00941130">
        <w:trPr>
          <w:trHeight w:val="485"/>
        </w:trPr>
        <w:tc>
          <w:tcPr>
            <w:tcW w:w="4820" w:type="dxa"/>
          </w:tcPr>
          <w:p w:rsidR="0071553D" w:rsidRPr="008F072F" w:rsidRDefault="0071553D"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71553D" w:rsidRPr="008F072F" w:rsidRDefault="0071553D"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71553D" w:rsidRPr="008F072F" w:rsidTr="00BE3C8F">
        <w:trPr>
          <w:trHeight w:val="2777"/>
        </w:trPr>
        <w:tc>
          <w:tcPr>
            <w:tcW w:w="4820" w:type="dxa"/>
          </w:tcPr>
          <w:p w:rsidR="0071553D" w:rsidRPr="00193E65" w:rsidRDefault="0071553D" w:rsidP="00941130">
            <w:pPr>
              <w:pStyle w:val="Akapitzlist"/>
              <w:ind w:left="0"/>
              <w:rPr>
                <w:color w:val="000000"/>
                <w:sz w:val="18"/>
                <w:szCs w:val="18"/>
              </w:rPr>
            </w:pPr>
            <w:r>
              <w:rPr>
                <w:b/>
                <w:i/>
                <w:sz w:val="18"/>
                <w:szCs w:val="18"/>
              </w:rPr>
              <w:t xml:space="preserve">A </w:t>
            </w:r>
            <w:proofErr w:type="spellStart"/>
            <w:r>
              <w:rPr>
                <w:b/>
                <w:i/>
                <w:sz w:val="18"/>
                <w:szCs w:val="18"/>
              </w:rPr>
              <w:t>A</w:t>
            </w:r>
            <w:proofErr w:type="spellEnd"/>
            <w:r>
              <w:rPr>
                <w:b/>
                <w:i/>
                <w:sz w:val="18"/>
                <w:szCs w:val="18"/>
              </w:rPr>
              <w:t>-</w:t>
            </w:r>
            <w:r w:rsidRPr="00193E65">
              <w:rPr>
                <w:b/>
                <w:i/>
                <w:sz w:val="18"/>
                <w:szCs w:val="18"/>
              </w:rPr>
              <w:t xml:space="preserve"> Ulotki</w:t>
            </w:r>
            <w:r w:rsidRPr="00193E65">
              <w:rPr>
                <w:sz w:val="18"/>
                <w:szCs w:val="18"/>
              </w:rPr>
              <w:t xml:space="preserve"> - dostarczenie Zamawiającemu w terminie </w:t>
            </w:r>
            <w:r w:rsidRPr="00193E65">
              <w:rPr>
                <w:b/>
                <w:color w:val="000000" w:themeColor="text1"/>
                <w:sz w:val="18"/>
                <w:szCs w:val="18"/>
              </w:rPr>
              <w:t xml:space="preserve">do 30.04.2022 r. </w:t>
            </w:r>
            <w:r w:rsidRPr="00193E65">
              <w:rPr>
                <w:sz w:val="18"/>
                <w:szCs w:val="18"/>
              </w:rPr>
              <w:t xml:space="preserve">kolorowych broszur – ulotek  </w:t>
            </w:r>
            <w:r w:rsidRPr="00193E65">
              <w:rPr>
                <w:color w:val="000000"/>
                <w:sz w:val="18"/>
                <w:szCs w:val="18"/>
              </w:rPr>
              <w:t xml:space="preserve">obejmujących tematykę: zasady segregacji odpadów, sens hierarchii postępowania z odpadami ( metody postępowania , szkodliwość palenia odpadami w domowych paleniskach. </w:t>
            </w:r>
          </w:p>
          <w:p w:rsidR="0071553D" w:rsidRPr="00193E65" w:rsidRDefault="0071553D" w:rsidP="00941130">
            <w:pPr>
              <w:pStyle w:val="Akapitzlist"/>
              <w:ind w:left="0"/>
              <w:rPr>
                <w:color w:val="000000"/>
                <w:sz w:val="18"/>
                <w:szCs w:val="18"/>
              </w:rPr>
            </w:pPr>
          </w:p>
          <w:p w:rsidR="0071553D" w:rsidRPr="00193E65" w:rsidRDefault="0071553D" w:rsidP="00941130">
            <w:pPr>
              <w:jc w:val="both"/>
              <w:rPr>
                <w:rFonts w:ascii="Times New Roman" w:hAnsi="Times New Roman"/>
                <w:color w:val="FF0000"/>
                <w:sz w:val="18"/>
                <w:szCs w:val="18"/>
              </w:rPr>
            </w:pPr>
            <w:r w:rsidRPr="00193E65">
              <w:rPr>
                <w:b/>
                <w:i/>
                <w:sz w:val="18"/>
                <w:szCs w:val="18"/>
              </w:rPr>
              <w:t>B - Przedstawienie teatralne</w:t>
            </w:r>
            <w:r w:rsidRPr="00193E65">
              <w:rPr>
                <w:b/>
                <w:sz w:val="18"/>
                <w:szCs w:val="18"/>
              </w:rPr>
              <w:t xml:space="preserve"> </w:t>
            </w:r>
            <w:r w:rsidRPr="00193E65">
              <w:rPr>
                <w:sz w:val="18"/>
                <w:szCs w:val="18"/>
              </w:rPr>
              <w:t xml:space="preserve">- dla uczniów skarżyskich szkół podstawowych z klas I- IV, dla których organem prowadzącym jest Prezydent Miasta Skarżyska-Kamiennej, wystawione do </w:t>
            </w:r>
            <w:r w:rsidRPr="00193E65">
              <w:rPr>
                <w:b/>
                <w:color w:val="000000" w:themeColor="text1"/>
                <w:sz w:val="18"/>
                <w:szCs w:val="18"/>
              </w:rPr>
              <w:t>31.05.2022 r.</w:t>
            </w:r>
          </w:p>
        </w:tc>
        <w:tc>
          <w:tcPr>
            <w:tcW w:w="4611" w:type="dxa"/>
          </w:tcPr>
          <w:p w:rsidR="0071553D" w:rsidRDefault="0071553D" w:rsidP="00941130">
            <w:pPr>
              <w:pStyle w:val="Akapitzlist"/>
              <w:ind w:left="0" w:firstLine="0"/>
              <w:rPr>
                <w:color w:val="000000"/>
                <w:sz w:val="18"/>
                <w:szCs w:val="18"/>
              </w:rPr>
            </w:pPr>
            <w:r>
              <w:rPr>
                <w:b/>
                <w:i/>
                <w:sz w:val="18"/>
                <w:szCs w:val="18"/>
              </w:rPr>
              <w:t>A-</w:t>
            </w:r>
            <w:r w:rsidRPr="00193E65">
              <w:rPr>
                <w:b/>
                <w:i/>
                <w:sz w:val="18"/>
                <w:szCs w:val="18"/>
              </w:rPr>
              <w:t>Ulotki</w:t>
            </w:r>
            <w:r w:rsidRPr="00193E65">
              <w:rPr>
                <w:sz w:val="18"/>
                <w:szCs w:val="18"/>
              </w:rPr>
              <w:t xml:space="preserve"> - dostarczenie Zamawiającemu w </w:t>
            </w:r>
            <w:r w:rsidRPr="00193E65">
              <w:rPr>
                <w:b/>
                <w:sz w:val="18"/>
                <w:szCs w:val="18"/>
              </w:rPr>
              <w:t>terminie</w:t>
            </w:r>
            <w:r>
              <w:rPr>
                <w:b/>
                <w:sz w:val="18"/>
                <w:szCs w:val="18"/>
              </w:rPr>
              <w:t xml:space="preserve">                          </w:t>
            </w:r>
            <w:r w:rsidRPr="00193E65">
              <w:rPr>
                <w:b/>
                <w:sz w:val="18"/>
                <w:szCs w:val="18"/>
              </w:rPr>
              <w:t xml:space="preserve"> 3 miesięcy od daty podpisania umowy</w:t>
            </w:r>
            <w:r>
              <w:rPr>
                <w:sz w:val="18"/>
                <w:szCs w:val="18"/>
              </w:rPr>
              <w:t xml:space="preserve"> </w:t>
            </w:r>
            <w:r w:rsidRPr="00193E65">
              <w:rPr>
                <w:sz w:val="18"/>
                <w:szCs w:val="18"/>
              </w:rPr>
              <w:t xml:space="preserve"> </w:t>
            </w:r>
            <w:r w:rsidRPr="00193E65">
              <w:rPr>
                <w:b/>
                <w:color w:val="000000" w:themeColor="text1"/>
                <w:sz w:val="18"/>
                <w:szCs w:val="18"/>
              </w:rPr>
              <w:t xml:space="preserve"> </w:t>
            </w:r>
            <w:r w:rsidRPr="00193E65">
              <w:rPr>
                <w:sz w:val="18"/>
                <w:szCs w:val="18"/>
              </w:rPr>
              <w:t xml:space="preserve">kolorowych broszur – ulotek  </w:t>
            </w:r>
            <w:r w:rsidRPr="00193E65">
              <w:rPr>
                <w:color w:val="000000"/>
                <w:sz w:val="18"/>
                <w:szCs w:val="18"/>
              </w:rPr>
              <w:t xml:space="preserve">obejmujących tematykę: zasady segregacji odpadów, sens hierarchii postępowania z odpadami ( metody postępowania , szkodliwość palenia odpadami w domowych paleniskach. </w:t>
            </w:r>
          </w:p>
          <w:p w:rsidR="0071553D" w:rsidRDefault="0071553D" w:rsidP="00941130">
            <w:pPr>
              <w:pStyle w:val="Akapitzlist"/>
              <w:ind w:left="0" w:firstLine="0"/>
              <w:rPr>
                <w:color w:val="000000"/>
                <w:sz w:val="18"/>
                <w:szCs w:val="18"/>
              </w:rPr>
            </w:pPr>
          </w:p>
          <w:p w:rsidR="0071553D" w:rsidRPr="005F4B66" w:rsidRDefault="0071553D" w:rsidP="00941130">
            <w:pPr>
              <w:pStyle w:val="Akapitzlist"/>
              <w:ind w:left="0" w:firstLine="0"/>
              <w:rPr>
                <w:color w:val="000000"/>
                <w:sz w:val="18"/>
                <w:szCs w:val="18"/>
              </w:rPr>
            </w:pPr>
            <w:r w:rsidRPr="00193E65">
              <w:rPr>
                <w:b/>
                <w:i/>
                <w:sz w:val="18"/>
                <w:szCs w:val="18"/>
              </w:rPr>
              <w:t>B - Przedstawienie teatralne</w:t>
            </w:r>
            <w:r w:rsidRPr="00193E65">
              <w:rPr>
                <w:b/>
                <w:sz w:val="18"/>
                <w:szCs w:val="18"/>
              </w:rPr>
              <w:t xml:space="preserve"> </w:t>
            </w:r>
            <w:r w:rsidRPr="00193E65">
              <w:rPr>
                <w:sz w:val="18"/>
                <w:szCs w:val="18"/>
              </w:rPr>
              <w:t xml:space="preserve">- dla uczniów skarżyskich szkół podstawowych z klas I- IV, dla których organem prowadzącym jest Prezydent Miasta Skarżyska-Kamiennej, wystawione w </w:t>
            </w:r>
            <w:r w:rsidRPr="00193E65">
              <w:rPr>
                <w:b/>
                <w:sz w:val="18"/>
                <w:szCs w:val="18"/>
              </w:rPr>
              <w:t>terminie 3 miesięcy od daty podpisania umowy</w:t>
            </w:r>
            <w:r>
              <w:rPr>
                <w:sz w:val="18"/>
                <w:szCs w:val="18"/>
              </w:rPr>
              <w:t xml:space="preserve"> .</w:t>
            </w:r>
          </w:p>
        </w:tc>
      </w:tr>
    </w:tbl>
    <w:p w:rsidR="0071553D" w:rsidRDefault="0071553D" w:rsidP="000E1564">
      <w:pPr>
        <w:pStyle w:val="Tekstpodstawowy"/>
        <w:spacing w:before="8"/>
        <w:ind w:left="1065"/>
        <w:rPr>
          <w:rFonts w:ascii="Times New Roman" w:hAnsi="Times New Roman" w:cs="Times New Roman"/>
        </w:rPr>
      </w:pPr>
    </w:p>
    <w:p w:rsidR="00641FF8" w:rsidRDefault="00271821" w:rsidP="00641FF8">
      <w:pPr>
        <w:pStyle w:val="Tekstpodstawowy"/>
        <w:spacing w:before="8"/>
        <w:rPr>
          <w:sz w:val="28"/>
        </w:rPr>
      </w:pPr>
      <w:r>
        <w:rPr>
          <w:sz w:val="28"/>
        </w:rPr>
        <w:t>Wykreśla się następujące zapisy:</w:t>
      </w:r>
    </w:p>
    <w:p w:rsidR="00AF1E77" w:rsidRDefault="00AF1E77" w:rsidP="00FB73A9">
      <w:pPr>
        <w:pStyle w:val="Stopka"/>
        <w:tabs>
          <w:tab w:val="clear" w:pos="4536"/>
          <w:tab w:val="clear" w:pos="9072"/>
        </w:tabs>
        <w:ind w:right="82"/>
        <w:jc w:val="both"/>
        <w:rPr>
          <w:rFonts w:cstheme="minorHAnsi"/>
        </w:rPr>
      </w:pPr>
      <w:r>
        <w:rPr>
          <w:rFonts w:cstheme="minorHAnsi"/>
        </w:rPr>
        <w:t>- dot. A – Ulotki:</w:t>
      </w:r>
    </w:p>
    <w:p w:rsidR="00271821" w:rsidRPr="00621C5A" w:rsidRDefault="00271821" w:rsidP="00FB73A9">
      <w:pPr>
        <w:pStyle w:val="Stopka"/>
        <w:tabs>
          <w:tab w:val="clear" w:pos="4536"/>
          <w:tab w:val="clear" w:pos="9072"/>
        </w:tabs>
        <w:ind w:right="82"/>
        <w:jc w:val="both"/>
        <w:rPr>
          <w:rFonts w:cstheme="minorHAnsi"/>
        </w:rPr>
      </w:pPr>
      <w:r w:rsidRPr="00621C5A">
        <w:rPr>
          <w:rFonts w:cstheme="minorHAnsi"/>
        </w:rPr>
        <w:t xml:space="preserve">Termin realizacji: od dnia obowiązywania umowy do dnia 30 kwietnia 2022r. </w:t>
      </w:r>
    </w:p>
    <w:p w:rsidR="00AF1E77" w:rsidRDefault="00AF1E77" w:rsidP="00FB73A9">
      <w:pPr>
        <w:pStyle w:val="Stopka"/>
        <w:tabs>
          <w:tab w:val="clear" w:pos="4536"/>
          <w:tab w:val="clear" w:pos="9072"/>
        </w:tabs>
        <w:ind w:right="82"/>
        <w:jc w:val="both"/>
        <w:rPr>
          <w:rFonts w:cstheme="minorHAnsi"/>
        </w:rPr>
      </w:pPr>
      <w:r>
        <w:rPr>
          <w:rFonts w:cstheme="minorHAnsi"/>
        </w:rPr>
        <w:t>- dot. B Przedstawienie teatralne</w:t>
      </w:r>
    </w:p>
    <w:p w:rsidR="0059752C" w:rsidRPr="00621C5A" w:rsidRDefault="0059752C" w:rsidP="00FB73A9">
      <w:pPr>
        <w:pStyle w:val="Stopka"/>
        <w:tabs>
          <w:tab w:val="clear" w:pos="4536"/>
          <w:tab w:val="clear" w:pos="9072"/>
        </w:tabs>
        <w:ind w:right="82"/>
        <w:jc w:val="both"/>
        <w:rPr>
          <w:rFonts w:cstheme="minorHAnsi"/>
        </w:rPr>
      </w:pPr>
      <w:r w:rsidRPr="00621C5A">
        <w:rPr>
          <w:rFonts w:cstheme="minorHAnsi"/>
        </w:rPr>
        <w:t xml:space="preserve">Termin realizacji: od dnia obowiązywania umowy do dnia 31 maja 2022r. </w:t>
      </w:r>
    </w:p>
    <w:p w:rsidR="00641FF8" w:rsidRDefault="00641FF8" w:rsidP="00641FF8">
      <w:pPr>
        <w:pStyle w:val="Tekstpodstawowy"/>
        <w:spacing w:before="8"/>
        <w:rPr>
          <w:sz w:val="28"/>
        </w:rPr>
      </w:pPr>
    </w:p>
    <w:p w:rsidR="00F71672" w:rsidRPr="003B4A5B" w:rsidRDefault="00F71672" w:rsidP="003B4A5B">
      <w:pPr>
        <w:pStyle w:val="Tekstpodstawowy"/>
        <w:ind w:left="115"/>
        <w:jc w:val="center"/>
        <w:rPr>
          <w:b/>
          <w:sz w:val="40"/>
          <w:szCs w:val="40"/>
        </w:rPr>
      </w:pPr>
      <w:r w:rsidRPr="003B4A5B">
        <w:rPr>
          <w:b/>
          <w:sz w:val="40"/>
          <w:szCs w:val="40"/>
          <w:u w:val="single"/>
        </w:rPr>
        <w:t>Pytanie nr 3</w:t>
      </w:r>
    </w:p>
    <w:p w:rsidR="00F71672" w:rsidRDefault="00F71672" w:rsidP="00F71672">
      <w:pPr>
        <w:pStyle w:val="Tekstpodstawowy"/>
        <w:spacing w:before="11"/>
        <w:rPr>
          <w:sz w:val="23"/>
        </w:rPr>
      </w:pPr>
    </w:p>
    <w:p w:rsidR="00F71672" w:rsidRDefault="00F71672" w:rsidP="00F71672">
      <w:pPr>
        <w:pStyle w:val="Tekstpodstawowy"/>
        <w:spacing w:before="56"/>
        <w:ind w:left="115"/>
      </w:pPr>
      <w:r>
        <w:t>W Rozdziale 25 SWZ Zamawiający przewidział:</w:t>
      </w:r>
    </w:p>
    <w:p w:rsidR="00F71672" w:rsidRDefault="00F71672" w:rsidP="00F71672">
      <w:pPr>
        <w:spacing w:before="41"/>
        <w:ind w:left="116"/>
        <w:rPr>
          <w:i/>
        </w:rPr>
      </w:pPr>
      <w:r>
        <w:rPr>
          <w:i/>
        </w:rPr>
        <w:t>„UWAGA:</w:t>
      </w:r>
    </w:p>
    <w:p w:rsidR="00F71672" w:rsidRDefault="00F71672" w:rsidP="00F71672">
      <w:pPr>
        <w:spacing w:before="41" w:line="273" w:lineRule="auto"/>
        <w:ind w:left="116"/>
        <w:rPr>
          <w:i/>
        </w:rPr>
      </w:pPr>
      <w:r>
        <w:rPr>
          <w:i/>
        </w:rPr>
        <w:t>Ustala się kwotę pozostawioną na zabezpieczenie roszczeń z tytułu rękojmi za wady – 30 % wysokości zabezpieczenia.”</w:t>
      </w:r>
    </w:p>
    <w:p w:rsidR="00F71672" w:rsidRDefault="00F71672" w:rsidP="00F71672">
      <w:pPr>
        <w:pStyle w:val="Tekstpodstawowy"/>
        <w:spacing w:before="9"/>
        <w:rPr>
          <w:i/>
          <w:sz w:val="25"/>
        </w:rPr>
      </w:pPr>
    </w:p>
    <w:p w:rsidR="00F71672" w:rsidRDefault="00F71672" w:rsidP="00F71672">
      <w:pPr>
        <w:pStyle w:val="Tekstpodstawowy"/>
        <w:spacing w:line="273" w:lineRule="auto"/>
        <w:ind w:left="115"/>
      </w:pPr>
      <w:r>
        <w:t>Przedmiotem zamówienia są usługi, których wykonanie nie jest związane z powstaniem odpowiedzialności za wady.</w:t>
      </w:r>
    </w:p>
    <w:p w:rsidR="00291410" w:rsidRDefault="00291410" w:rsidP="00F71672">
      <w:pPr>
        <w:spacing w:line="273" w:lineRule="auto"/>
      </w:pPr>
    </w:p>
    <w:p w:rsidR="00F71672" w:rsidRDefault="00F71672" w:rsidP="00F71672">
      <w:pPr>
        <w:spacing w:before="37" w:line="276" w:lineRule="auto"/>
        <w:ind w:left="115" w:right="151"/>
        <w:jc w:val="both"/>
        <w:rPr>
          <w:i/>
        </w:rPr>
      </w:pPr>
      <w:bookmarkStart w:id="1" w:name="Powstaje_zatem_wątpliwość,_na_jakiej_pod"/>
      <w:bookmarkEnd w:id="1"/>
      <w:r>
        <w:t>Powstaje zatem wątpliwość, na jakiej podstawie Zamawiający przewiduje pozostawienie 30% wysokości zabezpieczenia na zabezpieczenie roszczeń z tytułu rękojmi za wady. Postanowienia umowne zasadnie nie przewidują zatrzymania zabezpieczenia w tym przypadku. Zgodnie z § 8 ust. 3 projektu</w:t>
      </w:r>
      <w:r>
        <w:rPr>
          <w:spacing w:val="-6"/>
        </w:rPr>
        <w:t xml:space="preserve"> </w:t>
      </w:r>
      <w:r>
        <w:t>umowy:</w:t>
      </w:r>
      <w:r>
        <w:rPr>
          <w:spacing w:val="-7"/>
        </w:rPr>
        <w:t xml:space="preserve"> </w:t>
      </w:r>
      <w:r>
        <w:rPr>
          <w:i/>
        </w:rPr>
        <w:t>„Zabezpieczenie</w:t>
      </w:r>
      <w:r>
        <w:rPr>
          <w:i/>
          <w:spacing w:val="-5"/>
        </w:rPr>
        <w:t xml:space="preserve"> </w:t>
      </w:r>
      <w:r>
        <w:rPr>
          <w:i/>
        </w:rPr>
        <w:t>należytego</w:t>
      </w:r>
      <w:r>
        <w:rPr>
          <w:i/>
          <w:spacing w:val="-6"/>
        </w:rPr>
        <w:t xml:space="preserve"> </w:t>
      </w:r>
      <w:r>
        <w:rPr>
          <w:i/>
        </w:rPr>
        <w:t>wykonania</w:t>
      </w:r>
      <w:r>
        <w:rPr>
          <w:i/>
          <w:spacing w:val="-6"/>
        </w:rPr>
        <w:t xml:space="preserve"> </w:t>
      </w:r>
      <w:r>
        <w:rPr>
          <w:i/>
        </w:rPr>
        <w:t>przedmiotu</w:t>
      </w:r>
      <w:r>
        <w:rPr>
          <w:i/>
          <w:spacing w:val="-6"/>
        </w:rPr>
        <w:t xml:space="preserve"> </w:t>
      </w:r>
      <w:r>
        <w:rPr>
          <w:i/>
        </w:rPr>
        <w:t>umowy</w:t>
      </w:r>
      <w:r>
        <w:rPr>
          <w:i/>
          <w:spacing w:val="-6"/>
        </w:rPr>
        <w:t xml:space="preserve"> </w:t>
      </w:r>
      <w:r>
        <w:rPr>
          <w:i/>
        </w:rPr>
        <w:t>wnoszone</w:t>
      </w:r>
      <w:r>
        <w:rPr>
          <w:i/>
          <w:spacing w:val="-5"/>
        </w:rPr>
        <w:t xml:space="preserve"> </w:t>
      </w:r>
      <w:r>
        <w:rPr>
          <w:i/>
        </w:rPr>
        <w:t>w</w:t>
      </w:r>
      <w:r>
        <w:rPr>
          <w:i/>
          <w:spacing w:val="-5"/>
        </w:rPr>
        <w:t xml:space="preserve"> </w:t>
      </w:r>
      <w:r>
        <w:rPr>
          <w:i/>
        </w:rPr>
        <w:t>formie</w:t>
      </w:r>
      <w:r>
        <w:rPr>
          <w:i/>
          <w:spacing w:val="-5"/>
        </w:rPr>
        <w:t xml:space="preserve"> </w:t>
      </w:r>
      <w:r>
        <w:rPr>
          <w:i/>
        </w:rPr>
        <w:t>innej niż</w:t>
      </w:r>
      <w:r>
        <w:rPr>
          <w:i/>
          <w:spacing w:val="-7"/>
        </w:rPr>
        <w:t xml:space="preserve"> </w:t>
      </w:r>
      <w:r>
        <w:rPr>
          <w:i/>
        </w:rPr>
        <w:t>w</w:t>
      </w:r>
      <w:r>
        <w:rPr>
          <w:i/>
          <w:spacing w:val="-6"/>
        </w:rPr>
        <w:t xml:space="preserve"> </w:t>
      </w:r>
      <w:r>
        <w:rPr>
          <w:i/>
        </w:rPr>
        <w:t>pieniądzu</w:t>
      </w:r>
      <w:r>
        <w:rPr>
          <w:i/>
          <w:spacing w:val="-7"/>
        </w:rPr>
        <w:t xml:space="preserve"> </w:t>
      </w:r>
      <w:r>
        <w:rPr>
          <w:i/>
        </w:rPr>
        <w:t>nie</w:t>
      </w:r>
      <w:r>
        <w:rPr>
          <w:i/>
          <w:spacing w:val="-6"/>
        </w:rPr>
        <w:t xml:space="preserve"> </w:t>
      </w:r>
      <w:r>
        <w:rPr>
          <w:i/>
        </w:rPr>
        <w:t>może</w:t>
      </w:r>
      <w:r>
        <w:rPr>
          <w:i/>
          <w:spacing w:val="-6"/>
        </w:rPr>
        <w:t xml:space="preserve"> </w:t>
      </w:r>
      <w:r>
        <w:rPr>
          <w:i/>
        </w:rPr>
        <w:t>wygasać</w:t>
      </w:r>
      <w:r>
        <w:rPr>
          <w:i/>
          <w:spacing w:val="-7"/>
        </w:rPr>
        <w:t xml:space="preserve"> </w:t>
      </w:r>
      <w:r>
        <w:rPr>
          <w:i/>
        </w:rPr>
        <w:t>wcześniej</w:t>
      </w:r>
      <w:r>
        <w:rPr>
          <w:i/>
          <w:spacing w:val="-7"/>
        </w:rPr>
        <w:t xml:space="preserve"> </w:t>
      </w:r>
      <w:r>
        <w:rPr>
          <w:i/>
        </w:rPr>
        <w:t>niż</w:t>
      </w:r>
      <w:r>
        <w:rPr>
          <w:i/>
          <w:spacing w:val="-7"/>
        </w:rPr>
        <w:t xml:space="preserve"> </w:t>
      </w:r>
      <w:r>
        <w:rPr>
          <w:i/>
        </w:rPr>
        <w:t>w</w:t>
      </w:r>
      <w:r>
        <w:rPr>
          <w:i/>
          <w:spacing w:val="-6"/>
        </w:rPr>
        <w:t xml:space="preserve"> </w:t>
      </w:r>
      <w:r>
        <w:rPr>
          <w:i/>
        </w:rPr>
        <w:t>ostatnim</w:t>
      </w:r>
      <w:r>
        <w:rPr>
          <w:i/>
          <w:spacing w:val="-6"/>
        </w:rPr>
        <w:t xml:space="preserve"> </w:t>
      </w:r>
      <w:r>
        <w:rPr>
          <w:i/>
        </w:rPr>
        <w:t>dniu</w:t>
      </w:r>
      <w:r>
        <w:rPr>
          <w:i/>
          <w:spacing w:val="-7"/>
        </w:rPr>
        <w:t xml:space="preserve"> </w:t>
      </w:r>
      <w:r>
        <w:rPr>
          <w:i/>
        </w:rPr>
        <w:t>świadczenia</w:t>
      </w:r>
      <w:r>
        <w:rPr>
          <w:i/>
          <w:spacing w:val="-7"/>
        </w:rPr>
        <w:t xml:space="preserve"> </w:t>
      </w:r>
      <w:r>
        <w:rPr>
          <w:i/>
        </w:rPr>
        <w:t>usługi.</w:t>
      </w:r>
      <w:r>
        <w:rPr>
          <w:i/>
          <w:spacing w:val="-7"/>
        </w:rPr>
        <w:t xml:space="preserve"> </w:t>
      </w:r>
      <w:r>
        <w:rPr>
          <w:i/>
        </w:rPr>
        <w:t>Zwrot</w:t>
      </w:r>
      <w:r>
        <w:rPr>
          <w:i/>
          <w:spacing w:val="-6"/>
        </w:rPr>
        <w:t xml:space="preserve"> </w:t>
      </w:r>
      <w:r>
        <w:rPr>
          <w:i/>
        </w:rPr>
        <w:t>dokumentu zabezpieczenia nastąpi w terminie 30 dni od dnia wykonania zamówienia i uznania przez Zamawiającego za należycie</w:t>
      </w:r>
      <w:r>
        <w:rPr>
          <w:i/>
          <w:spacing w:val="-2"/>
        </w:rPr>
        <w:t xml:space="preserve"> </w:t>
      </w:r>
      <w:r>
        <w:rPr>
          <w:i/>
        </w:rPr>
        <w:t>wykonane.”</w:t>
      </w:r>
    </w:p>
    <w:p w:rsidR="00F71672" w:rsidRDefault="00F71672" w:rsidP="00F71672">
      <w:pPr>
        <w:pStyle w:val="Tekstpodstawowy"/>
        <w:spacing w:before="4"/>
        <w:rPr>
          <w:i/>
          <w:sz w:val="25"/>
        </w:rPr>
      </w:pPr>
    </w:p>
    <w:p w:rsidR="00F71672" w:rsidRDefault="00F71672" w:rsidP="00F71672">
      <w:pPr>
        <w:pStyle w:val="Tekstpodstawowy"/>
        <w:spacing w:line="276" w:lineRule="auto"/>
        <w:ind w:left="116" w:right="154"/>
        <w:jc w:val="both"/>
      </w:pPr>
      <w:r>
        <w:t>Wykonawca wnosi o wyjaśnienie w/w kwestii oraz dostosowanie zapisów SWZ oraz projektu umowy do charakteru niniejszego zamówienia tj. o wykreślenie zapisów dot. rękojmi.</w:t>
      </w:r>
    </w:p>
    <w:p w:rsidR="00260CD7" w:rsidRDefault="00260CD7" w:rsidP="00260CD7">
      <w:pPr>
        <w:pStyle w:val="Tekstpodstawowy"/>
        <w:rPr>
          <w:b/>
        </w:rPr>
      </w:pPr>
    </w:p>
    <w:p w:rsidR="00260CD7" w:rsidRDefault="00260CD7" w:rsidP="00260CD7">
      <w:pPr>
        <w:pStyle w:val="Tekstpodstawowy"/>
        <w:rPr>
          <w:b/>
        </w:rPr>
      </w:pPr>
    </w:p>
    <w:p w:rsidR="00260CD7" w:rsidRDefault="00260CD7" w:rsidP="00260CD7">
      <w:pPr>
        <w:pStyle w:val="Tekstpodstawowy"/>
        <w:rPr>
          <w:b/>
        </w:rPr>
      </w:pPr>
    </w:p>
    <w:p w:rsidR="00260CD7" w:rsidRDefault="00260CD7" w:rsidP="00260CD7">
      <w:pPr>
        <w:pStyle w:val="Tekstpodstawowy"/>
        <w:rPr>
          <w:b/>
        </w:rPr>
      </w:pPr>
    </w:p>
    <w:p w:rsidR="00260CD7" w:rsidRDefault="00260CD7" w:rsidP="00260CD7">
      <w:pPr>
        <w:pStyle w:val="Tekstpodstawowy"/>
        <w:rPr>
          <w:b/>
        </w:rPr>
      </w:pPr>
    </w:p>
    <w:p w:rsidR="00260CD7" w:rsidRDefault="00260CD7" w:rsidP="00260CD7">
      <w:pPr>
        <w:pStyle w:val="Tekstpodstawowy"/>
      </w:pPr>
      <w:r w:rsidRPr="00E3201E">
        <w:rPr>
          <w:b/>
        </w:rPr>
        <w:t>Odpowiedź</w:t>
      </w:r>
      <w:r>
        <w:t>:</w:t>
      </w:r>
    </w:p>
    <w:p w:rsidR="00260CD7" w:rsidRDefault="00260CD7" w:rsidP="00260CD7">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260CD7" w:rsidRDefault="00260CD7" w:rsidP="00260CD7">
      <w:pPr>
        <w:pStyle w:val="Akapitzlist"/>
        <w:spacing w:before="100" w:beforeAutospacing="1" w:after="100" w:afterAutospacing="1" w:line="360" w:lineRule="auto"/>
        <w:ind w:left="1065" w:firstLine="0"/>
        <w:rPr>
          <w:rFonts w:ascii="Times New Roman" w:hAnsi="Times New Roman" w:cs="Times New Roman"/>
          <w:iCs/>
          <w:color w:val="000000" w:themeColor="text1"/>
        </w:rPr>
      </w:pPr>
      <w:r w:rsidRPr="00AB76AC">
        <w:rPr>
          <w:rFonts w:ascii="Times New Roman" w:hAnsi="Times New Roman" w:cs="Times New Roman"/>
          <w:iCs/>
          <w:color w:val="000000" w:themeColor="text1"/>
        </w:rPr>
        <w:t xml:space="preserve">Dotyczy – zał. 1 SWZ  </w:t>
      </w:r>
      <w:r w:rsidR="005D3CA7">
        <w:rPr>
          <w:rFonts w:ascii="Times New Roman" w:hAnsi="Times New Roman" w:cs="Times New Roman"/>
          <w:iCs/>
          <w:color w:val="000000" w:themeColor="text1"/>
        </w:rPr>
        <w:t xml:space="preserve">Rozdział 25 </w:t>
      </w:r>
      <w:r w:rsidR="005D3CA7" w:rsidRPr="00FB1ADE">
        <w:rPr>
          <w:b/>
          <w:sz w:val="20"/>
          <w:szCs w:val="20"/>
        </w:rPr>
        <w:t>Wymagania dotyczące zabezpieczenia należytego wykonania umowy</w:t>
      </w:r>
    </w:p>
    <w:p w:rsidR="00260CD7" w:rsidRPr="00266EF2" w:rsidRDefault="00260CD7" w:rsidP="00260CD7">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260CD7" w:rsidRPr="008F072F" w:rsidTr="00155140">
        <w:trPr>
          <w:trHeight w:val="485"/>
        </w:trPr>
        <w:tc>
          <w:tcPr>
            <w:tcW w:w="4820" w:type="dxa"/>
          </w:tcPr>
          <w:p w:rsidR="00260CD7" w:rsidRPr="008F072F" w:rsidRDefault="00260CD7" w:rsidP="0015514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260CD7" w:rsidRPr="008F072F" w:rsidRDefault="00260CD7" w:rsidP="0015514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260CD7" w:rsidRPr="008F072F" w:rsidTr="00155140">
        <w:trPr>
          <w:trHeight w:val="2836"/>
        </w:trPr>
        <w:tc>
          <w:tcPr>
            <w:tcW w:w="4820" w:type="dxa"/>
          </w:tcPr>
          <w:p w:rsidR="003C14EA" w:rsidRDefault="003C14EA" w:rsidP="003C14EA">
            <w:pPr>
              <w:adjustRightInd w:val="0"/>
              <w:rPr>
                <w:b/>
                <w:sz w:val="20"/>
                <w:szCs w:val="20"/>
              </w:rPr>
            </w:pPr>
            <w:r w:rsidRPr="00C825C7">
              <w:rPr>
                <w:b/>
                <w:sz w:val="20"/>
                <w:szCs w:val="20"/>
              </w:rPr>
              <w:t>UWAGA:</w:t>
            </w:r>
          </w:p>
          <w:p w:rsidR="003C14EA" w:rsidRPr="00C825C7" w:rsidRDefault="003C14EA" w:rsidP="003C14EA">
            <w:pPr>
              <w:adjustRightInd w:val="0"/>
              <w:jc w:val="both"/>
              <w:rPr>
                <w:sz w:val="20"/>
                <w:szCs w:val="20"/>
              </w:rPr>
            </w:pPr>
            <w:r w:rsidRPr="00C825C7">
              <w:rPr>
                <w:sz w:val="20"/>
                <w:szCs w:val="20"/>
              </w:rPr>
              <w:t>Ustala się kwotę pozostawioną na zabezpieczenie roszczeń z tytułu rękojmi za wady – 30 %</w:t>
            </w:r>
            <w:r>
              <w:rPr>
                <w:sz w:val="20"/>
                <w:szCs w:val="20"/>
              </w:rPr>
              <w:t xml:space="preserve"> </w:t>
            </w:r>
            <w:r w:rsidRPr="00C825C7">
              <w:rPr>
                <w:sz w:val="20"/>
                <w:szCs w:val="20"/>
              </w:rPr>
              <w:t>wysokości zabezpieczenia.</w:t>
            </w:r>
          </w:p>
          <w:p w:rsidR="003C14EA" w:rsidRDefault="003C14EA" w:rsidP="003C14EA">
            <w:pPr>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 xml:space="preserve">formie niż </w:t>
            </w:r>
            <w:r>
              <w:rPr>
                <w:sz w:val="20"/>
                <w:szCs w:val="20"/>
              </w:rPr>
              <w:t xml:space="preserve">                         </w:t>
            </w:r>
            <w:r w:rsidRPr="00C825C7">
              <w:rPr>
                <w:sz w:val="20"/>
                <w:szCs w:val="20"/>
              </w:rPr>
              <w:t>w pieniądzu, Zamawiający zmienia formę na zabezpieczenie w pieniądzu, poprzez</w:t>
            </w:r>
            <w:r>
              <w:rPr>
                <w:sz w:val="20"/>
                <w:szCs w:val="20"/>
              </w:rPr>
              <w:t xml:space="preserve"> </w:t>
            </w:r>
            <w:r w:rsidRPr="00C825C7">
              <w:rPr>
                <w:sz w:val="20"/>
                <w:szCs w:val="20"/>
              </w:rPr>
              <w:t xml:space="preserve">wypłatę kwoty </w:t>
            </w:r>
            <w:r>
              <w:rPr>
                <w:sz w:val="20"/>
                <w:szCs w:val="20"/>
              </w:rPr>
              <w:t xml:space="preserve">                                 </w:t>
            </w:r>
            <w:r w:rsidRPr="00C825C7">
              <w:rPr>
                <w:sz w:val="20"/>
                <w:szCs w:val="20"/>
              </w:rPr>
              <w:t>z dotychczasowego zabezpieczenia.</w:t>
            </w:r>
          </w:p>
          <w:p w:rsidR="003C14EA" w:rsidRPr="00193E65" w:rsidRDefault="003C14EA" w:rsidP="003C14EA">
            <w:pPr>
              <w:pStyle w:val="Akapitzlist"/>
              <w:ind w:left="0"/>
              <w:rPr>
                <w:rFonts w:ascii="Times New Roman" w:hAnsi="Times New Roman"/>
                <w:color w:val="FF0000"/>
                <w:sz w:val="18"/>
                <w:szCs w:val="18"/>
              </w:rPr>
            </w:pPr>
          </w:p>
          <w:p w:rsidR="00260CD7" w:rsidRPr="00193E65" w:rsidRDefault="00260CD7" w:rsidP="00155140">
            <w:pPr>
              <w:jc w:val="both"/>
              <w:rPr>
                <w:rFonts w:ascii="Times New Roman" w:hAnsi="Times New Roman"/>
                <w:color w:val="FF0000"/>
                <w:sz w:val="18"/>
                <w:szCs w:val="18"/>
              </w:rPr>
            </w:pPr>
          </w:p>
        </w:tc>
        <w:tc>
          <w:tcPr>
            <w:tcW w:w="4611" w:type="dxa"/>
          </w:tcPr>
          <w:p w:rsidR="003C14EA" w:rsidRDefault="003C14EA" w:rsidP="003C14EA">
            <w:pPr>
              <w:adjustRightInd w:val="0"/>
              <w:rPr>
                <w:b/>
                <w:sz w:val="20"/>
                <w:szCs w:val="20"/>
              </w:rPr>
            </w:pPr>
            <w:r w:rsidRPr="00C825C7">
              <w:rPr>
                <w:b/>
                <w:sz w:val="20"/>
                <w:szCs w:val="20"/>
              </w:rPr>
              <w:t>UWAGA:</w:t>
            </w:r>
          </w:p>
          <w:p w:rsidR="003C14EA" w:rsidRDefault="003C14EA" w:rsidP="003C14EA">
            <w:pPr>
              <w:adjustRightInd w:val="0"/>
              <w:jc w:val="both"/>
              <w:rPr>
                <w:sz w:val="20"/>
                <w:szCs w:val="20"/>
              </w:rPr>
            </w:pPr>
            <w:r w:rsidRPr="00C825C7">
              <w:rPr>
                <w:sz w:val="20"/>
                <w:szCs w:val="20"/>
              </w:rPr>
              <w:t>Jeżeli okres na jaki ma zostać wniesione zabezpieczenie p</w:t>
            </w:r>
            <w:r>
              <w:rPr>
                <w:sz w:val="20"/>
                <w:szCs w:val="20"/>
              </w:rPr>
              <w:t xml:space="preserve">rzekracza 5 lat, zabezpieczenie </w:t>
            </w:r>
            <w:r w:rsidRPr="00C825C7">
              <w:rPr>
                <w:sz w:val="20"/>
                <w:szCs w:val="20"/>
              </w:rPr>
              <w:t>w pieniądzu wnosi się na cał</w:t>
            </w:r>
            <w:r>
              <w:rPr>
                <w:sz w:val="20"/>
                <w:szCs w:val="20"/>
              </w:rPr>
              <w:t xml:space="preserve">y </w:t>
            </w:r>
            <w:r w:rsidRPr="00C825C7">
              <w:rPr>
                <w:sz w:val="20"/>
                <w:szCs w:val="20"/>
              </w:rPr>
              <w:t>ten okres, a zabezpieczenie w innej formie wnosi się na okres</w:t>
            </w:r>
            <w:r>
              <w:rPr>
                <w:sz w:val="20"/>
                <w:szCs w:val="20"/>
              </w:rPr>
              <w:t xml:space="preserve"> </w:t>
            </w:r>
            <w:r w:rsidRPr="00C825C7">
              <w:rPr>
                <w:sz w:val="20"/>
                <w:szCs w:val="20"/>
              </w:rPr>
              <w:t>nie krótszy niż 5 lat, z jednoczesnym zobowiązaniem się Wykonawcy do przedłużenia</w:t>
            </w:r>
            <w:r>
              <w:rPr>
                <w:sz w:val="20"/>
                <w:szCs w:val="20"/>
              </w:rPr>
              <w:t xml:space="preserve"> </w:t>
            </w:r>
            <w:r w:rsidRPr="00C825C7">
              <w:rPr>
                <w:sz w:val="20"/>
                <w:szCs w:val="20"/>
              </w:rPr>
              <w:t>zabezpieczenia lub wniesienia nowego zabezpieczenia na kolejne okresy.</w:t>
            </w:r>
            <w:r>
              <w:rPr>
                <w:sz w:val="20"/>
                <w:szCs w:val="20"/>
              </w:rPr>
              <w:t xml:space="preserve"> </w:t>
            </w:r>
            <w:r w:rsidRPr="00C825C7">
              <w:rPr>
                <w:sz w:val="20"/>
                <w:szCs w:val="20"/>
              </w:rPr>
              <w:t>W przypadku nieprzedłużenia lub niewniesienia nowego zabezpieczenia najpóźniej na 30 dni</w:t>
            </w:r>
            <w:r>
              <w:rPr>
                <w:sz w:val="20"/>
                <w:szCs w:val="20"/>
              </w:rPr>
              <w:t xml:space="preserve"> </w:t>
            </w:r>
            <w:r w:rsidRPr="00C825C7">
              <w:rPr>
                <w:sz w:val="20"/>
                <w:szCs w:val="20"/>
              </w:rPr>
              <w:t>przed upływem terminu ważności dotychczasowego zabezpieczenia wniesionego w innej</w:t>
            </w:r>
            <w:r>
              <w:rPr>
                <w:sz w:val="20"/>
                <w:szCs w:val="20"/>
              </w:rPr>
              <w:t xml:space="preserve"> </w:t>
            </w:r>
            <w:r w:rsidRPr="00C825C7">
              <w:rPr>
                <w:sz w:val="20"/>
                <w:szCs w:val="20"/>
              </w:rPr>
              <w:t xml:space="preserve">formie niż </w:t>
            </w:r>
            <w:r>
              <w:rPr>
                <w:sz w:val="20"/>
                <w:szCs w:val="20"/>
              </w:rPr>
              <w:t xml:space="preserve">                         </w:t>
            </w:r>
            <w:r w:rsidRPr="00C825C7">
              <w:rPr>
                <w:sz w:val="20"/>
                <w:szCs w:val="20"/>
              </w:rPr>
              <w:t>w pieniądzu, Zamawiający zmienia formę na zabezpieczenie w pieniądzu, poprzez</w:t>
            </w:r>
            <w:r>
              <w:rPr>
                <w:sz w:val="20"/>
                <w:szCs w:val="20"/>
              </w:rPr>
              <w:t xml:space="preserve"> </w:t>
            </w:r>
            <w:r w:rsidRPr="00C825C7">
              <w:rPr>
                <w:sz w:val="20"/>
                <w:szCs w:val="20"/>
              </w:rPr>
              <w:t xml:space="preserve">wypłatę kwoty </w:t>
            </w:r>
            <w:r>
              <w:rPr>
                <w:sz w:val="20"/>
                <w:szCs w:val="20"/>
              </w:rPr>
              <w:t xml:space="preserve">                                 </w:t>
            </w:r>
            <w:r w:rsidRPr="00C825C7">
              <w:rPr>
                <w:sz w:val="20"/>
                <w:szCs w:val="20"/>
              </w:rPr>
              <w:t>z dotychczasowego zabezpieczenia.</w:t>
            </w:r>
          </w:p>
          <w:p w:rsidR="003C14EA" w:rsidRPr="005F4B66" w:rsidRDefault="003C14EA" w:rsidP="003C14EA">
            <w:pPr>
              <w:pStyle w:val="Akapitzlist"/>
              <w:ind w:left="0" w:firstLine="0"/>
              <w:rPr>
                <w:color w:val="000000"/>
                <w:sz w:val="18"/>
                <w:szCs w:val="18"/>
              </w:rPr>
            </w:pPr>
          </w:p>
          <w:p w:rsidR="00260CD7" w:rsidRPr="005F4B66" w:rsidRDefault="00260CD7" w:rsidP="00155140">
            <w:pPr>
              <w:pStyle w:val="Akapitzlist"/>
              <w:ind w:left="0" w:firstLine="0"/>
              <w:rPr>
                <w:color w:val="000000"/>
                <w:sz w:val="18"/>
                <w:szCs w:val="18"/>
              </w:rPr>
            </w:pPr>
          </w:p>
        </w:tc>
      </w:tr>
    </w:tbl>
    <w:p w:rsidR="00260CD7" w:rsidRDefault="00260CD7" w:rsidP="00291410">
      <w:pPr>
        <w:spacing w:line="273" w:lineRule="auto"/>
        <w:rPr>
          <w:b/>
          <w:sz w:val="44"/>
          <w:szCs w:val="44"/>
        </w:rPr>
      </w:pPr>
    </w:p>
    <w:p w:rsidR="00F71672" w:rsidRDefault="00F71672" w:rsidP="00F71672">
      <w:pPr>
        <w:pStyle w:val="Tekstpodstawowy"/>
        <w:spacing w:before="8"/>
        <w:rPr>
          <w:sz w:val="28"/>
        </w:rPr>
      </w:pPr>
    </w:p>
    <w:p w:rsidR="00F71672" w:rsidRPr="00C32043" w:rsidRDefault="00F71672" w:rsidP="00291410">
      <w:pPr>
        <w:pStyle w:val="Tekstpodstawowy"/>
        <w:spacing w:before="1"/>
        <w:ind w:left="115"/>
        <w:jc w:val="center"/>
        <w:rPr>
          <w:b/>
          <w:sz w:val="36"/>
          <w:szCs w:val="36"/>
        </w:rPr>
      </w:pPr>
      <w:r w:rsidRPr="00C32043">
        <w:rPr>
          <w:b/>
          <w:sz w:val="36"/>
          <w:szCs w:val="36"/>
          <w:u w:val="single"/>
        </w:rPr>
        <w:t>Pytanie nr 4</w:t>
      </w:r>
    </w:p>
    <w:p w:rsidR="00F71672" w:rsidRDefault="00F71672" w:rsidP="00F71672">
      <w:pPr>
        <w:pStyle w:val="Tekstpodstawowy"/>
        <w:spacing w:before="11"/>
        <w:rPr>
          <w:sz w:val="23"/>
        </w:rPr>
      </w:pPr>
    </w:p>
    <w:p w:rsidR="00F71672" w:rsidRDefault="00F71672" w:rsidP="00F71672">
      <w:pPr>
        <w:pStyle w:val="Tekstpodstawowy"/>
        <w:spacing w:before="56" w:line="276" w:lineRule="auto"/>
        <w:ind w:left="115" w:right="151"/>
        <w:jc w:val="both"/>
      </w:pPr>
      <w:r>
        <w:t>W Rozdziale 8 ust. 2 pkt 4 lit. a) SWZ oraz w ogłoszeniu o zamówieniu nr 2021/S 247-653628 (sekcja III.1.3) Zamawiający wskazał następujący warunek udziału w postępowaniu dot. zdolności technicznej lub zawodowej:</w:t>
      </w:r>
    </w:p>
    <w:p w:rsidR="00F71672" w:rsidRDefault="00F71672" w:rsidP="00F71672">
      <w:pPr>
        <w:ind w:left="115"/>
        <w:jc w:val="both"/>
        <w:rPr>
          <w:i/>
        </w:rPr>
      </w:pPr>
      <w:r>
        <w:rPr>
          <w:i/>
        </w:rPr>
        <w:t>„Wykonawca spełni warunek, jeżeli wykaże że dysponuje:</w:t>
      </w:r>
    </w:p>
    <w:p w:rsidR="00F71672" w:rsidRDefault="00F71672" w:rsidP="00F71672">
      <w:pPr>
        <w:spacing w:before="41" w:line="273" w:lineRule="auto"/>
        <w:ind w:left="115" w:right="152"/>
        <w:jc w:val="both"/>
        <w:rPr>
          <w:i/>
        </w:rPr>
      </w:pPr>
      <w:r>
        <w:rPr>
          <w:i/>
        </w:rPr>
        <w:t>a/ pojazdami przeznaczonymi do odbioru odpadów komunalnych (śmieciarki ) – minimum 6 szt. , w tym:</w:t>
      </w:r>
    </w:p>
    <w:p w:rsidR="00F71672" w:rsidRDefault="00F71672" w:rsidP="00F71672">
      <w:pPr>
        <w:pStyle w:val="Akapitzlist"/>
        <w:numPr>
          <w:ilvl w:val="0"/>
          <w:numId w:val="9"/>
        </w:numPr>
        <w:tabs>
          <w:tab w:val="left" w:pos="400"/>
        </w:tabs>
        <w:spacing w:before="64" w:line="276" w:lineRule="auto"/>
        <w:ind w:right="150" w:firstLine="1"/>
        <w:rPr>
          <w:i/>
        </w:rPr>
      </w:pPr>
      <w:r>
        <w:rPr>
          <w:i/>
        </w:rPr>
        <w:t>co najmniej 1 pojazdem do odbioru odpadów przeznaczonym do dojazdu do nieruchomości z trudnym dojazdem;</w:t>
      </w:r>
    </w:p>
    <w:p w:rsidR="00F71672" w:rsidRDefault="00F71672" w:rsidP="00F71672">
      <w:pPr>
        <w:pStyle w:val="Akapitzlist"/>
        <w:numPr>
          <w:ilvl w:val="0"/>
          <w:numId w:val="9"/>
        </w:numPr>
        <w:tabs>
          <w:tab w:val="left" w:pos="399"/>
        </w:tabs>
        <w:spacing w:line="268" w:lineRule="exact"/>
        <w:ind w:left="398" w:right="0" w:hanging="283"/>
        <w:rPr>
          <w:i/>
        </w:rPr>
      </w:pPr>
      <w:r>
        <w:rPr>
          <w:i/>
        </w:rPr>
        <w:t>co najmniej 5 pojazdami przeznaczonymi do odbioru odpadów komunalnych (śmieciarki</w:t>
      </w:r>
      <w:r>
        <w:rPr>
          <w:i/>
          <w:spacing w:val="-10"/>
        </w:rPr>
        <w:t xml:space="preserve"> </w:t>
      </w:r>
      <w:r>
        <w:rPr>
          <w:i/>
        </w:rPr>
        <w:t>);</w:t>
      </w:r>
    </w:p>
    <w:p w:rsidR="00F71672" w:rsidRDefault="00F71672" w:rsidP="00F71672">
      <w:pPr>
        <w:spacing w:before="42" w:line="276" w:lineRule="auto"/>
        <w:ind w:left="115" w:right="153"/>
        <w:jc w:val="both"/>
        <w:rPr>
          <w:i/>
        </w:rPr>
      </w:pPr>
      <w:r>
        <w:rPr>
          <w:i/>
        </w:rPr>
        <w:t>Wyżej</w:t>
      </w:r>
      <w:r>
        <w:rPr>
          <w:i/>
          <w:spacing w:val="-10"/>
        </w:rPr>
        <w:t xml:space="preserve"> </w:t>
      </w:r>
      <w:r>
        <w:rPr>
          <w:i/>
        </w:rPr>
        <w:t>wymienione</w:t>
      </w:r>
      <w:r>
        <w:rPr>
          <w:i/>
          <w:spacing w:val="-10"/>
        </w:rPr>
        <w:t xml:space="preserve"> </w:t>
      </w:r>
      <w:r>
        <w:rPr>
          <w:i/>
        </w:rPr>
        <w:t>pojazdy</w:t>
      </w:r>
      <w:r>
        <w:rPr>
          <w:i/>
          <w:spacing w:val="-10"/>
        </w:rPr>
        <w:t xml:space="preserve"> </w:t>
      </w:r>
      <w:r>
        <w:rPr>
          <w:i/>
        </w:rPr>
        <w:t>powinny</w:t>
      </w:r>
      <w:r>
        <w:rPr>
          <w:i/>
          <w:spacing w:val="-8"/>
        </w:rPr>
        <w:t xml:space="preserve"> </w:t>
      </w:r>
      <w:r>
        <w:rPr>
          <w:i/>
        </w:rPr>
        <w:t>spełniać</w:t>
      </w:r>
      <w:r>
        <w:rPr>
          <w:i/>
          <w:spacing w:val="-11"/>
        </w:rPr>
        <w:t xml:space="preserve"> </w:t>
      </w:r>
      <w:r>
        <w:rPr>
          <w:i/>
        </w:rPr>
        <w:t>co</w:t>
      </w:r>
      <w:r>
        <w:rPr>
          <w:i/>
          <w:spacing w:val="-8"/>
        </w:rPr>
        <w:t xml:space="preserve"> </w:t>
      </w:r>
      <w:r>
        <w:rPr>
          <w:i/>
        </w:rPr>
        <w:t>najmniej</w:t>
      </w:r>
      <w:r>
        <w:rPr>
          <w:i/>
          <w:spacing w:val="-8"/>
        </w:rPr>
        <w:t xml:space="preserve"> </w:t>
      </w:r>
      <w:r>
        <w:rPr>
          <w:i/>
        </w:rPr>
        <w:t>wymagania</w:t>
      </w:r>
      <w:r>
        <w:rPr>
          <w:i/>
          <w:spacing w:val="-8"/>
        </w:rPr>
        <w:t xml:space="preserve"> </w:t>
      </w:r>
      <w:r>
        <w:rPr>
          <w:i/>
        </w:rPr>
        <w:t>Dyrektywy</w:t>
      </w:r>
      <w:r>
        <w:rPr>
          <w:i/>
          <w:spacing w:val="-13"/>
        </w:rPr>
        <w:t xml:space="preserve"> </w:t>
      </w:r>
      <w:r>
        <w:rPr>
          <w:i/>
          <w:color w:val="444444"/>
        </w:rPr>
        <w:t>2007/715/EC</w:t>
      </w:r>
      <w:r>
        <w:rPr>
          <w:i/>
        </w:rPr>
        <w:t>–</w:t>
      </w:r>
      <w:r>
        <w:rPr>
          <w:i/>
          <w:spacing w:val="-7"/>
        </w:rPr>
        <w:t xml:space="preserve"> </w:t>
      </w:r>
      <w:r>
        <w:rPr>
          <w:i/>
        </w:rPr>
        <w:t>norma Euro 5 lub</w:t>
      </w:r>
      <w:r>
        <w:rPr>
          <w:i/>
          <w:spacing w:val="-3"/>
        </w:rPr>
        <w:t xml:space="preserve"> </w:t>
      </w:r>
      <w:r>
        <w:rPr>
          <w:i/>
        </w:rPr>
        <w:t>wyższa.”</w:t>
      </w:r>
    </w:p>
    <w:p w:rsidR="00F71672" w:rsidRDefault="00F71672" w:rsidP="00F71672">
      <w:pPr>
        <w:pStyle w:val="Tekstpodstawowy"/>
        <w:spacing w:before="3"/>
        <w:rPr>
          <w:i/>
          <w:sz w:val="25"/>
        </w:rPr>
      </w:pPr>
    </w:p>
    <w:p w:rsidR="00F71672" w:rsidRDefault="00F71672" w:rsidP="00F71672">
      <w:pPr>
        <w:pStyle w:val="Tekstpodstawowy"/>
        <w:ind w:left="115"/>
      </w:pPr>
      <w:r>
        <w:t>Natomiast w Rozdziale 5 OPZ pn. „Potencjał techniczny” Zamawiający wskazał:</w:t>
      </w:r>
    </w:p>
    <w:p w:rsidR="00F71672" w:rsidRDefault="00F71672" w:rsidP="00F71672">
      <w:pPr>
        <w:spacing w:before="41" w:line="276" w:lineRule="auto"/>
        <w:ind w:left="116" w:right="155"/>
        <w:jc w:val="both"/>
        <w:rPr>
          <w:i/>
        </w:rPr>
      </w:pPr>
      <w:r>
        <w:rPr>
          <w:i/>
        </w:rPr>
        <w:lastRenderedPageBreak/>
        <w:t>„a. Wykonawca zobowiązany jest do odbierania odpadów pojazdami przeznaczonymi do odbierania odpadów komunalnych.</w:t>
      </w:r>
    </w:p>
    <w:p w:rsidR="00F71672" w:rsidRDefault="00F71672" w:rsidP="00F71672">
      <w:pPr>
        <w:pStyle w:val="Akapitzlist"/>
        <w:numPr>
          <w:ilvl w:val="0"/>
          <w:numId w:val="8"/>
        </w:numPr>
        <w:tabs>
          <w:tab w:val="left" w:pos="337"/>
        </w:tabs>
        <w:spacing w:line="276" w:lineRule="auto"/>
        <w:ind w:firstLine="0"/>
        <w:rPr>
          <w:i/>
        </w:rPr>
      </w:pPr>
      <w:r>
        <w:rPr>
          <w:i/>
          <w:u w:val="single"/>
        </w:rPr>
        <w:t>Zamawiający wymaga, aby przez cały okres realizacji umowy Wykonawca posiadał tytuł prawny do dysponowania pojazdami w ilości, co najmniej 7 pojazdów przeznaczonych do odbioru odpadów komunalnych, w tym jeden przeznaczony do dojazdu do nieruchomości z trudnym</w:t>
      </w:r>
      <w:r>
        <w:rPr>
          <w:i/>
          <w:spacing w:val="-18"/>
          <w:u w:val="single"/>
        </w:rPr>
        <w:t xml:space="preserve"> </w:t>
      </w:r>
      <w:r>
        <w:rPr>
          <w:i/>
          <w:u w:val="single"/>
        </w:rPr>
        <w:t>dojazdem</w:t>
      </w:r>
      <w:r>
        <w:rPr>
          <w:i/>
        </w:rPr>
        <w:t>,</w:t>
      </w:r>
    </w:p>
    <w:p w:rsidR="00F71672" w:rsidRDefault="00F71672" w:rsidP="00F71672">
      <w:pPr>
        <w:pStyle w:val="Akapitzlist"/>
        <w:numPr>
          <w:ilvl w:val="0"/>
          <w:numId w:val="8"/>
        </w:numPr>
        <w:tabs>
          <w:tab w:val="left" w:pos="325"/>
        </w:tabs>
        <w:spacing w:line="276" w:lineRule="auto"/>
        <w:ind w:firstLine="0"/>
        <w:rPr>
          <w:b/>
          <w:i/>
        </w:rPr>
      </w:pPr>
      <w:r>
        <w:rPr>
          <w:i/>
        </w:rPr>
        <w:t xml:space="preserve">Zamawiający wymaga, aby co najmniej jeden pojazd do odbioru odpadów był </w:t>
      </w:r>
      <w:r>
        <w:rPr>
          <w:b/>
          <w:i/>
        </w:rPr>
        <w:t>zasilany sprężonym gazem</w:t>
      </w:r>
      <w:r>
        <w:rPr>
          <w:b/>
          <w:i/>
          <w:spacing w:val="-9"/>
        </w:rPr>
        <w:t xml:space="preserve"> </w:t>
      </w:r>
      <w:r>
        <w:rPr>
          <w:b/>
          <w:i/>
        </w:rPr>
        <w:t>ziemnym</w:t>
      </w:r>
      <w:r>
        <w:rPr>
          <w:b/>
          <w:i/>
          <w:spacing w:val="-6"/>
        </w:rPr>
        <w:t xml:space="preserve"> </w:t>
      </w:r>
      <w:r>
        <w:rPr>
          <w:b/>
          <w:i/>
        </w:rPr>
        <w:t>(CNG)</w:t>
      </w:r>
      <w:r>
        <w:rPr>
          <w:b/>
          <w:i/>
          <w:spacing w:val="-8"/>
        </w:rPr>
        <w:t xml:space="preserve"> </w:t>
      </w:r>
      <w:r>
        <w:rPr>
          <w:b/>
          <w:i/>
        </w:rPr>
        <w:t>lub</w:t>
      </w:r>
      <w:r>
        <w:rPr>
          <w:b/>
          <w:i/>
          <w:spacing w:val="-8"/>
        </w:rPr>
        <w:t xml:space="preserve"> </w:t>
      </w:r>
      <w:r>
        <w:rPr>
          <w:b/>
          <w:i/>
        </w:rPr>
        <w:t>posiadał</w:t>
      </w:r>
      <w:r>
        <w:rPr>
          <w:b/>
          <w:i/>
          <w:spacing w:val="-10"/>
        </w:rPr>
        <w:t xml:space="preserve"> </w:t>
      </w:r>
      <w:r>
        <w:rPr>
          <w:b/>
          <w:i/>
        </w:rPr>
        <w:t>napęd</w:t>
      </w:r>
      <w:r>
        <w:rPr>
          <w:b/>
          <w:i/>
          <w:spacing w:val="-8"/>
        </w:rPr>
        <w:t xml:space="preserve"> </w:t>
      </w:r>
      <w:r>
        <w:rPr>
          <w:b/>
          <w:i/>
        </w:rPr>
        <w:t>elektryczny</w:t>
      </w:r>
      <w:r>
        <w:rPr>
          <w:b/>
          <w:i/>
          <w:spacing w:val="-7"/>
        </w:rPr>
        <w:t xml:space="preserve"> </w:t>
      </w:r>
      <w:r>
        <w:rPr>
          <w:b/>
          <w:i/>
        </w:rPr>
        <w:t>lub</w:t>
      </w:r>
      <w:r>
        <w:rPr>
          <w:b/>
          <w:i/>
          <w:spacing w:val="-8"/>
        </w:rPr>
        <w:t xml:space="preserve"> </w:t>
      </w:r>
      <w:r>
        <w:rPr>
          <w:b/>
          <w:i/>
        </w:rPr>
        <w:t>hybrydowy</w:t>
      </w:r>
      <w:r>
        <w:rPr>
          <w:b/>
          <w:i/>
          <w:spacing w:val="-10"/>
        </w:rPr>
        <w:t xml:space="preserve"> </w:t>
      </w:r>
      <w:r>
        <w:rPr>
          <w:b/>
          <w:i/>
        </w:rPr>
        <w:t>–</w:t>
      </w:r>
      <w:r>
        <w:rPr>
          <w:b/>
          <w:i/>
          <w:spacing w:val="-6"/>
        </w:rPr>
        <w:t xml:space="preserve"> </w:t>
      </w:r>
      <w:r>
        <w:rPr>
          <w:b/>
          <w:i/>
        </w:rPr>
        <w:t>stanowi</w:t>
      </w:r>
      <w:r>
        <w:rPr>
          <w:b/>
          <w:i/>
          <w:spacing w:val="-8"/>
        </w:rPr>
        <w:t xml:space="preserve"> </w:t>
      </w:r>
      <w:r>
        <w:rPr>
          <w:b/>
          <w:i/>
        </w:rPr>
        <w:t>to</w:t>
      </w:r>
      <w:r>
        <w:rPr>
          <w:b/>
          <w:i/>
          <w:spacing w:val="-8"/>
        </w:rPr>
        <w:t xml:space="preserve"> </w:t>
      </w:r>
      <w:r>
        <w:rPr>
          <w:b/>
          <w:i/>
        </w:rPr>
        <w:t>jedno</w:t>
      </w:r>
      <w:r>
        <w:rPr>
          <w:b/>
          <w:i/>
          <w:spacing w:val="-8"/>
        </w:rPr>
        <w:t xml:space="preserve"> </w:t>
      </w:r>
      <w:r>
        <w:rPr>
          <w:b/>
          <w:i/>
        </w:rPr>
        <w:t>z</w:t>
      </w:r>
      <w:r>
        <w:rPr>
          <w:b/>
          <w:i/>
          <w:spacing w:val="-6"/>
        </w:rPr>
        <w:t xml:space="preserve"> </w:t>
      </w:r>
      <w:r>
        <w:rPr>
          <w:b/>
          <w:i/>
        </w:rPr>
        <w:t>kryteriów oceny</w:t>
      </w:r>
      <w:r>
        <w:rPr>
          <w:b/>
          <w:i/>
          <w:spacing w:val="-1"/>
        </w:rPr>
        <w:t xml:space="preserve"> </w:t>
      </w:r>
      <w:r>
        <w:rPr>
          <w:b/>
          <w:i/>
        </w:rPr>
        <w:t>ofert</w:t>
      </w:r>
    </w:p>
    <w:p w:rsidR="00F71672" w:rsidRDefault="00F71672" w:rsidP="00F71672">
      <w:pPr>
        <w:pStyle w:val="Akapitzlist"/>
        <w:numPr>
          <w:ilvl w:val="0"/>
          <w:numId w:val="8"/>
        </w:numPr>
        <w:tabs>
          <w:tab w:val="left" w:pos="333"/>
        </w:tabs>
        <w:spacing w:line="276" w:lineRule="auto"/>
        <w:ind w:right="153" w:firstLine="0"/>
        <w:rPr>
          <w:i/>
        </w:rPr>
      </w:pPr>
      <w:r>
        <w:rPr>
          <w:i/>
        </w:rPr>
        <w:t>Zamawiający</w:t>
      </w:r>
      <w:r>
        <w:rPr>
          <w:i/>
          <w:spacing w:val="-6"/>
        </w:rPr>
        <w:t xml:space="preserve"> </w:t>
      </w:r>
      <w:r>
        <w:rPr>
          <w:i/>
        </w:rPr>
        <w:t>wymaga,</w:t>
      </w:r>
      <w:r>
        <w:rPr>
          <w:i/>
          <w:spacing w:val="-5"/>
        </w:rPr>
        <w:t xml:space="preserve"> </w:t>
      </w:r>
      <w:r>
        <w:rPr>
          <w:i/>
        </w:rPr>
        <w:t>aby</w:t>
      </w:r>
      <w:r>
        <w:rPr>
          <w:i/>
          <w:spacing w:val="-6"/>
        </w:rPr>
        <w:t xml:space="preserve"> </w:t>
      </w:r>
      <w:r>
        <w:rPr>
          <w:i/>
        </w:rPr>
        <w:t>wszystkie</w:t>
      </w:r>
      <w:r>
        <w:rPr>
          <w:i/>
          <w:spacing w:val="-5"/>
        </w:rPr>
        <w:t xml:space="preserve"> </w:t>
      </w:r>
      <w:r>
        <w:rPr>
          <w:i/>
        </w:rPr>
        <w:t>pojazdy</w:t>
      </w:r>
      <w:r>
        <w:rPr>
          <w:i/>
          <w:spacing w:val="-6"/>
        </w:rPr>
        <w:t xml:space="preserve"> </w:t>
      </w:r>
      <w:r>
        <w:rPr>
          <w:i/>
        </w:rPr>
        <w:t>używane</w:t>
      </w:r>
      <w:r>
        <w:rPr>
          <w:i/>
          <w:spacing w:val="-5"/>
        </w:rPr>
        <w:t xml:space="preserve"> </w:t>
      </w:r>
      <w:r>
        <w:rPr>
          <w:i/>
        </w:rPr>
        <w:t>do</w:t>
      </w:r>
      <w:r>
        <w:rPr>
          <w:i/>
          <w:spacing w:val="-6"/>
        </w:rPr>
        <w:t xml:space="preserve"> </w:t>
      </w:r>
      <w:r>
        <w:rPr>
          <w:i/>
        </w:rPr>
        <w:t>odbioru</w:t>
      </w:r>
      <w:r>
        <w:rPr>
          <w:i/>
          <w:spacing w:val="-6"/>
        </w:rPr>
        <w:t xml:space="preserve"> </w:t>
      </w:r>
      <w:r>
        <w:rPr>
          <w:i/>
        </w:rPr>
        <w:t>odpadów</w:t>
      </w:r>
      <w:r>
        <w:rPr>
          <w:i/>
          <w:spacing w:val="-5"/>
        </w:rPr>
        <w:t xml:space="preserve"> </w:t>
      </w:r>
      <w:r>
        <w:rPr>
          <w:i/>
        </w:rPr>
        <w:t>komunalnych</w:t>
      </w:r>
      <w:r>
        <w:rPr>
          <w:i/>
          <w:spacing w:val="-6"/>
        </w:rPr>
        <w:t xml:space="preserve"> </w:t>
      </w:r>
      <w:r>
        <w:rPr>
          <w:i/>
        </w:rPr>
        <w:t>spełniały co najmniej normę emisji spalin Euro 5 (Euro</w:t>
      </w:r>
      <w:r>
        <w:rPr>
          <w:i/>
          <w:spacing w:val="-8"/>
        </w:rPr>
        <w:t xml:space="preserve"> </w:t>
      </w:r>
      <w:r>
        <w:rPr>
          <w:i/>
        </w:rPr>
        <w:t>V)(…)”</w:t>
      </w:r>
    </w:p>
    <w:p w:rsidR="00F71672" w:rsidRDefault="00F71672" w:rsidP="00F71672">
      <w:pPr>
        <w:pStyle w:val="Tekstpodstawowy"/>
        <w:spacing w:before="2"/>
        <w:rPr>
          <w:i/>
          <w:sz w:val="25"/>
        </w:rPr>
      </w:pPr>
    </w:p>
    <w:p w:rsidR="00F71672" w:rsidRDefault="00F71672" w:rsidP="00F71672">
      <w:pPr>
        <w:pStyle w:val="Tekstpodstawowy"/>
        <w:spacing w:before="1" w:line="276" w:lineRule="auto"/>
        <w:ind w:left="115" w:right="153"/>
        <w:jc w:val="both"/>
      </w:pPr>
      <w:r>
        <w:t>Zapis</w:t>
      </w:r>
      <w:r>
        <w:rPr>
          <w:spacing w:val="-6"/>
        </w:rPr>
        <w:t xml:space="preserve"> </w:t>
      </w:r>
      <w:r>
        <w:t>zawarty</w:t>
      </w:r>
      <w:r>
        <w:rPr>
          <w:spacing w:val="-7"/>
        </w:rPr>
        <w:t xml:space="preserve"> </w:t>
      </w:r>
      <w:r>
        <w:t>w</w:t>
      </w:r>
      <w:r>
        <w:rPr>
          <w:spacing w:val="-7"/>
        </w:rPr>
        <w:t xml:space="preserve"> </w:t>
      </w:r>
      <w:r>
        <w:t>Rozdziale</w:t>
      </w:r>
      <w:r>
        <w:rPr>
          <w:spacing w:val="-8"/>
        </w:rPr>
        <w:t xml:space="preserve"> </w:t>
      </w:r>
      <w:r>
        <w:t>5</w:t>
      </w:r>
      <w:r>
        <w:rPr>
          <w:spacing w:val="-7"/>
        </w:rPr>
        <w:t xml:space="preserve"> </w:t>
      </w:r>
      <w:r>
        <w:t>lit.</w:t>
      </w:r>
      <w:r>
        <w:rPr>
          <w:spacing w:val="-6"/>
        </w:rPr>
        <w:t xml:space="preserve"> </w:t>
      </w:r>
      <w:r>
        <w:t>b)</w:t>
      </w:r>
      <w:r>
        <w:rPr>
          <w:spacing w:val="-8"/>
        </w:rPr>
        <w:t xml:space="preserve"> </w:t>
      </w:r>
      <w:r>
        <w:t>OPZ</w:t>
      </w:r>
      <w:r>
        <w:rPr>
          <w:spacing w:val="-6"/>
        </w:rPr>
        <w:t xml:space="preserve"> </w:t>
      </w:r>
      <w:r>
        <w:t>jest</w:t>
      </w:r>
      <w:r>
        <w:rPr>
          <w:spacing w:val="-8"/>
        </w:rPr>
        <w:t xml:space="preserve"> </w:t>
      </w:r>
      <w:r>
        <w:t>niezgodny</w:t>
      </w:r>
      <w:r>
        <w:rPr>
          <w:spacing w:val="-7"/>
        </w:rPr>
        <w:t xml:space="preserve"> </w:t>
      </w:r>
      <w:r>
        <w:t>z</w:t>
      </w:r>
      <w:r>
        <w:rPr>
          <w:spacing w:val="-9"/>
        </w:rPr>
        <w:t xml:space="preserve"> </w:t>
      </w:r>
      <w:r>
        <w:t>zapisami</w:t>
      </w:r>
      <w:r>
        <w:rPr>
          <w:spacing w:val="-6"/>
        </w:rPr>
        <w:t xml:space="preserve"> </w:t>
      </w:r>
      <w:r>
        <w:t>Rozdziału</w:t>
      </w:r>
      <w:r>
        <w:rPr>
          <w:spacing w:val="-9"/>
        </w:rPr>
        <w:t xml:space="preserve"> </w:t>
      </w:r>
      <w:r>
        <w:t>8</w:t>
      </w:r>
      <w:r>
        <w:rPr>
          <w:spacing w:val="-5"/>
        </w:rPr>
        <w:t xml:space="preserve"> </w:t>
      </w:r>
      <w:r>
        <w:t>ust.</w:t>
      </w:r>
      <w:r>
        <w:rPr>
          <w:spacing w:val="-9"/>
        </w:rPr>
        <w:t xml:space="preserve"> </w:t>
      </w:r>
      <w:r>
        <w:t>2</w:t>
      </w:r>
      <w:r>
        <w:rPr>
          <w:spacing w:val="-10"/>
        </w:rPr>
        <w:t xml:space="preserve"> </w:t>
      </w:r>
      <w:r>
        <w:t>pkt</w:t>
      </w:r>
      <w:r>
        <w:rPr>
          <w:spacing w:val="-5"/>
        </w:rPr>
        <w:t xml:space="preserve"> </w:t>
      </w:r>
      <w:r>
        <w:t>4</w:t>
      </w:r>
      <w:r>
        <w:rPr>
          <w:spacing w:val="-7"/>
        </w:rPr>
        <w:t xml:space="preserve"> </w:t>
      </w:r>
      <w:r>
        <w:t>lit.</w:t>
      </w:r>
      <w:r>
        <w:rPr>
          <w:spacing w:val="-9"/>
        </w:rPr>
        <w:t xml:space="preserve"> </w:t>
      </w:r>
      <w:r>
        <w:t>a)</w:t>
      </w:r>
      <w:r>
        <w:rPr>
          <w:spacing w:val="-5"/>
        </w:rPr>
        <w:t xml:space="preserve"> </w:t>
      </w:r>
      <w:r>
        <w:t>SWZ</w:t>
      </w:r>
      <w:r>
        <w:rPr>
          <w:spacing w:val="-6"/>
        </w:rPr>
        <w:t xml:space="preserve"> </w:t>
      </w:r>
      <w:r>
        <w:t xml:space="preserve">oraz ogłoszenia o zamówieniu nr 2021/S 247-653628 (sekcja III.1.3) i może wprowadzać w błąd co do zakresu obowiązków wykonawcy, który nie zadeklarował w ofercie użycia pojazdu </w:t>
      </w:r>
      <w:r>
        <w:rPr>
          <w:b/>
          <w:i/>
        </w:rPr>
        <w:t xml:space="preserve">zasilanego sprężonym gazem ziemnym (CNG) lub posiadającego napęd elektryczny lub hybrydowy </w:t>
      </w:r>
      <w:r>
        <w:t>i nie uzyskał z tego tytułu dodatkowej punktacji. Taki wykonawca – zgodnie z warunkiem udziału w</w:t>
      </w:r>
      <w:r>
        <w:rPr>
          <w:spacing w:val="40"/>
        </w:rPr>
        <w:t xml:space="preserve"> </w:t>
      </w:r>
      <w:r>
        <w:t>postępowaniu</w:t>
      </w:r>
    </w:p>
    <w:p w:rsidR="00F71672" w:rsidRDefault="00F71672" w:rsidP="00F71672">
      <w:pPr>
        <w:pStyle w:val="Tekstpodstawowy"/>
        <w:spacing w:before="1" w:line="273" w:lineRule="auto"/>
        <w:ind w:left="115" w:right="155"/>
        <w:jc w:val="both"/>
      </w:pPr>
      <w:r>
        <w:t>– powinien dysponować minimum 6 (tak jak w treści warunku) a nie 7 pojazdami, wobec czego Zamawiający powinien go zmodyfikować.</w:t>
      </w:r>
    </w:p>
    <w:p w:rsidR="00F71672" w:rsidRDefault="00F71672" w:rsidP="00F71672">
      <w:pPr>
        <w:spacing w:line="273" w:lineRule="auto"/>
        <w:jc w:val="both"/>
      </w:pPr>
    </w:p>
    <w:p w:rsidR="00444A65" w:rsidRDefault="00444A65" w:rsidP="00444A65">
      <w:pPr>
        <w:pStyle w:val="Tekstpodstawowy"/>
      </w:pPr>
      <w:r w:rsidRPr="00E3201E">
        <w:rPr>
          <w:b/>
        </w:rPr>
        <w:t>Odpowiedź</w:t>
      </w:r>
      <w:r>
        <w:t>:</w:t>
      </w:r>
    </w:p>
    <w:p w:rsidR="00444A65" w:rsidRDefault="00444A65" w:rsidP="00444A65">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sidR="00FA02CC">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0A6D11" w:rsidRDefault="00444A65" w:rsidP="00D028CB">
      <w:pPr>
        <w:pStyle w:val="Tekstpodstawowy"/>
        <w:numPr>
          <w:ilvl w:val="0"/>
          <w:numId w:val="16"/>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000A6D11" w:rsidRPr="00641FF8">
        <w:rPr>
          <w:rFonts w:ascii="Times New Roman" w:hAnsi="Times New Roman" w:cs="Times New Roman"/>
        </w:rPr>
        <w:t>Dotyczy zał. 8-1 Opis przedmiotu zamówienia (OPZ )</w:t>
      </w:r>
      <w:r w:rsidR="000A6D11">
        <w:rPr>
          <w:rFonts w:ascii="Times New Roman" w:hAnsi="Times New Roman" w:cs="Times New Roman"/>
        </w:rPr>
        <w:t xml:space="preserve"> </w:t>
      </w:r>
    </w:p>
    <w:p w:rsidR="00444A65" w:rsidRPr="0044098D" w:rsidRDefault="006F3376" w:rsidP="00D028CB">
      <w:pPr>
        <w:pStyle w:val="Akapitzlist"/>
        <w:numPr>
          <w:ilvl w:val="0"/>
          <w:numId w:val="17"/>
        </w:numPr>
        <w:spacing w:before="100" w:beforeAutospacing="1" w:after="100" w:afterAutospacing="1" w:line="360" w:lineRule="auto"/>
        <w:rPr>
          <w:rFonts w:ascii="Times New Roman" w:hAnsi="Times New Roman" w:cs="Times New Roman"/>
          <w:iCs/>
          <w:color w:val="000000" w:themeColor="text1"/>
        </w:rPr>
      </w:pPr>
      <w:r>
        <w:rPr>
          <w:rFonts w:ascii="Times New Roman" w:hAnsi="Times New Roman" w:cs="Times New Roman"/>
          <w:iCs/>
          <w:color w:val="000000" w:themeColor="text1"/>
        </w:rPr>
        <w:t xml:space="preserve"> </w:t>
      </w:r>
      <w:r w:rsidR="0044098D">
        <w:rPr>
          <w:rFonts w:ascii="Times New Roman" w:hAnsi="Times New Roman" w:cs="Times New Roman"/>
          <w:iCs/>
          <w:color w:val="000000" w:themeColor="text1"/>
        </w:rPr>
        <w:t>Potencjał techniczny lit. b</w:t>
      </w:r>
    </w:p>
    <w:p w:rsidR="00444A65" w:rsidRDefault="00444A65" w:rsidP="00444A65">
      <w:pPr>
        <w:pStyle w:val="Tekstpodstawowy"/>
        <w:spacing w:before="8"/>
        <w:rPr>
          <w:rFonts w:ascii="Times New Roman" w:hAnsi="Times New Roman" w:cs="Times New Roman"/>
        </w:rPr>
      </w:pPr>
    </w:p>
    <w:p w:rsidR="00444A65" w:rsidRPr="00266EF2" w:rsidRDefault="00444A65" w:rsidP="00444A65">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444A65" w:rsidRPr="008F072F" w:rsidTr="00941130">
        <w:trPr>
          <w:trHeight w:val="485"/>
        </w:trPr>
        <w:tc>
          <w:tcPr>
            <w:tcW w:w="4820" w:type="dxa"/>
          </w:tcPr>
          <w:p w:rsidR="00444A65" w:rsidRPr="008F072F" w:rsidRDefault="00444A65"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444A65" w:rsidRPr="008F072F" w:rsidRDefault="00444A65"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444A65" w:rsidRPr="008F072F" w:rsidTr="0094049E">
        <w:trPr>
          <w:trHeight w:val="2334"/>
        </w:trPr>
        <w:tc>
          <w:tcPr>
            <w:tcW w:w="4820" w:type="dxa"/>
          </w:tcPr>
          <w:p w:rsidR="00444A65" w:rsidRPr="0094049E" w:rsidRDefault="0044098D" w:rsidP="00D028CB">
            <w:pPr>
              <w:pStyle w:val="Akapitzlist"/>
              <w:widowControl/>
              <w:numPr>
                <w:ilvl w:val="0"/>
                <w:numId w:val="18"/>
              </w:numPr>
              <w:tabs>
                <w:tab w:val="left" w:pos="142"/>
              </w:tabs>
              <w:autoSpaceDE/>
              <w:autoSpaceDN/>
              <w:ind w:right="0"/>
              <w:contextualSpacing/>
              <w:rPr>
                <w:rFonts w:cstheme="minorHAnsi"/>
              </w:rPr>
            </w:pPr>
            <w:r w:rsidRPr="00BC7166">
              <w:rPr>
                <w:rFonts w:cstheme="minorHAnsi"/>
              </w:rPr>
              <w:t xml:space="preserve">Zamawiający wymaga, aby przez cały okres realizacji umowy Wykonawca posiadał tytuł prawny do dysponowania pojazdami w ilości, co najmniej 7 pojazdów przeznaczonych do odbioru odpadów komunalnych, w tym jeden przeznaczony do dojazdu do nieruchomości z trudnym dojazdem, </w:t>
            </w:r>
          </w:p>
        </w:tc>
        <w:tc>
          <w:tcPr>
            <w:tcW w:w="4611" w:type="dxa"/>
          </w:tcPr>
          <w:p w:rsidR="0044098D" w:rsidRPr="006F3376" w:rsidRDefault="006F3376" w:rsidP="006F3376">
            <w:pPr>
              <w:widowControl/>
              <w:tabs>
                <w:tab w:val="left" w:pos="142"/>
              </w:tabs>
              <w:autoSpaceDE/>
              <w:autoSpaceDN/>
              <w:ind w:hanging="116"/>
              <w:contextualSpacing/>
              <w:rPr>
                <w:rFonts w:cstheme="minorHAnsi"/>
              </w:rPr>
            </w:pPr>
            <w:proofErr w:type="spellStart"/>
            <w:r>
              <w:rPr>
                <w:rFonts w:cstheme="minorHAnsi"/>
              </w:rPr>
              <w:t>b.</w:t>
            </w:r>
            <w:r w:rsidR="0044098D" w:rsidRPr="006F3376">
              <w:rPr>
                <w:rFonts w:cstheme="minorHAnsi"/>
              </w:rPr>
              <w:t>Zamawiający</w:t>
            </w:r>
            <w:proofErr w:type="spellEnd"/>
            <w:r w:rsidR="0044098D" w:rsidRPr="006F3376">
              <w:rPr>
                <w:rFonts w:cstheme="minorHAnsi"/>
              </w:rPr>
              <w:t xml:space="preserve"> wymaga, aby przez cały okres realizacji umowy Wykonawca posiadał tytuł prawny do dysponowania pojazdami w ilości, co najmniej </w:t>
            </w:r>
            <w:r>
              <w:rPr>
                <w:rFonts w:cstheme="minorHAnsi"/>
              </w:rPr>
              <w:t xml:space="preserve">6  </w:t>
            </w:r>
            <w:r w:rsidR="0044098D" w:rsidRPr="006F3376">
              <w:rPr>
                <w:rFonts w:cstheme="minorHAnsi"/>
              </w:rPr>
              <w:t xml:space="preserve">pojazdów przeznaczonych do odbioru odpadów komunalnych, w tym jeden przeznaczony do dojazdu do nieruchomości z trudnym dojazdem, </w:t>
            </w:r>
          </w:p>
          <w:p w:rsidR="0044098D" w:rsidRPr="005F4B66" w:rsidRDefault="0044098D" w:rsidP="006F3376">
            <w:pPr>
              <w:pStyle w:val="Akapitzlist"/>
              <w:ind w:left="0" w:firstLine="0"/>
              <w:rPr>
                <w:color w:val="000000"/>
                <w:sz w:val="18"/>
                <w:szCs w:val="18"/>
              </w:rPr>
            </w:pPr>
          </w:p>
          <w:p w:rsidR="00444A65" w:rsidRPr="005F4B66" w:rsidRDefault="00444A65" w:rsidP="006F3376">
            <w:pPr>
              <w:pStyle w:val="Akapitzlist"/>
              <w:ind w:left="0" w:firstLine="0"/>
              <w:rPr>
                <w:color w:val="000000"/>
                <w:sz w:val="18"/>
                <w:szCs w:val="18"/>
              </w:rPr>
            </w:pPr>
          </w:p>
        </w:tc>
      </w:tr>
    </w:tbl>
    <w:p w:rsidR="00171DB5" w:rsidRDefault="00171DB5" w:rsidP="00F71672">
      <w:pPr>
        <w:spacing w:line="273" w:lineRule="auto"/>
        <w:jc w:val="both"/>
      </w:pPr>
    </w:p>
    <w:p w:rsidR="00702EFA" w:rsidRDefault="00702EFA" w:rsidP="00F71672">
      <w:pPr>
        <w:spacing w:line="273" w:lineRule="auto"/>
        <w:jc w:val="both"/>
      </w:pPr>
    </w:p>
    <w:p w:rsidR="00702EFA" w:rsidRPr="0094049E" w:rsidRDefault="00702EFA" w:rsidP="0094049E">
      <w:pPr>
        <w:spacing w:line="273" w:lineRule="auto"/>
        <w:jc w:val="center"/>
        <w:rPr>
          <w:b/>
          <w:sz w:val="28"/>
          <w:szCs w:val="28"/>
        </w:rPr>
        <w:sectPr w:rsidR="00702EFA" w:rsidRPr="0094049E">
          <w:footerReference w:type="default" r:id="rId9"/>
          <w:pgSz w:w="11910" w:h="16840"/>
          <w:pgMar w:top="1360" w:right="1260" w:bottom="1200" w:left="1300" w:header="0" w:footer="1019" w:gutter="0"/>
          <w:cols w:space="708"/>
        </w:sectPr>
      </w:pPr>
      <w:r w:rsidRPr="0094049E">
        <w:rPr>
          <w:b/>
          <w:sz w:val="28"/>
          <w:szCs w:val="28"/>
        </w:rPr>
        <w:t>===========</w:t>
      </w:r>
    </w:p>
    <w:p w:rsidR="00F71672" w:rsidRPr="00702EFA" w:rsidRDefault="00F71672" w:rsidP="00702EFA">
      <w:pPr>
        <w:pStyle w:val="Tekstpodstawowy"/>
        <w:spacing w:before="37"/>
        <w:ind w:left="115"/>
        <w:jc w:val="center"/>
        <w:rPr>
          <w:b/>
          <w:sz w:val="40"/>
          <w:szCs w:val="40"/>
        </w:rPr>
      </w:pPr>
      <w:r w:rsidRPr="00702EFA">
        <w:rPr>
          <w:b/>
          <w:sz w:val="40"/>
          <w:szCs w:val="40"/>
          <w:u w:val="single"/>
        </w:rPr>
        <w:lastRenderedPageBreak/>
        <w:t>Pytanie nr 5</w:t>
      </w:r>
    </w:p>
    <w:p w:rsidR="00F71672" w:rsidRDefault="00F71672" w:rsidP="00F71672">
      <w:pPr>
        <w:pStyle w:val="Tekstpodstawowy"/>
        <w:spacing w:before="1"/>
        <w:rPr>
          <w:sz w:val="24"/>
        </w:rPr>
      </w:pPr>
    </w:p>
    <w:p w:rsidR="00F71672" w:rsidRDefault="00F71672" w:rsidP="00F71672">
      <w:pPr>
        <w:spacing w:before="56" w:line="273" w:lineRule="auto"/>
        <w:ind w:left="116" w:right="154" w:hanging="1"/>
        <w:jc w:val="both"/>
        <w:rPr>
          <w:b/>
        </w:rPr>
      </w:pPr>
      <w:r>
        <w:t xml:space="preserve">W Rozdziale 23 SWZ Zamawiający opisał następujące kryterium oceny ofert nr 2 – </w:t>
      </w:r>
      <w:r>
        <w:rPr>
          <w:b/>
        </w:rPr>
        <w:t>Aspekt środowiskowy - dysponowanie pojazdem napędzanym paliwem alternatywnym - 15 %.</w:t>
      </w:r>
    </w:p>
    <w:p w:rsidR="00F71672" w:rsidRDefault="00F71672" w:rsidP="00F71672">
      <w:pPr>
        <w:pStyle w:val="Tekstpodstawowy"/>
        <w:spacing w:before="9"/>
        <w:rPr>
          <w:b/>
          <w:sz w:val="25"/>
        </w:rPr>
      </w:pPr>
    </w:p>
    <w:p w:rsidR="00F71672" w:rsidRDefault="00F71672" w:rsidP="00F71672">
      <w:pPr>
        <w:pStyle w:val="Tekstpodstawowy"/>
        <w:ind w:left="116"/>
        <w:jc w:val="both"/>
      </w:pPr>
      <w:r>
        <w:t>I opisał go tak:</w:t>
      </w:r>
    </w:p>
    <w:p w:rsidR="00F71672" w:rsidRDefault="00F71672" w:rsidP="00F71672">
      <w:pPr>
        <w:pStyle w:val="Tekstpodstawowy"/>
        <w:spacing w:before="6"/>
        <w:rPr>
          <w:sz w:val="28"/>
        </w:rPr>
      </w:pPr>
    </w:p>
    <w:p w:rsidR="00F71672" w:rsidRDefault="00F71672" w:rsidP="00F71672">
      <w:pPr>
        <w:spacing w:line="276" w:lineRule="auto"/>
        <w:ind w:left="116" w:right="151"/>
        <w:jc w:val="both"/>
        <w:rPr>
          <w:i/>
        </w:rPr>
      </w:pPr>
      <w:r>
        <w:rPr>
          <w:i/>
        </w:rPr>
        <w:t>„W ramach niniejszego kryterium ocenie podlegać będzie podlegać przyjęcie przez Wykonawcę zobowiązania do realizacji przedmiotu zamówienia za pomocą środków (urządzeń ) technicznych - pojazdów przeznaczonych do odbioru odpadów komunalnych zasilanych sprężonym gazem ziemnym (CNG ) lub posiadających napęd elektryczny lub hybrydowy – spełniających wymogi co najmniej dla normy emisji spalin EURO V lub wyższej (zgodnie z Dyrektywą 98/69/EC).</w:t>
      </w:r>
    </w:p>
    <w:p w:rsidR="00F71672" w:rsidRDefault="00F71672" w:rsidP="00F71672">
      <w:pPr>
        <w:pStyle w:val="Tekstpodstawowy"/>
        <w:spacing w:before="3"/>
        <w:rPr>
          <w:i/>
          <w:sz w:val="25"/>
        </w:rPr>
      </w:pPr>
    </w:p>
    <w:p w:rsidR="00F71672" w:rsidRDefault="00F71672" w:rsidP="00F71672">
      <w:pPr>
        <w:spacing w:before="1" w:line="276" w:lineRule="auto"/>
        <w:ind w:left="115" w:right="154"/>
        <w:jc w:val="both"/>
        <w:rPr>
          <w:i/>
        </w:rPr>
      </w:pPr>
      <w:r>
        <w:rPr>
          <w:i/>
        </w:rPr>
        <w:t>Zamawiający w ww. kryterium premiował będzie Wykonawców, którzy będą chcieli wprowadzić do realizacji zamówienia pojazd/y oparty/e na rozwiązaniach sprzyjających ograniczeniu negatywnego wpływu na środowisko.</w:t>
      </w:r>
    </w:p>
    <w:p w:rsidR="00F71672" w:rsidRDefault="00F71672" w:rsidP="00F71672">
      <w:pPr>
        <w:pStyle w:val="Tekstpodstawowy"/>
        <w:spacing w:before="3"/>
        <w:rPr>
          <w:i/>
          <w:sz w:val="25"/>
        </w:rPr>
      </w:pPr>
    </w:p>
    <w:p w:rsidR="00F71672" w:rsidRDefault="00F71672" w:rsidP="00F71672">
      <w:pPr>
        <w:spacing w:before="1" w:line="276" w:lineRule="auto"/>
        <w:ind w:left="115" w:right="154"/>
        <w:jc w:val="both"/>
        <w:rPr>
          <w:i/>
        </w:rPr>
      </w:pPr>
      <w:r>
        <w:rPr>
          <w:i/>
        </w:rPr>
        <w:t>Zamawiający oceni, że wskazany przez Wykonawcę pojazd spełnia kryterium na podstawie oświadczenia Wykonawcy zawartego w ofercie. Wykonawca musi dysponować wskazanym pojazdem najpóźniej od pierwszego dnia siódmego miesiąca kalendarzowego, następującego po miesiącu, w którym zawarto umowę.</w:t>
      </w:r>
    </w:p>
    <w:p w:rsidR="00F71672" w:rsidRDefault="00F71672" w:rsidP="00F71672">
      <w:pPr>
        <w:pStyle w:val="Tekstpodstawowy"/>
        <w:spacing w:before="2"/>
        <w:rPr>
          <w:i/>
          <w:sz w:val="25"/>
        </w:rPr>
      </w:pPr>
    </w:p>
    <w:p w:rsidR="00F71672" w:rsidRDefault="00F71672" w:rsidP="00F71672">
      <w:pPr>
        <w:ind w:left="835"/>
        <w:rPr>
          <w:i/>
        </w:rPr>
      </w:pPr>
      <w:r>
        <w:rPr>
          <w:i/>
        </w:rPr>
        <w:t>Punkty będą przyznawane w następujący sposób:</w:t>
      </w:r>
    </w:p>
    <w:p w:rsidR="00F71672" w:rsidRDefault="00F71672" w:rsidP="00F71672">
      <w:pPr>
        <w:spacing w:before="41" w:line="276" w:lineRule="auto"/>
        <w:ind w:left="821" w:right="153" w:hanging="706"/>
        <w:jc w:val="both"/>
        <w:rPr>
          <w:i/>
        </w:rPr>
      </w:pPr>
      <w:r>
        <w:rPr>
          <w:i/>
        </w:rPr>
        <w:t>a/ za zadeklarowanie w ofercie 1 sztuki pojazdu służącego do odbioru odpadów komunalnych zasilanego sprężonym gazem ziemnym (CNG ) lub posiadającego napęd elektryczny lub hybrydowy spełniającego wymogi co najmniej dla normy emisji spalin EURO V lub wyższej.</w:t>
      </w:r>
    </w:p>
    <w:p w:rsidR="00F71672" w:rsidRDefault="00F71672" w:rsidP="00F71672">
      <w:pPr>
        <w:spacing w:line="268" w:lineRule="exact"/>
        <w:ind w:left="821"/>
        <w:rPr>
          <w:i/>
        </w:rPr>
      </w:pPr>
      <w:r>
        <w:rPr>
          <w:i/>
        </w:rPr>
        <w:t>– Wykonawca otrzyma 15,00 punktów.</w:t>
      </w:r>
    </w:p>
    <w:p w:rsidR="00F71672" w:rsidRDefault="00F71672" w:rsidP="00F71672">
      <w:pPr>
        <w:pStyle w:val="Tekstpodstawowy"/>
        <w:spacing w:before="9"/>
        <w:rPr>
          <w:i/>
          <w:sz w:val="28"/>
        </w:rPr>
      </w:pPr>
    </w:p>
    <w:p w:rsidR="00F71672" w:rsidRDefault="00F71672" w:rsidP="00F71672">
      <w:pPr>
        <w:ind w:left="115"/>
        <w:jc w:val="both"/>
        <w:rPr>
          <w:i/>
        </w:rPr>
      </w:pPr>
      <w:r>
        <w:rPr>
          <w:i/>
        </w:rPr>
        <w:t>Wykonawca może maksymalnie uzyskać 15,00 punktów.</w:t>
      </w:r>
    </w:p>
    <w:p w:rsidR="00F71672" w:rsidRDefault="00F71672" w:rsidP="00F71672">
      <w:pPr>
        <w:pStyle w:val="Nagwek3"/>
        <w:spacing w:before="40" w:line="276" w:lineRule="auto"/>
        <w:ind w:right="152"/>
      </w:pPr>
      <w:r>
        <w:rPr>
          <w:u w:val="single"/>
        </w:rPr>
        <w:t>Brak wskazania w formularzu ofertowym przyjęcia przez Wykonawcę zobowiązania do realizacji</w:t>
      </w:r>
      <w:r>
        <w:t xml:space="preserve"> </w:t>
      </w:r>
      <w:r>
        <w:rPr>
          <w:u w:val="single"/>
        </w:rPr>
        <w:t>przedmiotu zamówienia za pomocą środków (urządzeń ) technicznych - pojazdów przeznaczonymi</w:t>
      </w:r>
      <w:r>
        <w:t xml:space="preserve"> </w:t>
      </w:r>
      <w:r>
        <w:rPr>
          <w:u w:val="single"/>
        </w:rPr>
        <w:t>do odbioru odpadów komunalnych zasilanych sprężonym gazem ziemnym (CNG ) lub posiadających</w:t>
      </w:r>
      <w:r>
        <w:t xml:space="preserve"> </w:t>
      </w:r>
      <w:r>
        <w:rPr>
          <w:u w:val="single"/>
        </w:rPr>
        <w:t>napęd</w:t>
      </w:r>
      <w:r>
        <w:rPr>
          <w:spacing w:val="-6"/>
          <w:u w:val="single"/>
        </w:rPr>
        <w:t xml:space="preserve"> </w:t>
      </w:r>
      <w:r>
        <w:rPr>
          <w:u w:val="single"/>
        </w:rPr>
        <w:t>elektryczny</w:t>
      </w:r>
      <w:r>
        <w:rPr>
          <w:spacing w:val="-7"/>
          <w:u w:val="single"/>
        </w:rPr>
        <w:t xml:space="preserve"> </w:t>
      </w:r>
      <w:r>
        <w:rPr>
          <w:u w:val="single"/>
        </w:rPr>
        <w:t>lub</w:t>
      </w:r>
      <w:r>
        <w:rPr>
          <w:spacing w:val="-6"/>
          <w:u w:val="single"/>
        </w:rPr>
        <w:t xml:space="preserve"> </w:t>
      </w:r>
      <w:r>
        <w:rPr>
          <w:u w:val="single"/>
        </w:rPr>
        <w:t>hybrydowy</w:t>
      </w:r>
      <w:r>
        <w:rPr>
          <w:spacing w:val="-5"/>
          <w:u w:val="single"/>
        </w:rPr>
        <w:t xml:space="preserve"> </w:t>
      </w:r>
      <w:r>
        <w:rPr>
          <w:u w:val="single"/>
        </w:rPr>
        <w:t>–</w:t>
      </w:r>
      <w:r>
        <w:rPr>
          <w:spacing w:val="-6"/>
          <w:u w:val="single"/>
        </w:rPr>
        <w:t xml:space="preserve"> </w:t>
      </w:r>
      <w:r>
        <w:rPr>
          <w:u w:val="single"/>
        </w:rPr>
        <w:t>spełniających</w:t>
      </w:r>
      <w:r>
        <w:rPr>
          <w:spacing w:val="-5"/>
          <w:u w:val="single"/>
        </w:rPr>
        <w:t xml:space="preserve"> </w:t>
      </w:r>
      <w:r>
        <w:rPr>
          <w:u w:val="single"/>
        </w:rPr>
        <w:t>wymogi</w:t>
      </w:r>
      <w:r>
        <w:rPr>
          <w:spacing w:val="-6"/>
          <w:u w:val="single"/>
        </w:rPr>
        <w:t xml:space="preserve"> </w:t>
      </w:r>
      <w:r>
        <w:rPr>
          <w:u w:val="single"/>
        </w:rPr>
        <w:t>co</w:t>
      </w:r>
      <w:r>
        <w:rPr>
          <w:spacing w:val="-5"/>
          <w:u w:val="single"/>
        </w:rPr>
        <w:t xml:space="preserve"> </w:t>
      </w:r>
      <w:r>
        <w:rPr>
          <w:u w:val="single"/>
        </w:rPr>
        <w:t>najmniej</w:t>
      </w:r>
      <w:r>
        <w:rPr>
          <w:spacing w:val="-5"/>
          <w:u w:val="single"/>
        </w:rPr>
        <w:t xml:space="preserve"> </w:t>
      </w:r>
      <w:r>
        <w:rPr>
          <w:u w:val="single"/>
        </w:rPr>
        <w:t>dla</w:t>
      </w:r>
      <w:r>
        <w:rPr>
          <w:spacing w:val="-6"/>
          <w:u w:val="single"/>
        </w:rPr>
        <w:t xml:space="preserve"> </w:t>
      </w:r>
      <w:r>
        <w:rPr>
          <w:u w:val="single"/>
        </w:rPr>
        <w:t>normy</w:t>
      </w:r>
      <w:r>
        <w:rPr>
          <w:spacing w:val="-5"/>
          <w:u w:val="single"/>
        </w:rPr>
        <w:t xml:space="preserve"> </w:t>
      </w:r>
      <w:r>
        <w:rPr>
          <w:u w:val="single"/>
        </w:rPr>
        <w:t>emisji</w:t>
      </w:r>
      <w:r>
        <w:rPr>
          <w:spacing w:val="-4"/>
          <w:u w:val="single"/>
        </w:rPr>
        <w:t xml:space="preserve"> </w:t>
      </w:r>
      <w:r>
        <w:rPr>
          <w:u w:val="single"/>
        </w:rPr>
        <w:t>spalin</w:t>
      </w:r>
      <w:r>
        <w:rPr>
          <w:spacing w:val="-4"/>
          <w:u w:val="single"/>
        </w:rPr>
        <w:t xml:space="preserve"> </w:t>
      </w:r>
      <w:r>
        <w:rPr>
          <w:u w:val="single"/>
        </w:rPr>
        <w:t>EURO</w:t>
      </w:r>
      <w:r>
        <w:t xml:space="preserve"> </w:t>
      </w:r>
      <w:r>
        <w:rPr>
          <w:u w:val="single"/>
        </w:rPr>
        <w:t>V lub wyższej będzie uznane jako nieprzyjęcie takiego zobowiązania, a Wykonawca otrzyma 0,00</w:t>
      </w:r>
      <w:r>
        <w:t xml:space="preserve"> </w:t>
      </w:r>
      <w:r>
        <w:rPr>
          <w:u w:val="single"/>
        </w:rPr>
        <w:t>punktów w ramach przedmiotowego</w:t>
      </w:r>
      <w:r>
        <w:rPr>
          <w:spacing w:val="-5"/>
          <w:u w:val="single"/>
        </w:rPr>
        <w:t xml:space="preserve"> </w:t>
      </w:r>
      <w:r>
        <w:rPr>
          <w:u w:val="single"/>
        </w:rPr>
        <w:t>kryterium.</w:t>
      </w:r>
    </w:p>
    <w:p w:rsidR="00F71672" w:rsidRDefault="00F71672" w:rsidP="00F71672">
      <w:pPr>
        <w:spacing w:line="268" w:lineRule="exact"/>
        <w:ind w:left="115"/>
        <w:jc w:val="both"/>
        <w:rPr>
          <w:i/>
        </w:rPr>
      </w:pPr>
      <w:r>
        <w:rPr>
          <w:i/>
        </w:rPr>
        <w:t>(…)”</w:t>
      </w:r>
    </w:p>
    <w:p w:rsidR="00F71672" w:rsidRDefault="00F71672" w:rsidP="00F71672">
      <w:pPr>
        <w:pStyle w:val="Tekstpodstawowy"/>
        <w:spacing w:before="8"/>
        <w:rPr>
          <w:i/>
          <w:sz w:val="28"/>
        </w:rPr>
      </w:pPr>
    </w:p>
    <w:p w:rsidR="00F71672" w:rsidRDefault="00F71672" w:rsidP="00F71672">
      <w:pPr>
        <w:pStyle w:val="Tekstpodstawowy"/>
        <w:spacing w:before="1" w:line="276" w:lineRule="auto"/>
        <w:ind w:left="115" w:right="151"/>
        <w:jc w:val="both"/>
      </w:pPr>
      <w:r>
        <w:t>Z powyższego opisu wynika, że Wykonawcy mogą (ale nie muszą) zobowiązać się do realizacji przedmiotu zamówienia za pomocą środków (urządzeń) technicznych - pojazdów przeznaczonych do odbioru odpadów komunalnych zasilanych sprężonym gazem ziemnym (CNG) lub posiadających napęd</w:t>
      </w:r>
      <w:r>
        <w:rPr>
          <w:spacing w:val="-3"/>
        </w:rPr>
        <w:t xml:space="preserve"> </w:t>
      </w:r>
      <w:r>
        <w:t>elektryczny</w:t>
      </w:r>
      <w:r>
        <w:rPr>
          <w:spacing w:val="-3"/>
        </w:rPr>
        <w:t xml:space="preserve"> </w:t>
      </w:r>
      <w:r>
        <w:t>lub</w:t>
      </w:r>
      <w:r>
        <w:rPr>
          <w:spacing w:val="-3"/>
        </w:rPr>
        <w:t xml:space="preserve"> </w:t>
      </w:r>
      <w:r>
        <w:t>hybrydowy</w:t>
      </w:r>
      <w:r>
        <w:rPr>
          <w:spacing w:val="-3"/>
        </w:rPr>
        <w:t xml:space="preserve"> </w:t>
      </w:r>
      <w:r>
        <w:t>–</w:t>
      </w:r>
      <w:r>
        <w:rPr>
          <w:spacing w:val="-4"/>
        </w:rPr>
        <w:t xml:space="preserve"> </w:t>
      </w:r>
      <w:r>
        <w:t>spełniających</w:t>
      </w:r>
      <w:r>
        <w:rPr>
          <w:spacing w:val="-5"/>
        </w:rPr>
        <w:t xml:space="preserve"> </w:t>
      </w:r>
      <w:r>
        <w:t>wymogi</w:t>
      </w:r>
      <w:r>
        <w:rPr>
          <w:spacing w:val="-5"/>
        </w:rPr>
        <w:t xml:space="preserve"> </w:t>
      </w:r>
      <w:r>
        <w:t>co</w:t>
      </w:r>
      <w:r>
        <w:rPr>
          <w:spacing w:val="-3"/>
        </w:rPr>
        <w:t xml:space="preserve"> </w:t>
      </w:r>
      <w:r>
        <w:t>najmniej</w:t>
      </w:r>
      <w:r>
        <w:rPr>
          <w:spacing w:val="-2"/>
        </w:rPr>
        <w:t xml:space="preserve"> </w:t>
      </w:r>
      <w:r>
        <w:t>dla</w:t>
      </w:r>
      <w:r>
        <w:rPr>
          <w:spacing w:val="-4"/>
        </w:rPr>
        <w:t xml:space="preserve"> </w:t>
      </w:r>
      <w:r>
        <w:t>normy</w:t>
      </w:r>
      <w:r>
        <w:rPr>
          <w:spacing w:val="-3"/>
        </w:rPr>
        <w:t xml:space="preserve"> </w:t>
      </w:r>
      <w:r>
        <w:t>emisji</w:t>
      </w:r>
      <w:r>
        <w:rPr>
          <w:spacing w:val="-2"/>
        </w:rPr>
        <w:t xml:space="preserve"> </w:t>
      </w:r>
      <w:r>
        <w:t>spalin</w:t>
      </w:r>
      <w:r>
        <w:rPr>
          <w:spacing w:val="-5"/>
        </w:rPr>
        <w:t xml:space="preserve"> </w:t>
      </w:r>
      <w:r>
        <w:t>EURO</w:t>
      </w:r>
      <w:r>
        <w:rPr>
          <w:spacing w:val="-2"/>
        </w:rPr>
        <w:t xml:space="preserve"> </w:t>
      </w:r>
      <w:r>
        <w:t xml:space="preserve">V lub wyższej i w przypadku złożenia takiej deklaracji, otrzymają oni 15 punktów w ramach </w:t>
      </w:r>
      <w:proofErr w:type="spellStart"/>
      <w:r>
        <w:t>pozacenowego</w:t>
      </w:r>
      <w:proofErr w:type="spellEnd"/>
      <w:r>
        <w:t xml:space="preserve"> kryterium oceny ofert pn. „Aspekt środowiskowy - dysponowanie pojazdem napędzanym paliwem alternatywnym - 15</w:t>
      </w:r>
      <w:r>
        <w:rPr>
          <w:spacing w:val="-3"/>
        </w:rPr>
        <w:t xml:space="preserve"> </w:t>
      </w:r>
      <w:r>
        <w:t>%”.</w:t>
      </w:r>
    </w:p>
    <w:p w:rsidR="00F71672" w:rsidRDefault="00F71672" w:rsidP="00F71672">
      <w:pPr>
        <w:spacing w:line="276" w:lineRule="auto"/>
        <w:jc w:val="both"/>
        <w:sectPr w:rsidR="00F71672">
          <w:pgSz w:w="11910" w:h="16840"/>
          <w:pgMar w:top="1360" w:right="1260" w:bottom="1200" w:left="1300" w:header="0" w:footer="1019" w:gutter="0"/>
          <w:cols w:space="708"/>
        </w:sectPr>
      </w:pPr>
    </w:p>
    <w:p w:rsidR="00F71672" w:rsidRDefault="00F71672" w:rsidP="00F71672">
      <w:pPr>
        <w:pStyle w:val="Tekstpodstawowy"/>
        <w:spacing w:before="37" w:line="276" w:lineRule="auto"/>
        <w:ind w:left="115" w:right="154"/>
        <w:jc w:val="both"/>
      </w:pPr>
      <w:r>
        <w:lastRenderedPageBreak/>
        <w:t xml:space="preserve">Natomiast w Rozdziale 5 lit. c) OPZ pn. „Potencjał techniczny” Zamawiający wskazał jako warunek udziału w postępowaniu, aby </w:t>
      </w:r>
      <w:r>
        <w:rPr>
          <w:u w:val="single"/>
        </w:rPr>
        <w:t>co najmniej jeden pojazd do odbioru odpadów był zasilany sprężonym</w:t>
      </w:r>
      <w:r>
        <w:t xml:space="preserve"> </w:t>
      </w:r>
      <w:r>
        <w:rPr>
          <w:u w:val="single"/>
        </w:rPr>
        <w:t>gazem ziemnym (CNG) lub posiadał napęd elektryczny lub hybrydowy</w:t>
      </w:r>
      <w:r>
        <w:t>.</w:t>
      </w:r>
    </w:p>
    <w:p w:rsidR="00F71672" w:rsidRDefault="00F71672" w:rsidP="00F71672">
      <w:pPr>
        <w:pStyle w:val="Tekstpodstawowy"/>
        <w:spacing w:before="9"/>
        <w:rPr>
          <w:sz w:val="20"/>
        </w:rPr>
      </w:pPr>
    </w:p>
    <w:p w:rsidR="00F71672" w:rsidRDefault="00F71672" w:rsidP="00F71672">
      <w:pPr>
        <w:spacing w:before="56" w:line="276" w:lineRule="auto"/>
        <w:ind w:left="115" w:right="154"/>
        <w:jc w:val="both"/>
        <w:rPr>
          <w:b/>
          <w:i/>
        </w:rPr>
      </w:pPr>
      <w:r>
        <w:rPr>
          <w:i/>
        </w:rPr>
        <w:t xml:space="preserve">„c. Zamawiający </w:t>
      </w:r>
      <w:r>
        <w:rPr>
          <w:i/>
          <w:u w:val="single"/>
        </w:rPr>
        <w:t>wymaga,</w:t>
      </w:r>
      <w:r>
        <w:rPr>
          <w:i/>
        </w:rPr>
        <w:t xml:space="preserve"> aby co najmniej jeden pojazd do odbioru odpadów był </w:t>
      </w:r>
      <w:r>
        <w:rPr>
          <w:b/>
          <w:i/>
        </w:rPr>
        <w:t>zasilany sprężonym gazem</w:t>
      </w:r>
      <w:r>
        <w:rPr>
          <w:b/>
          <w:i/>
          <w:spacing w:val="-9"/>
        </w:rPr>
        <w:t xml:space="preserve"> </w:t>
      </w:r>
      <w:r>
        <w:rPr>
          <w:b/>
          <w:i/>
        </w:rPr>
        <w:t>ziemnym</w:t>
      </w:r>
      <w:r>
        <w:rPr>
          <w:b/>
          <w:i/>
          <w:spacing w:val="-6"/>
        </w:rPr>
        <w:t xml:space="preserve"> </w:t>
      </w:r>
      <w:r>
        <w:rPr>
          <w:b/>
          <w:i/>
        </w:rPr>
        <w:t>(CNG)</w:t>
      </w:r>
      <w:r>
        <w:rPr>
          <w:b/>
          <w:i/>
          <w:spacing w:val="-8"/>
        </w:rPr>
        <w:t xml:space="preserve"> </w:t>
      </w:r>
      <w:r>
        <w:rPr>
          <w:b/>
          <w:i/>
        </w:rPr>
        <w:t>lub</w:t>
      </w:r>
      <w:r>
        <w:rPr>
          <w:b/>
          <w:i/>
          <w:spacing w:val="-8"/>
        </w:rPr>
        <w:t xml:space="preserve"> </w:t>
      </w:r>
      <w:r>
        <w:rPr>
          <w:b/>
          <w:i/>
        </w:rPr>
        <w:t>posiadał</w:t>
      </w:r>
      <w:r>
        <w:rPr>
          <w:b/>
          <w:i/>
          <w:spacing w:val="-10"/>
        </w:rPr>
        <w:t xml:space="preserve"> </w:t>
      </w:r>
      <w:r>
        <w:rPr>
          <w:b/>
          <w:i/>
        </w:rPr>
        <w:t>napęd</w:t>
      </w:r>
      <w:r>
        <w:rPr>
          <w:b/>
          <w:i/>
          <w:spacing w:val="-8"/>
        </w:rPr>
        <w:t xml:space="preserve"> </w:t>
      </w:r>
      <w:r>
        <w:rPr>
          <w:b/>
          <w:i/>
        </w:rPr>
        <w:t>elektryczny</w:t>
      </w:r>
      <w:r>
        <w:rPr>
          <w:b/>
          <w:i/>
          <w:spacing w:val="-7"/>
        </w:rPr>
        <w:t xml:space="preserve"> </w:t>
      </w:r>
      <w:r>
        <w:rPr>
          <w:b/>
          <w:i/>
        </w:rPr>
        <w:t>lub</w:t>
      </w:r>
      <w:r>
        <w:rPr>
          <w:b/>
          <w:i/>
          <w:spacing w:val="-8"/>
        </w:rPr>
        <w:t xml:space="preserve"> </w:t>
      </w:r>
      <w:r>
        <w:rPr>
          <w:b/>
          <w:i/>
        </w:rPr>
        <w:t>hybrydowy</w:t>
      </w:r>
      <w:r>
        <w:rPr>
          <w:b/>
          <w:i/>
          <w:spacing w:val="-10"/>
        </w:rPr>
        <w:t xml:space="preserve"> </w:t>
      </w:r>
      <w:r>
        <w:rPr>
          <w:b/>
          <w:i/>
        </w:rPr>
        <w:t>–</w:t>
      </w:r>
      <w:r>
        <w:rPr>
          <w:b/>
          <w:i/>
          <w:spacing w:val="-6"/>
        </w:rPr>
        <w:t xml:space="preserve"> </w:t>
      </w:r>
      <w:r>
        <w:rPr>
          <w:b/>
          <w:i/>
        </w:rPr>
        <w:t>stanowi</w:t>
      </w:r>
      <w:r>
        <w:rPr>
          <w:b/>
          <w:i/>
          <w:spacing w:val="-8"/>
        </w:rPr>
        <w:t xml:space="preserve"> </w:t>
      </w:r>
      <w:r>
        <w:rPr>
          <w:b/>
          <w:i/>
        </w:rPr>
        <w:t>to</w:t>
      </w:r>
      <w:r>
        <w:rPr>
          <w:b/>
          <w:i/>
          <w:spacing w:val="-8"/>
        </w:rPr>
        <w:t xml:space="preserve"> </w:t>
      </w:r>
      <w:r>
        <w:rPr>
          <w:b/>
          <w:i/>
        </w:rPr>
        <w:t>jedno</w:t>
      </w:r>
      <w:r>
        <w:rPr>
          <w:b/>
          <w:i/>
          <w:spacing w:val="-8"/>
        </w:rPr>
        <w:t xml:space="preserve"> </w:t>
      </w:r>
      <w:r>
        <w:rPr>
          <w:b/>
          <w:i/>
        </w:rPr>
        <w:t>z</w:t>
      </w:r>
      <w:r>
        <w:rPr>
          <w:b/>
          <w:i/>
          <w:spacing w:val="-6"/>
        </w:rPr>
        <w:t xml:space="preserve"> </w:t>
      </w:r>
      <w:r>
        <w:rPr>
          <w:b/>
          <w:i/>
        </w:rPr>
        <w:t>kryteriów oceny</w:t>
      </w:r>
      <w:r>
        <w:rPr>
          <w:b/>
          <w:i/>
          <w:spacing w:val="-1"/>
        </w:rPr>
        <w:t xml:space="preserve"> </w:t>
      </w:r>
      <w:r>
        <w:rPr>
          <w:b/>
          <w:i/>
        </w:rPr>
        <w:t>ofert”.</w:t>
      </w:r>
    </w:p>
    <w:p w:rsidR="00F71672" w:rsidRDefault="00F71672" w:rsidP="00F71672">
      <w:pPr>
        <w:pStyle w:val="Tekstpodstawowy"/>
        <w:spacing w:before="4"/>
        <w:rPr>
          <w:b/>
          <w:i/>
          <w:sz w:val="25"/>
        </w:rPr>
      </w:pPr>
    </w:p>
    <w:p w:rsidR="00F71672" w:rsidRDefault="00F71672" w:rsidP="00F71672">
      <w:pPr>
        <w:pStyle w:val="Tekstpodstawowy"/>
        <w:spacing w:line="276" w:lineRule="auto"/>
        <w:ind w:left="115" w:right="153"/>
        <w:jc w:val="both"/>
      </w:pPr>
      <w:r>
        <w:t xml:space="preserve">W przypadku, gdy Zamawiający wskazuje w/w jako wymóg, niespełnienie powyższego warunku tj. wykorzystywania do realizacji zamówienia co najmniej jednego pojazdu do odbioru odpadów zasilanego sprężonym gazem ziemnym (CNG) lub posiadającego napęd elektryczny lub hybrydowy, stanowi podstawę do odrzucenia oferty z postępowania jako niespełniającej warunków udziału w postępowaniu tj. na podstawie art. 226 ust. 1 pkt 2 lit. b) </w:t>
      </w:r>
      <w:proofErr w:type="spellStart"/>
      <w:r>
        <w:t>Pzp</w:t>
      </w:r>
      <w:proofErr w:type="spellEnd"/>
      <w:r>
        <w:t>.</w:t>
      </w:r>
    </w:p>
    <w:p w:rsidR="00F71672" w:rsidRDefault="00F71672" w:rsidP="00F71672">
      <w:pPr>
        <w:pStyle w:val="Tekstpodstawowy"/>
        <w:spacing w:before="4"/>
        <w:rPr>
          <w:sz w:val="25"/>
        </w:rPr>
      </w:pPr>
    </w:p>
    <w:p w:rsidR="00F71672" w:rsidRDefault="00F71672" w:rsidP="00F71672">
      <w:pPr>
        <w:pStyle w:val="Nagwek2"/>
        <w:ind w:right="0"/>
        <w:jc w:val="left"/>
      </w:pPr>
      <w:r>
        <w:t>Wobec powyższego, wnoszę o wyjaśnienie, jakiej sytuacji dotyczy wymaganie wskazane w Rozdziale</w:t>
      </w:r>
    </w:p>
    <w:p w:rsidR="00F71672" w:rsidRDefault="00F71672" w:rsidP="00F71672">
      <w:pPr>
        <w:spacing w:before="41" w:line="276" w:lineRule="auto"/>
        <w:ind w:left="115" w:right="151"/>
        <w:jc w:val="both"/>
        <w:rPr>
          <w:b/>
        </w:rPr>
      </w:pPr>
      <w:r>
        <w:rPr>
          <w:b/>
        </w:rPr>
        <w:t xml:space="preserve">5 lit. c) oraz modyfikację OPZ poprzez wykreślenie zapisu Rozdziału 5 lit. c) lub też jego doprecyzowanie, że dotyczy on wyłącznie przypadku, gdy wykonawca zadeklarował w ofercie pojazd, o którym mowa w Rozdziale 5 lit. c) w celu uzyskania dodatkowej punktacji w kryterium </w:t>
      </w:r>
      <w:proofErr w:type="spellStart"/>
      <w:r>
        <w:rPr>
          <w:b/>
        </w:rPr>
        <w:t>pozacenowym</w:t>
      </w:r>
      <w:proofErr w:type="spellEnd"/>
      <w:r>
        <w:rPr>
          <w:b/>
        </w:rPr>
        <w:t>.</w:t>
      </w:r>
    </w:p>
    <w:p w:rsidR="00F71672" w:rsidRDefault="00F71672" w:rsidP="00F71672">
      <w:pPr>
        <w:pStyle w:val="Tekstpodstawowy"/>
        <w:spacing w:before="6"/>
        <w:rPr>
          <w:b/>
          <w:sz w:val="19"/>
        </w:rPr>
      </w:pPr>
    </w:p>
    <w:p w:rsidR="00F71672" w:rsidRDefault="00F71672" w:rsidP="00F71672">
      <w:pPr>
        <w:ind w:left="115"/>
        <w:rPr>
          <w:b/>
        </w:rPr>
      </w:pPr>
      <w:r>
        <w:t>Również w przypadku Kryterium „</w:t>
      </w:r>
      <w:r>
        <w:rPr>
          <w:b/>
        </w:rPr>
        <w:t>Prowadzenie edukacji ekologicznej - 5%”, na które składają się:</w:t>
      </w:r>
    </w:p>
    <w:p w:rsidR="00F71672" w:rsidRDefault="00F71672" w:rsidP="00F71672">
      <w:pPr>
        <w:pStyle w:val="Akapitzlist"/>
        <w:numPr>
          <w:ilvl w:val="0"/>
          <w:numId w:val="1"/>
        </w:numPr>
        <w:tabs>
          <w:tab w:val="left" w:pos="836"/>
        </w:tabs>
        <w:spacing w:line="276" w:lineRule="auto"/>
        <w:ind w:right="152"/>
        <w:rPr>
          <w:i/>
        </w:rPr>
      </w:pPr>
      <w:r>
        <w:rPr>
          <w:b/>
          <w:i/>
        </w:rPr>
        <w:t xml:space="preserve">„A - Ulotki </w:t>
      </w:r>
      <w:r>
        <w:rPr>
          <w:i/>
        </w:rPr>
        <w:t xml:space="preserve">- dostarczenie Zamawiającemu w terminie </w:t>
      </w:r>
      <w:r>
        <w:rPr>
          <w:b/>
          <w:i/>
        </w:rPr>
        <w:t xml:space="preserve">do 30.04.2022 r. </w:t>
      </w:r>
      <w:r>
        <w:rPr>
          <w:i/>
        </w:rPr>
        <w:t>kolorowych broszur – ulotek obejmujących tematykę: zasady segregacji odpadów, sens hierarchii postępowania z odpadami ( metody postępowania , szkodliwość palenia odpadami w domowych paleniskach. Broszury należy przygotować w formacie A4 w ilości 2.000 szt., papier kreda błysk 170 g., dwustronna, składane do formatu C. Projekt szaty graficznej broszury należy uzgodnić z Zamawiającym. Zamawiający może udostępnić nieodpłatnie wzory ulotek informacyjnych do których posiada prawo autorskie dot. zasad segregacji, pomocne materiały dostępne są również na stronie</w:t>
      </w:r>
      <w:r>
        <w:rPr>
          <w:i/>
          <w:color w:val="0000FF"/>
        </w:rPr>
        <w:t xml:space="preserve"> </w:t>
      </w:r>
      <w:r>
        <w:rPr>
          <w:i/>
          <w:color w:val="0000FF"/>
          <w:u w:val="single" w:color="0000FF"/>
        </w:rPr>
        <w:t>https://naszesmieci.mos.gov.pl/”</w:t>
      </w:r>
      <w:r>
        <w:rPr>
          <w:i/>
          <w:color w:val="0000FF"/>
          <w:spacing w:val="-4"/>
        </w:rPr>
        <w:t xml:space="preserve"> </w:t>
      </w:r>
      <w:r>
        <w:rPr>
          <w:i/>
        </w:rPr>
        <w:t>oraz</w:t>
      </w:r>
    </w:p>
    <w:p w:rsidR="00F71672" w:rsidRDefault="00F71672" w:rsidP="00F71672">
      <w:pPr>
        <w:pStyle w:val="Akapitzlist"/>
        <w:numPr>
          <w:ilvl w:val="0"/>
          <w:numId w:val="1"/>
        </w:numPr>
        <w:tabs>
          <w:tab w:val="left" w:pos="836"/>
        </w:tabs>
        <w:spacing w:before="2" w:line="276" w:lineRule="auto"/>
        <w:ind w:hanging="359"/>
        <w:rPr>
          <w:i/>
        </w:rPr>
      </w:pPr>
      <w:r>
        <w:rPr>
          <w:b/>
          <w:i/>
        </w:rPr>
        <w:t xml:space="preserve">„B - Przedstawienie teatralne </w:t>
      </w:r>
      <w:r>
        <w:rPr>
          <w:i/>
        </w:rPr>
        <w:t xml:space="preserve">- dla uczniów skarżyskich szkół podstawowych z klas I- IV, dla których organem prowadzącym jest Prezydent Miasta Skarżyska-Kamiennej, wystawione do </w:t>
      </w:r>
      <w:r>
        <w:rPr>
          <w:b/>
          <w:i/>
        </w:rPr>
        <w:t xml:space="preserve">31.05.2022 r. </w:t>
      </w:r>
      <w:r>
        <w:rPr>
          <w:i/>
        </w:rPr>
        <w:t>W klasach I-IV uczy się 1376 uczniów. Proponowane tematy przedstawienia teatralnego: zachęcanie dzieci do dbania o środowisko, ukazanie wpływu człowieka na różne elementy środowiska, kształtowanie świadomości u dzieci na temat prawidłowej segregacji odpadów, wpływu człowieka na</w:t>
      </w:r>
      <w:r>
        <w:rPr>
          <w:i/>
          <w:spacing w:val="-4"/>
        </w:rPr>
        <w:t xml:space="preserve"> </w:t>
      </w:r>
      <w:r>
        <w:rPr>
          <w:i/>
        </w:rPr>
        <w:t>środowisko.</w:t>
      </w:r>
    </w:p>
    <w:p w:rsidR="00F71672" w:rsidRDefault="00F71672" w:rsidP="00F71672">
      <w:pPr>
        <w:spacing w:line="276" w:lineRule="auto"/>
        <w:ind w:left="834" w:right="152"/>
        <w:jc w:val="both"/>
        <w:rPr>
          <w:i/>
        </w:rPr>
      </w:pPr>
      <w:r>
        <w:rPr>
          <w:i/>
        </w:rPr>
        <w:t>W spektaklu musi uczestniczyć co najmniej 3 aktorów, dekoracja musi być kolorowa i ciekawa dla dzieci, może być wykonana z przedmiotów pochodzących z recyklingu. Czas 1 spektaklu: minimum 30 minut – maksymalnie 45 minut. Spektakl może być zorganizowany w placówce edukacyjnej lub sali widowiskowej/ sportowej lub innej, zapewniającej odpowiednie warunki. Ewentualny koszt wynajmu pomieszczenia ponosi Wykonawca”</w:t>
      </w:r>
    </w:p>
    <w:p w:rsidR="00F71672" w:rsidRDefault="00F71672" w:rsidP="00F71672">
      <w:pPr>
        <w:pStyle w:val="Tekstpodstawowy"/>
        <w:spacing w:before="6"/>
        <w:rPr>
          <w:i/>
          <w:sz w:val="19"/>
        </w:rPr>
      </w:pPr>
    </w:p>
    <w:p w:rsidR="00F71672" w:rsidRDefault="00F71672" w:rsidP="00F71672">
      <w:pPr>
        <w:pStyle w:val="Tekstpodstawowy"/>
        <w:ind w:left="114"/>
      </w:pPr>
      <w:r>
        <w:t>w Rozdziale 23 SWZ Zamawiający wskazał, że:</w:t>
      </w:r>
    </w:p>
    <w:p w:rsidR="00F71672" w:rsidRDefault="00F71672" w:rsidP="00F71672">
      <w:pPr>
        <w:pStyle w:val="Tekstpodstawowy"/>
      </w:pPr>
    </w:p>
    <w:p w:rsidR="00F71672" w:rsidRDefault="00F71672" w:rsidP="00F71672">
      <w:pPr>
        <w:ind w:left="114" w:right="155"/>
        <w:jc w:val="both"/>
        <w:rPr>
          <w:i/>
        </w:rPr>
      </w:pPr>
      <w:r>
        <w:rPr>
          <w:i/>
        </w:rPr>
        <w:t>„Za przyjęcie zobowiązania do realizacji działania edukacyjnego tj. ulotek- Wykonawca otrzyma 2,00 pkt. Za brak wskazania w formularzu oferty w tym zakresie – 0,00 pkt.</w:t>
      </w:r>
    </w:p>
    <w:p w:rsidR="00F71672" w:rsidRDefault="00F71672" w:rsidP="00F71672">
      <w:pPr>
        <w:spacing w:before="1"/>
        <w:ind w:left="114"/>
        <w:jc w:val="both"/>
        <w:rPr>
          <w:i/>
        </w:rPr>
      </w:pPr>
      <w:r>
        <w:rPr>
          <w:i/>
        </w:rPr>
        <w:t>(…)</w:t>
      </w:r>
    </w:p>
    <w:p w:rsidR="00F71672" w:rsidRDefault="00F71672" w:rsidP="00F71672">
      <w:pPr>
        <w:jc w:val="both"/>
        <w:sectPr w:rsidR="00F71672">
          <w:pgSz w:w="11910" w:h="16840"/>
          <w:pgMar w:top="1360" w:right="1260" w:bottom="1200" w:left="1300" w:header="0" w:footer="1019" w:gutter="0"/>
          <w:cols w:space="708"/>
        </w:sectPr>
      </w:pPr>
    </w:p>
    <w:p w:rsidR="00F71672" w:rsidRDefault="00F71672" w:rsidP="00F71672">
      <w:pPr>
        <w:spacing w:before="37"/>
        <w:ind w:left="115"/>
        <w:rPr>
          <w:i/>
        </w:rPr>
      </w:pPr>
      <w:r>
        <w:rPr>
          <w:i/>
        </w:rPr>
        <w:lastRenderedPageBreak/>
        <w:t>Za przyjęcie zobowiązania do realizacji działania edukacyjnego tj. przedstawienie teatralne -</w:t>
      </w:r>
    </w:p>
    <w:p w:rsidR="00F71672" w:rsidRDefault="00F71672" w:rsidP="00F71672">
      <w:pPr>
        <w:ind w:left="115"/>
        <w:rPr>
          <w:i/>
        </w:rPr>
      </w:pPr>
      <w:r>
        <w:rPr>
          <w:i/>
        </w:rPr>
        <w:t>Wykonawca otrzyma 3,00 pkt. Za brak wskazania w formularzu oferty w tym zakresie – 0,00 pkt.”</w:t>
      </w:r>
    </w:p>
    <w:p w:rsidR="00F71672" w:rsidRDefault="00F71672" w:rsidP="00F71672">
      <w:pPr>
        <w:pStyle w:val="Tekstpodstawowy"/>
        <w:spacing w:before="8"/>
        <w:rPr>
          <w:i/>
          <w:sz w:val="28"/>
        </w:rPr>
      </w:pPr>
    </w:p>
    <w:p w:rsidR="00F71672" w:rsidRDefault="00F71672" w:rsidP="00F71672">
      <w:pPr>
        <w:pStyle w:val="Tekstpodstawowy"/>
        <w:spacing w:before="1" w:line="276" w:lineRule="auto"/>
        <w:ind w:left="115" w:right="155"/>
        <w:jc w:val="both"/>
      </w:pPr>
      <w:r>
        <w:t xml:space="preserve">Z powyższego opisu wynika, że Wykonawcy mogą (ale nie muszą) zobowiązać się do prowadzenia edukacji ekologicznej i w przypadku złożenia takiej deklaracji, otrzymają oni maksymalnie 5 punktów w ramach </w:t>
      </w:r>
      <w:proofErr w:type="spellStart"/>
      <w:r>
        <w:t>pozacenowego</w:t>
      </w:r>
      <w:proofErr w:type="spellEnd"/>
      <w:r>
        <w:t xml:space="preserve"> kryterium oceny ofert pn. „Prowadzenie edukacji ekologicznej - 5%”</w:t>
      </w:r>
    </w:p>
    <w:p w:rsidR="00F71672" w:rsidRDefault="00F71672" w:rsidP="00F71672">
      <w:pPr>
        <w:pStyle w:val="Tekstpodstawowy"/>
        <w:spacing w:before="1"/>
        <w:rPr>
          <w:sz w:val="25"/>
        </w:rPr>
      </w:pPr>
    </w:p>
    <w:p w:rsidR="00F71672" w:rsidRDefault="00F71672" w:rsidP="00F71672">
      <w:pPr>
        <w:pStyle w:val="Tekstpodstawowy"/>
        <w:ind w:left="115"/>
      </w:pPr>
      <w:r>
        <w:t>Natomiast w Rozdziale 6 OPZ pn. „Edukacja ekologiczna” Zamawiający wskazał:</w:t>
      </w:r>
    </w:p>
    <w:p w:rsidR="00F71672" w:rsidRDefault="00F71672" w:rsidP="00F71672">
      <w:pPr>
        <w:spacing w:before="41" w:line="276" w:lineRule="auto"/>
        <w:ind w:left="115"/>
        <w:rPr>
          <w:i/>
        </w:rPr>
      </w:pPr>
      <w:r>
        <w:rPr>
          <w:i/>
        </w:rPr>
        <w:t>„Wykonawca w ramach realizacji zadania zobowiązany jest do przeprowadzenia działań z zakresu edukacji ekologicznej takich jak:</w:t>
      </w:r>
    </w:p>
    <w:p w:rsidR="00F71672" w:rsidRDefault="00F71672" w:rsidP="00F71672">
      <w:pPr>
        <w:spacing w:line="268" w:lineRule="exact"/>
        <w:ind w:left="115"/>
        <w:rPr>
          <w:i/>
        </w:rPr>
      </w:pPr>
      <w:r>
        <w:rPr>
          <w:b/>
          <w:i/>
        </w:rPr>
        <w:t xml:space="preserve">A - Ulotki </w:t>
      </w:r>
      <w:r>
        <w:rPr>
          <w:i/>
        </w:rPr>
        <w:t>(…)</w:t>
      </w:r>
    </w:p>
    <w:p w:rsidR="00F71672" w:rsidRDefault="00F71672" w:rsidP="00F71672">
      <w:pPr>
        <w:spacing w:before="42" w:line="276" w:lineRule="auto"/>
        <w:ind w:left="115"/>
        <w:rPr>
          <w:i/>
        </w:rPr>
      </w:pPr>
      <w:r>
        <w:rPr>
          <w:i/>
          <w:u w:val="single"/>
        </w:rPr>
        <w:t>Z tytułu niedopełnienia obowiązku Zamawiający naliczy karę zgodnie z zapisami i postanowieniami</w:t>
      </w:r>
      <w:r>
        <w:rPr>
          <w:i/>
        </w:rPr>
        <w:t xml:space="preserve"> </w:t>
      </w:r>
      <w:r>
        <w:rPr>
          <w:i/>
          <w:u w:val="single"/>
        </w:rPr>
        <w:t>umowy.</w:t>
      </w:r>
    </w:p>
    <w:p w:rsidR="00F71672" w:rsidRDefault="00F71672" w:rsidP="00F71672">
      <w:pPr>
        <w:pStyle w:val="Nagwek3"/>
        <w:spacing w:line="268" w:lineRule="exact"/>
        <w:jc w:val="left"/>
        <w:rPr>
          <w:b w:val="0"/>
        </w:rPr>
      </w:pPr>
      <w:r>
        <w:t xml:space="preserve">B - Przedstawienie teatralne </w:t>
      </w:r>
      <w:r>
        <w:rPr>
          <w:b w:val="0"/>
        </w:rPr>
        <w:t>(…)</w:t>
      </w:r>
    </w:p>
    <w:p w:rsidR="00F71672" w:rsidRDefault="00F71672" w:rsidP="00F71672">
      <w:pPr>
        <w:spacing w:before="41" w:line="276" w:lineRule="auto"/>
        <w:ind w:left="115"/>
        <w:rPr>
          <w:i/>
        </w:rPr>
      </w:pPr>
      <w:r>
        <w:rPr>
          <w:i/>
          <w:u w:val="single"/>
        </w:rPr>
        <w:t>Z tytułu niedopełnienia obowiązku Zamawiający naliczy karę zgodnie z zapisami i postanowieniami</w:t>
      </w:r>
      <w:r>
        <w:rPr>
          <w:i/>
        </w:rPr>
        <w:t xml:space="preserve"> </w:t>
      </w:r>
      <w:r>
        <w:rPr>
          <w:i/>
          <w:u w:val="single"/>
        </w:rPr>
        <w:t>umowy.</w:t>
      </w:r>
    </w:p>
    <w:p w:rsidR="00F71672" w:rsidRDefault="00F71672" w:rsidP="00F71672">
      <w:pPr>
        <w:spacing w:line="268" w:lineRule="exact"/>
        <w:ind w:left="115"/>
        <w:rPr>
          <w:i/>
        </w:rPr>
      </w:pPr>
      <w:r>
        <w:rPr>
          <w:i/>
        </w:rPr>
        <w:t>(…)”</w:t>
      </w:r>
    </w:p>
    <w:p w:rsidR="00F71672" w:rsidRDefault="00F71672" w:rsidP="00F71672">
      <w:pPr>
        <w:pStyle w:val="Tekstpodstawowy"/>
        <w:spacing w:before="8"/>
        <w:rPr>
          <w:i/>
          <w:sz w:val="28"/>
        </w:rPr>
      </w:pPr>
    </w:p>
    <w:p w:rsidR="00F71672" w:rsidRDefault="00F71672" w:rsidP="00F71672">
      <w:pPr>
        <w:pStyle w:val="Tekstpodstawowy"/>
        <w:spacing w:before="1" w:line="276" w:lineRule="auto"/>
        <w:ind w:left="115" w:right="152"/>
        <w:jc w:val="both"/>
      </w:pPr>
      <w:r>
        <w:t>Z Rozdziału 6 OPZ wynika, że obowiązkiem Wykonawcy jest realizacja edukacji ekologicznej i za niewykonanie wskazanych w OPZ obowiązków, zostanie nałożona na Wykonawcę kara umowna, co jest sprzeczne z zapisami Rozdziału 23 SWZ, zgodnie z którym Wykonawca może zobowiązać się do wykonania</w:t>
      </w:r>
      <w:r>
        <w:rPr>
          <w:spacing w:val="-9"/>
        </w:rPr>
        <w:t xml:space="preserve"> </w:t>
      </w:r>
      <w:r>
        <w:t>wskazanych</w:t>
      </w:r>
      <w:r>
        <w:rPr>
          <w:spacing w:val="-10"/>
        </w:rPr>
        <w:t xml:space="preserve"> </w:t>
      </w:r>
      <w:r>
        <w:t>tam</w:t>
      </w:r>
      <w:r>
        <w:rPr>
          <w:spacing w:val="-8"/>
        </w:rPr>
        <w:t xml:space="preserve"> </w:t>
      </w:r>
      <w:r>
        <w:t>czynności</w:t>
      </w:r>
      <w:r>
        <w:rPr>
          <w:spacing w:val="-9"/>
        </w:rPr>
        <w:t xml:space="preserve"> </w:t>
      </w:r>
      <w:r>
        <w:t>i</w:t>
      </w:r>
      <w:r>
        <w:rPr>
          <w:spacing w:val="-9"/>
        </w:rPr>
        <w:t xml:space="preserve"> </w:t>
      </w:r>
      <w:r>
        <w:t>zostaną</w:t>
      </w:r>
      <w:r>
        <w:rPr>
          <w:spacing w:val="-9"/>
        </w:rPr>
        <w:t xml:space="preserve"> </w:t>
      </w:r>
      <w:r>
        <w:t>mu</w:t>
      </w:r>
      <w:r>
        <w:rPr>
          <w:spacing w:val="-10"/>
        </w:rPr>
        <w:t xml:space="preserve"> </w:t>
      </w:r>
      <w:r>
        <w:t>przyznane</w:t>
      </w:r>
      <w:r>
        <w:rPr>
          <w:spacing w:val="-9"/>
        </w:rPr>
        <w:t xml:space="preserve"> </w:t>
      </w:r>
      <w:r>
        <w:t>za</w:t>
      </w:r>
      <w:r>
        <w:rPr>
          <w:spacing w:val="-9"/>
        </w:rPr>
        <w:t xml:space="preserve"> </w:t>
      </w:r>
      <w:r>
        <w:t>to</w:t>
      </w:r>
      <w:r>
        <w:rPr>
          <w:spacing w:val="-8"/>
        </w:rPr>
        <w:t xml:space="preserve"> </w:t>
      </w:r>
      <w:r>
        <w:t>dodatkowe</w:t>
      </w:r>
      <w:r>
        <w:rPr>
          <w:spacing w:val="-8"/>
        </w:rPr>
        <w:t xml:space="preserve"> </w:t>
      </w:r>
      <w:r>
        <w:t>punkty</w:t>
      </w:r>
      <w:r>
        <w:rPr>
          <w:spacing w:val="-8"/>
        </w:rPr>
        <w:t xml:space="preserve"> </w:t>
      </w:r>
      <w:r>
        <w:t>lub</w:t>
      </w:r>
      <w:r>
        <w:rPr>
          <w:spacing w:val="-10"/>
        </w:rPr>
        <w:t xml:space="preserve"> </w:t>
      </w:r>
      <w:r>
        <w:t>zobowiązać się</w:t>
      </w:r>
      <w:r>
        <w:rPr>
          <w:spacing w:val="-10"/>
        </w:rPr>
        <w:t xml:space="preserve"> </w:t>
      </w:r>
      <w:r>
        <w:t>do</w:t>
      </w:r>
      <w:r>
        <w:rPr>
          <w:spacing w:val="-9"/>
        </w:rPr>
        <w:t xml:space="preserve"> </w:t>
      </w:r>
      <w:r>
        <w:t>niezrealizowania</w:t>
      </w:r>
      <w:r>
        <w:rPr>
          <w:spacing w:val="-13"/>
        </w:rPr>
        <w:t xml:space="preserve"> </w:t>
      </w:r>
      <w:r>
        <w:t>czynności</w:t>
      </w:r>
      <w:r>
        <w:rPr>
          <w:spacing w:val="-13"/>
        </w:rPr>
        <w:t xml:space="preserve"> </w:t>
      </w:r>
      <w:r>
        <w:t>opisanych</w:t>
      </w:r>
      <w:r>
        <w:rPr>
          <w:spacing w:val="-13"/>
        </w:rPr>
        <w:t xml:space="preserve"> </w:t>
      </w:r>
      <w:r>
        <w:t>w</w:t>
      </w:r>
      <w:r>
        <w:rPr>
          <w:spacing w:val="-9"/>
        </w:rPr>
        <w:t xml:space="preserve"> </w:t>
      </w:r>
      <w:r>
        <w:t>Rozdziale</w:t>
      </w:r>
      <w:r>
        <w:rPr>
          <w:spacing w:val="-12"/>
        </w:rPr>
        <w:t xml:space="preserve"> </w:t>
      </w:r>
      <w:r>
        <w:t>23</w:t>
      </w:r>
      <w:r>
        <w:rPr>
          <w:spacing w:val="-12"/>
        </w:rPr>
        <w:t xml:space="preserve"> </w:t>
      </w:r>
      <w:r>
        <w:t>SWZ,</w:t>
      </w:r>
      <w:r>
        <w:rPr>
          <w:spacing w:val="-12"/>
        </w:rPr>
        <w:t xml:space="preserve"> </w:t>
      </w:r>
      <w:r>
        <w:t>wskutek</w:t>
      </w:r>
      <w:r>
        <w:rPr>
          <w:spacing w:val="-12"/>
        </w:rPr>
        <w:t xml:space="preserve"> </w:t>
      </w:r>
      <w:r>
        <w:t>czego</w:t>
      </w:r>
      <w:r>
        <w:rPr>
          <w:spacing w:val="-11"/>
        </w:rPr>
        <w:t xml:space="preserve"> </w:t>
      </w:r>
      <w:r>
        <w:t>wyłącznie</w:t>
      </w:r>
      <w:r>
        <w:rPr>
          <w:spacing w:val="-12"/>
        </w:rPr>
        <w:t xml:space="preserve"> </w:t>
      </w:r>
      <w:r>
        <w:t>nie</w:t>
      </w:r>
      <w:r>
        <w:rPr>
          <w:spacing w:val="-12"/>
        </w:rPr>
        <w:t xml:space="preserve"> </w:t>
      </w:r>
      <w:r>
        <w:t xml:space="preserve">otrzyma punktów w kryterium </w:t>
      </w:r>
      <w:proofErr w:type="spellStart"/>
      <w:r>
        <w:t>pozacenowym</w:t>
      </w:r>
      <w:proofErr w:type="spellEnd"/>
      <w:r>
        <w:t>, ale nie zostaną na niego nałożone za to kary umowne na etapie realizacji</w:t>
      </w:r>
      <w:r>
        <w:rPr>
          <w:spacing w:val="-1"/>
        </w:rPr>
        <w:t xml:space="preserve"> </w:t>
      </w:r>
      <w:r>
        <w:t>zamówienia.</w:t>
      </w:r>
    </w:p>
    <w:p w:rsidR="00F71672" w:rsidRDefault="00F71672" w:rsidP="00F71672">
      <w:pPr>
        <w:pStyle w:val="Tekstpodstawowy"/>
        <w:spacing w:before="2"/>
        <w:rPr>
          <w:sz w:val="25"/>
        </w:rPr>
      </w:pPr>
    </w:p>
    <w:p w:rsidR="00F71672" w:rsidRDefault="00F71672" w:rsidP="00F71672">
      <w:pPr>
        <w:pStyle w:val="Tekstpodstawowy"/>
        <w:spacing w:line="276" w:lineRule="auto"/>
        <w:ind w:left="115" w:right="151"/>
        <w:jc w:val="both"/>
      </w:pPr>
      <w:r>
        <w:t>Wobec powyższego, wnoszę o wyjaśnienie, jakiej sytuacji dotyczy wymaganie wskazane w Rozdziale 6 oraz modyfikację OPZ poprzez jednoznaczne wskazanie, że zapisy Rozdziału 6 OPZ dotyczą kryterium oceny ofert i obowiązek wykonania wskazanych w nim czynności dotyczy Wykonawcy wyłącznie w przypadku, gdy zadeklarował ich realizację w ramach kryterium oceny ofert.</w:t>
      </w:r>
    </w:p>
    <w:p w:rsidR="0059406F" w:rsidRDefault="0059406F" w:rsidP="00F71672">
      <w:pPr>
        <w:pStyle w:val="Tekstpodstawowy"/>
        <w:spacing w:line="276" w:lineRule="auto"/>
        <w:ind w:left="115" w:right="151"/>
        <w:jc w:val="both"/>
      </w:pPr>
    </w:p>
    <w:p w:rsidR="003564E1" w:rsidRDefault="003564E1" w:rsidP="003564E1">
      <w:pPr>
        <w:pStyle w:val="Tekstpodstawowy"/>
      </w:pPr>
      <w:r w:rsidRPr="00E3201E">
        <w:rPr>
          <w:b/>
        </w:rPr>
        <w:t>Odpowiedź</w:t>
      </w:r>
      <w:r>
        <w:t>:</w:t>
      </w:r>
    </w:p>
    <w:p w:rsidR="0059406F" w:rsidRDefault="0059406F" w:rsidP="00F71672">
      <w:pPr>
        <w:pStyle w:val="Tekstpodstawowy"/>
        <w:spacing w:line="276" w:lineRule="auto"/>
        <w:ind w:left="115" w:right="151"/>
        <w:jc w:val="both"/>
      </w:pPr>
    </w:p>
    <w:p w:rsidR="003564E1" w:rsidRDefault="003564E1" w:rsidP="003564E1">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3564E1" w:rsidRDefault="003C18E5" w:rsidP="003C18E5">
      <w:pPr>
        <w:pStyle w:val="Tekstpodstawowy"/>
        <w:spacing w:before="8"/>
        <w:ind w:left="360"/>
        <w:rPr>
          <w:rFonts w:ascii="Times New Roman" w:hAnsi="Times New Roman" w:cs="Times New Roman"/>
        </w:rPr>
      </w:pPr>
      <w:r>
        <w:rPr>
          <w:rFonts w:ascii="Times New Roman" w:hAnsi="Times New Roman" w:cs="Times New Roman"/>
          <w:iCs/>
          <w:color w:val="000000" w:themeColor="text1"/>
        </w:rPr>
        <w:t xml:space="preserve">1. </w:t>
      </w:r>
      <w:r w:rsidR="003564E1" w:rsidRPr="00AB76AC">
        <w:rPr>
          <w:rFonts w:ascii="Times New Roman" w:hAnsi="Times New Roman" w:cs="Times New Roman"/>
          <w:iCs/>
          <w:color w:val="000000" w:themeColor="text1"/>
        </w:rPr>
        <w:t xml:space="preserve"> </w:t>
      </w:r>
      <w:r w:rsidR="003564E1" w:rsidRPr="00641FF8">
        <w:rPr>
          <w:rFonts w:ascii="Times New Roman" w:hAnsi="Times New Roman" w:cs="Times New Roman"/>
        </w:rPr>
        <w:t>Dotyczy zał. 8-1 Opis przedmiotu zamówienia (OPZ )</w:t>
      </w:r>
      <w:r w:rsidR="003564E1">
        <w:rPr>
          <w:rFonts w:ascii="Times New Roman" w:hAnsi="Times New Roman" w:cs="Times New Roman"/>
        </w:rPr>
        <w:t xml:space="preserve"> </w:t>
      </w:r>
    </w:p>
    <w:p w:rsidR="003D590E" w:rsidRDefault="003D590E" w:rsidP="003C18E5">
      <w:pPr>
        <w:pStyle w:val="Tekstpodstawowy"/>
        <w:spacing w:before="8"/>
        <w:ind w:left="360"/>
        <w:rPr>
          <w:rFonts w:ascii="Times New Roman" w:hAnsi="Times New Roman" w:cs="Times New Roman"/>
        </w:rPr>
      </w:pPr>
    </w:p>
    <w:p w:rsidR="003D590E" w:rsidRDefault="00A24F93" w:rsidP="003D590E">
      <w:pPr>
        <w:pStyle w:val="Tekstpodstawowy"/>
        <w:spacing w:before="8"/>
        <w:ind w:left="1080"/>
        <w:rPr>
          <w:rFonts w:ascii="Times New Roman" w:hAnsi="Times New Roman" w:cs="Times New Roman"/>
        </w:rPr>
      </w:pPr>
      <w:r>
        <w:rPr>
          <w:rFonts w:ascii="Times New Roman" w:hAnsi="Times New Roman" w:cs="Times New Roman"/>
        </w:rPr>
        <w:t>5.</w:t>
      </w:r>
      <w:r w:rsidR="003D590E">
        <w:rPr>
          <w:rFonts w:ascii="Times New Roman" w:hAnsi="Times New Roman" w:cs="Times New Roman"/>
        </w:rPr>
        <w:t>Potencjał techniczny</w:t>
      </w:r>
      <w:r w:rsidR="004D41CC">
        <w:rPr>
          <w:rFonts w:ascii="Times New Roman" w:hAnsi="Times New Roman" w:cs="Times New Roman"/>
        </w:rPr>
        <w:t xml:space="preserve"> lit. c</w:t>
      </w:r>
    </w:p>
    <w:p w:rsidR="004D41CC" w:rsidRDefault="004D41CC" w:rsidP="003D590E">
      <w:pPr>
        <w:pStyle w:val="Tekstpodstawowy"/>
        <w:spacing w:before="8"/>
        <w:ind w:left="1080"/>
        <w:rPr>
          <w:rFonts w:ascii="Times New Roman" w:hAnsi="Times New Roman" w:cs="Times New Roman"/>
        </w:rPr>
      </w:pPr>
    </w:p>
    <w:p w:rsidR="004D41CC" w:rsidRPr="004D41CC" w:rsidRDefault="004D41CC" w:rsidP="004D41CC">
      <w:pPr>
        <w:pStyle w:val="Tekstpodstawowy"/>
        <w:spacing w:line="276" w:lineRule="auto"/>
        <w:ind w:right="151"/>
        <w:jc w:val="both"/>
        <w:rPr>
          <w:rFonts w:ascii="Times New Roman" w:hAnsi="Times New Roman" w:cs="Times New Roman"/>
          <w:color w:val="000000" w:themeColor="text1"/>
        </w:rPr>
      </w:pPr>
      <w:r w:rsidRPr="004D41CC">
        <w:rPr>
          <w:rFonts w:ascii="Times New Roman" w:hAnsi="Times New Roman" w:cs="Times New Roman"/>
          <w:color w:val="000000" w:themeColor="text1"/>
        </w:rPr>
        <w:t xml:space="preserve">Dodaje się  zapis o treści : </w:t>
      </w:r>
    </w:p>
    <w:p w:rsidR="004D41CC" w:rsidRPr="004D41CC" w:rsidRDefault="004D41CC" w:rsidP="004D41CC">
      <w:pPr>
        <w:pStyle w:val="Tekstpodstawowy"/>
        <w:spacing w:line="276" w:lineRule="auto"/>
        <w:ind w:right="151"/>
        <w:jc w:val="both"/>
        <w:rPr>
          <w:rFonts w:ascii="Times New Roman" w:hAnsi="Times New Roman" w:cs="Times New Roman"/>
          <w:color w:val="000000" w:themeColor="text1"/>
        </w:rPr>
      </w:pPr>
      <w:r w:rsidRPr="004D41CC">
        <w:rPr>
          <w:rFonts w:ascii="Times New Roman" w:hAnsi="Times New Roman" w:cs="Times New Roman"/>
          <w:color w:val="000000" w:themeColor="text1"/>
        </w:rPr>
        <w:t>Zapisy  Rozdziału 6 OPZ dotyczą kryterium oceny ofert i obowiązek wykonania wskazanych w nim czynności dotyczy Wykonawcy wyłącznie w przypadku, gdy zadeklarował ich realizację w ramach kryterium oceny ofert.</w:t>
      </w:r>
    </w:p>
    <w:p w:rsidR="004D41CC" w:rsidRDefault="004D41CC" w:rsidP="003D590E">
      <w:pPr>
        <w:pStyle w:val="Tekstpodstawowy"/>
        <w:spacing w:before="8"/>
        <w:ind w:left="1080"/>
        <w:rPr>
          <w:rFonts w:ascii="Times New Roman" w:hAnsi="Times New Roman" w:cs="Times New Roman"/>
        </w:rPr>
      </w:pPr>
    </w:p>
    <w:p w:rsidR="003564E1" w:rsidRDefault="003564E1" w:rsidP="00D028CB">
      <w:pPr>
        <w:pStyle w:val="Akapitzlist"/>
        <w:numPr>
          <w:ilvl w:val="0"/>
          <w:numId w:val="17"/>
        </w:numPr>
        <w:spacing w:before="100" w:beforeAutospacing="1" w:after="100" w:afterAutospacing="1" w:line="360" w:lineRule="auto"/>
        <w:rPr>
          <w:rFonts w:ascii="Times New Roman" w:hAnsi="Times New Roman" w:cs="Times New Roman"/>
          <w:iCs/>
          <w:color w:val="000000" w:themeColor="text1"/>
        </w:rPr>
      </w:pPr>
      <w:r>
        <w:rPr>
          <w:rFonts w:ascii="Times New Roman" w:hAnsi="Times New Roman" w:cs="Times New Roman"/>
          <w:iCs/>
          <w:color w:val="000000" w:themeColor="text1"/>
        </w:rPr>
        <w:lastRenderedPageBreak/>
        <w:t xml:space="preserve"> </w:t>
      </w:r>
      <w:r w:rsidR="004D41CC">
        <w:rPr>
          <w:rFonts w:ascii="Times New Roman" w:hAnsi="Times New Roman" w:cs="Times New Roman"/>
          <w:iCs/>
          <w:color w:val="000000" w:themeColor="text1"/>
        </w:rPr>
        <w:t>Edukacja ekologiczna</w:t>
      </w:r>
    </w:p>
    <w:p w:rsidR="0072661B" w:rsidRDefault="0072661B" w:rsidP="0072661B">
      <w:pPr>
        <w:pStyle w:val="Akapitzlist"/>
        <w:spacing w:before="100" w:beforeAutospacing="1" w:after="100" w:afterAutospacing="1" w:line="360" w:lineRule="auto"/>
        <w:ind w:left="1080" w:firstLine="0"/>
        <w:rPr>
          <w:rFonts w:ascii="Times New Roman" w:hAnsi="Times New Roman" w:cs="Times New Roman"/>
          <w:iCs/>
          <w:color w:val="000000" w:themeColor="text1"/>
        </w:rPr>
      </w:pPr>
      <w:r>
        <w:rPr>
          <w:rFonts w:ascii="Times New Roman" w:hAnsi="Times New Roman" w:cs="Times New Roman"/>
          <w:iCs/>
          <w:color w:val="000000" w:themeColor="text1"/>
        </w:rPr>
        <w:t>Dodaje się z</w:t>
      </w:r>
      <w:r w:rsidR="001B1C03">
        <w:rPr>
          <w:rFonts w:ascii="Times New Roman" w:hAnsi="Times New Roman" w:cs="Times New Roman"/>
          <w:iCs/>
          <w:color w:val="000000" w:themeColor="text1"/>
        </w:rPr>
        <w:t>apis o treści:</w:t>
      </w:r>
    </w:p>
    <w:p w:rsidR="001B1C03" w:rsidRPr="001B1C03" w:rsidRDefault="001B1C03" w:rsidP="001B1C03">
      <w:pPr>
        <w:pStyle w:val="Tekstpodstawowy"/>
        <w:spacing w:line="276" w:lineRule="auto"/>
        <w:ind w:left="115" w:right="151"/>
        <w:jc w:val="both"/>
        <w:rPr>
          <w:rFonts w:ascii="Times New Roman" w:hAnsi="Times New Roman" w:cs="Times New Roman"/>
        </w:rPr>
      </w:pPr>
      <w:r>
        <w:rPr>
          <w:rFonts w:ascii="Times New Roman" w:hAnsi="Times New Roman" w:cs="Times New Roman"/>
        </w:rPr>
        <w:t xml:space="preserve">Zapisy </w:t>
      </w:r>
      <w:r w:rsidRPr="001B1C03">
        <w:rPr>
          <w:rFonts w:ascii="Times New Roman" w:hAnsi="Times New Roman" w:cs="Times New Roman"/>
        </w:rPr>
        <w:t xml:space="preserve"> Rozdziału 6 OPZ dotyczą kryterium oceny ofert i obowiązek wykonania wskazanych w nim czynności dotyczy Wykonawcy wyłącznie w przypadku, gdy zadeklarował ich realizację w ramach kryterium oceny ofert.</w:t>
      </w:r>
    </w:p>
    <w:p w:rsidR="00F71672" w:rsidRDefault="002E1CD6" w:rsidP="002E1CD6">
      <w:pPr>
        <w:pStyle w:val="Tekstpodstawowy"/>
        <w:spacing w:before="5"/>
        <w:jc w:val="center"/>
        <w:rPr>
          <w:sz w:val="25"/>
        </w:rPr>
      </w:pPr>
      <w:r>
        <w:rPr>
          <w:sz w:val="25"/>
        </w:rPr>
        <w:t>============</w:t>
      </w: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1E6CE1" w:rsidRDefault="001E6CE1" w:rsidP="00F71672">
      <w:pPr>
        <w:pStyle w:val="Tekstpodstawowy"/>
        <w:ind w:left="115"/>
        <w:jc w:val="both"/>
        <w:rPr>
          <w:b/>
          <w:sz w:val="28"/>
          <w:szCs w:val="28"/>
          <w:u w:val="single"/>
        </w:rPr>
      </w:pPr>
    </w:p>
    <w:p w:rsidR="00F71672" w:rsidRPr="002E1CD6" w:rsidRDefault="00F71672" w:rsidP="00520C71">
      <w:pPr>
        <w:pStyle w:val="Tekstpodstawowy"/>
        <w:ind w:left="115"/>
        <w:jc w:val="center"/>
        <w:rPr>
          <w:b/>
          <w:sz w:val="28"/>
          <w:szCs w:val="28"/>
        </w:rPr>
      </w:pPr>
      <w:r w:rsidRPr="002E1CD6">
        <w:rPr>
          <w:b/>
          <w:sz w:val="28"/>
          <w:szCs w:val="28"/>
          <w:u w:val="single"/>
        </w:rPr>
        <w:lastRenderedPageBreak/>
        <w:t>Pytanie nr 6</w:t>
      </w:r>
    </w:p>
    <w:p w:rsidR="00F71672" w:rsidRDefault="00F71672" w:rsidP="00F71672">
      <w:pPr>
        <w:pStyle w:val="Tekstpodstawowy"/>
        <w:spacing w:before="11"/>
        <w:rPr>
          <w:sz w:val="23"/>
        </w:rPr>
      </w:pPr>
    </w:p>
    <w:p w:rsidR="00F71672" w:rsidRDefault="00F71672" w:rsidP="00F71672">
      <w:pPr>
        <w:pStyle w:val="Tekstpodstawowy"/>
        <w:spacing w:before="57"/>
        <w:ind w:left="115"/>
      </w:pPr>
      <w:r>
        <w:t>W Rozdziale 7 SWZ Zamawiający określił następujący termin realizacji zamówienia:</w:t>
      </w:r>
    </w:p>
    <w:p w:rsidR="00F71672" w:rsidRDefault="00F71672" w:rsidP="00F71672">
      <w:pPr>
        <w:spacing w:before="41"/>
        <w:ind w:left="116"/>
        <w:rPr>
          <w:i/>
        </w:rPr>
      </w:pPr>
      <w:r>
        <w:rPr>
          <w:b/>
          <w:i/>
        </w:rPr>
        <w:t>„Termin wykonania zamówienia</w:t>
      </w:r>
      <w:r>
        <w:rPr>
          <w:i/>
        </w:rPr>
        <w:t>: 24 miesięcy .</w:t>
      </w:r>
    </w:p>
    <w:p w:rsidR="00F71672" w:rsidRDefault="00F71672" w:rsidP="00F71672">
      <w:pPr>
        <w:spacing w:before="38" w:line="276" w:lineRule="auto"/>
        <w:ind w:left="116"/>
        <w:rPr>
          <w:i/>
        </w:rPr>
      </w:pPr>
      <w:r>
        <w:rPr>
          <w:i/>
        </w:rPr>
        <w:t>Planowany termin realizacji od 01.03.2022 r. do 28.02.2024 r. Faktyczna realizacja nastąpi od daty podpisania umowy przez okres 24 miesięcy.”</w:t>
      </w:r>
    </w:p>
    <w:p w:rsidR="00F71672" w:rsidRDefault="00F71672" w:rsidP="00F71672">
      <w:pPr>
        <w:pStyle w:val="Tekstpodstawowy"/>
        <w:spacing w:before="4"/>
        <w:rPr>
          <w:i/>
          <w:sz w:val="25"/>
        </w:rPr>
      </w:pPr>
    </w:p>
    <w:p w:rsidR="00F71672" w:rsidRDefault="00F71672" w:rsidP="00F71672">
      <w:pPr>
        <w:pStyle w:val="Tekstpodstawowy"/>
        <w:ind w:left="116"/>
      </w:pPr>
      <w:r>
        <w:t>Natomiast zgodnie z § 2 ust. 1 lit. a) Projektu Umowy:</w:t>
      </w:r>
    </w:p>
    <w:p w:rsidR="00F71672" w:rsidRDefault="00F71672" w:rsidP="00F71672">
      <w:pPr>
        <w:spacing w:before="41"/>
        <w:ind w:left="116"/>
        <w:rPr>
          <w:i/>
        </w:rPr>
      </w:pPr>
      <w:r>
        <w:rPr>
          <w:i/>
        </w:rPr>
        <w:t>„Strony ustalają termin realizacji przedmiotu umowy w zakresie:</w:t>
      </w:r>
    </w:p>
    <w:p w:rsidR="00F71672" w:rsidRDefault="00F71672" w:rsidP="00F71672">
      <w:pPr>
        <w:spacing w:before="41" w:line="276" w:lineRule="auto"/>
        <w:ind w:left="399" w:right="153" w:hanging="284"/>
        <w:jc w:val="both"/>
        <w:rPr>
          <w:i/>
        </w:rPr>
      </w:pPr>
      <w:r>
        <w:rPr>
          <w:i/>
        </w:rPr>
        <w:t>a. Odbierania i zagospodarowania odpadów komunalnych z terenu Gminy Skarżysko – Kamienna od właścicieli nieruchomości, na których zamieszkują mieszkańcy” – przez okres 24 miesięcy od dnia podpisania umowy”</w:t>
      </w:r>
    </w:p>
    <w:p w:rsidR="00F71672" w:rsidRDefault="00F71672" w:rsidP="00F71672">
      <w:pPr>
        <w:spacing w:line="276" w:lineRule="auto"/>
        <w:jc w:val="both"/>
      </w:pPr>
    </w:p>
    <w:p w:rsidR="00520C71" w:rsidRDefault="00520C71" w:rsidP="00520C71">
      <w:pPr>
        <w:pStyle w:val="Tekstpodstawowy"/>
        <w:spacing w:before="37" w:line="276" w:lineRule="auto"/>
        <w:ind w:right="151"/>
        <w:jc w:val="both"/>
      </w:pPr>
      <w:r>
        <w:t>Zamawiający nie uwzględnił żadnego okresu przygotowawczego, który jest niezbędny do realizacji niniejszego zamówienia, w tym m. in. do sporządzenia harmonogramów odbioru odpadów, przygotowania i przekazania ulotek dot. odbioru odpadów mieszkańcom nieruchomości z zabudową jednorodzinną oraz przekazania go w formie elektronicznej dla każdego zarządzającego nieruchomością,</w:t>
      </w:r>
      <w:r>
        <w:rPr>
          <w:spacing w:val="-10"/>
        </w:rPr>
        <w:t xml:space="preserve"> </w:t>
      </w:r>
      <w:r>
        <w:t>najpóźniej</w:t>
      </w:r>
      <w:r>
        <w:rPr>
          <w:spacing w:val="-12"/>
        </w:rPr>
        <w:t xml:space="preserve"> </w:t>
      </w:r>
      <w:r>
        <w:t>w</w:t>
      </w:r>
      <w:r>
        <w:rPr>
          <w:spacing w:val="-12"/>
        </w:rPr>
        <w:t xml:space="preserve"> </w:t>
      </w:r>
      <w:r>
        <w:t>dniu</w:t>
      </w:r>
      <w:r>
        <w:rPr>
          <w:spacing w:val="-11"/>
        </w:rPr>
        <w:t xml:space="preserve"> </w:t>
      </w:r>
      <w:r>
        <w:t>rozpoczęcia</w:t>
      </w:r>
      <w:r>
        <w:rPr>
          <w:spacing w:val="-10"/>
        </w:rPr>
        <w:t xml:space="preserve"> </w:t>
      </w:r>
      <w:r>
        <w:t>realizacji</w:t>
      </w:r>
      <w:r>
        <w:rPr>
          <w:spacing w:val="-10"/>
        </w:rPr>
        <w:t xml:space="preserve"> </w:t>
      </w:r>
      <w:r>
        <w:t>umowy,</w:t>
      </w:r>
      <w:r>
        <w:rPr>
          <w:spacing w:val="-12"/>
        </w:rPr>
        <w:t xml:space="preserve"> </w:t>
      </w:r>
      <w:r>
        <w:t>poprzez</w:t>
      </w:r>
      <w:r>
        <w:rPr>
          <w:spacing w:val="-13"/>
        </w:rPr>
        <w:t xml:space="preserve"> </w:t>
      </w:r>
      <w:r>
        <w:t>przesłanie</w:t>
      </w:r>
      <w:r>
        <w:rPr>
          <w:spacing w:val="-9"/>
        </w:rPr>
        <w:t xml:space="preserve"> </w:t>
      </w:r>
      <w:r>
        <w:t>za</w:t>
      </w:r>
      <w:r>
        <w:rPr>
          <w:spacing w:val="-13"/>
        </w:rPr>
        <w:t xml:space="preserve"> </w:t>
      </w:r>
      <w:r>
        <w:t>pomocą</w:t>
      </w:r>
      <w:r>
        <w:rPr>
          <w:spacing w:val="-13"/>
        </w:rPr>
        <w:t xml:space="preserve"> </w:t>
      </w:r>
      <w:r>
        <w:t>poczty e-mail - dla nieruchomości z zabudową wielolokalową (bloki), przygotowania worków na odbiór odpadów, które powinny być oznaczone zgodnie z OPZ, przygotowania się przez Wykonawcę do realizacji</w:t>
      </w:r>
      <w:r>
        <w:rPr>
          <w:spacing w:val="-7"/>
        </w:rPr>
        <w:t xml:space="preserve"> </w:t>
      </w:r>
      <w:r>
        <w:t>zamówienia</w:t>
      </w:r>
      <w:r>
        <w:rPr>
          <w:spacing w:val="-7"/>
        </w:rPr>
        <w:t xml:space="preserve"> </w:t>
      </w:r>
      <w:r>
        <w:t>(delegowania</w:t>
      </w:r>
      <w:r>
        <w:rPr>
          <w:spacing w:val="-7"/>
        </w:rPr>
        <w:t xml:space="preserve"> </w:t>
      </w:r>
      <w:r>
        <w:t>pracowników</w:t>
      </w:r>
      <w:r>
        <w:rPr>
          <w:spacing w:val="-6"/>
        </w:rPr>
        <w:t xml:space="preserve"> </w:t>
      </w:r>
      <w:r>
        <w:t>do</w:t>
      </w:r>
      <w:r>
        <w:rPr>
          <w:spacing w:val="-5"/>
        </w:rPr>
        <w:t xml:space="preserve"> </w:t>
      </w:r>
      <w:r>
        <w:t>realizacji</w:t>
      </w:r>
      <w:r>
        <w:rPr>
          <w:spacing w:val="-7"/>
        </w:rPr>
        <w:t xml:space="preserve"> </w:t>
      </w:r>
      <w:r>
        <w:t>zamówienia,</w:t>
      </w:r>
      <w:r>
        <w:rPr>
          <w:spacing w:val="-6"/>
        </w:rPr>
        <w:t xml:space="preserve"> </w:t>
      </w:r>
      <w:r>
        <w:t>przygotowania</w:t>
      </w:r>
      <w:r>
        <w:rPr>
          <w:spacing w:val="-7"/>
        </w:rPr>
        <w:t xml:space="preserve"> </w:t>
      </w:r>
      <w:r>
        <w:t>pojazdów</w:t>
      </w:r>
      <w:r>
        <w:rPr>
          <w:spacing w:val="-4"/>
        </w:rPr>
        <w:t xml:space="preserve"> </w:t>
      </w:r>
      <w:r>
        <w:t>i odpowiedniego ich oznaczenia</w:t>
      </w:r>
      <w:r>
        <w:rPr>
          <w:spacing w:val="-5"/>
        </w:rPr>
        <w:t xml:space="preserve"> </w:t>
      </w:r>
      <w:r>
        <w:t>itd.)</w:t>
      </w:r>
    </w:p>
    <w:p w:rsidR="00520C71" w:rsidRDefault="00520C71" w:rsidP="00F71672">
      <w:pPr>
        <w:spacing w:line="276" w:lineRule="auto"/>
        <w:jc w:val="both"/>
      </w:pPr>
    </w:p>
    <w:p w:rsidR="00520C71" w:rsidRDefault="00520C71" w:rsidP="00520C71">
      <w:pPr>
        <w:pStyle w:val="Tekstpodstawowy"/>
        <w:spacing w:before="22" w:line="620" w:lineRule="exact"/>
        <w:ind w:left="115" w:right="866"/>
      </w:pPr>
      <w:r>
        <w:t>Zgodnie z Rozdziałem 11 OPZ Wykonawca ma sporządzić harmonogramy odbiorów odpadów. Zamawiający w Rozdziale 11 lit. c) OPZ wskazał:</w:t>
      </w:r>
    </w:p>
    <w:p w:rsidR="00520C71" w:rsidRDefault="00520C71" w:rsidP="00520C71">
      <w:pPr>
        <w:spacing w:line="242" w:lineRule="exact"/>
        <w:ind w:left="115"/>
        <w:jc w:val="both"/>
        <w:rPr>
          <w:i/>
        </w:rPr>
      </w:pPr>
      <w:r>
        <w:rPr>
          <w:i/>
        </w:rPr>
        <w:t>„c) Projekty harmonogramów obejmujące cały czas obowiązywania umowy Wykonawca przedstawi</w:t>
      </w:r>
    </w:p>
    <w:p w:rsidR="00520C71" w:rsidRDefault="00520C71" w:rsidP="00520C71">
      <w:pPr>
        <w:spacing w:before="41" w:line="276" w:lineRule="auto"/>
        <w:ind w:left="115" w:right="153"/>
        <w:jc w:val="both"/>
        <w:rPr>
          <w:i/>
        </w:rPr>
      </w:pPr>
      <w:r>
        <w:rPr>
          <w:i/>
        </w:rPr>
        <w:t xml:space="preserve">Zamawiającemu drogą elektroniczną w edytowalnym formacie pliku, uzgodnionym z Zamawiającym </w:t>
      </w:r>
      <w:r>
        <w:rPr>
          <w:i/>
          <w:u w:val="single"/>
        </w:rPr>
        <w:t>najpóźniej</w:t>
      </w:r>
      <w:r>
        <w:rPr>
          <w:i/>
          <w:spacing w:val="-7"/>
          <w:u w:val="single"/>
        </w:rPr>
        <w:t xml:space="preserve"> </w:t>
      </w:r>
      <w:r>
        <w:rPr>
          <w:i/>
          <w:u w:val="single"/>
        </w:rPr>
        <w:t>14</w:t>
      </w:r>
      <w:r>
        <w:rPr>
          <w:i/>
          <w:spacing w:val="-6"/>
          <w:u w:val="single"/>
        </w:rPr>
        <w:t xml:space="preserve"> </w:t>
      </w:r>
      <w:r>
        <w:rPr>
          <w:i/>
          <w:u w:val="single"/>
        </w:rPr>
        <w:t>dni</w:t>
      </w:r>
      <w:r>
        <w:rPr>
          <w:i/>
          <w:spacing w:val="-7"/>
          <w:u w:val="single"/>
        </w:rPr>
        <w:t xml:space="preserve"> </w:t>
      </w:r>
      <w:r>
        <w:rPr>
          <w:i/>
          <w:u w:val="single"/>
        </w:rPr>
        <w:t>przez</w:t>
      </w:r>
      <w:r>
        <w:rPr>
          <w:i/>
          <w:spacing w:val="-7"/>
          <w:u w:val="single"/>
        </w:rPr>
        <w:t xml:space="preserve"> </w:t>
      </w:r>
      <w:r>
        <w:rPr>
          <w:i/>
          <w:u w:val="single"/>
        </w:rPr>
        <w:t>datą</w:t>
      </w:r>
      <w:r>
        <w:rPr>
          <w:i/>
          <w:spacing w:val="-7"/>
          <w:u w:val="single"/>
        </w:rPr>
        <w:t xml:space="preserve"> </w:t>
      </w:r>
      <w:r>
        <w:rPr>
          <w:i/>
          <w:u w:val="single"/>
        </w:rPr>
        <w:t>rozpoczęcia</w:t>
      </w:r>
      <w:r>
        <w:rPr>
          <w:i/>
          <w:spacing w:val="-7"/>
          <w:u w:val="single"/>
        </w:rPr>
        <w:t xml:space="preserve"> </w:t>
      </w:r>
      <w:r>
        <w:rPr>
          <w:i/>
          <w:u w:val="single"/>
        </w:rPr>
        <w:t>świadczenia</w:t>
      </w:r>
      <w:r>
        <w:rPr>
          <w:i/>
          <w:spacing w:val="-5"/>
          <w:u w:val="single"/>
        </w:rPr>
        <w:t xml:space="preserve"> </w:t>
      </w:r>
      <w:r>
        <w:rPr>
          <w:i/>
          <w:u w:val="single"/>
        </w:rPr>
        <w:t>przedmiotu</w:t>
      </w:r>
      <w:r>
        <w:rPr>
          <w:i/>
          <w:spacing w:val="-7"/>
          <w:u w:val="single"/>
        </w:rPr>
        <w:t xml:space="preserve"> </w:t>
      </w:r>
      <w:r>
        <w:rPr>
          <w:i/>
          <w:u w:val="single"/>
        </w:rPr>
        <w:t>umowy,</w:t>
      </w:r>
      <w:r>
        <w:rPr>
          <w:i/>
          <w:spacing w:val="-7"/>
          <w:u w:val="single"/>
        </w:rPr>
        <w:t xml:space="preserve"> </w:t>
      </w:r>
      <w:r>
        <w:rPr>
          <w:i/>
          <w:u w:val="single"/>
        </w:rPr>
        <w:t>a</w:t>
      </w:r>
      <w:r>
        <w:rPr>
          <w:i/>
          <w:spacing w:val="-7"/>
          <w:u w:val="single"/>
        </w:rPr>
        <w:t xml:space="preserve"> </w:t>
      </w:r>
      <w:r>
        <w:rPr>
          <w:i/>
          <w:u w:val="single"/>
        </w:rPr>
        <w:t>jeśli</w:t>
      </w:r>
      <w:r>
        <w:rPr>
          <w:i/>
          <w:spacing w:val="-7"/>
          <w:u w:val="single"/>
        </w:rPr>
        <w:t xml:space="preserve"> </w:t>
      </w:r>
      <w:r>
        <w:rPr>
          <w:i/>
          <w:u w:val="single"/>
        </w:rPr>
        <w:t>termin</w:t>
      </w:r>
      <w:r>
        <w:rPr>
          <w:i/>
          <w:spacing w:val="-7"/>
          <w:u w:val="single"/>
        </w:rPr>
        <w:t xml:space="preserve"> </w:t>
      </w:r>
      <w:r>
        <w:rPr>
          <w:i/>
          <w:u w:val="single"/>
        </w:rPr>
        <w:t>ten</w:t>
      </w:r>
      <w:r>
        <w:rPr>
          <w:i/>
          <w:spacing w:val="-7"/>
          <w:u w:val="single"/>
        </w:rPr>
        <w:t xml:space="preserve"> </w:t>
      </w:r>
      <w:r>
        <w:rPr>
          <w:i/>
          <w:u w:val="single"/>
        </w:rPr>
        <w:t>jest</w:t>
      </w:r>
      <w:r>
        <w:rPr>
          <w:i/>
          <w:spacing w:val="-9"/>
          <w:u w:val="single"/>
        </w:rPr>
        <w:t xml:space="preserve"> </w:t>
      </w:r>
      <w:r>
        <w:rPr>
          <w:i/>
          <w:u w:val="single"/>
        </w:rPr>
        <w:t>krótszy</w:t>
      </w:r>
      <w:r>
        <w:rPr>
          <w:i/>
        </w:rPr>
        <w:t xml:space="preserve"> </w:t>
      </w:r>
      <w:r>
        <w:rPr>
          <w:i/>
          <w:u w:val="single"/>
        </w:rPr>
        <w:t>najpóźniej, w dniu poprzedzającym rozpoczęcie świadczenia</w:t>
      </w:r>
      <w:r>
        <w:rPr>
          <w:i/>
          <w:spacing w:val="-3"/>
          <w:u w:val="single"/>
        </w:rPr>
        <w:t xml:space="preserve"> </w:t>
      </w:r>
      <w:r>
        <w:rPr>
          <w:i/>
          <w:u w:val="single"/>
        </w:rPr>
        <w:t>usługi</w:t>
      </w:r>
      <w:r>
        <w:rPr>
          <w:i/>
        </w:rPr>
        <w:t>.”</w:t>
      </w:r>
    </w:p>
    <w:p w:rsidR="00520C71" w:rsidRDefault="00520C71" w:rsidP="00520C71">
      <w:pPr>
        <w:pStyle w:val="Tekstpodstawowy"/>
        <w:ind w:left="115"/>
        <w:jc w:val="both"/>
      </w:pPr>
      <w:r>
        <w:t>Dalej Zamawiający wskazał:</w:t>
      </w:r>
    </w:p>
    <w:p w:rsidR="00520C71" w:rsidRDefault="00520C71" w:rsidP="00520C71">
      <w:pPr>
        <w:spacing w:before="41" w:line="273" w:lineRule="auto"/>
        <w:ind w:left="115" w:right="152"/>
        <w:jc w:val="both"/>
        <w:rPr>
          <w:i/>
        </w:rPr>
      </w:pPr>
      <w:r>
        <w:rPr>
          <w:i/>
        </w:rPr>
        <w:t>„j) Wykonawca jest zobowiązany do przekazania harmonogramów mieszkańcom nieruchomości w następujących formach:</w:t>
      </w:r>
    </w:p>
    <w:p w:rsidR="00520C71" w:rsidRDefault="00520C71" w:rsidP="00520C71">
      <w:pPr>
        <w:pStyle w:val="Akapitzlist"/>
        <w:numPr>
          <w:ilvl w:val="0"/>
          <w:numId w:val="7"/>
        </w:numPr>
        <w:tabs>
          <w:tab w:val="left" w:pos="837"/>
        </w:tabs>
        <w:spacing w:before="5" w:line="273" w:lineRule="auto"/>
        <w:ind w:right="151" w:firstLine="0"/>
        <w:rPr>
          <w:i/>
        </w:rPr>
      </w:pPr>
      <w:r>
        <w:rPr>
          <w:i/>
        </w:rPr>
        <w:t>dla</w:t>
      </w:r>
      <w:r>
        <w:rPr>
          <w:i/>
          <w:spacing w:val="-6"/>
        </w:rPr>
        <w:t xml:space="preserve"> </w:t>
      </w:r>
      <w:r>
        <w:rPr>
          <w:i/>
        </w:rPr>
        <w:t>nieruchomości</w:t>
      </w:r>
      <w:r>
        <w:rPr>
          <w:i/>
          <w:spacing w:val="-8"/>
        </w:rPr>
        <w:t xml:space="preserve"> </w:t>
      </w:r>
      <w:r>
        <w:rPr>
          <w:i/>
        </w:rPr>
        <w:t>z</w:t>
      </w:r>
      <w:r>
        <w:rPr>
          <w:i/>
          <w:spacing w:val="-6"/>
        </w:rPr>
        <w:t xml:space="preserve"> </w:t>
      </w:r>
      <w:r>
        <w:rPr>
          <w:i/>
        </w:rPr>
        <w:t>zabudową</w:t>
      </w:r>
      <w:r>
        <w:rPr>
          <w:i/>
          <w:spacing w:val="-6"/>
        </w:rPr>
        <w:t xml:space="preserve"> </w:t>
      </w:r>
      <w:r>
        <w:rPr>
          <w:i/>
        </w:rPr>
        <w:t>jednorodzinną</w:t>
      </w:r>
      <w:r>
        <w:rPr>
          <w:i/>
          <w:spacing w:val="-6"/>
        </w:rPr>
        <w:t xml:space="preserve"> </w:t>
      </w:r>
      <w:r>
        <w:rPr>
          <w:i/>
        </w:rPr>
        <w:t>–</w:t>
      </w:r>
      <w:r>
        <w:rPr>
          <w:i/>
          <w:spacing w:val="-7"/>
        </w:rPr>
        <w:t xml:space="preserve"> </w:t>
      </w:r>
      <w:r>
        <w:rPr>
          <w:i/>
        </w:rPr>
        <w:t>1</w:t>
      </w:r>
      <w:r>
        <w:rPr>
          <w:i/>
          <w:spacing w:val="-7"/>
        </w:rPr>
        <w:t xml:space="preserve"> </w:t>
      </w:r>
      <w:r>
        <w:rPr>
          <w:i/>
        </w:rPr>
        <w:t>egzemplarz</w:t>
      </w:r>
      <w:r>
        <w:rPr>
          <w:i/>
          <w:spacing w:val="-8"/>
        </w:rPr>
        <w:t xml:space="preserve"> </w:t>
      </w:r>
      <w:r>
        <w:rPr>
          <w:i/>
        </w:rPr>
        <w:t>w</w:t>
      </w:r>
      <w:r>
        <w:rPr>
          <w:i/>
          <w:spacing w:val="-5"/>
        </w:rPr>
        <w:t xml:space="preserve"> </w:t>
      </w:r>
      <w:r>
        <w:rPr>
          <w:i/>
        </w:rPr>
        <w:t>formie</w:t>
      </w:r>
      <w:r>
        <w:rPr>
          <w:i/>
          <w:spacing w:val="-5"/>
        </w:rPr>
        <w:t xml:space="preserve"> </w:t>
      </w:r>
      <w:r>
        <w:rPr>
          <w:i/>
        </w:rPr>
        <w:t>papierowej,</w:t>
      </w:r>
      <w:r>
        <w:rPr>
          <w:i/>
          <w:spacing w:val="-5"/>
        </w:rPr>
        <w:t xml:space="preserve"> </w:t>
      </w:r>
      <w:r>
        <w:rPr>
          <w:i/>
        </w:rPr>
        <w:t>obowiązek zostanie spełniony poprzez dostarczenie do skrzynki na listy, drogą pocztową lub bezpośrednio do rąk mieszkańca danej</w:t>
      </w:r>
      <w:r>
        <w:rPr>
          <w:i/>
          <w:spacing w:val="-2"/>
        </w:rPr>
        <w:t xml:space="preserve"> </w:t>
      </w:r>
      <w:r>
        <w:rPr>
          <w:i/>
        </w:rPr>
        <w:t>nieruchomości.</w:t>
      </w:r>
    </w:p>
    <w:p w:rsidR="00520C71" w:rsidRDefault="00520C71" w:rsidP="00520C71">
      <w:pPr>
        <w:spacing w:before="7" w:line="276" w:lineRule="auto"/>
        <w:ind w:left="115" w:right="153"/>
        <w:jc w:val="both"/>
        <w:rPr>
          <w:i/>
        </w:rPr>
      </w:pPr>
      <w:r>
        <w:rPr>
          <w:i/>
        </w:rPr>
        <w:t>k) dla nieruchomości z zabudową wielolokalową (bloki) – w formie elektronicznej dla każdego zarządzającego nieruchomością</w:t>
      </w:r>
      <w:r>
        <w:rPr>
          <w:i/>
          <w:u w:val="single"/>
        </w:rPr>
        <w:t>, najpóźniej w dniu rozpoczęcia realizacji umowy,</w:t>
      </w:r>
      <w:r>
        <w:rPr>
          <w:i/>
        </w:rPr>
        <w:t xml:space="preserve"> przesłane poprzez pocztę e-mail.”</w:t>
      </w:r>
    </w:p>
    <w:p w:rsidR="00520C71" w:rsidRDefault="00520C71" w:rsidP="00520C71">
      <w:pPr>
        <w:pStyle w:val="Tekstpodstawowy"/>
        <w:spacing w:before="5"/>
        <w:rPr>
          <w:i/>
          <w:sz w:val="25"/>
        </w:rPr>
      </w:pPr>
    </w:p>
    <w:p w:rsidR="00520C71" w:rsidRDefault="00520C71" w:rsidP="00520C71">
      <w:pPr>
        <w:pStyle w:val="Tekstpodstawowy"/>
        <w:ind w:left="115"/>
        <w:jc w:val="both"/>
      </w:pPr>
      <w:r>
        <w:t>Natomiast w projekcie umowy Zamawiający przewidział kary umowne za:</w:t>
      </w:r>
    </w:p>
    <w:p w:rsidR="00520C71" w:rsidRDefault="00520C71" w:rsidP="00520C71">
      <w:pPr>
        <w:pStyle w:val="Tekstpodstawowy"/>
        <w:spacing w:before="6"/>
        <w:rPr>
          <w:sz w:val="28"/>
        </w:rPr>
      </w:pPr>
    </w:p>
    <w:p w:rsidR="00520C71" w:rsidRDefault="00520C71" w:rsidP="00520C71">
      <w:pPr>
        <w:pStyle w:val="Nagwek3"/>
        <w:ind w:left="116"/>
      </w:pPr>
      <w:r>
        <w:t>„§ 17</w:t>
      </w:r>
    </w:p>
    <w:p w:rsidR="00520C71" w:rsidRDefault="00520C71" w:rsidP="00520C71">
      <w:pPr>
        <w:tabs>
          <w:tab w:val="left" w:pos="835"/>
        </w:tabs>
        <w:spacing w:before="41"/>
        <w:ind w:left="116"/>
        <w:jc w:val="both"/>
        <w:rPr>
          <w:i/>
        </w:rPr>
      </w:pPr>
      <w:r>
        <w:rPr>
          <w:i/>
        </w:rPr>
        <w:t>1.</w:t>
      </w:r>
      <w:r>
        <w:rPr>
          <w:i/>
        </w:rPr>
        <w:tab/>
        <w:t>Wykonawca jest zobowiązany do zapłaty na rzecz Zamawiającego kary</w:t>
      </w:r>
      <w:r>
        <w:rPr>
          <w:i/>
          <w:spacing w:val="-7"/>
        </w:rPr>
        <w:t xml:space="preserve"> </w:t>
      </w:r>
      <w:r>
        <w:rPr>
          <w:i/>
        </w:rPr>
        <w:t>umownej:</w:t>
      </w:r>
    </w:p>
    <w:p w:rsidR="00520C71" w:rsidRDefault="00520C71" w:rsidP="00520C71">
      <w:pPr>
        <w:spacing w:before="39" w:line="276" w:lineRule="auto"/>
        <w:ind w:left="116" w:right="155"/>
        <w:jc w:val="both"/>
        <w:rPr>
          <w:i/>
        </w:rPr>
      </w:pPr>
      <w:r>
        <w:rPr>
          <w:i/>
        </w:rPr>
        <w:lastRenderedPageBreak/>
        <w:t>h) za każdy dzień zwłoki w dostarczeniu Zamawiającemu projektów harmonogramów w terminie o którym mowa w części 11 OPZ - w wysokości 100,00 zł,</w:t>
      </w:r>
    </w:p>
    <w:p w:rsidR="00520C71" w:rsidRDefault="00520C71" w:rsidP="00520C71">
      <w:pPr>
        <w:pStyle w:val="Akapitzlist"/>
        <w:numPr>
          <w:ilvl w:val="0"/>
          <w:numId w:val="6"/>
        </w:numPr>
        <w:tabs>
          <w:tab w:val="left" w:pos="510"/>
        </w:tabs>
        <w:spacing w:before="1" w:line="276" w:lineRule="auto"/>
        <w:ind w:firstLine="0"/>
        <w:rPr>
          <w:i/>
        </w:rPr>
      </w:pPr>
      <w:r>
        <w:rPr>
          <w:i/>
        </w:rPr>
        <w:t>za   każdy   stwierdzony   przypadek    niedostarczenia    harmonogramów    odbioru    odpadów  w terminie określonym w OPZ. Za równoznaczne z niedostarczeniem harmonogramów uważa się 200 odnotowanych</w:t>
      </w:r>
      <w:r>
        <w:rPr>
          <w:i/>
          <w:spacing w:val="-8"/>
        </w:rPr>
        <w:t xml:space="preserve"> </w:t>
      </w:r>
      <w:r>
        <w:rPr>
          <w:i/>
        </w:rPr>
        <w:t>zgłoszeń</w:t>
      </w:r>
      <w:r>
        <w:rPr>
          <w:i/>
          <w:spacing w:val="-8"/>
        </w:rPr>
        <w:t xml:space="preserve"> </w:t>
      </w:r>
      <w:r>
        <w:rPr>
          <w:i/>
        </w:rPr>
        <w:t>do</w:t>
      </w:r>
      <w:r>
        <w:rPr>
          <w:i/>
          <w:spacing w:val="-12"/>
        </w:rPr>
        <w:t xml:space="preserve"> </w:t>
      </w:r>
      <w:r>
        <w:rPr>
          <w:i/>
        </w:rPr>
        <w:t>Zamawiającego</w:t>
      </w:r>
      <w:r>
        <w:rPr>
          <w:i/>
          <w:spacing w:val="-8"/>
        </w:rPr>
        <w:t xml:space="preserve"> </w:t>
      </w:r>
      <w:r>
        <w:rPr>
          <w:i/>
        </w:rPr>
        <w:t>braku</w:t>
      </w:r>
      <w:r>
        <w:rPr>
          <w:i/>
          <w:spacing w:val="-8"/>
        </w:rPr>
        <w:t xml:space="preserve"> </w:t>
      </w:r>
      <w:r>
        <w:rPr>
          <w:i/>
        </w:rPr>
        <w:t>otrzymania</w:t>
      </w:r>
      <w:r>
        <w:rPr>
          <w:i/>
          <w:spacing w:val="-8"/>
        </w:rPr>
        <w:t xml:space="preserve"> </w:t>
      </w:r>
      <w:r>
        <w:rPr>
          <w:i/>
        </w:rPr>
        <w:t>harmonogramu</w:t>
      </w:r>
      <w:r>
        <w:rPr>
          <w:i/>
          <w:spacing w:val="-10"/>
        </w:rPr>
        <w:t xml:space="preserve"> </w:t>
      </w:r>
      <w:r>
        <w:rPr>
          <w:i/>
        </w:rPr>
        <w:t>–</w:t>
      </w:r>
      <w:r>
        <w:rPr>
          <w:i/>
          <w:spacing w:val="-11"/>
        </w:rPr>
        <w:t xml:space="preserve"> </w:t>
      </w:r>
      <w:r>
        <w:rPr>
          <w:i/>
        </w:rPr>
        <w:t>w</w:t>
      </w:r>
      <w:r>
        <w:rPr>
          <w:i/>
          <w:spacing w:val="-9"/>
        </w:rPr>
        <w:t xml:space="preserve"> </w:t>
      </w:r>
      <w:r>
        <w:rPr>
          <w:i/>
        </w:rPr>
        <w:t>wysokości</w:t>
      </w:r>
      <w:r>
        <w:rPr>
          <w:i/>
          <w:spacing w:val="-9"/>
        </w:rPr>
        <w:t xml:space="preserve"> </w:t>
      </w:r>
      <w:r>
        <w:rPr>
          <w:i/>
        </w:rPr>
        <w:t>3</w:t>
      </w:r>
      <w:r>
        <w:rPr>
          <w:i/>
          <w:spacing w:val="-9"/>
        </w:rPr>
        <w:t xml:space="preserve"> </w:t>
      </w:r>
      <w:r>
        <w:rPr>
          <w:i/>
        </w:rPr>
        <w:t>000</w:t>
      </w:r>
      <w:r>
        <w:rPr>
          <w:i/>
          <w:spacing w:val="-9"/>
        </w:rPr>
        <w:t xml:space="preserve"> </w:t>
      </w:r>
      <w:r>
        <w:rPr>
          <w:i/>
        </w:rPr>
        <w:t>zł,”</w:t>
      </w:r>
    </w:p>
    <w:p w:rsidR="00520C71" w:rsidRDefault="00520C71" w:rsidP="00520C71">
      <w:pPr>
        <w:pStyle w:val="Tekstpodstawowy"/>
        <w:spacing w:before="4"/>
        <w:rPr>
          <w:i/>
          <w:sz w:val="25"/>
        </w:rPr>
      </w:pPr>
    </w:p>
    <w:p w:rsidR="00520C71" w:rsidRDefault="00520C71" w:rsidP="00520C71">
      <w:pPr>
        <w:pStyle w:val="Nagwek2"/>
        <w:spacing w:line="276" w:lineRule="auto"/>
        <w:ind w:left="116"/>
      </w:pPr>
      <w:r>
        <w:t>Podczas, gdy z dokumentacji postępowania nie wynika, na ile dni przed terminem, w którym Wykonawca obowiązany jest przekazać harmonogram Zamawiającemu, Zamawiający przekaże wykaz adresów Wykonawcy.</w:t>
      </w:r>
    </w:p>
    <w:p w:rsidR="00520C71" w:rsidRDefault="00520C71" w:rsidP="00520C71">
      <w:pPr>
        <w:pStyle w:val="Tekstpodstawowy"/>
        <w:spacing w:before="2"/>
        <w:rPr>
          <w:b/>
          <w:sz w:val="25"/>
        </w:rPr>
      </w:pPr>
    </w:p>
    <w:p w:rsidR="00520C71" w:rsidRDefault="00520C71" w:rsidP="00520C71">
      <w:pPr>
        <w:spacing w:before="1"/>
        <w:ind w:left="115"/>
        <w:jc w:val="both"/>
        <w:rPr>
          <w:b/>
        </w:rPr>
      </w:pPr>
      <w:r>
        <w:rPr>
          <w:b/>
          <w:u w:val="single"/>
        </w:rPr>
        <w:t>(wnioski: 1, 2 i 3)</w:t>
      </w:r>
      <w:r>
        <w:rPr>
          <w:b/>
        </w:rPr>
        <w:t xml:space="preserve"> W związku z powyższym Wykonawca wnosi o:</w:t>
      </w:r>
    </w:p>
    <w:p w:rsidR="00520C71" w:rsidRDefault="00520C71" w:rsidP="00520C71">
      <w:pPr>
        <w:pStyle w:val="Akapitzlist"/>
        <w:numPr>
          <w:ilvl w:val="1"/>
          <w:numId w:val="6"/>
        </w:numPr>
        <w:tabs>
          <w:tab w:val="left" w:pos="1196"/>
        </w:tabs>
        <w:spacing w:before="41" w:line="276" w:lineRule="auto"/>
        <w:ind w:hanging="359"/>
        <w:rPr>
          <w:b/>
        </w:rPr>
      </w:pPr>
      <w:r>
        <w:rPr>
          <w:b/>
        </w:rPr>
        <w:t>wyjaśnienie, jaki okres przygotowawczy Zamawiający przewidział na potrzeby przygotowania się do realizacji</w:t>
      </w:r>
      <w:r>
        <w:rPr>
          <w:b/>
          <w:spacing w:val="-9"/>
        </w:rPr>
        <w:t xml:space="preserve"> </w:t>
      </w:r>
      <w:r>
        <w:rPr>
          <w:b/>
        </w:rPr>
        <w:t>zamówienia,</w:t>
      </w:r>
    </w:p>
    <w:p w:rsidR="00520C71" w:rsidRDefault="00520C71" w:rsidP="00F71672">
      <w:pPr>
        <w:spacing w:line="276" w:lineRule="auto"/>
        <w:jc w:val="both"/>
      </w:pPr>
    </w:p>
    <w:p w:rsidR="001D2743" w:rsidRDefault="001D2743" w:rsidP="00F71672">
      <w:pPr>
        <w:spacing w:line="276" w:lineRule="auto"/>
        <w:jc w:val="both"/>
      </w:pPr>
    </w:p>
    <w:p w:rsidR="001D2743" w:rsidRDefault="001D2743" w:rsidP="001D2743">
      <w:pPr>
        <w:pStyle w:val="Akapitzlist"/>
        <w:numPr>
          <w:ilvl w:val="1"/>
          <w:numId w:val="6"/>
        </w:numPr>
        <w:tabs>
          <w:tab w:val="left" w:pos="1196"/>
        </w:tabs>
        <w:spacing w:before="37" w:line="276" w:lineRule="auto"/>
        <w:ind w:right="152" w:hanging="359"/>
        <w:rPr>
          <w:b/>
        </w:rPr>
      </w:pPr>
      <w:r>
        <w:rPr>
          <w:b/>
        </w:rPr>
        <w:t>modyfikację</w:t>
      </w:r>
      <w:r>
        <w:rPr>
          <w:b/>
          <w:spacing w:val="-8"/>
        </w:rPr>
        <w:t xml:space="preserve"> </w:t>
      </w:r>
      <w:r>
        <w:rPr>
          <w:b/>
        </w:rPr>
        <w:t>postanowień</w:t>
      </w:r>
      <w:r>
        <w:rPr>
          <w:b/>
          <w:spacing w:val="-11"/>
        </w:rPr>
        <w:t xml:space="preserve"> </w:t>
      </w:r>
      <w:r>
        <w:rPr>
          <w:b/>
        </w:rPr>
        <w:t>projektu</w:t>
      </w:r>
      <w:r>
        <w:rPr>
          <w:b/>
          <w:spacing w:val="-8"/>
        </w:rPr>
        <w:t xml:space="preserve"> </w:t>
      </w:r>
      <w:r>
        <w:rPr>
          <w:b/>
        </w:rPr>
        <w:t>umowy</w:t>
      </w:r>
      <w:r>
        <w:rPr>
          <w:b/>
          <w:spacing w:val="-7"/>
        </w:rPr>
        <w:t xml:space="preserve"> </w:t>
      </w:r>
      <w:r>
        <w:rPr>
          <w:b/>
        </w:rPr>
        <w:t>i</w:t>
      </w:r>
      <w:r>
        <w:rPr>
          <w:b/>
          <w:spacing w:val="-10"/>
        </w:rPr>
        <w:t xml:space="preserve"> </w:t>
      </w:r>
      <w:r>
        <w:rPr>
          <w:b/>
        </w:rPr>
        <w:t>wskazanie</w:t>
      </w:r>
      <w:r>
        <w:rPr>
          <w:b/>
          <w:spacing w:val="-8"/>
        </w:rPr>
        <w:t xml:space="preserve"> </w:t>
      </w:r>
      <w:r>
        <w:rPr>
          <w:b/>
        </w:rPr>
        <w:t>jako</w:t>
      </w:r>
      <w:r>
        <w:rPr>
          <w:b/>
          <w:spacing w:val="-9"/>
        </w:rPr>
        <w:t xml:space="preserve"> </w:t>
      </w:r>
      <w:r>
        <w:rPr>
          <w:b/>
        </w:rPr>
        <w:t>obowiązku</w:t>
      </w:r>
      <w:r>
        <w:rPr>
          <w:b/>
          <w:spacing w:val="-8"/>
        </w:rPr>
        <w:t xml:space="preserve"> </w:t>
      </w:r>
      <w:r>
        <w:rPr>
          <w:b/>
        </w:rPr>
        <w:t>Zamawiającego, przekazania Wykonawcy Załącznika 16 - Wykazu nieruchomości ujętych w gminnym systemie w terminie najpóźniej 21 dni przez datą rozpoczęcia świadczenia przedmiotu umowy, tj. usług odbioru i zagospodarowania</w:t>
      </w:r>
      <w:r>
        <w:rPr>
          <w:b/>
          <w:spacing w:val="-4"/>
        </w:rPr>
        <w:t xml:space="preserve"> </w:t>
      </w:r>
      <w:r>
        <w:rPr>
          <w:b/>
        </w:rPr>
        <w:t>odpadów,</w:t>
      </w:r>
    </w:p>
    <w:p w:rsidR="001D2743" w:rsidRDefault="001D2743" w:rsidP="001D2743">
      <w:pPr>
        <w:pStyle w:val="Tekstpodstawowy"/>
        <w:spacing w:before="4"/>
        <w:rPr>
          <w:b/>
          <w:sz w:val="25"/>
        </w:rPr>
      </w:pPr>
    </w:p>
    <w:p w:rsidR="001D2743" w:rsidRDefault="001D2743" w:rsidP="001D2743">
      <w:pPr>
        <w:pStyle w:val="Akapitzlist"/>
        <w:numPr>
          <w:ilvl w:val="1"/>
          <w:numId w:val="6"/>
        </w:numPr>
        <w:tabs>
          <w:tab w:val="left" w:pos="1196"/>
        </w:tabs>
        <w:spacing w:line="276" w:lineRule="auto"/>
        <w:ind w:right="157" w:hanging="359"/>
        <w:rPr>
          <w:b/>
        </w:rPr>
      </w:pPr>
      <w:r>
        <w:rPr>
          <w:b/>
        </w:rPr>
        <w:t>oraz</w:t>
      </w:r>
      <w:r>
        <w:rPr>
          <w:b/>
          <w:spacing w:val="-4"/>
        </w:rPr>
        <w:t xml:space="preserve"> </w:t>
      </w:r>
      <w:r>
        <w:rPr>
          <w:b/>
        </w:rPr>
        <w:t>o</w:t>
      </w:r>
      <w:r>
        <w:rPr>
          <w:b/>
          <w:spacing w:val="-5"/>
        </w:rPr>
        <w:t xml:space="preserve"> </w:t>
      </w:r>
      <w:r>
        <w:rPr>
          <w:b/>
        </w:rPr>
        <w:t>modyfikację</w:t>
      </w:r>
      <w:r>
        <w:rPr>
          <w:b/>
          <w:spacing w:val="-7"/>
        </w:rPr>
        <w:t xml:space="preserve"> </w:t>
      </w:r>
      <w:r>
        <w:rPr>
          <w:b/>
        </w:rPr>
        <w:t>zapisu</w:t>
      </w:r>
      <w:r>
        <w:rPr>
          <w:b/>
          <w:spacing w:val="-7"/>
        </w:rPr>
        <w:t xml:space="preserve"> </w:t>
      </w:r>
      <w:r>
        <w:rPr>
          <w:b/>
        </w:rPr>
        <w:t>OPZ</w:t>
      </w:r>
      <w:r>
        <w:rPr>
          <w:b/>
          <w:spacing w:val="-5"/>
        </w:rPr>
        <w:t xml:space="preserve"> </w:t>
      </w:r>
      <w:r>
        <w:rPr>
          <w:b/>
        </w:rPr>
        <w:t>zawartego</w:t>
      </w:r>
      <w:r>
        <w:rPr>
          <w:b/>
          <w:spacing w:val="-8"/>
        </w:rPr>
        <w:t xml:space="preserve"> </w:t>
      </w:r>
      <w:r>
        <w:rPr>
          <w:b/>
        </w:rPr>
        <w:t>w</w:t>
      </w:r>
      <w:r>
        <w:rPr>
          <w:b/>
          <w:spacing w:val="-4"/>
        </w:rPr>
        <w:t xml:space="preserve"> </w:t>
      </w:r>
      <w:r>
        <w:rPr>
          <w:b/>
        </w:rPr>
        <w:t>Rozdziale</w:t>
      </w:r>
      <w:r>
        <w:rPr>
          <w:b/>
          <w:spacing w:val="-5"/>
        </w:rPr>
        <w:t xml:space="preserve"> </w:t>
      </w:r>
      <w:r>
        <w:rPr>
          <w:b/>
        </w:rPr>
        <w:t>2</w:t>
      </w:r>
      <w:r>
        <w:rPr>
          <w:b/>
          <w:spacing w:val="-4"/>
        </w:rPr>
        <w:t xml:space="preserve"> </w:t>
      </w:r>
      <w:r>
        <w:rPr>
          <w:b/>
        </w:rPr>
        <w:t>pn.</w:t>
      </w:r>
      <w:r>
        <w:rPr>
          <w:b/>
          <w:spacing w:val="-4"/>
        </w:rPr>
        <w:t xml:space="preserve"> </w:t>
      </w:r>
      <w:r>
        <w:rPr>
          <w:b/>
        </w:rPr>
        <w:t>„Przedmiot</w:t>
      </w:r>
      <w:r>
        <w:rPr>
          <w:b/>
          <w:spacing w:val="-6"/>
        </w:rPr>
        <w:t xml:space="preserve"> </w:t>
      </w:r>
      <w:r>
        <w:rPr>
          <w:b/>
        </w:rPr>
        <w:t>zamówienia”</w:t>
      </w:r>
      <w:r>
        <w:rPr>
          <w:b/>
          <w:spacing w:val="-5"/>
        </w:rPr>
        <w:t xml:space="preserve"> </w:t>
      </w:r>
      <w:r>
        <w:rPr>
          <w:b/>
        </w:rPr>
        <w:t>na stronie 4, który</w:t>
      </w:r>
      <w:r>
        <w:rPr>
          <w:b/>
          <w:spacing w:val="-4"/>
        </w:rPr>
        <w:t xml:space="preserve"> </w:t>
      </w:r>
      <w:r>
        <w:rPr>
          <w:b/>
        </w:rPr>
        <w:t>brzmi:</w:t>
      </w:r>
    </w:p>
    <w:p w:rsidR="001D2743" w:rsidRDefault="001D2743" w:rsidP="001D2743">
      <w:pPr>
        <w:pStyle w:val="Tekstpodstawowy"/>
        <w:spacing w:before="4"/>
        <w:rPr>
          <w:b/>
          <w:sz w:val="25"/>
        </w:rPr>
      </w:pPr>
    </w:p>
    <w:p w:rsidR="001D2743" w:rsidRDefault="001D2743" w:rsidP="001D2743">
      <w:pPr>
        <w:spacing w:line="276" w:lineRule="auto"/>
        <w:ind w:left="836" w:right="154"/>
        <w:jc w:val="both"/>
        <w:rPr>
          <w:b/>
        </w:rPr>
      </w:pPr>
      <w:r>
        <w:rPr>
          <w:i/>
        </w:rPr>
        <w:t>„- Wykonawcę będzie obowiązywał zakaz odbierania odpadów biodegradowalnych z nieruchomości posiadających kompostownik. Wykaz nieruchomości posiadających kompostownik</w:t>
      </w:r>
      <w:r>
        <w:rPr>
          <w:i/>
          <w:spacing w:val="-4"/>
        </w:rPr>
        <w:t xml:space="preserve"> </w:t>
      </w:r>
      <w:r>
        <w:rPr>
          <w:i/>
        </w:rPr>
        <w:t>zostanie</w:t>
      </w:r>
      <w:r>
        <w:rPr>
          <w:i/>
          <w:spacing w:val="-4"/>
        </w:rPr>
        <w:t xml:space="preserve"> </w:t>
      </w:r>
      <w:r>
        <w:rPr>
          <w:i/>
        </w:rPr>
        <w:t>przekazany</w:t>
      </w:r>
      <w:r>
        <w:rPr>
          <w:i/>
          <w:spacing w:val="-5"/>
        </w:rPr>
        <w:t xml:space="preserve"> </w:t>
      </w:r>
      <w:r>
        <w:rPr>
          <w:i/>
        </w:rPr>
        <w:t>Wykonawcy</w:t>
      </w:r>
      <w:r>
        <w:rPr>
          <w:i/>
          <w:spacing w:val="-5"/>
        </w:rPr>
        <w:t xml:space="preserve"> </w:t>
      </w:r>
      <w:r>
        <w:rPr>
          <w:i/>
        </w:rPr>
        <w:t>w</w:t>
      </w:r>
      <w:r>
        <w:rPr>
          <w:i/>
          <w:spacing w:val="-4"/>
        </w:rPr>
        <w:t xml:space="preserve"> </w:t>
      </w:r>
      <w:r>
        <w:rPr>
          <w:i/>
        </w:rPr>
        <w:t>terminie</w:t>
      </w:r>
      <w:r>
        <w:rPr>
          <w:i/>
          <w:spacing w:val="-4"/>
        </w:rPr>
        <w:t xml:space="preserve"> </w:t>
      </w:r>
      <w:r>
        <w:rPr>
          <w:i/>
        </w:rPr>
        <w:t>3</w:t>
      </w:r>
      <w:r>
        <w:rPr>
          <w:i/>
          <w:spacing w:val="-3"/>
        </w:rPr>
        <w:t xml:space="preserve"> </w:t>
      </w:r>
      <w:r>
        <w:rPr>
          <w:i/>
        </w:rPr>
        <w:t>dni</w:t>
      </w:r>
      <w:r>
        <w:rPr>
          <w:i/>
          <w:spacing w:val="-4"/>
        </w:rPr>
        <w:t xml:space="preserve"> </w:t>
      </w:r>
      <w:r>
        <w:rPr>
          <w:i/>
        </w:rPr>
        <w:t>od</w:t>
      </w:r>
      <w:r>
        <w:rPr>
          <w:i/>
          <w:spacing w:val="-5"/>
        </w:rPr>
        <w:t xml:space="preserve"> </w:t>
      </w:r>
      <w:r>
        <w:rPr>
          <w:i/>
        </w:rPr>
        <w:t>dnia</w:t>
      </w:r>
      <w:r>
        <w:rPr>
          <w:i/>
          <w:spacing w:val="-5"/>
        </w:rPr>
        <w:t xml:space="preserve"> </w:t>
      </w:r>
      <w:r>
        <w:rPr>
          <w:i/>
        </w:rPr>
        <w:t>podpisania</w:t>
      </w:r>
      <w:r>
        <w:rPr>
          <w:i/>
          <w:spacing w:val="-5"/>
        </w:rPr>
        <w:t xml:space="preserve"> </w:t>
      </w:r>
      <w:r>
        <w:rPr>
          <w:i/>
        </w:rPr>
        <w:t xml:space="preserve">umowy.” i </w:t>
      </w:r>
      <w:r>
        <w:rPr>
          <w:b/>
        </w:rPr>
        <w:t>nadanie mu poniższego</w:t>
      </w:r>
      <w:r>
        <w:rPr>
          <w:b/>
          <w:spacing w:val="-4"/>
        </w:rPr>
        <w:t xml:space="preserve"> </w:t>
      </w:r>
      <w:r>
        <w:rPr>
          <w:b/>
        </w:rPr>
        <w:t>brzmienia:</w:t>
      </w:r>
    </w:p>
    <w:p w:rsidR="001D2743" w:rsidRDefault="001D2743" w:rsidP="001D2743">
      <w:pPr>
        <w:pStyle w:val="Tekstpodstawowy"/>
        <w:spacing w:before="2"/>
        <w:rPr>
          <w:b/>
          <w:sz w:val="25"/>
        </w:rPr>
      </w:pPr>
    </w:p>
    <w:p w:rsidR="001D2743" w:rsidRDefault="001D2743" w:rsidP="001D2743">
      <w:pPr>
        <w:spacing w:line="276" w:lineRule="auto"/>
        <w:ind w:left="836" w:right="152"/>
        <w:jc w:val="both"/>
        <w:rPr>
          <w:b/>
        </w:rPr>
      </w:pPr>
      <w:r>
        <w:rPr>
          <w:i/>
        </w:rPr>
        <w:t xml:space="preserve">„- Wykonawcę będzie obowiązywał zakaz odbierania odpadów biodegradowalnych z nieruchomości posiadających kompostownik. Wykaz nieruchomości posiadających kompostownik zostanie przekazany Wykonawcy w terminie </w:t>
      </w:r>
      <w:r>
        <w:rPr>
          <w:b/>
          <w:i/>
        </w:rPr>
        <w:t xml:space="preserve">najpóźniej 21 dni przez datą rozpoczęcia świadczenia przedmiotu umowy </w:t>
      </w:r>
      <w:r>
        <w:rPr>
          <w:b/>
        </w:rPr>
        <w:t>tj. usług odbioru i zagospodarowania odpadów”.</w:t>
      </w:r>
    </w:p>
    <w:p w:rsidR="001D2743" w:rsidRDefault="001D2743" w:rsidP="001D2743">
      <w:pPr>
        <w:spacing w:line="276" w:lineRule="auto"/>
        <w:ind w:left="836" w:right="152"/>
        <w:jc w:val="both"/>
        <w:rPr>
          <w:b/>
        </w:rPr>
      </w:pPr>
    </w:p>
    <w:p w:rsidR="001D2743" w:rsidRDefault="001D2743" w:rsidP="001D2743">
      <w:pPr>
        <w:pStyle w:val="Tekstpodstawowy"/>
        <w:spacing w:line="276" w:lineRule="auto"/>
      </w:pPr>
      <w:r>
        <w:rPr>
          <w:u w:val="single"/>
        </w:rPr>
        <w:t>Wszystkie w/w informacje powinny być razem dostarczone Wykonawcy, ponieważ są niezbędne do</w:t>
      </w:r>
      <w:r>
        <w:t xml:space="preserve"> </w:t>
      </w:r>
      <w:r>
        <w:rPr>
          <w:u w:val="single"/>
        </w:rPr>
        <w:t>tego, aby mógł on przygotować harmonogram.</w:t>
      </w:r>
    </w:p>
    <w:p w:rsidR="001D2743" w:rsidRDefault="001D2743" w:rsidP="001D2743">
      <w:pPr>
        <w:pStyle w:val="Tekstpodstawowy"/>
        <w:spacing w:before="9"/>
        <w:rPr>
          <w:sz w:val="20"/>
        </w:rPr>
      </w:pPr>
    </w:p>
    <w:p w:rsidR="001D2743" w:rsidRDefault="001D2743" w:rsidP="001D2743">
      <w:pPr>
        <w:pStyle w:val="Nagwek2"/>
        <w:spacing w:before="56" w:line="276" w:lineRule="auto"/>
      </w:pPr>
      <w:r>
        <w:t>Wykonawca</w:t>
      </w:r>
      <w:r>
        <w:rPr>
          <w:spacing w:val="-7"/>
        </w:rPr>
        <w:t xml:space="preserve"> </w:t>
      </w:r>
      <w:r>
        <w:t>zwraca</w:t>
      </w:r>
      <w:r>
        <w:rPr>
          <w:spacing w:val="-4"/>
        </w:rPr>
        <w:t xml:space="preserve"> </w:t>
      </w:r>
      <w:r>
        <w:t>uwagę,</w:t>
      </w:r>
      <w:r>
        <w:rPr>
          <w:spacing w:val="-3"/>
        </w:rPr>
        <w:t xml:space="preserve"> </w:t>
      </w:r>
      <w:r>
        <w:t>że</w:t>
      </w:r>
      <w:r>
        <w:rPr>
          <w:spacing w:val="-6"/>
        </w:rPr>
        <w:t xml:space="preserve"> </w:t>
      </w:r>
      <w:r>
        <w:t>zgodnie</w:t>
      </w:r>
      <w:r>
        <w:rPr>
          <w:spacing w:val="-6"/>
        </w:rPr>
        <w:t xml:space="preserve"> </w:t>
      </w:r>
      <w:r>
        <w:t>z</w:t>
      </w:r>
      <w:r>
        <w:rPr>
          <w:spacing w:val="-2"/>
        </w:rPr>
        <w:t xml:space="preserve"> </w:t>
      </w:r>
      <w:r>
        <w:t>projektem</w:t>
      </w:r>
      <w:r>
        <w:rPr>
          <w:spacing w:val="-5"/>
        </w:rPr>
        <w:t xml:space="preserve"> </w:t>
      </w:r>
      <w:r>
        <w:t>umowy</w:t>
      </w:r>
      <w:r>
        <w:rPr>
          <w:spacing w:val="-2"/>
        </w:rPr>
        <w:t xml:space="preserve"> </w:t>
      </w:r>
      <w:r>
        <w:t>-</w:t>
      </w:r>
      <w:r>
        <w:rPr>
          <w:spacing w:val="-6"/>
        </w:rPr>
        <w:t xml:space="preserve"> </w:t>
      </w:r>
      <w:r>
        <w:t>§</w:t>
      </w:r>
      <w:r>
        <w:rPr>
          <w:spacing w:val="-5"/>
        </w:rPr>
        <w:t xml:space="preserve"> </w:t>
      </w:r>
      <w:r>
        <w:t>2</w:t>
      </w:r>
      <w:r>
        <w:rPr>
          <w:spacing w:val="-3"/>
        </w:rPr>
        <w:t xml:space="preserve"> </w:t>
      </w:r>
      <w:r>
        <w:t>ust.</w:t>
      </w:r>
      <w:r>
        <w:rPr>
          <w:spacing w:val="-5"/>
        </w:rPr>
        <w:t xml:space="preserve"> </w:t>
      </w:r>
      <w:r>
        <w:t>1</w:t>
      </w:r>
      <w:r>
        <w:rPr>
          <w:spacing w:val="-5"/>
        </w:rPr>
        <w:t xml:space="preserve"> </w:t>
      </w:r>
      <w:r>
        <w:t>lit.</w:t>
      </w:r>
      <w:r>
        <w:rPr>
          <w:spacing w:val="-2"/>
        </w:rPr>
        <w:t xml:space="preserve"> </w:t>
      </w:r>
      <w:r>
        <w:t>b)</w:t>
      </w:r>
      <w:r>
        <w:rPr>
          <w:spacing w:val="-5"/>
        </w:rPr>
        <w:t xml:space="preserve"> </w:t>
      </w:r>
      <w:r>
        <w:t>i</w:t>
      </w:r>
      <w:r>
        <w:rPr>
          <w:spacing w:val="-5"/>
        </w:rPr>
        <w:t xml:space="preserve"> </w:t>
      </w:r>
      <w:r>
        <w:t>c),</w:t>
      </w:r>
      <w:r>
        <w:rPr>
          <w:spacing w:val="-5"/>
        </w:rPr>
        <w:t xml:space="preserve"> </w:t>
      </w:r>
      <w:r>
        <w:t>w</w:t>
      </w:r>
      <w:r>
        <w:rPr>
          <w:spacing w:val="-2"/>
        </w:rPr>
        <w:t xml:space="preserve"> </w:t>
      </w:r>
      <w:r>
        <w:t>terminie</w:t>
      </w:r>
      <w:r>
        <w:rPr>
          <w:spacing w:val="-4"/>
        </w:rPr>
        <w:t xml:space="preserve"> </w:t>
      </w:r>
      <w:r>
        <w:t>3</w:t>
      </w:r>
      <w:r>
        <w:rPr>
          <w:spacing w:val="-5"/>
        </w:rPr>
        <w:t xml:space="preserve"> </w:t>
      </w:r>
      <w:r>
        <w:t>dni</w:t>
      </w:r>
      <w:r>
        <w:rPr>
          <w:spacing w:val="-2"/>
        </w:rPr>
        <w:t xml:space="preserve"> </w:t>
      </w:r>
      <w:r>
        <w:t>od dnia podpisania umowy, należy dostarczyć worki na segregowane odpady do zabudowy jednorodzinnej oraz pojemniki na</w:t>
      </w:r>
      <w:r>
        <w:rPr>
          <w:spacing w:val="-1"/>
        </w:rPr>
        <w:t xml:space="preserve"> </w:t>
      </w:r>
      <w:r>
        <w:t>leki.</w:t>
      </w:r>
    </w:p>
    <w:p w:rsidR="001D2743" w:rsidRDefault="001D2743" w:rsidP="001D2743">
      <w:pPr>
        <w:spacing w:line="276" w:lineRule="auto"/>
        <w:ind w:left="115" w:right="152"/>
        <w:jc w:val="both"/>
        <w:rPr>
          <w:b/>
        </w:rPr>
      </w:pPr>
      <w:r>
        <w:rPr>
          <w:b/>
        </w:rPr>
        <w:t>Zgodnie z dokumentacją postępowania, Wykonawca przygotować będzie musiał pakiety worków, a zgodnie z OPZ liczba deklaracji na zabudowie jednorodzinnej wynosi 4668. Wobec tego należy przygotować przynajmniej tyle pakietów (w każdym pakiecie są 4 worki, po jednym z każdej frakcji, czyli 18 672 sztuk worków), a następnie należy jeszcze te pakiety dostarczyć. Worki muszą posiadać parametry i być opisane w sposób zgodny z OPZ.</w:t>
      </w:r>
    </w:p>
    <w:p w:rsidR="001D2743" w:rsidRDefault="001D2743" w:rsidP="001D2743">
      <w:pPr>
        <w:pStyle w:val="Tekstpodstawowy"/>
        <w:spacing w:before="1" w:line="276" w:lineRule="auto"/>
        <w:ind w:left="115" w:right="154"/>
        <w:jc w:val="both"/>
      </w:pPr>
      <w:r>
        <w:t xml:space="preserve">Termin 3 dni wskazany przez Zamawiającego jest wobec w/w terminem nierealnym na zrealizowanie </w:t>
      </w:r>
      <w:r>
        <w:lastRenderedPageBreak/>
        <w:t>obowiązków wskazanych w § 2 ust. 1 lit. b) i c) projektu umowy.</w:t>
      </w:r>
    </w:p>
    <w:p w:rsidR="001D2743" w:rsidRDefault="001D2743" w:rsidP="001D2743">
      <w:pPr>
        <w:pStyle w:val="Tekstpodstawowy"/>
        <w:spacing w:before="3"/>
        <w:rPr>
          <w:sz w:val="25"/>
        </w:rPr>
      </w:pPr>
    </w:p>
    <w:p w:rsidR="001D2743" w:rsidRDefault="001D2743" w:rsidP="001D2743">
      <w:pPr>
        <w:pStyle w:val="Tekstpodstawowy"/>
        <w:ind w:left="114"/>
      </w:pPr>
      <w:r>
        <w:t>Ponadto w § 17 ust. 1 lit. o) projektu umowy Zamawiający przewidział następującą karę umowną:</w:t>
      </w:r>
    </w:p>
    <w:p w:rsidR="001D2743" w:rsidRDefault="001D2743" w:rsidP="001D2743">
      <w:pPr>
        <w:spacing w:before="41"/>
        <w:ind w:left="114"/>
        <w:rPr>
          <w:i/>
        </w:rPr>
      </w:pPr>
      <w:r>
        <w:rPr>
          <w:i/>
        </w:rPr>
        <w:t>„1. Wykonawca jest zobowiązany do zapłaty na rzecz Zamawiającego kary umownej:</w:t>
      </w:r>
    </w:p>
    <w:p w:rsidR="001D2743" w:rsidRDefault="001D2743" w:rsidP="001D2743">
      <w:pPr>
        <w:spacing w:before="39" w:line="276" w:lineRule="auto"/>
        <w:ind w:left="114" w:right="155"/>
        <w:jc w:val="both"/>
        <w:rPr>
          <w:i/>
        </w:rPr>
      </w:pPr>
      <w:r>
        <w:rPr>
          <w:i/>
        </w:rPr>
        <w:t>o) za każdy dzień zwłoki w dostarczeniu worków do selektywnej zbiórki odpadów, o których mowa w OPZ – w wysokości 1 000,00 zł,”</w:t>
      </w:r>
    </w:p>
    <w:p w:rsidR="001D2743" w:rsidRDefault="001D2743" w:rsidP="001D2743">
      <w:pPr>
        <w:pStyle w:val="Tekstpodstawowy"/>
        <w:spacing w:before="4"/>
        <w:rPr>
          <w:i/>
          <w:sz w:val="25"/>
        </w:rPr>
      </w:pPr>
    </w:p>
    <w:p w:rsidR="001D2743" w:rsidRDefault="001D2743" w:rsidP="001D2743">
      <w:pPr>
        <w:pStyle w:val="Nagwek2"/>
        <w:spacing w:line="276" w:lineRule="auto"/>
      </w:pPr>
      <w:r>
        <w:rPr>
          <w:u w:val="single"/>
        </w:rPr>
        <w:t>(wniosek</w:t>
      </w:r>
      <w:r>
        <w:rPr>
          <w:spacing w:val="-14"/>
          <w:u w:val="single"/>
        </w:rPr>
        <w:t xml:space="preserve"> </w:t>
      </w:r>
      <w:r>
        <w:rPr>
          <w:u w:val="single"/>
        </w:rPr>
        <w:t>3)</w:t>
      </w:r>
      <w:r>
        <w:rPr>
          <w:spacing w:val="-16"/>
        </w:rPr>
        <w:t xml:space="preserve"> </w:t>
      </w:r>
      <w:r>
        <w:t>W</w:t>
      </w:r>
      <w:r>
        <w:rPr>
          <w:spacing w:val="-15"/>
        </w:rPr>
        <w:t xml:space="preserve"> </w:t>
      </w:r>
      <w:r>
        <w:t>związku</w:t>
      </w:r>
      <w:r>
        <w:rPr>
          <w:spacing w:val="-15"/>
        </w:rPr>
        <w:t xml:space="preserve"> </w:t>
      </w:r>
      <w:r>
        <w:t>z</w:t>
      </w:r>
      <w:r>
        <w:rPr>
          <w:spacing w:val="-13"/>
        </w:rPr>
        <w:t xml:space="preserve"> </w:t>
      </w:r>
      <w:r>
        <w:t>powyższym</w:t>
      </w:r>
      <w:r>
        <w:rPr>
          <w:spacing w:val="-13"/>
        </w:rPr>
        <w:t xml:space="preserve"> </w:t>
      </w:r>
      <w:r>
        <w:t>Wykonawca</w:t>
      </w:r>
      <w:r>
        <w:rPr>
          <w:spacing w:val="-17"/>
        </w:rPr>
        <w:t xml:space="preserve"> </w:t>
      </w:r>
      <w:r>
        <w:t>wnosi</w:t>
      </w:r>
      <w:r>
        <w:rPr>
          <w:spacing w:val="-13"/>
        </w:rPr>
        <w:t xml:space="preserve"> </w:t>
      </w:r>
      <w:r>
        <w:t>o</w:t>
      </w:r>
      <w:r>
        <w:rPr>
          <w:spacing w:val="-15"/>
        </w:rPr>
        <w:t xml:space="preserve"> </w:t>
      </w:r>
      <w:r>
        <w:t>modyfikację</w:t>
      </w:r>
      <w:r>
        <w:rPr>
          <w:spacing w:val="-15"/>
        </w:rPr>
        <w:t xml:space="preserve"> </w:t>
      </w:r>
      <w:r>
        <w:t>zapisu</w:t>
      </w:r>
      <w:r>
        <w:rPr>
          <w:spacing w:val="-15"/>
        </w:rPr>
        <w:t xml:space="preserve"> </w:t>
      </w:r>
      <w:r>
        <w:t>§</w:t>
      </w:r>
      <w:r>
        <w:rPr>
          <w:spacing w:val="-16"/>
        </w:rPr>
        <w:t xml:space="preserve"> </w:t>
      </w:r>
      <w:r>
        <w:t>2</w:t>
      </w:r>
      <w:r>
        <w:rPr>
          <w:spacing w:val="-15"/>
        </w:rPr>
        <w:t xml:space="preserve"> </w:t>
      </w:r>
      <w:r>
        <w:t>ust.</w:t>
      </w:r>
      <w:r>
        <w:rPr>
          <w:spacing w:val="-15"/>
        </w:rPr>
        <w:t xml:space="preserve"> </w:t>
      </w:r>
      <w:r>
        <w:t>1</w:t>
      </w:r>
      <w:r>
        <w:rPr>
          <w:spacing w:val="-13"/>
        </w:rPr>
        <w:t xml:space="preserve"> </w:t>
      </w:r>
      <w:r>
        <w:t>lit.</w:t>
      </w:r>
      <w:r>
        <w:rPr>
          <w:spacing w:val="-13"/>
        </w:rPr>
        <w:t xml:space="preserve"> </w:t>
      </w:r>
      <w:r>
        <w:t>b)</w:t>
      </w:r>
      <w:r>
        <w:rPr>
          <w:spacing w:val="-13"/>
        </w:rPr>
        <w:t xml:space="preserve"> </w:t>
      </w:r>
      <w:r>
        <w:t>projektu umowy i nadanie mu poniższego</w:t>
      </w:r>
      <w:r>
        <w:rPr>
          <w:spacing w:val="-4"/>
        </w:rPr>
        <w:t xml:space="preserve"> </w:t>
      </w:r>
      <w:r>
        <w:t>brzmienia:</w:t>
      </w:r>
    </w:p>
    <w:p w:rsidR="001D2743" w:rsidRDefault="001D2743" w:rsidP="001D2743">
      <w:pPr>
        <w:pStyle w:val="Nagwek3"/>
        <w:spacing w:before="2"/>
        <w:jc w:val="left"/>
      </w:pPr>
      <w:r>
        <w:t>„1. Strony ustalają termin realizacji przedmiotu umowy w zakresie:</w:t>
      </w:r>
    </w:p>
    <w:p w:rsidR="001D2743" w:rsidRDefault="001D2743" w:rsidP="001D2743">
      <w:pPr>
        <w:spacing w:before="38" w:line="276" w:lineRule="auto"/>
        <w:ind w:left="836" w:right="153" w:hanging="361"/>
        <w:jc w:val="both"/>
        <w:rPr>
          <w:b/>
          <w:i/>
        </w:rPr>
      </w:pPr>
      <w:r>
        <w:rPr>
          <w:b/>
          <w:i/>
        </w:rPr>
        <w:t>b) Dostarczenia wymaganych worków do selektywnej zbiórki odpadów oraz wyposażenia w nie punktów gromadzenia odpadów w zabudowie jednorodzinnej – w terminie najpóźniej na trzy dni przed realizacją zamówienia w zakresie odbi</w:t>
      </w:r>
      <w:r w:rsidR="001B763E">
        <w:rPr>
          <w:b/>
          <w:i/>
        </w:rPr>
        <w:t>oru i zagospodarowania odpadów</w:t>
      </w:r>
    </w:p>
    <w:p w:rsidR="001B763E" w:rsidRDefault="001B763E" w:rsidP="001D2743">
      <w:pPr>
        <w:spacing w:before="38" w:line="276" w:lineRule="auto"/>
        <w:ind w:left="836" w:right="153" w:hanging="361"/>
        <w:jc w:val="both"/>
        <w:rPr>
          <w:b/>
          <w:i/>
        </w:rPr>
      </w:pPr>
    </w:p>
    <w:p w:rsidR="001B763E" w:rsidRDefault="001B763E" w:rsidP="001B763E">
      <w:pPr>
        <w:pStyle w:val="Tekstpodstawowy"/>
        <w:spacing w:before="37" w:line="276" w:lineRule="auto"/>
        <w:ind w:right="154"/>
        <w:jc w:val="both"/>
      </w:pPr>
      <w:r>
        <w:t>Zamawiający wskazał termin realizacji umowy oraz terminy pośrednie jako daty dzienne, a nie przez odniesienie się do terminu zawarcia umowy. Biorąc pod uwagę, że termin składania ofert wyznaczony został na dzień 18 stycznia 2022 roku, zachowanie terminów określonych przez Zamawiającego w dokumentacji postępowania wydaje się nierealne. Nie uwzględniają czasu niezbędnego Wykonawcy na przygotowanie się do realizacji zamówienia.</w:t>
      </w:r>
    </w:p>
    <w:p w:rsidR="001B763E" w:rsidRDefault="001B763E" w:rsidP="001B763E">
      <w:pPr>
        <w:pStyle w:val="Tekstpodstawowy"/>
        <w:spacing w:before="5"/>
        <w:rPr>
          <w:sz w:val="25"/>
        </w:rPr>
      </w:pPr>
    </w:p>
    <w:p w:rsidR="001B763E" w:rsidRDefault="001B763E" w:rsidP="001B763E">
      <w:pPr>
        <w:pStyle w:val="Tekstpodstawowy"/>
        <w:spacing w:line="276" w:lineRule="auto"/>
        <w:ind w:left="115" w:right="154"/>
        <w:jc w:val="both"/>
      </w:pPr>
      <w:r>
        <w:t xml:space="preserve">Zgodnie z art. 436 pkt 1 </w:t>
      </w:r>
      <w:proofErr w:type="spellStart"/>
      <w:r>
        <w:t>Pzp</w:t>
      </w:r>
      <w:proofErr w:type="spellEnd"/>
      <w:r>
        <w:t>, Umowa zawiera postanowienia określające w szczególności planowany termin</w:t>
      </w:r>
      <w:r>
        <w:rPr>
          <w:spacing w:val="-18"/>
        </w:rPr>
        <w:t xml:space="preserve"> </w:t>
      </w:r>
      <w:r>
        <w:t>zakończenia</w:t>
      </w:r>
      <w:r>
        <w:rPr>
          <w:spacing w:val="-15"/>
        </w:rPr>
        <w:t xml:space="preserve"> </w:t>
      </w:r>
      <w:r>
        <w:t>usługi,</w:t>
      </w:r>
      <w:r>
        <w:rPr>
          <w:spacing w:val="-17"/>
        </w:rPr>
        <w:t xml:space="preserve"> </w:t>
      </w:r>
      <w:r>
        <w:t>dostawy</w:t>
      </w:r>
      <w:r>
        <w:rPr>
          <w:spacing w:val="-14"/>
        </w:rPr>
        <w:t xml:space="preserve"> </w:t>
      </w:r>
      <w:r>
        <w:t>lub</w:t>
      </w:r>
      <w:r>
        <w:rPr>
          <w:spacing w:val="-16"/>
        </w:rPr>
        <w:t xml:space="preserve"> </w:t>
      </w:r>
      <w:r>
        <w:t>robót</w:t>
      </w:r>
      <w:r>
        <w:rPr>
          <w:spacing w:val="-14"/>
        </w:rPr>
        <w:t xml:space="preserve"> </w:t>
      </w:r>
      <w:r>
        <w:t>budowlanych,</w:t>
      </w:r>
      <w:r>
        <w:rPr>
          <w:spacing w:val="-17"/>
        </w:rPr>
        <w:t xml:space="preserve"> </w:t>
      </w:r>
      <w:r>
        <w:t>oraz,</w:t>
      </w:r>
      <w:r>
        <w:rPr>
          <w:spacing w:val="-15"/>
        </w:rPr>
        <w:t xml:space="preserve"> </w:t>
      </w:r>
      <w:r>
        <w:t>w</w:t>
      </w:r>
      <w:r>
        <w:rPr>
          <w:spacing w:val="-17"/>
        </w:rPr>
        <w:t xml:space="preserve"> </w:t>
      </w:r>
      <w:r>
        <w:t>razie</w:t>
      </w:r>
      <w:r>
        <w:rPr>
          <w:spacing w:val="-15"/>
        </w:rPr>
        <w:t xml:space="preserve"> </w:t>
      </w:r>
      <w:r>
        <w:t>potrzeby,</w:t>
      </w:r>
      <w:r>
        <w:rPr>
          <w:spacing w:val="-15"/>
        </w:rPr>
        <w:t xml:space="preserve"> </w:t>
      </w:r>
      <w:r>
        <w:t>planowane</w:t>
      </w:r>
      <w:r>
        <w:rPr>
          <w:spacing w:val="-14"/>
        </w:rPr>
        <w:t xml:space="preserve"> </w:t>
      </w:r>
      <w:r>
        <w:t>terminy wykonania poszczególnych części usługi, dostawy lub roboty budowlanej, określone w dniach, tygodniach, miesiącach lub latach, chyba że wskazanie daty wykonania umowy jest uzasadnione obiektywną</w:t>
      </w:r>
      <w:r>
        <w:rPr>
          <w:spacing w:val="-3"/>
        </w:rPr>
        <w:t xml:space="preserve"> </w:t>
      </w:r>
      <w:r>
        <w:t>przyczyną.</w:t>
      </w:r>
    </w:p>
    <w:p w:rsidR="001B763E" w:rsidRDefault="001B763E" w:rsidP="001B763E">
      <w:pPr>
        <w:pStyle w:val="Tekstpodstawowy"/>
        <w:spacing w:before="4"/>
        <w:rPr>
          <w:sz w:val="25"/>
        </w:rPr>
      </w:pPr>
    </w:p>
    <w:p w:rsidR="001B763E" w:rsidRDefault="001B763E" w:rsidP="001B763E">
      <w:pPr>
        <w:pStyle w:val="Tekstpodstawowy"/>
        <w:spacing w:line="276" w:lineRule="auto"/>
        <w:ind w:left="115" w:right="153"/>
        <w:jc w:val="both"/>
      </w:pPr>
      <w:r>
        <w:t>Tym samym posłużenie się datą dzienną początku świadczenia usług nie potwierdza okresu świadczenia usług, ani czasu na przygotowanie do ich świadczenia. Dotychczasowe brzmienie nie jest więc</w:t>
      </w:r>
      <w:r>
        <w:rPr>
          <w:spacing w:val="-5"/>
        </w:rPr>
        <w:t xml:space="preserve"> </w:t>
      </w:r>
      <w:r>
        <w:t>zgodne</w:t>
      </w:r>
      <w:r>
        <w:rPr>
          <w:spacing w:val="-8"/>
        </w:rPr>
        <w:t xml:space="preserve"> </w:t>
      </w:r>
      <w:r>
        <w:t>z</w:t>
      </w:r>
      <w:r>
        <w:rPr>
          <w:spacing w:val="-7"/>
        </w:rPr>
        <w:t xml:space="preserve"> </w:t>
      </w:r>
      <w:r>
        <w:t>art.</w:t>
      </w:r>
      <w:r>
        <w:rPr>
          <w:spacing w:val="-6"/>
        </w:rPr>
        <w:t xml:space="preserve"> </w:t>
      </w:r>
      <w:r>
        <w:t>436</w:t>
      </w:r>
      <w:r>
        <w:rPr>
          <w:spacing w:val="-5"/>
        </w:rPr>
        <w:t xml:space="preserve"> </w:t>
      </w:r>
      <w:r>
        <w:t>ust.</w:t>
      </w:r>
      <w:r>
        <w:rPr>
          <w:spacing w:val="-9"/>
        </w:rPr>
        <w:t xml:space="preserve"> </w:t>
      </w:r>
      <w:r>
        <w:t>1</w:t>
      </w:r>
      <w:r>
        <w:rPr>
          <w:spacing w:val="-5"/>
        </w:rPr>
        <w:t xml:space="preserve"> </w:t>
      </w:r>
      <w:r>
        <w:t>pkt</w:t>
      </w:r>
      <w:r>
        <w:rPr>
          <w:spacing w:val="-8"/>
        </w:rPr>
        <w:t xml:space="preserve"> </w:t>
      </w:r>
      <w:r>
        <w:t>1</w:t>
      </w:r>
      <w:r>
        <w:rPr>
          <w:spacing w:val="-4"/>
        </w:rPr>
        <w:t xml:space="preserve"> </w:t>
      </w:r>
      <w:proofErr w:type="spellStart"/>
      <w:r>
        <w:t>Pzp</w:t>
      </w:r>
      <w:proofErr w:type="spellEnd"/>
      <w:r>
        <w:rPr>
          <w:spacing w:val="-9"/>
        </w:rPr>
        <w:t xml:space="preserve"> </w:t>
      </w:r>
      <w:r>
        <w:t>oraz</w:t>
      </w:r>
      <w:r>
        <w:rPr>
          <w:spacing w:val="-6"/>
        </w:rPr>
        <w:t xml:space="preserve"> </w:t>
      </w:r>
      <w:r>
        <w:t>art.</w:t>
      </w:r>
      <w:r>
        <w:rPr>
          <w:spacing w:val="-9"/>
        </w:rPr>
        <w:t xml:space="preserve"> </w:t>
      </w:r>
      <w:r>
        <w:t>353(1)</w:t>
      </w:r>
      <w:r>
        <w:rPr>
          <w:spacing w:val="-8"/>
        </w:rPr>
        <w:t xml:space="preserve"> </w:t>
      </w:r>
      <w:proofErr w:type="spellStart"/>
      <w:r>
        <w:t>kc</w:t>
      </w:r>
      <w:proofErr w:type="spellEnd"/>
      <w:r>
        <w:rPr>
          <w:spacing w:val="-5"/>
        </w:rPr>
        <w:t xml:space="preserve"> </w:t>
      </w:r>
      <w:r>
        <w:t>w</w:t>
      </w:r>
      <w:r>
        <w:rPr>
          <w:spacing w:val="-5"/>
        </w:rPr>
        <w:t xml:space="preserve"> </w:t>
      </w:r>
      <w:proofErr w:type="spellStart"/>
      <w:r>
        <w:t>zw</w:t>
      </w:r>
      <w:proofErr w:type="spellEnd"/>
      <w:r>
        <w:t>,</w:t>
      </w:r>
      <w:r>
        <w:rPr>
          <w:spacing w:val="-6"/>
        </w:rPr>
        <w:t xml:space="preserve"> </w:t>
      </w:r>
      <w:r>
        <w:t>z</w:t>
      </w:r>
      <w:r>
        <w:rPr>
          <w:spacing w:val="-6"/>
        </w:rPr>
        <w:t xml:space="preserve"> </w:t>
      </w:r>
      <w:r>
        <w:t>art.</w:t>
      </w:r>
      <w:r>
        <w:rPr>
          <w:spacing w:val="-6"/>
        </w:rPr>
        <w:t xml:space="preserve"> </w:t>
      </w:r>
      <w:r>
        <w:t>16</w:t>
      </w:r>
      <w:r>
        <w:rPr>
          <w:spacing w:val="-5"/>
        </w:rPr>
        <w:t xml:space="preserve"> </w:t>
      </w:r>
      <w:r>
        <w:t>i</w:t>
      </w:r>
      <w:r>
        <w:rPr>
          <w:spacing w:val="-6"/>
        </w:rPr>
        <w:t xml:space="preserve"> </w:t>
      </w:r>
      <w:r>
        <w:t>art.</w:t>
      </w:r>
      <w:r>
        <w:rPr>
          <w:spacing w:val="-9"/>
        </w:rPr>
        <w:t xml:space="preserve"> </w:t>
      </w:r>
      <w:r>
        <w:t>8</w:t>
      </w:r>
      <w:r>
        <w:rPr>
          <w:spacing w:val="-5"/>
        </w:rPr>
        <w:t xml:space="preserve"> </w:t>
      </w:r>
      <w:r>
        <w:t>ust.</w:t>
      </w:r>
      <w:r>
        <w:rPr>
          <w:spacing w:val="-6"/>
        </w:rPr>
        <w:t xml:space="preserve"> </w:t>
      </w:r>
      <w:r>
        <w:t>1</w:t>
      </w:r>
      <w:r>
        <w:rPr>
          <w:spacing w:val="-5"/>
        </w:rPr>
        <w:t xml:space="preserve"> </w:t>
      </w:r>
      <w:proofErr w:type="spellStart"/>
      <w:r>
        <w:t>Pzp</w:t>
      </w:r>
      <w:proofErr w:type="spellEnd"/>
      <w:r>
        <w:t>.</w:t>
      </w:r>
      <w:r>
        <w:rPr>
          <w:spacing w:val="-6"/>
        </w:rPr>
        <w:t xml:space="preserve"> </w:t>
      </w:r>
      <w:r>
        <w:t>Zamawiający powinien zatem określić, w ciągu jakiego okresu po zawarciu umowy powinno nastąpić rozpoczęcie świadczenia usług. Biorąc pod uwagę zobowiązania umowne termin ten powinien wynosić nie mniej niż 4 tygodnie od zawarcia</w:t>
      </w:r>
      <w:r>
        <w:rPr>
          <w:spacing w:val="-7"/>
        </w:rPr>
        <w:t xml:space="preserve"> </w:t>
      </w:r>
      <w:r>
        <w:t>umowy.</w:t>
      </w:r>
    </w:p>
    <w:p w:rsidR="001B763E" w:rsidRDefault="001B763E" w:rsidP="001B763E">
      <w:pPr>
        <w:pStyle w:val="Tekstpodstawowy"/>
        <w:spacing w:before="1"/>
        <w:rPr>
          <w:sz w:val="25"/>
        </w:rPr>
      </w:pPr>
    </w:p>
    <w:p w:rsidR="001B763E" w:rsidRDefault="001B763E" w:rsidP="001B763E">
      <w:pPr>
        <w:pStyle w:val="Nagwek2"/>
        <w:spacing w:line="276" w:lineRule="auto"/>
        <w:ind w:right="151"/>
      </w:pPr>
      <w:r>
        <w:t>(wniosek 4) Wykonawca wnosi o wyjaśnienie, w jakim okresie po podpisaniu umowy rozpocznie się jej realizacja usług odbioru i zagospodarowania odpadów oraz o modyfikację paragrafu 2 poprzez dodanie, w jakim okresie rozpocznie się świadczenie usług po zawarciu umowy, przy czym nie powinien być on krótszy niż 4 tygodnie od zawarcia umowy oraz o odpowiednie dostosowanie zapisów umowy do wprowadzonego okresu przejściowego, w tym postanowień § 2 ust. 2 projektu umowy.</w:t>
      </w:r>
    </w:p>
    <w:p w:rsidR="001B763E" w:rsidRDefault="001B763E" w:rsidP="001B763E">
      <w:pPr>
        <w:pStyle w:val="Tekstpodstawowy"/>
        <w:spacing w:before="4"/>
        <w:rPr>
          <w:b/>
          <w:sz w:val="25"/>
        </w:rPr>
      </w:pPr>
    </w:p>
    <w:p w:rsidR="001B763E" w:rsidRDefault="001B763E" w:rsidP="001B763E">
      <w:pPr>
        <w:spacing w:line="276" w:lineRule="auto"/>
        <w:ind w:left="115" w:right="152"/>
        <w:jc w:val="both"/>
        <w:rPr>
          <w:b/>
        </w:rPr>
      </w:pPr>
      <w:r>
        <w:rPr>
          <w:b/>
        </w:rPr>
        <w:t>(wniosek 5) Zamawiający w postanowieniach umownych nie wskazał w jakim terminie harmonogramy mają być dostarczone mieszkańcom nieruchomości z zabudową jednorodzinną.</w:t>
      </w:r>
    </w:p>
    <w:p w:rsidR="001B763E" w:rsidRDefault="001B763E" w:rsidP="001B763E">
      <w:pPr>
        <w:spacing w:line="276" w:lineRule="auto"/>
        <w:ind w:left="115" w:right="152"/>
        <w:jc w:val="both"/>
        <w:rPr>
          <w:b/>
        </w:rPr>
      </w:pPr>
    </w:p>
    <w:p w:rsidR="001B763E" w:rsidRPr="001D2743" w:rsidRDefault="001B763E" w:rsidP="001D2743">
      <w:pPr>
        <w:spacing w:before="38" w:line="276" w:lineRule="auto"/>
        <w:ind w:left="836" w:right="153" w:hanging="361"/>
        <w:jc w:val="both"/>
        <w:rPr>
          <w:b/>
          <w:i/>
        </w:rPr>
        <w:sectPr w:rsidR="001B763E" w:rsidRPr="001D2743">
          <w:pgSz w:w="11910" w:h="16840"/>
          <w:pgMar w:top="1360" w:right="1260" w:bottom="1200" w:left="1300" w:header="0" w:footer="1019" w:gutter="0"/>
          <w:cols w:space="708"/>
        </w:sectPr>
      </w:pPr>
    </w:p>
    <w:p w:rsidR="001B763E" w:rsidRDefault="001B763E" w:rsidP="001B763E">
      <w:pPr>
        <w:pStyle w:val="Tekstpodstawowy"/>
      </w:pPr>
      <w:r w:rsidRPr="00E3201E">
        <w:rPr>
          <w:b/>
        </w:rPr>
        <w:lastRenderedPageBreak/>
        <w:t>Odpowiedź</w:t>
      </w:r>
      <w:r>
        <w:t>:</w:t>
      </w:r>
    </w:p>
    <w:p w:rsidR="001B763E" w:rsidRDefault="001B763E" w:rsidP="001B763E">
      <w:pPr>
        <w:spacing w:line="276" w:lineRule="auto"/>
        <w:ind w:left="115" w:right="152"/>
        <w:jc w:val="both"/>
        <w:rPr>
          <w:b/>
        </w:rPr>
      </w:pPr>
    </w:p>
    <w:p w:rsidR="001B763E" w:rsidRDefault="001B763E" w:rsidP="001B763E">
      <w:pPr>
        <w:pBdr>
          <w:bottom w:val="double" w:sz="6" w:space="1" w:color="auto"/>
        </w:pBdr>
        <w:spacing w:line="276" w:lineRule="auto"/>
        <w:ind w:left="115" w:right="152"/>
        <w:jc w:val="both"/>
        <w:rPr>
          <w:b/>
        </w:rPr>
      </w:pPr>
      <w:r>
        <w:rPr>
          <w:b/>
        </w:rPr>
        <w:t>Wnioski 1,2,3:</w:t>
      </w:r>
    </w:p>
    <w:p w:rsidR="001B763E" w:rsidRDefault="001B763E" w:rsidP="001B763E">
      <w:pPr>
        <w:pBdr>
          <w:bottom w:val="double" w:sz="6" w:space="1" w:color="auto"/>
        </w:pBdr>
        <w:spacing w:line="276" w:lineRule="auto"/>
        <w:ind w:left="115" w:right="152"/>
        <w:jc w:val="both"/>
        <w:rPr>
          <w:b/>
        </w:rPr>
      </w:pPr>
      <w:r>
        <w:rPr>
          <w:b/>
        </w:rPr>
        <w:t>Ad. 1</w:t>
      </w:r>
    </w:p>
    <w:p w:rsidR="00F71672" w:rsidRDefault="001B763E" w:rsidP="00237B25">
      <w:pPr>
        <w:pBdr>
          <w:bottom w:val="double" w:sz="6" w:space="1" w:color="auto"/>
        </w:pBdr>
        <w:spacing w:line="276" w:lineRule="auto"/>
        <w:ind w:left="115" w:right="152"/>
        <w:rPr>
          <w:b/>
        </w:rPr>
      </w:pPr>
      <w:r w:rsidRPr="007A2D71">
        <w:rPr>
          <w:b/>
        </w:rPr>
        <w:t>Zamawiaj</w:t>
      </w:r>
      <w:r>
        <w:rPr>
          <w:b/>
        </w:rPr>
        <w:t>ący wyjaśnia , iż w</w:t>
      </w:r>
      <w:r w:rsidRPr="007A2D71">
        <w:rPr>
          <w:b/>
        </w:rPr>
        <w:t>ymiana worków nie wyma</w:t>
      </w:r>
      <w:r>
        <w:rPr>
          <w:b/>
        </w:rPr>
        <w:t>ga okresu przygotowawczego , bę</w:t>
      </w:r>
      <w:r w:rsidRPr="007A2D71">
        <w:rPr>
          <w:b/>
        </w:rPr>
        <w:t>dzie ona realizowana</w:t>
      </w:r>
      <w:r>
        <w:rPr>
          <w:b/>
        </w:rPr>
        <w:t xml:space="preserve"> </w:t>
      </w:r>
      <w:r w:rsidRPr="007A2D71">
        <w:rPr>
          <w:b/>
        </w:rPr>
        <w:t xml:space="preserve">na bieżąco w trakcie realizacji usługi odbioru odpadów. ( Wykonawca odbierając worki z odpadami zostawia pakiet nowych worków ). </w:t>
      </w:r>
    </w:p>
    <w:p w:rsidR="00E2167C" w:rsidRDefault="00E2167C" w:rsidP="001B763E">
      <w:pPr>
        <w:spacing w:before="100" w:beforeAutospacing="1" w:after="100" w:afterAutospacing="1" w:line="360" w:lineRule="auto"/>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E2167C" w:rsidRDefault="00E2167C" w:rsidP="00D028CB">
      <w:pPr>
        <w:pStyle w:val="Tekstpodstawowy"/>
        <w:numPr>
          <w:ilvl w:val="0"/>
          <w:numId w:val="19"/>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sidR="00A20418">
        <w:rPr>
          <w:rFonts w:ascii="Times New Roman" w:hAnsi="Times New Roman" w:cs="Times New Roman"/>
        </w:rPr>
        <w:t>7</w:t>
      </w:r>
      <w:r w:rsidRPr="00641FF8">
        <w:rPr>
          <w:rFonts w:ascii="Times New Roman" w:hAnsi="Times New Roman" w:cs="Times New Roman"/>
        </w:rPr>
        <w:t xml:space="preserve">-1 </w:t>
      </w:r>
      <w:r w:rsidR="00A20418">
        <w:rPr>
          <w:rFonts w:ascii="Times New Roman" w:hAnsi="Times New Roman" w:cs="Times New Roman"/>
        </w:rPr>
        <w:t>Projektowane postanowienia umowy</w:t>
      </w:r>
      <w:r w:rsidR="0013069E">
        <w:rPr>
          <w:rFonts w:ascii="Times New Roman" w:hAnsi="Times New Roman" w:cs="Times New Roman"/>
        </w:rPr>
        <w:t xml:space="preserve"> § 2 lit b</w:t>
      </w:r>
    </w:p>
    <w:p w:rsidR="00E2167C" w:rsidRDefault="00E2167C" w:rsidP="00E2167C">
      <w:pPr>
        <w:pStyle w:val="Tekstpodstawowy"/>
        <w:spacing w:before="8"/>
        <w:rPr>
          <w:rFonts w:ascii="Times New Roman" w:hAnsi="Times New Roman" w:cs="Times New Roman"/>
        </w:rPr>
      </w:pPr>
    </w:p>
    <w:p w:rsidR="00E2167C" w:rsidRPr="00266EF2" w:rsidRDefault="00E2167C" w:rsidP="00E2167C">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E2167C" w:rsidRPr="008F072F" w:rsidTr="00941130">
        <w:trPr>
          <w:trHeight w:val="485"/>
        </w:trPr>
        <w:tc>
          <w:tcPr>
            <w:tcW w:w="4820" w:type="dxa"/>
          </w:tcPr>
          <w:p w:rsidR="00E2167C" w:rsidRPr="008F072F" w:rsidRDefault="00E2167C"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E2167C" w:rsidRPr="008F072F" w:rsidRDefault="00E2167C"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E2167C" w:rsidRPr="008F072F" w:rsidTr="00941130">
        <w:trPr>
          <w:trHeight w:val="2334"/>
        </w:trPr>
        <w:tc>
          <w:tcPr>
            <w:tcW w:w="4820" w:type="dxa"/>
          </w:tcPr>
          <w:p w:rsidR="0013069E" w:rsidRPr="00477FEB" w:rsidRDefault="0013069E" w:rsidP="00D028CB">
            <w:pPr>
              <w:pStyle w:val="Akapitzlist"/>
              <w:widowControl/>
              <w:numPr>
                <w:ilvl w:val="0"/>
                <w:numId w:val="20"/>
              </w:numPr>
              <w:suppressAutoHyphens/>
              <w:autoSpaceDE/>
              <w:autoSpaceDN/>
              <w:contextualSpacing/>
            </w:pPr>
            <w:r w:rsidRPr="00477FEB">
              <w:t xml:space="preserve">Dostarczenia wymaganych worków do selektywnej zbiórki odpadów oraz wyposażenia </w:t>
            </w:r>
            <w:r w:rsidRPr="00477FEB">
              <w:br/>
              <w:t>w nie punktów gromadzenia odpadów w zabudowie jednorodzinnej –</w:t>
            </w:r>
            <w:r>
              <w:t xml:space="preserve"> w terminie 3 dni</w:t>
            </w:r>
            <w:r w:rsidRPr="00477FEB">
              <w:t xml:space="preserve"> od dnia podpisania umowy </w:t>
            </w:r>
          </w:p>
          <w:p w:rsidR="00E2167C" w:rsidRPr="0013069E" w:rsidRDefault="00E2167C" w:rsidP="0013069E">
            <w:pPr>
              <w:widowControl/>
              <w:tabs>
                <w:tab w:val="left" w:pos="142"/>
              </w:tabs>
              <w:autoSpaceDE/>
              <w:autoSpaceDN/>
              <w:ind w:hanging="116"/>
              <w:contextualSpacing/>
              <w:rPr>
                <w:rFonts w:cstheme="minorHAnsi"/>
              </w:rPr>
            </w:pPr>
          </w:p>
        </w:tc>
        <w:tc>
          <w:tcPr>
            <w:tcW w:w="4611" w:type="dxa"/>
          </w:tcPr>
          <w:p w:rsidR="00931444" w:rsidRPr="00477FEB" w:rsidRDefault="00931444" w:rsidP="00D028CB">
            <w:pPr>
              <w:pStyle w:val="Akapitzlist"/>
              <w:widowControl/>
              <w:numPr>
                <w:ilvl w:val="0"/>
                <w:numId w:val="21"/>
              </w:numPr>
              <w:suppressAutoHyphens/>
              <w:autoSpaceDE/>
              <w:autoSpaceDN/>
              <w:contextualSpacing/>
            </w:pPr>
            <w:r w:rsidRPr="00477FEB">
              <w:t xml:space="preserve">Dostarczenia wymaganych worków do selektywnej zbiórki odpadów oraz wyposażenia </w:t>
            </w:r>
            <w:r w:rsidRPr="00477FEB">
              <w:br/>
              <w:t>w nie punktów gromadzenia odpadów w zabudowie jednorodzinnej –</w:t>
            </w:r>
            <w:r>
              <w:t xml:space="preserve"> sukcesywnie w trakcie realizacji umowy</w:t>
            </w:r>
          </w:p>
          <w:p w:rsidR="00E2167C" w:rsidRPr="005F4B66" w:rsidRDefault="00E2167C" w:rsidP="00941130">
            <w:pPr>
              <w:pStyle w:val="Akapitzlist"/>
              <w:ind w:left="0" w:firstLine="0"/>
              <w:rPr>
                <w:color w:val="000000"/>
                <w:sz w:val="18"/>
                <w:szCs w:val="18"/>
              </w:rPr>
            </w:pPr>
          </w:p>
        </w:tc>
      </w:tr>
    </w:tbl>
    <w:p w:rsidR="00E2167C" w:rsidRDefault="00E2167C" w:rsidP="00E2167C">
      <w:pPr>
        <w:spacing w:line="273" w:lineRule="auto"/>
        <w:jc w:val="both"/>
      </w:pPr>
    </w:p>
    <w:p w:rsidR="00E2167C" w:rsidRDefault="00E2167C" w:rsidP="00F71672">
      <w:pPr>
        <w:pBdr>
          <w:bottom w:val="double" w:sz="6" w:space="1" w:color="auto"/>
        </w:pBdr>
        <w:spacing w:line="276" w:lineRule="auto"/>
        <w:ind w:left="115" w:right="152"/>
        <w:jc w:val="both"/>
        <w:rPr>
          <w:b/>
        </w:rPr>
      </w:pPr>
    </w:p>
    <w:p w:rsidR="003A4C8E" w:rsidRDefault="00E2167C" w:rsidP="00F71672">
      <w:pPr>
        <w:pBdr>
          <w:bottom w:val="double" w:sz="6" w:space="1" w:color="auto"/>
        </w:pBdr>
        <w:spacing w:line="276" w:lineRule="auto"/>
        <w:ind w:left="115" w:right="152"/>
        <w:jc w:val="both"/>
        <w:rPr>
          <w:b/>
        </w:rPr>
      </w:pPr>
      <w:r w:rsidRPr="00E2167C">
        <w:rPr>
          <w:b/>
        </w:rPr>
        <w:t>Ad. 2</w:t>
      </w:r>
    </w:p>
    <w:p w:rsidR="00280C8A" w:rsidRDefault="00280C8A" w:rsidP="00F71672">
      <w:pPr>
        <w:pBdr>
          <w:bottom w:val="double" w:sz="6" w:space="1" w:color="auto"/>
        </w:pBdr>
        <w:spacing w:line="276" w:lineRule="auto"/>
        <w:ind w:left="115" w:right="152"/>
        <w:jc w:val="both"/>
        <w:rPr>
          <w:b/>
        </w:rPr>
      </w:pPr>
      <w:r>
        <w:rPr>
          <w:b/>
        </w:rPr>
        <w:t>Wniosek dot. modyfikacji</w:t>
      </w:r>
      <w:r>
        <w:rPr>
          <w:b/>
          <w:spacing w:val="-8"/>
        </w:rPr>
        <w:t xml:space="preserve"> </w:t>
      </w:r>
      <w:r>
        <w:rPr>
          <w:b/>
        </w:rPr>
        <w:t>postanowień</w:t>
      </w:r>
      <w:r>
        <w:rPr>
          <w:b/>
          <w:spacing w:val="-11"/>
        </w:rPr>
        <w:t xml:space="preserve"> </w:t>
      </w:r>
      <w:r>
        <w:rPr>
          <w:b/>
        </w:rPr>
        <w:t>projektu</w:t>
      </w:r>
      <w:r>
        <w:rPr>
          <w:b/>
          <w:spacing w:val="-8"/>
        </w:rPr>
        <w:t xml:space="preserve"> </w:t>
      </w:r>
      <w:r>
        <w:rPr>
          <w:b/>
        </w:rPr>
        <w:t>umowy</w:t>
      </w:r>
      <w:r>
        <w:rPr>
          <w:b/>
          <w:spacing w:val="-7"/>
        </w:rPr>
        <w:t xml:space="preserve"> </w:t>
      </w:r>
      <w:r>
        <w:rPr>
          <w:b/>
        </w:rPr>
        <w:t>i</w:t>
      </w:r>
      <w:r>
        <w:rPr>
          <w:b/>
          <w:spacing w:val="-10"/>
        </w:rPr>
        <w:t xml:space="preserve"> </w:t>
      </w:r>
      <w:r>
        <w:rPr>
          <w:b/>
        </w:rPr>
        <w:t>wskazanie</w:t>
      </w:r>
      <w:r>
        <w:rPr>
          <w:b/>
          <w:spacing w:val="-8"/>
        </w:rPr>
        <w:t xml:space="preserve"> </w:t>
      </w:r>
      <w:r>
        <w:rPr>
          <w:b/>
        </w:rPr>
        <w:t>jako</w:t>
      </w:r>
      <w:r>
        <w:rPr>
          <w:b/>
          <w:spacing w:val="-9"/>
        </w:rPr>
        <w:t xml:space="preserve"> </w:t>
      </w:r>
      <w:r>
        <w:rPr>
          <w:b/>
        </w:rPr>
        <w:t>obowiązku</w:t>
      </w:r>
      <w:r>
        <w:rPr>
          <w:b/>
          <w:spacing w:val="-8"/>
        </w:rPr>
        <w:t xml:space="preserve"> </w:t>
      </w:r>
      <w:r>
        <w:rPr>
          <w:b/>
        </w:rPr>
        <w:t>Zamawiającego, przekazania Wykonawcy Załącznika 16 - Wykazu nieruchomości ujętych w gminnym systemie w terminie najpóźniej 21 dni przez datą rozpoczęcia świadczenia przedmiotu umowy, tj. usług odbioru i zagospodarowania</w:t>
      </w:r>
      <w:r>
        <w:rPr>
          <w:b/>
          <w:spacing w:val="-4"/>
        </w:rPr>
        <w:t xml:space="preserve"> </w:t>
      </w:r>
      <w:r>
        <w:rPr>
          <w:b/>
        </w:rPr>
        <w:t>odpadów</w:t>
      </w:r>
    </w:p>
    <w:p w:rsidR="00280C8A" w:rsidRDefault="00280C8A" w:rsidP="00F71672">
      <w:pPr>
        <w:pBdr>
          <w:bottom w:val="double" w:sz="6" w:space="1" w:color="auto"/>
        </w:pBdr>
        <w:spacing w:line="276" w:lineRule="auto"/>
        <w:ind w:left="115" w:right="152"/>
        <w:jc w:val="both"/>
      </w:pPr>
      <w:r w:rsidRPr="00280C8A">
        <w:t>- nie został uwzględniony przez Zamawiającego.</w:t>
      </w:r>
    </w:p>
    <w:p w:rsidR="00605B02" w:rsidRDefault="00605B02" w:rsidP="00F71672">
      <w:pPr>
        <w:pBdr>
          <w:bottom w:val="double" w:sz="6" w:space="1" w:color="auto"/>
        </w:pBdr>
        <w:spacing w:line="276" w:lineRule="auto"/>
        <w:ind w:left="115" w:right="152"/>
        <w:jc w:val="both"/>
      </w:pPr>
    </w:p>
    <w:p w:rsidR="00605B02" w:rsidRPr="00280C8A" w:rsidRDefault="00605B02" w:rsidP="00F71672">
      <w:pPr>
        <w:pBdr>
          <w:bottom w:val="double" w:sz="6" w:space="1" w:color="auto"/>
        </w:pBdr>
        <w:spacing w:line="276" w:lineRule="auto"/>
        <w:ind w:left="115" w:right="152"/>
        <w:jc w:val="both"/>
      </w:pPr>
      <w:r>
        <w:t>Wykaz</w:t>
      </w:r>
      <w:r w:rsidR="00B105A0">
        <w:t xml:space="preserve"> ten stanowi załącznik do SWZ – nie mniej jednak Zamawiający najpóźniej w dniu podpisania umowy przekaże Wykonawcy pełny wykaz nieruchomości</w:t>
      </w:r>
      <w:r w:rsidR="00195260">
        <w:t>.</w:t>
      </w:r>
      <w:r>
        <w:t xml:space="preserve"> </w:t>
      </w:r>
    </w:p>
    <w:p w:rsidR="00754024" w:rsidRDefault="00754024" w:rsidP="00F71672">
      <w:pPr>
        <w:pBdr>
          <w:bottom w:val="double" w:sz="6" w:space="1" w:color="auto"/>
        </w:pBdr>
        <w:spacing w:line="276" w:lineRule="auto"/>
        <w:ind w:left="115" w:right="152"/>
        <w:jc w:val="both"/>
        <w:rPr>
          <w:b/>
        </w:rPr>
      </w:pPr>
    </w:p>
    <w:p w:rsidR="00754024" w:rsidRDefault="00754024" w:rsidP="00F71672">
      <w:pPr>
        <w:pBdr>
          <w:bottom w:val="double" w:sz="6" w:space="1" w:color="auto"/>
        </w:pBdr>
        <w:spacing w:line="276" w:lineRule="auto"/>
        <w:ind w:left="115" w:right="152"/>
        <w:jc w:val="both"/>
        <w:rPr>
          <w:b/>
        </w:rPr>
      </w:pPr>
      <w:r>
        <w:rPr>
          <w:b/>
        </w:rPr>
        <w:t xml:space="preserve">Ad. 3 </w:t>
      </w:r>
    </w:p>
    <w:p w:rsidR="00D020F1" w:rsidRDefault="00754024" w:rsidP="00D020F1">
      <w:pPr>
        <w:pBdr>
          <w:bottom w:val="double" w:sz="6" w:space="1" w:color="auto"/>
        </w:pBdr>
        <w:spacing w:line="276" w:lineRule="auto"/>
        <w:ind w:left="115" w:right="152"/>
        <w:jc w:val="both"/>
        <w:rPr>
          <w:b/>
        </w:rPr>
      </w:pPr>
      <w:r>
        <w:rPr>
          <w:b/>
        </w:rPr>
        <w:t>Wniosek dot. modyfikacji</w:t>
      </w:r>
      <w:r w:rsidR="00195260">
        <w:rPr>
          <w:b/>
          <w:spacing w:val="-7"/>
        </w:rPr>
        <w:t xml:space="preserve"> </w:t>
      </w:r>
      <w:r w:rsidR="00195260">
        <w:rPr>
          <w:b/>
        </w:rPr>
        <w:t>zapisu</w:t>
      </w:r>
      <w:r w:rsidR="00195260">
        <w:rPr>
          <w:b/>
          <w:spacing w:val="-7"/>
        </w:rPr>
        <w:t xml:space="preserve"> </w:t>
      </w:r>
      <w:r w:rsidR="00195260">
        <w:rPr>
          <w:b/>
        </w:rPr>
        <w:t>OPZ</w:t>
      </w:r>
      <w:r w:rsidR="00195260">
        <w:rPr>
          <w:b/>
          <w:spacing w:val="-5"/>
        </w:rPr>
        <w:t xml:space="preserve"> </w:t>
      </w:r>
      <w:r w:rsidR="00195260">
        <w:rPr>
          <w:b/>
        </w:rPr>
        <w:t>zawartego</w:t>
      </w:r>
      <w:r w:rsidR="00195260">
        <w:rPr>
          <w:b/>
          <w:spacing w:val="-8"/>
        </w:rPr>
        <w:t xml:space="preserve"> </w:t>
      </w:r>
      <w:r w:rsidR="00195260">
        <w:rPr>
          <w:b/>
        </w:rPr>
        <w:t>w</w:t>
      </w:r>
      <w:r w:rsidR="00195260">
        <w:rPr>
          <w:b/>
          <w:spacing w:val="-4"/>
        </w:rPr>
        <w:t xml:space="preserve"> </w:t>
      </w:r>
      <w:r w:rsidR="00195260">
        <w:rPr>
          <w:b/>
        </w:rPr>
        <w:t>Rozdziale</w:t>
      </w:r>
      <w:r w:rsidR="00195260">
        <w:rPr>
          <w:b/>
          <w:spacing w:val="-5"/>
        </w:rPr>
        <w:t xml:space="preserve"> </w:t>
      </w:r>
      <w:r w:rsidR="00195260">
        <w:rPr>
          <w:b/>
        </w:rPr>
        <w:t>2</w:t>
      </w:r>
      <w:r w:rsidR="00195260">
        <w:rPr>
          <w:b/>
          <w:spacing w:val="-4"/>
        </w:rPr>
        <w:t xml:space="preserve"> </w:t>
      </w:r>
      <w:r w:rsidR="00195260">
        <w:rPr>
          <w:b/>
        </w:rPr>
        <w:t>pn.</w:t>
      </w:r>
      <w:r w:rsidR="00195260">
        <w:rPr>
          <w:b/>
          <w:spacing w:val="-4"/>
        </w:rPr>
        <w:t xml:space="preserve"> </w:t>
      </w:r>
      <w:r w:rsidR="00195260">
        <w:rPr>
          <w:b/>
        </w:rPr>
        <w:t>„Przedmiot</w:t>
      </w:r>
      <w:r w:rsidR="00195260">
        <w:rPr>
          <w:b/>
          <w:spacing w:val="-6"/>
        </w:rPr>
        <w:t xml:space="preserve"> </w:t>
      </w:r>
      <w:r w:rsidR="00195260">
        <w:rPr>
          <w:b/>
        </w:rPr>
        <w:t>zamówienia”</w:t>
      </w:r>
      <w:r w:rsidR="00195260">
        <w:rPr>
          <w:b/>
          <w:spacing w:val="-5"/>
        </w:rPr>
        <w:t xml:space="preserve"> </w:t>
      </w:r>
      <w:r w:rsidR="00195260">
        <w:rPr>
          <w:b/>
        </w:rPr>
        <w:t>na stronie 4,</w:t>
      </w:r>
    </w:p>
    <w:p w:rsidR="00C84FF5" w:rsidRPr="00280C8A" w:rsidRDefault="00957647" w:rsidP="00C84FF5">
      <w:pPr>
        <w:pBdr>
          <w:bottom w:val="double" w:sz="6" w:space="1" w:color="auto"/>
        </w:pBdr>
        <w:spacing w:line="276" w:lineRule="auto"/>
        <w:ind w:left="115" w:right="152"/>
        <w:jc w:val="both"/>
      </w:pPr>
      <w:r>
        <w:t>Zamawiający</w:t>
      </w:r>
      <w:r w:rsidR="00C84FF5">
        <w:t xml:space="preserve"> wyjaśnia, iż </w:t>
      </w:r>
      <w:r>
        <w:t xml:space="preserve"> pozostawia zapis bez zmian.  </w:t>
      </w:r>
      <w:r w:rsidR="00C84FF5">
        <w:t xml:space="preserve">Wykaz ten zostaje wprowadzony do SWZ -                 nie mniej jednak Zamawiający najpóźniej w dniu podpisania umowy przekaże Wykonawcy pełny wykaz nieruchomości , jeżeli ulegnie on zmianie. </w:t>
      </w:r>
    </w:p>
    <w:p w:rsidR="00981EFE" w:rsidRDefault="00981EFE" w:rsidP="00D020F1">
      <w:pPr>
        <w:spacing w:before="100" w:beforeAutospacing="1" w:after="100" w:afterAutospacing="1" w:line="360" w:lineRule="auto"/>
        <w:ind w:firstLine="708"/>
        <w:jc w:val="both"/>
        <w:rPr>
          <w:rFonts w:ascii="Times New Roman" w:hAnsi="Times New Roman" w:cs="Times New Roman"/>
          <w:color w:val="000000" w:themeColor="text1"/>
        </w:rPr>
      </w:pPr>
    </w:p>
    <w:p w:rsidR="00981EFE" w:rsidRDefault="00981EFE" w:rsidP="00D020F1">
      <w:pPr>
        <w:spacing w:before="100" w:beforeAutospacing="1" w:after="100" w:afterAutospacing="1" w:line="360" w:lineRule="auto"/>
        <w:ind w:firstLine="708"/>
        <w:jc w:val="both"/>
        <w:rPr>
          <w:rFonts w:ascii="Times New Roman" w:hAnsi="Times New Roman" w:cs="Times New Roman"/>
          <w:color w:val="000000" w:themeColor="text1"/>
        </w:rPr>
      </w:pPr>
    </w:p>
    <w:p w:rsidR="00D020F1" w:rsidRDefault="008A4CB3" w:rsidP="00D020F1">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lastRenderedPageBreak/>
        <w:t>D</w:t>
      </w:r>
      <w:r w:rsidRPr="00C74228">
        <w:rPr>
          <w:rFonts w:ascii="Times New Roman" w:hAnsi="Times New Roman" w:cs="Times New Roman"/>
          <w:color w:val="000000" w:themeColor="text1"/>
        </w:rPr>
        <w:t>ziałając</w:t>
      </w:r>
      <w:r w:rsidR="00D020F1" w:rsidRPr="00D020F1">
        <w:rPr>
          <w:rFonts w:ascii="Times New Roman" w:hAnsi="Times New Roman" w:cs="Times New Roman"/>
          <w:color w:val="000000" w:themeColor="text1"/>
        </w:rPr>
        <w:t xml:space="preserve"> </w:t>
      </w:r>
      <w:r w:rsidR="00D020F1" w:rsidRPr="00C74228">
        <w:rPr>
          <w:rFonts w:ascii="Times New Roman" w:hAnsi="Times New Roman" w:cs="Times New Roman"/>
          <w:color w:val="000000" w:themeColor="text1"/>
        </w:rPr>
        <w:t xml:space="preserve">w oparciu o art. 137 ust. 2 ustawy PZP, Zamawiający informuje, </w:t>
      </w:r>
      <w:r w:rsidR="00D020F1">
        <w:rPr>
          <w:rFonts w:ascii="Times New Roman" w:hAnsi="Times New Roman" w:cs="Times New Roman"/>
          <w:color w:val="000000" w:themeColor="text1"/>
        </w:rPr>
        <w:t xml:space="preserve"> </w:t>
      </w:r>
      <w:r w:rsidR="00D020F1" w:rsidRPr="00C74228">
        <w:rPr>
          <w:rFonts w:ascii="Times New Roman" w:hAnsi="Times New Roman" w:cs="Times New Roman"/>
          <w:color w:val="000000" w:themeColor="text1"/>
        </w:rPr>
        <w:t xml:space="preserve"> że zmianie uległy  zapisy </w:t>
      </w:r>
      <w:r w:rsidR="00D020F1" w:rsidRPr="00C74228">
        <w:rPr>
          <w:rFonts w:ascii="Times New Roman" w:hAnsi="Times New Roman" w:cs="Times New Roman"/>
          <w:iCs/>
          <w:color w:val="000000" w:themeColor="text1"/>
        </w:rPr>
        <w:t>SWZ</w:t>
      </w:r>
      <w:r w:rsidR="00D020F1">
        <w:rPr>
          <w:rFonts w:ascii="Times New Roman" w:hAnsi="Times New Roman" w:cs="Times New Roman"/>
          <w:iCs/>
          <w:color w:val="000000" w:themeColor="text1"/>
        </w:rPr>
        <w:t>:</w:t>
      </w:r>
    </w:p>
    <w:p w:rsidR="00E565BD" w:rsidRPr="00D14D64" w:rsidRDefault="008A4CB3" w:rsidP="00E565BD">
      <w:pPr>
        <w:ind w:left="1416"/>
        <w:jc w:val="both"/>
        <w:rPr>
          <w:rFonts w:ascii="Times New Roman" w:hAnsi="Times New Roman" w:cs="Times New Roman"/>
          <w:color w:val="000000" w:themeColor="text1"/>
        </w:rPr>
      </w:pPr>
      <w:r w:rsidRPr="00D14D64">
        <w:rPr>
          <w:rFonts w:ascii="Times New Roman" w:hAnsi="Times New Roman" w:cs="Times New Roman"/>
          <w:iCs/>
          <w:color w:val="000000" w:themeColor="text1"/>
        </w:rPr>
        <w:t xml:space="preserve">Zamawiający wprowadza </w:t>
      </w:r>
      <w:r w:rsidR="00D14D64" w:rsidRPr="00D14D64">
        <w:rPr>
          <w:rFonts w:ascii="Times New Roman" w:hAnsi="Times New Roman" w:cs="Times New Roman"/>
          <w:iCs/>
          <w:color w:val="000000" w:themeColor="text1"/>
        </w:rPr>
        <w:t xml:space="preserve">nowy załącznik:  </w:t>
      </w:r>
      <w:r w:rsidR="00E565BD" w:rsidRPr="00D14D64">
        <w:rPr>
          <w:rFonts w:ascii="Times New Roman" w:hAnsi="Times New Roman" w:cs="Times New Roman"/>
          <w:color w:val="000000" w:themeColor="text1"/>
        </w:rPr>
        <w:t>Wykaz nieruchomości posiadających kompostownik – zał. nr 8-2a</w:t>
      </w:r>
      <w:r w:rsidR="00D14D64">
        <w:rPr>
          <w:rFonts w:ascii="Times New Roman" w:hAnsi="Times New Roman" w:cs="Times New Roman"/>
          <w:color w:val="000000" w:themeColor="text1"/>
        </w:rPr>
        <w:t xml:space="preserve">. </w:t>
      </w:r>
    </w:p>
    <w:p w:rsidR="00E565BD" w:rsidRPr="00D14D64" w:rsidRDefault="00E565BD" w:rsidP="00E565BD">
      <w:pPr>
        <w:ind w:left="1416" w:hanging="711"/>
        <w:jc w:val="both"/>
        <w:rPr>
          <w:rFonts w:ascii="Times New Roman" w:hAnsi="Times New Roman" w:cs="Times New Roman"/>
          <w:color w:val="000000" w:themeColor="text1"/>
        </w:rPr>
      </w:pPr>
    </w:p>
    <w:p w:rsidR="008A4CB3" w:rsidRPr="00043E03" w:rsidRDefault="00043E03" w:rsidP="005556A3">
      <w:pPr>
        <w:spacing w:before="100" w:beforeAutospacing="1" w:after="100" w:afterAutospacing="1" w:line="360" w:lineRule="auto"/>
        <w:jc w:val="both"/>
        <w:rPr>
          <w:rFonts w:ascii="Times New Roman" w:hAnsi="Times New Roman" w:cs="Times New Roman"/>
          <w:b/>
          <w:iCs/>
          <w:color w:val="000000" w:themeColor="text1"/>
        </w:rPr>
      </w:pPr>
      <w:r w:rsidRPr="00043E03">
        <w:rPr>
          <w:b/>
          <w:u w:val="single"/>
        </w:rPr>
        <w:t>Ad. (wniosek</w:t>
      </w:r>
      <w:r w:rsidRPr="00043E03">
        <w:rPr>
          <w:b/>
          <w:spacing w:val="-14"/>
          <w:u w:val="single"/>
        </w:rPr>
        <w:t xml:space="preserve"> </w:t>
      </w:r>
      <w:r w:rsidRPr="00043E03">
        <w:rPr>
          <w:b/>
          <w:u w:val="single"/>
        </w:rPr>
        <w:t>3)</w:t>
      </w:r>
      <w:r>
        <w:rPr>
          <w:b/>
          <w:u w:val="single"/>
        </w:rPr>
        <w:t xml:space="preserve"> – zmiana SWZ – zgodnie z Ad. 1</w:t>
      </w:r>
    </w:p>
    <w:p w:rsidR="00D020F1" w:rsidRDefault="00075454" w:rsidP="005556A3">
      <w:pPr>
        <w:pBdr>
          <w:bottom w:val="double" w:sz="6" w:space="1" w:color="auto"/>
        </w:pBdr>
        <w:spacing w:line="276" w:lineRule="auto"/>
        <w:ind w:right="152"/>
        <w:jc w:val="both"/>
      </w:pPr>
      <w:r w:rsidRPr="00075454">
        <w:rPr>
          <w:rFonts w:ascii="Times New Roman" w:hAnsi="Times New Roman" w:cs="Times New Roman"/>
          <w:b/>
          <w:iCs/>
          <w:color w:val="000000" w:themeColor="text1"/>
        </w:rPr>
        <w:t xml:space="preserve">Ad. </w:t>
      </w:r>
      <w:r w:rsidRPr="00075454">
        <w:rPr>
          <w:b/>
        </w:rPr>
        <w:t>(wniosek 4)</w:t>
      </w:r>
      <w:r w:rsidR="00B059C8">
        <w:rPr>
          <w:b/>
        </w:rPr>
        <w:t xml:space="preserve"> – </w:t>
      </w:r>
      <w:r w:rsidR="00B059C8" w:rsidRPr="00B059C8">
        <w:t>Zamawiający wyjaśnia, iż</w:t>
      </w:r>
      <w:r w:rsidR="00B059C8">
        <w:rPr>
          <w:b/>
        </w:rPr>
        <w:t xml:space="preserve"> </w:t>
      </w:r>
      <w:r w:rsidR="00B059C8" w:rsidRPr="00B059C8">
        <w:t>termin realizacji umowy</w:t>
      </w:r>
      <w:r w:rsidR="00B059C8">
        <w:rPr>
          <w:b/>
        </w:rPr>
        <w:t xml:space="preserve"> </w:t>
      </w:r>
      <w:r w:rsidR="00F3329D" w:rsidRPr="00F3329D">
        <w:t>określa § 2 proj. post. umowy.</w:t>
      </w:r>
      <w:r w:rsidR="005556A3">
        <w:t xml:space="preserve"> </w:t>
      </w:r>
    </w:p>
    <w:p w:rsidR="003E12F3" w:rsidRDefault="005556A3" w:rsidP="003E12F3">
      <w:pPr>
        <w:pBdr>
          <w:bottom w:val="double" w:sz="6" w:space="1" w:color="auto"/>
        </w:pBdr>
        <w:spacing w:line="276" w:lineRule="auto"/>
        <w:ind w:right="152"/>
        <w:jc w:val="both"/>
      </w:pPr>
      <w:r w:rsidRPr="00075454">
        <w:rPr>
          <w:rFonts w:ascii="Times New Roman" w:hAnsi="Times New Roman" w:cs="Times New Roman"/>
          <w:b/>
          <w:iCs/>
          <w:color w:val="000000" w:themeColor="text1"/>
        </w:rPr>
        <w:t xml:space="preserve">Ad. </w:t>
      </w:r>
      <w:r>
        <w:rPr>
          <w:b/>
        </w:rPr>
        <w:t>(wniosek 5</w:t>
      </w:r>
      <w:r w:rsidRPr="00075454">
        <w:rPr>
          <w:b/>
        </w:rPr>
        <w:t>)</w:t>
      </w:r>
      <w:r>
        <w:rPr>
          <w:b/>
        </w:rPr>
        <w:t xml:space="preserve"> –</w:t>
      </w:r>
      <w:r w:rsidRPr="005556A3">
        <w:t xml:space="preserve"> Zamawiający</w:t>
      </w:r>
      <w:r>
        <w:rPr>
          <w:b/>
        </w:rPr>
        <w:t xml:space="preserve"> </w:t>
      </w:r>
      <w:r w:rsidRPr="00FC15A0">
        <w:t xml:space="preserve">wyjaśnia, iż termin </w:t>
      </w:r>
      <w:r w:rsidR="00FC15A0">
        <w:t xml:space="preserve">dostarczenia harmonogramów został wskazany w OPZ pkt 11 </w:t>
      </w:r>
      <w:proofErr w:type="spellStart"/>
      <w:r w:rsidR="00FC15A0">
        <w:t>ppkt</w:t>
      </w:r>
      <w:proofErr w:type="spellEnd"/>
      <w:r w:rsidR="00FC15A0">
        <w:t xml:space="preserve"> c</w:t>
      </w:r>
    </w:p>
    <w:p w:rsidR="00237B25" w:rsidRPr="00FC15A0" w:rsidRDefault="00237B25" w:rsidP="003E12F3">
      <w:pPr>
        <w:pBdr>
          <w:bottom w:val="double" w:sz="6" w:space="1" w:color="auto"/>
        </w:pBdr>
        <w:spacing w:line="276" w:lineRule="auto"/>
        <w:ind w:right="152"/>
        <w:jc w:val="both"/>
        <w:rPr>
          <w:sz w:val="48"/>
          <w:szCs w:val="48"/>
        </w:rPr>
      </w:pPr>
    </w:p>
    <w:p w:rsidR="00F71672" w:rsidRDefault="00F71672" w:rsidP="00F71672">
      <w:pPr>
        <w:pStyle w:val="Tekstpodstawowy"/>
        <w:spacing w:before="9"/>
        <w:rPr>
          <w:b/>
          <w:sz w:val="28"/>
        </w:rPr>
      </w:pPr>
    </w:p>
    <w:p w:rsidR="00F71672" w:rsidRPr="00981EFE" w:rsidRDefault="00F71672" w:rsidP="00691621">
      <w:pPr>
        <w:pStyle w:val="Tekstpodstawowy"/>
        <w:ind w:left="115"/>
        <w:jc w:val="center"/>
        <w:rPr>
          <w:b/>
          <w:sz w:val="44"/>
          <w:szCs w:val="44"/>
        </w:rPr>
      </w:pPr>
      <w:r w:rsidRPr="00981EFE">
        <w:rPr>
          <w:b/>
          <w:sz w:val="44"/>
          <w:szCs w:val="44"/>
          <w:u w:val="single"/>
        </w:rPr>
        <w:t>Pytanie nr 7</w:t>
      </w:r>
    </w:p>
    <w:p w:rsidR="00F71672" w:rsidRPr="00981EFE" w:rsidRDefault="00F71672" w:rsidP="00F71672">
      <w:pPr>
        <w:pStyle w:val="Tekstpodstawowy"/>
        <w:spacing w:before="11"/>
        <w:rPr>
          <w:sz w:val="44"/>
          <w:szCs w:val="44"/>
        </w:rPr>
      </w:pPr>
    </w:p>
    <w:p w:rsidR="00F71672" w:rsidRDefault="00F71672" w:rsidP="00F71672">
      <w:pPr>
        <w:pStyle w:val="Tekstpodstawowy"/>
        <w:spacing w:before="56" w:line="276" w:lineRule="auto"/>
        <w:ind w:left="116" w:right="153" w:hanging="1"/>
        <w:jc w:val="both"/>
      </w:pPr>
      <w:r>
        <w:t>Wykonawca</w:t>
      </w:r>
      <w:r>
        <w:rPr>
          <w:spacing w:val="-7"/>
        </w:rPr>
        <w:t xml:space="preserve"> </w:t>
      </w:r>
      <w:r>
        <w:t>zwraca</w:t>
      </w:r>
      <w:r>
        <w:rPr>
          <w:spacing w:val="-7"/>
        </w:rPr>
        <w:t xml:space="preserve"> </w:t>
      </w:r>
      <w:r>
        <w:t>uwagę</w:t>
      </w:r>
      <w:r>
        <w:rPr>
          <w:spacing w:val="-11"/>
        </w:rPr>
        <w:t xml:space="preserve"> </w:t>
      </w:r>
      <w:r>
        <w:t>na</w:t>
      </w:r>
      <w:r>
        <w:rPr>
          <w:spacing w:val="-7"/>
        </w:rPr>
        <w:t xml:space="preserve"> </w:t>
      </w:r>
      <w:r>
        <w:t>błąd</w:t>
      </w:r>
      <w:r>
        <w:rPr>
          <w:spacing w:val="-7"/>
        </w:rPr>
        <w:t xml:space="preserve"> </w:t>
      </w:r>
      <w:r>
        <w:t>w</w:t>
      </w:r>
      <w:r>
        <w:rPr>
          <w:spacing w:val="-6"/>
        </w:rPr>
        <w:t xml:space="preserve"> </w:t>
      </w:r>
      <w:r>
        <w:t>Załączniku</w:t>
      </w:r>
      <w:r>
        <w:rPr>
          <w:spacing w:val="-7"/>
        </w:rPr>
        <w:t xml:space="preserve"> </w:t>
      </w:r>
      <w:r>
        <w:t>nr</w:t>
      </w:r>
      <w:r>
        <w:rPr>
          <w:spacing w:val="-7"/>
        </w:rPr>
        <w:t xml:space="preserve"> </w:t>
      </w:r>
      <w:r>
        <w:t>2</w:t>
      </w:r>
      <w:r>
        <w:rPr>
          <w:spacing w:val="-8"/>
        </w:rPr>
        <w:t xml:space="preserve"> </w:t>
      </w:r>
      <w:r>
        <w:t>do</w:t>
      </w:r>
      <w:r>
        <w:rPr>
          <w:spacing w:val="-5"/>
        </w:rPr>
        <w:t xml:space="preserve"> </w:t>
      </w:r>
      <w:r>
        <w:t>SWZ</w:t>
      </w:r>
      <w:r>
        <w:rPr>
          <w:spacing w:val="-9"/>
        </w:rPr>
        <w:t xml:space="preserve"> </w:t>
      </w:r>
      <w:r>
        <w:t>w</w:t>
      </w:r>
      <w:r>
        <w:rPr>
          <w:spacing w:val="-6"/>
        </w:rPr>
        <w:t xml:space="preserve"> </w:t>
      </w:r>
      <w:r>
        <w:t>ust.</w:t>
      </w:r>
      <w:r>
        <w:rPr>
          <w:spacing w:val="-10"/>
        </w:rPr>
        <w:t xml:space="preserve"> </w:t>
      </w:r>
      <w:r>
        <w:t>3</w:t>
      </w:r>
      <w:r>
        <w:rPr>
          <w:spacing w:val="-6"/>
        </w:rPr>
        <w:t xml:space="preserve"> </w:t>
      </w:r>
      <w:r>
        <w:t>polegający</w:t>
      </w:r>
      <w:r>
        <w:rPr>
          <w:spacing w:val="-6"/>
        </w:rPr>
        <w:t xml:space="preserve"> </w:t>
      </w:r>
      <w:r>
        <w:t>na</w:t>
      </w:r>
      <w:r>
        <w:rPr>
          <w:spacing w:val="-7"/>
        </w:rPr>
        <w:t xml:space="preserve"> </w:t>
      </w:r>
      <w:r>
        <w:t>wskazaniu</w:t>
      </w:r>
      <w:r>
        <w:rPr>
          <w:spacing w:val="-7"/>
        </w:rPr>
        <w:t xml:space="preserve"> </w:t>
      </w:r>
      <w:r>
        <w:t>błędnej podstawy prawnej tj. art. 89 ust. 1 pkt 3ustawy Prawo zamówień publicznych i art 5 - 17 ustawy z 16 kwietnia      1993       r.       o       zwalczeniu       nieuczciwej       konkurencji.       Wykonawca       wnosi  o modyfikację załącznika nr 2 do SWZ poprzez wskazanie aktualnej podstawy</w:t>
      </w:r>
      <w:r>
        <w:rPr>
          <w:spacing w:val="-11"/>
        </w:rPr>
        <w:t xml:space="preserve"> </w:t>
      </w:r>
      <w:r>
        <w:t>prawnej.</w:t>
      </w:r>
    </w:p>
    <w:p w:rsidR="006362BA" w:rsidRDefault="006362BA" w:rsidP="00F71672">
      <w:pPr>
        <w:pStyle w:val="Tekstpodstawowy"/>
        <w:spacing w:before="56" w:line="276" w:lineRule="auto"/>
        <w:ind w:left="116" w:right="153" w:hanging="1"/>
        <w:jc w:val="both"/>
      </w:pPr>
    </w:p>
    <w:p w:rsidR="006362BA" w:rsidRPr="006362BA" w:rsidRDefault="006362BA" w:rsidP="00F71672">
      <w:pPr>
        <w:pStyle w:val="Tekstpodstawowy"/>
        <w:spacing w:before="56" w:line="276" w:lineRule="auto"/>
        <w:ind w:left="116" w:right="153" w:hanging="1"/>
        <w:jc w:val="both"/>
        <w:rPr>
          <w:b/>
        </w:rPr>
      </w:pPr>
      <w:r w:rsidRPr="006362BA">
        <w:rPr>
          <w:b/>
        </w:rPr>
        <w:t>Odpowiedź:</w:t>
      </w:r>
    </w:p>
    <w:p w:rsidR="006362BA" w:rsidRDefault="006362BA" w:rsidP="00F71672">
      <w:pPr>
        <w:pStyle w:val="Tekstpodstawowy"/>
        <w:spacing w:before="56" w:line="276" w:lineRule="auto"/>
        <w:ind w:left="116" w:right="153" w:hanging="1"/>
        <w:jc w:val="both"/>
      </w:pPr>
    </w:p>
    <w:p w:rsidR="006362BA" w:rsidRDefault="006362BA" w:rsidP="006362BA">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6362BA" w:rsidRDefault="006362BA" w:rsidP="00D028CB">
      <w:pPr>
        <w:pStyle w:val="Tekstpodstawowy"/>
        <w:numPr>
          <w:ilvl w:val="0"/>
          <w:numId w:val="22"/>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sidR="00D54F52">
        <w:rPr>
          <w:rFonts w:ascii="Times New Roman" w:hAnsi="Times New Roman" w:cs="Times New Roman"/>
        </w:rPr>
        <w:t>2 oferta</w:t>
      </w:r>
      <w:r w:rsidR="000324A8">
        <w:rPr>
          <w:rFonts w:ascii="Times New Roman" w:hAnsi="Times New Roman" w:cs="Times New Roman"/>
        </w:rPr>
        <w:t xml:space="preserve"> w pkt 3</w:t>
      </w:r>
    </w:p>
    <w:p w:rsidR="006362BA" w:rsidRDefault="006362BA" w:rsidP="006362BA">
      <w:pPr>
        <w:pStyle w:val="Tekstpodstawowy"/>
        <w:spacing w:before="8"/>
        <w:rPr>
          <w:rFonts w:ascii="Times New Roman" w:hAnsi="Times New Roman" w:cs="Times New Roman"/>
        </w:rPr>
      </w:pPr>
    </w:p>
    <w:p w:rsidR="006362BA" w:rsidRPr="00266EF2" w:rsidRDefault="006362BA" w:rsidP="006362BA">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6362BA" w:rsidRPr="008F072F" w:rsidTr="00941130">
        <w:trPr>
          <w:trHeight w:val="485"/>
        </w:trPr>
        <w:tc>
          <w:tcPr>
            <w:tcW w:w="4820" w:type="dxa"/>
          </w:tcPr>
          <w:p w:rsidR="006362BA" w:rsidRPr="008F072F" w:rsidRDefault="006362BA"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6362BA" w:rsidRPr="008F072F" w:rsidRDefault="006362BA"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6362BA" w:rsidRPr="008F072F" w:rsidTr="00941130">
        <w:trPr>
          <w:trHeight w:val="2334"/>
        </w:trPr>
        <w:tc>
          <w:tcPr>
            <w:tcW w:w="4820" w:type="dxa"/>
          </w:tcPr>
          <w:p w:rsidR="000324A8" w:rsidRDefault="000324A8" w:rsidP="000324A8">
            <w:pPr>
              <w:pStyle w:val="Tekstpodstawowywcity"/>
              <w:spacing w:line="100" w:lineRule="atLeast"/>
              <w:ind w:left="705" w:hanging="675"/>
              <w:jc w:val="both"/>
              <w:rPr>
                <w:sz w:val="20"/>
              </w:rPr>
            </w:pPr>
            <w:r w:rsidRPr="00ED542C">
              <w:rPr>
                <w:sz w:val="20"/>
              </w:rPr>
              <w:t xml:space="preserve">W ofercie nie została zastosowana cena dumpingowa i </w:t>
            </w:r>
          </w:p>
          <w:p w:rsidR="000324A8" w:rsidRDefault="000324A8" w:rsidP="000324A8">
            <w:pPr>
              <w:pStyle w:val="Tekstpodstawowywcity"/>
              <w:spacing w:line="100" w:lineRule="atLeast"/>
              <w:ind w:left="705" w:hanging="675"/>
              <w:jc w:val="both"/>
              <w:rPr>
                <w:sz w:val="20"/>
              </w:rPr>
            </w:pPr>
            <w:r w:rsidRPr="00ED542C">
              <w:rPr>
                <w:sz w:val="20"/>
              </w:rPr>
              <w:t xml:space="preserve">oferta nie stanowi czynu nieuczciwej konkurencji, </w:t>
            </w:r>
          </w:p>
          <w:p w:rsidR="000324A8" w:rsidRDefault="000324A8" w:rsidP="000324A8">
            <w:pPr>
              <w:pStyle w:val="Tekstpodstawowywcity"/>
              <w:spacing w:line="100" w:lineRule="atLeast"/>
              <w:ind w:left="705" w:hanging="675"/>
              <w:jc w:val="both"/>
              <w:rPr>
                <w:sz w:val="20"/>
              </w:rPr>
            </w:pPr>
            <w:r w:rsidRPr="00ED542C">
              <w:rPr>
                <w:sz w:val="20"/>
              </w:rPr>
              <w:t xml:space="preserve">zgodnie z art. 89 ust. 1 pkt 3ustawy Prawo zamówień </w:t>
            </w:r>
          </w:p>
          <w:p w:rsidR="000324A8" w:rsidRDefault="000324A8" w:rsidP="000324A8">
            <w:pPr>
              <w:pStyle w:val="Tekstpodstawowywcity"/>
              <w:spacing w:line="100" w:lineRule="atLeast"/>
              <w:ind w:left="705" w:hanging="675"/>
              <w:jc w:val="both"/>
              <w:rPr>
                <w:sz w:val="20"/>
              </w:rPr>
            </w:pPr>
            <w:r w:rsidRPr="00ED542C">
              <w:rPr>
                <w:sz w:val="20"/>
              </w:rPr>
              <w:t xml:space="preserve">publicznych i art 5 - 17 ustawy z 16 kwietnia 1993 r. o </w:t>
            </w:r>
          </w:p>
          <w:p w:rsidR="000324A8" w:rsidRPr="009F1C21" w:rsidRDefault="000324A8" w:rsidP="000324A8">
            <w:pPr>
              <w:pStyle w:val="Tekstpodstawowywcity"/>
              <w:spacing w:line="100" w:lineRule="atLeast"/>
              <w:ind w:left="705" w:hanging="675"/>
              <w:jc w:val="both"/>
              <w:rPr>
                <w:sz w:val="20"/>
              </w:rPr>
            </w:pPr>
            <w:r w:rsidRPr="00ED542C">
              <w:rPr>
                <w:sz w:val="20"/>
              </w:rPr>
              <w:t>zwalczeniu</w:t>
            </w:r>
            <w:r>
              <w:rPr>
                <w:sz w:val="20"/>
              </w:rPr>
              <w:t xml:space="preserve"> nieuczciwej konkurencji.</w:t>
            </w:r>
          </w:p>
          <w:p w:rsidR="006362BA" w:rsidRPr="000324A8" w:rsidRDefault="006362BA" w:rsidP="000324A8">
            <w:pPr>
              <w:widowControl/>
              <w:tabs>
                <w:tab w:val="left" w:pos="142"/>
              </w:tabs>
              <w:autoSpaceDE/>
              <w:autoSpaceDN/>
              <w:ind w:hanging="116"/>
              <w:contextualSpacing/>
              <w:rPr>
                <w:rFonts w:cstheme="minorHAnsi"/>
              </w:rPr>
            </w:pPr>
          </w:p>
        </w:tc>
        <w:tc>
          <w:tcPr>
            <w:tcW w:w="4611" w:type="dxa"/>
          </w:tcPr>
          <w:p w:rsidR="000324A8" w:rsidRPr="000A5C62" w:rsidRDefault="000324A8" w:rsidP="004D6489">
            <w:pPr>
              <w:pStyle w:val="Tekstpodstawowywcity"/>
              <w:ind w:left="705" w:hanging="675"/>
              <w:rPr>
                <w:sz w:val="20"/>
                <w:szCs w:val="20"/>
              </w:rPr>
            </w:pPr>
            <w:r w:rsidRPr="000A5C62">
              <w:rPr>
                <w:rFonts w:cstheme="minorHAnsi"/>
                <w:sz w:val="20"/>
                <w:szCs w:val="20"/>
              </w:rPr>
              <w:t xml:space="preserve"> </w:t>
            </w:r>
            <w:r w:rsidRPr="000A5C62">
              <w:rPr>
                <w:sz w:val="20"/>
                <w:szCs w:val="20"/>
              </w:rPr>
              <w:t xml:space="preserve">W ofercie nie została zastosowana cena </w:t>
            </w:r>
          </w:p>
          <w:p w:rsidR="000324A8" w:rsidRPr="000A5C62" w:rsidRDefault="000324A8" w:rsidP="004D6489">
            <w:pPr>
              <w:pStyle w:val="Tekstpodstawowywcity"/>
              <w:ind w:left="0"/>
              <w:rPr>
                <w:sz w:val="20"/>
                <w:szCs w:val="20"/>
              </w:rPr>
            </w:pPr>
            <w:r w:rsidRPr="000A5C62">
              <w:rPr>
                <w:sz w:val="20"/>
                <w:szCs w:val="20"/>
              </w:rPr>
              <w:t xml:space="preserve">dumpingowa i </w:t>
            </w:r>
            <w:r w:rsidRPr="000A5C62">
              <w:rPr>
                <w:rFonts w:asciiTheme="majorHAnsi" w:hAnsiTheme="majorHAnsi"/>
                <w:sz w:val="20"/>
                <w:szCs w:val="20"/>
              </w:rPr>
              <w:t xml:space="preserve">oferta nie stanowi czynu nieuczciwej </w:t>
            </w:r>
          </w:p>
          <w:p w:rsidR="009B557B" w:rsidRDefault="000324A8" w:rsidP="009B557B">
            <w:pPr>
              <w:pStyle w:val="Tekstpodstawowywcity"/>
              <w:ind w:left="705" w:hanging="675"/>
              <w:rPr>
                <w:rFonts w:asciiTheme="majorHAnsi" w:hAnsiTheme="majorHAnsi"/>
                <w:sz w:val="20"/>
                <w:szCs w:val="20"/>
              </w:rPr>
            </w:pPr>
            <w:r w:rsidRPr="000A5C62">
              <w:rPr>
                <w:rFonts w:asciiTheme="majorHAnsi" w:hAnsiTheme="majorHAnsi"/>
                <w:sz w:val="20"/>
                <w:szCs w:val="20"/>
              </w:rPr>
              <w:t xml:space="preserve">konkurencji, zgodnie z </w:t>
            </w:r>
            <w:r w:rsidR="009B557B">
              <w:rPr>
                <w:rFonts w:asciiTheme="majorHAnsi" w:hAnsiTheme="majorHAnsi"/>
                <w:sz w:val="20"/>
                <w:szCs w:val="20"/>
              </w:rPr>
              <w:t xml:space="preserve">art. 226 ust. 1 pkt 7 </w:t>
            </w:r>
            <w:r w:rsidRPr="000A5C62">
              <w:rPr>
                <w:rFonts w:asciiTheme="majorHAnsi" w:hAnsiTheme="majorHAnsi"/>
                <w:sz w:val="20"/>
                <w:szCs w:val="20"/>
              </w:rPr>
              <w:t xml:space="preserve">ustawy </w:t>
            </w:r>
            <w:r w:rsidR="000A5C62">
              <w:rPr>
                <w:rFonts w:asciiTheme="majorHAnsi" w:hAnsiTheme="majorHAnsi"/>
                <w:sz w:val="20"/>
                <w:szCs w:val="20"/>
              </w:rPr>
              <w:t xml:space="preserve"> </w:t>
            </w:r>
          </w:p>
          <w:p w:rsidR="009B557B" w:rsidRDefault="000324A8" w:rsidP="009B557B">
            <w:pPr>
              <w:pStyle w:val="Tekstpodstawowywcity"/>
              <w:ind w:left="705" w:hanging="675"/>
              <w:rPr>
                <w:sz w:val="20"/>
                <w:szCs w:val="20"/>
              </w:rPr>
            </w:pPr>
            <w:r w:rsidRPr="000A5C62">
              <w:rPr>
                <w:rFonts w:asciiTheme="majorHAnsi" w:hAnsiTheme="majorHAnsi"/>
                <w:sz w:val="20"/>
                <w:szCs w:val="20"/>
              </w:rPr>
              <w:t>Prawo zamówień publicznych</w:t>
            </w:r>
            <w:r w:rsidRPr="000A5C62">
              <w:rPr>
                <w:sz w:val="20"/>
                <w:szCs w:val="20"/>
              </w:rPr>
              <w:t xml:space="preserve"> i art 5 - 17 ustawy z </w:t>
            </w:r>
          </w:p>
          <w:p w:rsidR="000324A8" w:rsidRPr="009B557B" w:rsidRDefault="000324A8" w:rsidP="009B557B">
            <w:pPr>
              <w:pStyle w:val="Tekstpodstawowywcity"/>
              <w:ind w:left="705" w:hanging="675"/>
              <w:rPr>
                <w:rFonts w:asciiTheme="majorHAnsi" w:hAnsiTheme="majorHAnsi" w:cs="Arial"/>
                <w:b/>
                <w:bCs/>
                <w:color w:val="5F6368"/>
                <w:sz w:val="20"/>
                <w:szCs w:val="20"/>
                <w:shd w:val="clear" w:color="auto" w:fill="FFFFFF"/>
              </w:rPr>
            </w:pPr>
            <w:r w:rsidRPr="000A5C62">
              <w:rPr>
                <w:sz w:val="20"/>
                <w:szCs w:val="20"/>
              </w:rPr>
              <w:t xml:space="preserve">16 kwietnia 1993 r. o zwalczeniu nieuczciwej </w:t>
            </w:r>
          </w:p>
          <w:p w:rsidR="000324A8" w:rsidRPr="000A5C62" w:rsidRDefault="000324A8" w:rsidP="004D6489">
            <w:pPr>
              <w:pStyle w:val="Tekstpodstawowywcity"/>
              <w:ind w:left="705" w:hanging="675"/>
              <w:jc w:val="both"/>
              <w:rPr>
                <w:sz w:val="20"/>
                <w:szCs w:val="20"/>
              </w:rPr>
            </w:pPr>
            <w:r w:rsidRPr="000A5C62">
              <w:rPr>
                <w:sz w:val="20"/>
                <w:szCs w:val="20"/>
              </w:rPr>
              <w:t>konkurencji.</w:t>
            </w:r>
          </w:p>
          <w:p w:rsidR="006362BA" w:rsidRPr="002C0536" w:rsidRDefault="006362BA" w:rsidP="002C0536">
            <w:pPr>
              <w:widowControl/>
              <w:tabs>
                <w:tab w:val="left" w:pos="142"/>
              </w:tabs>
              <w:autoSpaceDE/>
              <w:autoSpaceDN/>
              <w:contextualSpacing/>
              <w:rPr>
                <w:rFonts w:cstheme="minorHAnsi"/>
              </w:rPr>
            </w:pPr>
          </w:p>
          <w:p w:rsidR="006362BA" w:rsidRPr="005F4B66" w:rsidRDefault="006362BA" w:rsidP="00941130">
            <w:pPr>
              <w:pStyle w:val="Akapitzlist"/>
              <w:ind w:left="0" w:firstLine="0"/>
              <w:rPr>
                <w:color w:val="000000"/>
                <w:sz w:val="18"/>
                <w:szCs w:val="18"/>
              </w:rPr>
            </w:pPr>
          </w:p>
        </w:tc>
      </w:tr>
    </w:tbl>
    <w:p w:rsidR="00F71672" w:rsidRDefault="00F71672" w:rsidP="00F71672">
      <w:pPr>
        <w:pStyle w:val="Tekstpodstawowy"/>
        <w:spacing w:before="5"/>
        <w:rPr>
          <w:sz w:val="25"/>
        </w:rPr>
      </w:pPr>
    </w:p>
    <w:p w:rsidR="00F71672" w:rsidRPr="004B15E3" w:rsidRDefault="00F71672" w:rsidP="004B15E3">
      <w:pPr>
        <w:pStyle w:val="Tekstpodstawowy"/>
        <w:ind w:left="115"/>
        <w:jc w:val="center"/>
        <w:rPr>
          <w:b/>
          <w:sz w:val="48"/>
          <w:szCs w:val="48"/>
        </w:rPr>
      </w:pPr>
      <w:r w:rsidRPr="004B15E3">
        <w:rPr>
          <w:b/>
          <w:sz w:val="48"/>
          <w:szCs w:val="48"/>
          <w:u w:val="single"/>
        </w:rPr>
        <w:lastRenderedPageBreak/>
        <w:t>Pytanie nr 8</w:t>
      </w:r>
    </w:p>
    <w:p w:rsidR="00F71672" w:rsidRDefault="00F71672" w:rsidP="00F71672">
      <w:pPr>
        <w:pStyle w:val="Tekstpodstawowy"/>
        <w:spacing w:before="12"/>
        <w:rPr>
          <w:sz w:val="23"/>
        </w:rPr>
      </w:pPr>
    </w:p>
    <w:p w:rsidR="00F71672" w:rsidRDefault="00F71672" w:rsidP="00F71672">
      <w:pPr>
        <w:pStyle w:val="Tekstpodstawowy"/>
        <w:spacing w:before="56" w:line="276" w:lineRule="auto"/>
        <w:ind w:left="115" w:right="152"/>
        <w:jc w:val="both"/>
        <w:rPr>
          <w:i/>
        </w:rPr>
      </w:pPr>
      <w:r>
        <w:t>W OPZ oraz projekcie umowy Zamawiający określił zakres prac Wykonawcy. Równocześnie Zamawiający</w:t>
      </w:r>
      <w:r>
        <w:rPr>
          <w:spacing w:val="-15"/>
        </w:rPr>
        <w:t xml:space="preserve"> </w:t>
      </w:r>
      <w:r>
        <w:t>nie</w:t>
      </w:r>
      <w:r>
        <w:rPr>
          <w:spacing w:val="-13"/>
        </w:rPr>
        <w:t xml:space="preserve"> </w:t>
      </w:r>
      <w:r>
        <w:t>wprowadził</w:t>
      </w:r>
      <w:r>
        <w:rPr>
          <w:spacing w:val="-13"/>
        </w:rPr>
        <w:t xml:space="preserve"> </w:t>
      </w:r>
      <w:r>
        <w:t>żadnej</w:t>
      </w:r>
      <w:r>
        <w:rPr>
          <w:spacing w:val="-13"/>
        </w:rPr>
        <w:t xml:space="preserve"> </w:t>
      </w:r>
      <w:r>
        <w:t>minimalnej</w:t>
      </w:r>
      <w:r>
        <w:rPr>
          <w:spacing w:val="-15"/>
        </w:rPr>
        <w:t xml:space="preserve"> </w:t>
      </w:r>
      <w:r>
        <w:t>wartości</w:t>
      </w:r>
      <w:r>
        <w:rPr>
          <w:spacing w:val="-14"/>
        </w:rPr>
        <w:t xml:space="preserve"> </w:t>
      </w:r>
      <w:r>
        <w:t>realizacji</w:t>
      </w:r>
      <w:r>
        <w:rPr>
          <w:spacing w:val="-14"/>
        </w:rPr>
        <w:t xml:space="preserve"> </w:t>
      </w:r>
      <w:r>
        <w:t>przedmiotu</w:t>
      </w:r>
      <w:r>
        <w:rPr>
          <w:spacing w:val="-14"/>
        </w:rPr>
        <w:t xml:space="preserve"> </w:t>
      </w:r>
      <w:r>
        <w:t>zamówienia.</w:t>
      </w:r>
      <w:r>
        <w:rPr>
          <w:spacing w:val="-15"/>
        </w:rPr>
        <w:t xml:space="preserve"> </w:t>
      </w:r>
      <w:r>
        <w:t>Określenie jedynie szacunkowej górnej granicy przedmiotu zamówienia bez wskazania minimalnej wielkości zamówienia,</w:t>
      </w:r>
      <w:r>
        <w:rPr>
          <w:spacing w:val="-6"/>
        </w:rPr>
        <w:t xml:space="preserve"> </w:t>
      </w:r>
      <w:r>
        <w:t>do</w:t>
      </w:r>
      <w:r>
        <w:rPr>
          <w:spacing w:val="-5"/>
        </w:rPr>
        <w:t xml:space="preserve"> </w:t>
      </w:r>
      <w:r>
        <w:t>której</w:t>
      </w:r>
      <w:r>
        <w:rPr>
          <w:spacing w:val="-6"/>
        </w:rPr>
        <w:t xml:space="preserve"> </w:t>
      </w:r>
      <w:r>
        <w:t>zrealizowania</w:t>
      </w:r>
      <w:r>
        <w:rPr>
          <w:spacing w:val="-7"/>
        </w:rPr>
        <w:t xml:space="preserve"> </w:t>
      </w:r>
      <w:r>
        <w:t>Zamawiający</w:t>
      </w:r>
      <w:r>
        <w:rPr>
          <w:spacing w:val="-8"/>
        </w:rPr>
        <w:t xml:space="preserve"> </w:t>
      </w:r>
      <w:r>
        <w:t>jest</w:t>
      </w:r>
      <w:r>
        <w:rPr>
          <w:spacing w:val="-8"/>
        </w:rPr>
        <w:t xml:space="preserve"> </w:t>
      </w:r>
      <w:r>
        <w:t>zobowiązany,</w:t>
      </w:r>
      <w:r>
        <w:rPr>
          <w:spacing w:val="-6"/>
        </w:rPr>
        <w:t xml:space="preserve"> </w:t>
      </w:r>
      <w:r>
        <w:t>nie</w:t>
      </w:r>
      <w:r>
        <w:rPr>
          <w:spacing w:val="-8"/>
        </w:rPr>
        <w:t xml:space="preserve"> </w:t>
      </w:r>
      <w:r>
        <w:t>spełnia</w:t>
      </w:r>
      <w:r>
        <w:rPr>
          <w:spacing w:val="-9"/>
        </w:rPr>
        <w:t xml:space="preserve"> </w:t>
      </w:r>
      <w:r>
        <w:t>wymogów</w:t>
      </w:r>
      <w:r>
        <w:rPr>
          <w:spacing w:val="-6"/>
        </w:rPr>
        <w:t xml:space="preserve"> </w:t>
      </w:r>
      <w:r>
        <w:t xml:space="preserve">należytego określenia przedmiotu zamówienia wynikających z art. 99 ust. 1 </w:t>
      </w:r>
      <w:proofErr w:type="spellStart"/>
      <w:r>
        <w:t>Pzp</w:t>
      </w:r>
      <w:proofErr w:type="spellEnd"/>
      <w:r>
        <w:t>, aby przedmiot zamówienia był opisany</w:t>
      </w:r>
      <w:r>
        <w:rPr>
          <w:spacing w:val="-6"/>
        </w:rPr>
        <w:t xml:space="preserve"> </w:t>
      </w:r>
      <w:r>
        <w:t>w</w:t>
      </w:r>
      <w:r>
        <w:rPr>
          <w:spacing w:val="-4"/>
        </w:rPr>
        <w:t xml:space="preserve"> </w:t>
      </w:r>
      <w:r>
        <w:t>sposób</w:t>
      </w:r>
      <w:r>
        <w:rPr>
          <w:spacing w:val="-5"/>
        </w:rPr>
        <w:t xml:space="preserve"> </w:t>
      </w:r>
      <w:r>
        <w:t>wyczerpujący</w:t>
      </w:r>
      <w:r>
        <w:rPr>
          <w:spacing w:val="-3"/>
        </w:rPr>
        <w:t xml:space="preserve"> </w:t>
      </w:r>
      <w:r>
        <w:t>i</w:t>
      </w:r>
      <w:r>
        <w:rPr>
          <w:spacing w:val="-4"/>
        </w:rPr>
        <w:t xml:space="preserve"> </w:t>
      </w:r>
      <w:r>
        <w:t>konkretny.</w:t>
      </w:r>
      <w:r>
        <w:rPr>
          <w:spacing w:val="-5"/>
        </w:rPr>
        <w:t xml:space="preserve"> </w:t>
      </w:r>
      <w:r>
        <w:t>KIO</w:t>
      </w:r>
      <w:r>
        <w:rPr>
          <w:spacing w:val="-6"/>
        </w:rPr>
        <w:t xml:space="preserve"> </w:t>
      </w:r>
      <w:r>
        <w:t>w</w:t>
      </w:r>
      <w:r>
        <w:rPr>
          <w:spacing w:val="-4"/>
        </w:rPr>
        <w:t xml:space="preserve"> </w:t>
      </w:r>
      <w:r>
        <w:t>jednym</w:t>
      </w:r>
      <w:r>
        <w:rPr>
          <w:spacing w:val="-3"/>
        </w:rPr>
        <w:t xml:space="preserve"> </w:t>
      </w:r>
      <w:r>
        <w:t>z</w:t>
      </w:r>
      <w:r>
        <w:rPr>
          <w:spacing w:val="-5"/>
        </w:rPr>
        <w:t xml:space="preserve"> </w:t>
      </w:r>
      <w:r>
        <w:t>wyroków</w:t>
      </w:r>
      <w:r>
        <w:rPr>
          <w:spacing w:val="-4"/>
        </w:rPr>
        <w:t xml:space="preserve"> </w:t>
      </w:r>
      <w:r>
        <w:t>wskazała,</w:t>
      </w:r>
      <w:r>
        <w:rPr>
          <w:spacing w:val="-7"/>
        </w:rPr>
        <w:t xml:space="preserve"> </w:t>
      </w:r>
      <w:r>
        <w:t>że:</w:t>
      </w:r>
      <w:r>
        <w:rPr>
          <w:spacing w:val="-3"/>
        </w:rPr>
        <w:t xml:space="preserve"> </w:t>
      </w:r>
      <w:r>
        <w:t>„</w:t>
      </w:r>
      <w:r>
        <w:rPr>
          <w:i/>
        </w:rPr>
        <w:t>Zamawiający</w:t>
      </w:r>
      <w:r>
        <w:rPr>
          <w:i/>
          <w:spacing w:val="-5"/>
        </w:rPr>
        <w:t xml:space="preserve"> </w:t>
      </w:r>
      <w:r>
        <w:rPr>
          <w:i/>
        </w:rPr>
        <w:t>nie</w:t>
      </w:r>
    </w:p>
    <w:p w:rsidR="00981EFE" w:rsidRDefault="00981EFE" w:rsidP="00981EFE">
      <w:pPr>
        <w:spacing w:before="37" w:line="276" w:lineRule="auto"/>
        <w:ind w:left="115" w:right="152"/>
        <w:jc w:val="both"/>
      </w:pPr>
      <w:r>
        <w:rPr>
          <w:i/>
        </w:rPr>
        <w:t>opisując wielkości gwarantowanych stosuje praktykę, która pozostawia wykonawcę w niepewności co do</w:t>
      </w:r>
      <w:r>
        <w:rPr>
          <w:i/>
          <w:spacing w:val="-5"/>
        </w:rPr>
        <w:t xml:space="preserve"> </w:t>
      </w:r>
      <w:r>
        <w:rPr>
          <w:i/>
        </w:rPr>
        <w:t>zakresu,</w:t>
      </w:r>
      <w:r>
        <w:rPr>
          <w:i/>
          <w:spacing w:val="-4"/>
        </w:rPr>
        <w:t xml:space="preserve"> </w:t>
      </w:r>
      <w:r>
        <w:rPr>
          <w:i/>
        </w:rPr>
        <w:t>jaki</w:t>
      </w:r>
      <w:r>
        <w:rPr>
          <w:i/>
          <w:spacing w:val="-7"/>
        </w:rPr>
        <w:t xml:space="preserve"> </w:t>
      </w:r>
      <w:r>
        <w:rPr>
          <w:i/>
        </w:rPr>
        <w:t>uda</w:t>
      </w:r>
      <w:r>
        <w:rPr>
          <w:i/>
          <w:spacing w:val="-7"/>
        </w:rPr>
        <w:t xml:space="preserve"> </w:t>
      </w:r>
      <w:r>
        <w:rPr>
          <w:i/>
        </w:rPr>
        <w:t>mu</w:t>
      </w:r>
      <w:r>
        <w:rPr>
          <w:i/>
          <w:spacing w:val="-7"/>
        </w:rPr>
        <w:t xml:space="preserve"> </w:t>
      </w:r>
      <w:r>
        <w:rPr>
          <w:i/>
        </w:rPr>
        <w:t>się</w:t>
      </w:r>
      <w:r>
        <w:rPr>
          <w:i/>
          <w:spacing w:val="-6"/>
        </w:rPr>
        <w:t xml:space="preserve"> </w:t>
      </w:r>
      <w:r>
        <w:rPr>
          <w:i/>
        </w:rPr>
        <w:t>zrealizować</w:t>
      </w:r>
      <w:r>
        <w:rPr>
          <w:i/>
          <w:spacing w:val="-5"/>
        </w:rPr>
        <w:t xml:space="preserve"> </w:t>
      </w:r>
      <w:r>
        <w:rPr>
          <w:i/>
        </w:rPr>
        <w:t>w</w:t>
      </w:r>
      <w:r>
        <w:rPr>
          <w:i/>
          <w:spacing w:val="-8"/>
        </w:rPr>
        <w:t xml:space="preserve"> </w:t>
      </w:r>
      <w:r>
        <w:rPr>
          <w:i/>
        </w:rPr>
        <w:t>ramach</w:t>
      </w:r>
      <w:r>
        <w:rPr>
          <w:i/>
          <w:spacing w:val="-5"/>
        </w:rPr>
        <w:t xml:space="preserve"> </w:t>
      </w:r>
      <w:r>
        <w:rPr>
          <w:i/>
        </w:rPr>
        <w:t>umowy,</w:t>
      </w:r>
      <w:r>
        <w:rPr>
          <w:i/>
          <w:spacing w:val="-4"/>
        </w:rPr>
        <w:t xml:space="preserve"> </w:t>
      </w:r>
      <w:r>
        <w:rPr>
          <w:i/>
        </w:rPr>
        <w:t>oraz</w:t>
      </w:r>
      <w:r>
        <w:rPr>
          <w:i/>
          <w:spacing w:val="-5"/>
        </w:rPr>
        <w:t xml:space="preserve"> </w:t>
      </w:r>
      <w:r>
        <w:rPr>
          <w:i/>
        </w:rPr>
        <w:t>uniemożliwia</w:t>
      </w:r>
      <w:r>
        <w:rPr>
          <w:i/>
          <w:spacing w:val="-7"/>
        </w:rPr>
        <w:t xml:space="preserve"> </w:t>
      </w:r>
      <w:r>
        <w:rPr>
          <w:i/>
        </w:rPr>
        <w:t>właściwą</w:t>
      </w:r>
      <w:r>
        <w:rPr>
          <w:i/>
          <w:spacing w:val="-5"/>
        </w:rPr>
        <w:t xml:space="preserve"> </w:t>
      </w:r>
      <w:r>
        <w:rPr>
          <w:i/>
        </w:rPr>
        <w:t>kalkulację</w:t>
      </w:r>
      <w:r>
        <w:rPr>
          <w:i/>
          <w:spacing w:val="-6"/>
        </w:rPr>
        <w:t xml:space="preserve"> </w:t>
      </w:r>
      <w:r>
        <w:rPr>
          <w:i/>
        </w:rPr>
        <w:t>ceny umownej. W efekcie na wykonawcę zostaje przerzucone całe ryzyko gospodarcze kontraktu, co z kolei stoi</w:t>
      </w:r>
      <w:r>
        <w:rPr>
          <w:i/>
          <w:spacing w:val="-7"/>
        </w:rPr>
        <w:t xml:space="preserve"> </w:t>
      </w:r>
      <w:r>
        <w:rPr>
          <w:i/>
        </w:rPr>
        <w:t>w</w:t>
      </w:r>
      <w:r>
        <w:rPr>
          <w:i/>
          <w:spacing w:val="-8"/>
        </w:rPr>
        <w:t xml:space="preserve"> </w:t>
      </w:r>
      <w:r>
        <w:rPr>
          <w:i/>
        </w:rPr>
        <w:t>sprzeczności</w:t>
      </w:r>
      <w:r>
        <w:rPr>
          <w:i/>
          <w:spacing w:val="-7"/>
        </w:rPr>
        <w:t xml:space="preserve"> </w:t>
      </w:r>
      <w:r>
        <w:rPr>
          <w:i/>
        </w:rPr>
        <w:t>z</w:t>
      </w:r>
      <w:r>
        <w:rPr>
          <w:i/>
          <w:spacing w:val="-10"/>
        </w:rPr>
        <w:t xml:space="preserve"> </w:t>
      </w:r>
      <w:r>
        <w:rPr>
          <w:i/>
        </w:rPr>
        <w:t>zasadą</w:t>
      </w:r>
      <w:r>
        <w:rPr>
          <w:i/>
          <w:spacing w:val="-7"/>
        </w:rPr>
        <w:t xml:space="preserve"> </w:t>
      </w:r>
      <w:r>
        <w:rPr>
          <w:i/>
        </w:rPr>
        <w:t>równości</w:t>
      </w:r>
      <w:r>
        <w:rPr>
          <w:i/>
          <w:spacing w:val="-9"/>
        </w:rPr>
        <w:t xml:space="preserve"> </w:t>
      </w:r>
      <w:r>
        <w:rPr>
          <w:i/>
        </w:rPr>
        <w:t>stron</w:t>
      </w:r>
      <w:r>
        <w:rPr>
          <w:i/>
          <w:spacing w:val="-7"/>
        </w:rPr>
        <w:t xml:space="preserve"> </w:t>
      </w:r>
      <w:r>
        <w:rPr>
          <w:i/>
        </w:rPr>
        <w:t>umowy"</w:t>
      </w:r>
      <w:r>
        <w:rPr>
          <w:i/>
          <w:spacing w:val="-6"/>
        </w:rPr>
        <w:t xml:space="preserve"> </w:t>
      </w:r>
      <w:r>
        <w:t>(patrz</w:t>
      </w:r>
      <w:r>
        <w:rPr>
          <w:spacing w:val="-8"/>
        </w:rPr>
        <w:t xml:space="preserve"> </w:t>
      </w:r>
      <w:r>
        <w:t>wyrok</w:t>
      </w:r>
      <w:r>
        <w:rPr>
          <w:spacing w:val="-9"/>
        </w:rPr>
        <w:t xml:space="preserve"> </w:t>
      </w:r>
      <w:r>
        <w:t>Krajowej</w:t>
      </w:r>
      <w:r>
        <w:rPr>
          <w:spacing w:val="-7"/>
        </w:rPr>
        <w:t xml:space="preserve"> </w:t>
      </w:r>
      <w:r>
        <w:t>Izby</w:t>
      </w:r>
      <w:r>
        <w:rPr>
          <w:spacing w:val="-11"/>
        </w:rPr>
        <w:t xml:space="preserve"> </w:t>
      </w:r>
      <w:r>
        <w:t>Odwoławczej</w:t>
      </w:r>
      <w:r>
        <w:rPr>
          <w:spacing w:val="-7"/>
        </w:rPr>
        <w:t xml:space="preserve"> </w:t>
      </w:r>
      <w:r>
        <w:t>z</w:t>
      </w:r>
      <w:r>
        <w:rPr>
          <w:spacing w:val="-8"/>
        </w:rPr>
        <w:t xml:space="preserve"> </w:t>
      </w:r>
      <w:r>
        <w:t>dnia</w:t>
      </w:r>
      <w:r>
        <w:rPr>
          <w:spacing w:val="-9"/>
        </w:rPr>
        <w:t xml:space="preserve"> </w:t>
      </w:r>
      <w:r>
        <w:t xml:space="preserve">11 stycznia 2008 r. sygn. akt: KIO/UZP 33/07). Wyrok ten zachował w pełni aktualność. Wręcz uzyskał wzmocnienie w postaci regulacji art. 433 pkt 4 </w:t>
      </w:r>
      <w:proofErr w:type="spellStart"/>
      <w:r>
        <w:t>Pzp</w:t>
      </w:r>
      <w:proofErr w:type="spellEnd"/>
      <w:r>
        <w:t>, z której jednoznacznie wynika, że przewidywane postanowienia umowy nie mogą zawierać możliwości ograniczenia zakresu zamówienia przez Zamawiającego</w:t>
      </w:r>
      <w:r>
        <w:rPr>
          <w:spacing w:val="-9"/>
        </w:rPr>
        <w:t xml:space="preserve"> </w:t>
      </w:r>
      <w:r>
        <w:t>bez</w:t>
      </w:r>
      <w:r>
        <w:rPr>
          <w:spacing w:val="-11"/>
        </w:rPr>
        <w:t xml:space="preserve"> </w:t>
      </w:r>
      <w:r>
        <w:t>wskazania</w:t>
      </w:r>
      <w:r>
        <w:rPr>
          <w:spacing w:val="-10"/>
        </w:rPr>
        <w:t xml:space="preserve"> </w:t>
      </w:r>
      <w:r>
        <w:t>minimalnej</w:t>
      </w:r>
      <w:r>
        <w:rPr>
          <w:spacing w:val="-12"/>
        </w:rPr>
        <w:t xml:space="preserve"> </w:t>
      </w:r>
      <w:r>
        <w:t>wartości</w:t>
      </w:r>
      <w:r>
        <w:rPr>
          <w:spacing w:val="-10"/>
        </w:rPr>
        <w:t xml:space="preserve"> </w:t>
      </w:r>
      <w:r>
        <w:t>lub</w:t>
      </w:r>
      <w:r>
        <w:rPr>
          <w:spacing w:val="-13"/>
        </w:rPr>
        <w:t xml:space="preserve"> </w:t>
      </w:r>
      <w:r>
        <w:t>wielkości</w:t>
      </w:r>
      <w:r>
        <w:rPr>
          <w:spacing w:val="-10"/>
        </w:rPr>
        <w:t xml:space="preserve"> </w:t>
      </w:r>
      <w:r>
        <w:t>świadczenia</w:t>
      </w:r>
      <w:r>
        <w:rPr>
          <w:spacing w:val="-10"/>
        </w:rPr>
        <w:t xml:space="preserve"> </w:t>
      </w:r>
      <w:r>
        <w:t>stron.</w:t>
      </w:r>
      <w:r>
        <w:rPr>
          <w:spacing w:val="-11"/>
        </w:rPr>
        <w:t xml:space="preserve"> </w:t>
      </w:r>
      <w:r>
        <w:t>Na</w:t>
      </w:r>
      <w:r>
        <w:rPr>
          <w:spacing w:val="-10"/>
        </w:rPr>
        <w:t xml:space="preserve"> </w:t>
      </w:r>
      <w:r>
        <w:t>Zamawiającym spoczywa zatem każdorazowo obowiązek określenia minimalnej wartości lub wielkości przedmiotu świadczenia.</w:t>
      </w:r>
    </w:p>
    <w:p w:rsidR="00981EFE" w:rsidRDefault="00981EFE" w:rsidP="00981EFE">
      <w:pPr>
        <w:pStyle w:val="Tekstpodstawowy"/>
        <w:spacing w:before="4"/>
        <w:rPr>
          <w:sz w:val="25"/>
        </w:rPr>
      </w:pPr>
    </w:p>
    <w:p w:rsidR="00981EFE" w:rsidRDefault="00981EFE" w:rsidP="00981EFE">
      <w:pPr>
        <w:spacing w:line="276" w:lineRule="auto"/>
        <w:ind w:left="115" w:right="152"/>
        <w:jc w:val="both"/>
        <w:rPr>
          <w:b/>
        </w:rPr>
      </w:pPr>
      <w:r>
        <w:t>Wobec</w:t>
      </w:r>
      <w:r>
        <w:rPr>
          <w:spacing w:val="-5"/>
        </w:rPr>
        <w:t xml:space="preserve"> </w:t>
      </w:r>
      <w:r>
        <w:t>powyższego,</w:t>
      </w:r>
      <w:r>
        <w:rPr>
          <w:spacing w:val="-8"/>
        </w:rPr>
        <w:t xml:space="preserve"> </w:t>
      </w:r>
      <w:r>
        <w:t>Wykonawca</w:t>
      </w:r>
      <w:r>
        <w:rPr>
          <w:spacing w:val="-8"/>
        </w:rPr>
        <w:t xml:space="preserve"> </w:t>
      </w:r>
      <w:r>
        <w:t>wnosi</w:t>
      </w:r>
      <w:r>
        <w:rPr>
          <w:spacing w:val="-8"/>
        </w:rPr>
        <w:t xml:space="preserve"> </w:t>
      </w:r>
      <w:r>
        <w:t>o</w:t>
      </w:r>
      <w:r>
        <w:rPr>
          <w:spacing w:val="-7"/>
        </w:rPr>
        <w:t xml:space="preserve"> </w:t>
      </w:r>
      <w:r>
        <w:t>wyjaśnienie,</w:t>
      </w:r>
      <w:r>
        <w:rPr>
          <w:spacing w:val="-5"/>
        </w:rPr>
        <w:t xml:space="preserve"> </w:t>
      </w:r>
      <w:r>
        <w:t>w</w:t>
      </w:r>
      <w:r>
        <w:rPr>
          <w:spacing w:val="-5"/>
        </w:rPr>
        <w:t xml:space="preserve"> </w:t>
      </w:r>
      <w:r>
        <w:t>jakim</w:t>
      </w:r>
      <w:r>
        <w:rPr>
          <w:spacing w:val="-6"/>
        </w:rPr>
        <w:t xml:space="preserve"> </w:t>
      </w:r>
      <w:r>
        <w:t>minimalnym</w:t>
      </w:r>
      <w:r>
        <w:rPr>
          <w:spacing w:val="-6"/>
        </w:rPr>
        <w:t xml:space="preserve"> </w:t>
      </w:r>
      <w:r>
        <w:t>zakresie</w:t>
      </w:r>
      <w:r>
        <w:rPr>
          <w:spacing w:val="-5"/>
        </w:rPr>
        <w:t xml:space="preserve"> </w:t>
      </w:r>
      <w:r>
        <w:t>Zamawiający</w:t>
      </w:r>
      <w:r>
        <w:rPr>
          <w:spacing w:val="-4"/>
        </w:rPr>
        <w:t xml:space="preserve"> </w:t>
      </w:r>
      <w:r>
        <w:t xml:space="preserve">jest zobowiązany do realizacji umowy oraz o określenie </w:t>
      </w:r>
      <w:r>
        <w:rPr>
          <w:b/>
        </w:rPr>
        <w:t>minimalnej wielkości lub wartości zobowiązania Zamawiającego, do którego zrealizowania Zamawiający będzie zobowiązany (gwarantowana część przedmiotu zamówienia), wskazując, że warunkach przedmiotowego zamówienia adekwatne jest wskazanie minimalnej wartości zobowiązania Zamawiającego, stanowiącej 80% wartości wynagrodzenia określonego w paragrafie 6 ust. 3 projektu</w:t>
      </w:r>
      <w:r>
        <w:rPr>
          <w:b/>
          <w:spacing w:val="-7"/>
        </w:rPr>
        <w:t xml:space="preserve"> </w:t>
      </w:r>
      <w:r>
        <w:rPr>
          <w:b/>
        </w:rPr>
        <w:t>umowy.</w:t>
      </w:r>
    </w:p>
    <w:p w:rsidR="00981EFE" w:rsidRDefault="00981EFE" w:rsidP="00F71672">
      <w:pPr>
        <w:pStyle w:val="Tekstpodstawowy"/>
        <w:spacing w:before="56" w:line="276" w:lineRule="auto"/>
        <w:ind w:left="115" w:right="152"/>
        <w:jc w:val="both"/>
        <w:rPr>
          <w:i/>
        </w:rPr>
      </w:pPr>
    </w:p>
    <w:p w:rsidR="00F71672" w:rsidRDefault="00F71672" w:rsidP="00F71672">
      <w:pPr>
        <w:spacing w:line="276" w:lineRule="auto"/>
        <w:jc w:val="both"/>
      </w:pPr>
    </w:p>
    <w:p w:rsidR="00BE2DB5" w:rsidRDefault="00BE2DB5" w:rsidP="00BE2DB5">
      <w:pPr>
        <w:pStyle w:val="Tekstpodstawowy"/>
        <w:spacing w:before="56" w:line="276" w:lineRule="auto"/>
        <w:ind w:left="116" w:right="153" w:hanging="1"/>
        <w:jc w:val="both"/>
        <w:rPr>
          <w:b/>
        </w:rPr>
      </w:pPr>
      <w:r w:rsidRPr="006362BA">
        <w:rPr>
          <w:b/>
        </w:rPr>
        <w:t>Odpowiedź:</w:t>
      </w:r>
    </w:p>
    <w:p w:rsidR="00BE2DB5" w:rsidRPr="00BE2DB5" w:rsidRDefault="00BE2DB5" w:rsidP="00BE2DB5">
      <w:pPr>
        <w:shd w:val="clear" w:color="auto" w:fill="FFFFFF"/>
        <w:jc w:val="both"/>
        <w:outlineLvl w:val="1"/>
        <w:rPr>
          <w:rFonts w:asciiTheme="minorHAnsi" w:eastAsia="Times New Roman" w:hAnsiTheme="minorHAnsi" w:cs="Arial"/>
          <w:bCs/>
          <w:color w:val="000000" w:themeColor="text1"/>
        </w:rPr>
      </w:pPr>
      <w:r w:rsidRPr="00BE2DB5">
        <w:rPr>
          <w:rFonts w:asciiTheme="minorHAnsi" w:eastAsia="Times New Roman" w:hAnsiTheme="minorHAnsi" w:cs="Arial"/>
          <w:bCs/>
          <w:color w:val="000000" w:themeColor="text1"/>
        </w:rPr>
        <w:t xml:space="preserve">Zamawiający wyjaśnia, że minimalny zakres zamówienia podstawowego wyniesie nie mniej niż 80% wartości wynagrodzenia podstawowego określonego w par. 6 ust. 3 projektu umowy (bez prawa opcji). </w:t>
      </w:r>
    </w:p>
    <w:p w:rsidR="00BE2DB5" w:rsidRPr="006362BA" w:rsidRDefault="00BE2DB5" w:rsidP="00BE2DB5">
      <w:pPr>
        <w:pStyle w:val="Tekstpodstawowy"/>
        <w:spacing w:before="56" w:line="276" w:lineRule="auto"/>
        <w:ind w:left="116" w:right="153" w:hanging="1"/>
        <w:jc w:val="both"/>
        <w:rPr>
          <w:b/>
        </w:rPr>
      </w:pPr>
    </w:p>
    <w:p w:rsidR="00BE2DB5" w:rsidRDefault="00BE2DB5" w:rsidP="00BE2DB5">
      <w:pPr>
        <w:spacing w:before="100" w:beforeAutospacing="1" w:after="100" w:afterAutospacing="1" w:line="360" w:lineRule="auto"/>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981EFE" w:rsidRDefault="00BE2DB5" w:rsidP="00F71672">
      <w:pPr>
        <w:spacing w:line="276" w:lineRule="auto"/>
        <w:jc w:val="both"/>
        <w:rPr>
          <w:rFonts w:ascii="Times New Roman" w:hAnsi="Times New Roman" w:cs="Times New Roman"/>
        </w:rPr>
      </w:pPr>
      <w:r w:rsidRPr="00641FF8">
        <w:rPr>
          <w:rFonts w:ascii="Times New Roman" w:hAnsi="Times New Roman" w:cs="Times New Roman"/>
        </w:rPr>
        <w:t xml:space="preserve">Dotyczy zał. </w:t>
      </w:r>
      <w:r>
        <w:rPr>
          <w:rFonts w:ascii="Times New Roman" w:hAnsi="Times New Roman" w:cs="Times New Roman"/>
        </w:rPr>
        <w:t>7</w:t>
      </w:r>
      <w:r w:rsidRPr="00641FF8">
        <w:rPr>
          <w:rFonts w:ascii="Times New Roman" w:hAnsi="Times New Roman" w:cs="Times New Roman"/>
        </w:rPr>
        <w:t xml:space="preserve">-1 </w:t>
      </w:r>
      <w:r>
        <w:rPr>
          <w:rFonts w:ascii="Times New Roman" w:hAnsi="Times New Roman" w:cs="Times New Roman"/>
        </w:rPr>
        <w:t>Projektowane postanowienia umowy § 6</w:t>
      </w:r>
      <w:r w:rsidR="000E35C1">
        <w:rPr>
          <w:rFonts w:ascii="Times New Roman" w:hAnsi="Times New Roman" w:cs="Times New Roman"/>
        </w:rPr>
        <w:t xml:space="preserve"> ust. 3</w:t>
      </w:r>
      <w:r w:rsidR="00E77CD6">
        <w:rPr>
          <w:rFonts w:ascii="Times New Roman" w:hAnsi="Times New Roman" w:cs="Times New Roman"/>
        </w:rPr>
        <w:t>.</w:t>
      </w:r>
    </w:p>
    <w:p w:rsidR="00E77CD6" w:rsidRDefault="006D7A0A" w:rsidP="00F71672">
      <w:pPr>
        <w:spacing w:line="276" w:lineRule="auto"/>
        <w:jc w:val="both"/>
      </w:pPr>
      <w:r>
        <w:t xml:space="preserve"> Dodaje się zapis:</w:t>
      </w:r>
    </w:p>
    <w:p w:rsidR="006D7A0A" w:rsidRDefault="00407AC6" w:rsidP="00F71672">
      <w:pPr>
        <w:spacing w:line="276" w:lineRule="auto"/>
        <w:jc w:val="both"/>
      </w:pPr>
      <w:r>
        <w:t>Zamawiający zastrzega sobie możliwość dokonywania zmian ilościowych zamawianych usług</w:t>
      </w:r>
      <w:r w:rsidR="003A4F8E">
        <w:t xml:space="preserve"> w zakresie  poszczególnych rodzajów odpadów</w:t>
      </w:r>
      <w:r w:rsidR="00E17574">
        <w:t xml:space="preserve">, przy zachowaniu minimalnej wartości umowy </w:t>
      </w:r>
      <w:r w:rsidR="004D1850">
        <w:t>, stanowiącej 80 % wartości zamówienia podstawowego.</w:t>
      </w:r>
    </w:p>
    <w:p w:rsidR="00F71672" w:rsidRDefault="00F71672" w:rsidP="00F71672">
      <w:pPr>
        <w:pStyle w:val="Tekstpodstawowy"/>
        <w:spacing w:before="6"/>
        <w:rPr>
          <w:b/>
          <w:sz w:val="28"/>
        </w:rPr>
      </w:pPr>
    </w:p>
    <w:p w:rsidR="00F71672" w:rsidRPr="00981EFE" w:rsidRDefault="00F71672" w:rsidP="00F66F89">
      <w:pPr>
        <w:pStyle w:val="Tekstpodstawowy"/>
        <w:spacing w:before="1"/>
        <w:ind w:left="115"/>
        <w:jc w:val="center"/>
        <w:rPr>
          <w:b/>
          <w:sz w:val="36"/>
          <w:szCs w:val="36"/>
        </w:rPr>
      </w:pPr>
      <w:r w:rsidRPr="00981EFE">
        <w:rPr>
          <w:b/>
          <w:sz w:val="36"/>
          <w:szCs w:val="36"/>
          <w:u w:val="single"/>
        </w:rPr>
        <w:t>Pytanie nr 9</w:t>
      </w:r>
    </w:p>
    <w:p w:rsidR="00F71672" w:rsidRPr="00981EFE" w:rsidRDefault="00F71672" w:rsidP="00F71672">
      <w:pPr>
        <w:pStyle w:val="Tekstpodstawowy"/>
        <w:spacing w:before="1"/>
        <w:rPr>
          <w:sz w:val="36"/>
          <w:szCs w:val="36"/>
        </w:rPr>
      </w:pPr>
    </w:p>
    <w:p w:rsidR="00F71672" w:rsidRDefault="00F71672" w:rsidP="00F71672">
      <w:pPr>
        <w:pStyle w:val="Tekstpodstawowy"/>
        <w:spacing w:before="56"/>
        <w:ind w:left="115"/>
      </w:pPr>
      <w:r>
        <w:lastRenderedPageBreak/>
        <w:t>Prosimy o wyjaśnienie zapisów Rozdziału 13 OPZ, który opisuje prawo opcji.</w:t>
      </w:r>
    </w:p>
    <w:p w:rsidR="00F71672" w:rsidRDefault="00F71672" w:rsidP="00F71672">
      <w:pPr>
        <w:pStyle w:val="Tekstpodstawowy"/>
        <w:spacing w:before="39" w:line="276" w:lineRule="auto"/>
        <w:ind w:left="116" w:right="156"/>
        <w:jc w:val="both"/>
      </w:pPr>
      <w:r>
        <w:t>Zapisy zawarte w projekcie umowy, Ofercie (załączniku nr 2 do SWZ) oraz Rozdziale 13 OPZ nie są ze sobą spójne, wykluczają się.</w:t>
      </w:r>
    </w:p>
    <w:p w:rsidR="00F71672" w:rsidRDefault="00F71672" w:rsidP="00F71672">
      <w:pPr>
        <w:pStyle w:val="Tekstpodstawowy"/>
        <w:spacing w:before="1" w:line="273" w:lineRule="auto"/>
        <w:ind w:left="116" w:right="155"/>
        <w:jc w:val="both"/>
      </w:pPr>
      <w:r>
        <w:t>Zgodnie z SWZ oraz załącznikiem nr 2 do SWZ, na cenę brutto oferty składają się cena za realizację zamówienia podstawowego oraz zamówienie objęte prawem opcji.</w:t>
      </w:r>
    </w:p>
    <w:p w:rsidR="00F71672" w:rsidRDefault="00F71672" w:rsidP="00F71672">
      <w:pPr>
        <w:pStyle w:val="Tekstpodstawowy"/>
        <w:spacing w:before="5" w:line="276" w:lineRule="auto"/>
        <w:ind w:left="115" w:right="706"/>
      </w:pPr>
      <w:r>
        <w:t>Po analizie dokumentacji postępowania Wykonawca doszedł do wniosku, że kwota wskazana w paragrafie 6 ust. 3 projektu umowy to wartość brutto zamówienia podstawowego.</w:t>
      </w:r>
    </w:p>
    <w:p w:rsidR="00F71672" w:rsidRDefault="00F71672" w:rsidP="00F71672">
      <w:pPr>
        <w:pStyle w:val="Tekstpodstawowy"/>
        <w:spacing w:before="2" w:line="273" w:lineRule="auto"/>
        <w:ind w:left="115" w:right="155"/>
        <w:jc w:val="both"/>
      </w:pPr>
      <w:r>
        <w:rPr>
          <w:u w:val="single"/>
        </w:rPr>
        <w:t>Proszę o potwierdzenie powyższego lub wskazanie informacji czego dotyczy kwota, o której mowa w</w:t>
      </w:r>
      <w:r>
        <w:t xml:space="preserve"> </w:t>
      </w:r>
      <w:r>
        <w:rPr>
          <w:u w:val="single"/>
        </w:rPr>
        <w:t>paragrafie 6 ust. 3 projektu umowy.</w:t>
      </w:r>
    </w:p>
    <w:p w:rsidR="00F71672" w:rsidRDefault="00F71672" w:rsidP="00F71672">
      <w:pPr>
        <w:pStyle w:val="Tekstpodstawowy"/>
        <w:spacing w:before="4" w:line="276" w:lineRule="auto"/>
        <w:ind w:left="115" w:right="1733"/>
      </w:pPr>
      <w:r>
        <w:t>Zamawiający przewidział prawo opcji na poziomie 30% zamówienia podstawowego. W paragrafie 7 ust. 1 projektu umowy Zamawiający wskazał:</w:t>
      </w:r>
    </w:p>
    <w:p w:rsidR="00F71672" w:rsidRDefault="00F71672" w:rsidP="00F71672">
      <w:pPr>
        <w:spacing w:line="276" w:lineRule="auto"/>
        <w:ind w:left="115" w:right="153"/>
        <w:jc w:val="both"/>
      </w:pPr>
      <w:r>
        <w:rPr>
          <w:i/>
        </w:rPr>
        <w:t>„W   ramach   przedmiotowego   zamówienia   Zamawiający   przewiduje   możliwość   skorzystania     z prawa opcji poprzez zwiększenie w okresie obowiązywania umowy szacunkowych ilości odpadów do odbioru,</w:t>
      </w:r>
      <w:r>
        <w:rPr>
          <w:i/>
          <w:spacing w:val="-7"/>
        </w:rPr>
        <w:t xml:space="preserve"> </w:t>
      </w:r>
      <w:r>
        <w:rPr>
          <w:i/>
        </w:rPr>
        <w:t>jednakże</w:t>
      </w:r>
      <w:r>
        <w:rPr>
          <w:i/>
          <w:spacing w:val="-6"/>
        </w:rPr>
        <w:t xml:space="preserve"> </w:t>
      </w:r>
      <w:r>
        <w:rPr>
          <w:i/>
        </w:rPr>
        <w:t>niepowodującego</w:t>
      </w:r>
      <w:r>
        <w:rPr>
          <w:i/>
          <w:spacing w:val="-7"/>
        </w:rPr>
        <w:t xml:space="preserve"> </w:t>
      </w:r>
      <w:r>
        <w:rPr>
          <w:i/>
        </w:rPr>
        <w:t>wzrostu</w:t>
      </w:r>
      <w:r>
        <w:rPr>
          <w:i/>
          <w:spacing w:val="-7"/>
        </w:rPr>
        <w:t xml:space="preserve"> </w:t>
      </w:r>
      <w:r>
        <w:rPr>
          <w:i/>
        </w:rPr>
        <w:t>wartości</w:t>
      </w:r>
      <w:r>
        <w:rPr>
          <w:i/>
          <w:spacing w:val="-9"/>
        </w:rPr>
        <w:t xml:space="preserve"> </w:t>
      </w:r>
      <w:r>
        <w:rPr>
          <w:i/>
        </w:rPr>
        <w:t>umowy</w:t>
      </w:r>
      <w:r>
        <w:rPr>
          <w:i/>
          <w:spacing w:val="-7"/>
        </w:rPr>
        <w:t xml:space="preserve"> </w:t>
      </w:r>
      <w:r>
        <w:rPr>
          <w:i/>
        </w:rPr>
        <w:t>więcej</w:t>
      </w:r>
      <w:r>
        <w:rPr>
          <w:i/>
          <w:spacing w:val="-7"/>
        </w:rPr>
        <w:t xml:space="preserve"> </w:t>
      </w:r>
      <w:r>
        <w:rPr>
          <w:i/>
        </w:rPr>
        <w:t>niż</w:t>
      </w:r>
      <w:r>
        <w:rPr>
          <w:i/>
          <w:spacing w:val="-7"/>
        </w:rPr>
        <w:t xml:space="preserve"> </w:t>
      </w:r>
      <w:r>
        <w:rPr>
          <w:i/>
        </w:rPr>
        <w:t>o</w:t>
      </w:r>
      <w:r>
        <w:rPr>
          <w:i/>
          <w:spacing w:val="-7"/>
        </w:rPr>
        <w:t xml:space="preserve"> </w:t>
      </w:r>
      <w:r>
        <w:rPr>
          <w:i/>
        </w:rPr>
        <w:t>30%</w:t>
      </w:r>
      <w:r>
        <w:rPr>
          <w:i/>
          <w:spacing w:val="-6"/>
        </w:rPr>
        <w:t xml:space="preserve"> </w:t>
      </w:r>
      <w:r>
        <w:rPr>
          <w:i/>
        </w:rPr>
        <w:t>w</w:t>
      </w:r>
      <w:r>
        <w:rPr>
          <w:i/>
          <w:spacing w:val="-11"/>
        </w:rPr>
        <w:t xml:space="preserve"> </w:t>
      </w:r>
      <w:r>
        <w:rPr>
          <w:i/>
        </w:rPr>
        <w:t>stosunku</w:t>
      </w:r>
      <w:r>
        <w:rPr>
          <w:i/>
          <w:spacing w:val="-7"/>
        </w:rPr>
        <w:t xml:space="preserve"> </w:t>
      </w:r>
      <w:r>
        <w:rPr>
          <w:i/>
        </w:rPr>
        <w:t>do</w:t>
      </w:r>
      <w:r>
        <w:rPr>
          <w:i/>
          <w:spacing w:val="-7"/>
        </w:rPr>
        <w:t xml:space="preserve"> </w:t>
      </w:r>
      <w:r>
        <w:rPr>
          <w:i/>
        </w:rPr>
        <w:t xml:space="preserve">wartości określonej w § 6 ust 3 Umowy.”, </w:t>
      </w:r>
      <w:r>
        <w:t>co potwierdzałoby, że w § 6 ust 3 Umowy mowa jest o wartości zamówienia</w:t>
      </w:r>
      <w:r>
        <w:rPr>
          <w:spacing w:val="-1"/>
        </w:rPr>
        <w:t xml:space="preserve"> </w:t>
      </w:r>
      <w:r>
        <w:t>podstawowego.</w:t>
      </w:r>
    </w:p>
    <w:p w:rsidR="00F71672" w:rsidRDefault="00F71672" w:rsidP="00F71672">
      <w:pPr>
        <w:spacing w:before="1" w:line="276" w:lineRule="auto"/>
        <w:ind w:left="115" w:right="152"/>
        <w:jc w:val="both"/>
        <w:rPr>
          <w:i/>
        </w:rPr>
      </w:pPr>
      <w:r>
        <w:t xml:space="preserve">Zgodnie z paragrafem 7 ust. 4 projektu umowy: </w:t>
      </w:r>
      <w:r>
        <w:rPr>
          <w:i/>
        </w:rPr>
        <w:t>„W zakresie zamówienia opcjonalnego Wykonawca zobowiązany jest do rozpoczęcia świadczenia usług na podstawie pisemnego oświadczenia Zamawiającego o skorzystaniu z prawa opcji, które Zamawiający przekaże Wykonawcy nie później niż w terminie 30 dni od zrealizowania odbioru odpadów o wartości stanowiącej 90 % wartości umowy, określonej w § 6 ust. 3 umowy.”</w:t>
      </w:r>
    </w:p>
    <w:p w:rsidR="00F71672" w:rsidRDefault="00F71672" w:rsidP="00F71672">
      <w:pPr>
        <w:pStyle w:val="Tekstpodstawowy"/>
        <w:spacing w:line="276" w:lineRule="auto"/>
        <w:ind w:left="115" w:right="153"/>
        <w:jc w:val="both"/>
      </w:pPr>
      <w:r>
        <w:t>Natomiast w OPZ Zamawiający ,opisując prawo opcji, odnosi się do wartości ilościowych, a nie kwotowych, co w warunkach tego zamówienia jest nieadekwatne.</w:t>
      </w:r>
    </w:p>
    <w:p w:rsidR="00F71672" w:rsidRDefault="00F71672" w:rsidP="00F71672">
      <w:pPr>
        <w:spacing w:line="276" w:lineRule="auto"/>
        <w:jc w:val="both"/>
      </w:pPr>
    </w:p>
    <w:p w:rsidR="00045626" w:rsidRDefault="00045626" w:rsidP="00F71672">
      <w:pPr>
        <w:spacing w:line="276" w:lineRule="auto"/>
        <w:jc w:val="both"/>
      </w:pPr>
    </w:p>
    <w:p w:rsidR="00F71672" w:rsidRDefault="00F71672" w:rsidP="00F71672">
      <w:pPr>
        <w:pStyle w:val="Tekstpodstawowy"/>
        <w:spacing w:before="37" w:line="276" w:lineRule="auto"/>
        <w:ind w:left="115" w:right="153"/>
        <w:jc w:val="both"/>
        <w:rPr>
          <w:i/>
        </w:rPr>
      </w:pPr>
      <w:r>
        <w:t xml:space="preserve">Zgodnie z </w:t>
      </w:r>
      <w:r>
        <w:rPr>
          <w:color w:val="333333"/>
        </w:rPr>
        <w:t>Komentarzem do ustawy z dnia 11 września 2019 roku Prawo zamówień publicznych pod redakcją Huberta Nowaka i Mateusza Winiarza</w:t>
      </w:r>
      <w:r>
        <w:rPr>
          <w:i/>
          <w:color w:val="333333"/>
        </w:rPr>
        <w:t>:</w:t>
      </w:r>
    </w:p>
    <w:p w:rsidR="00F71672" w:rsidRDefault="00F71672" w:rsidP="00F71672">
      <w:pPr>
        <w:spacing w:before="1" w:line="276" w:lineRule="auto"/>
        <w:ind w:left="115" w:right="151"/>
        <w:jc w:val="both"/>
        <w:rPr>
          <w:i/>
        </w:rPr>
      </w:pPr>
      <w:r>
        <w:rPr>
          <w:i/>
        </w:rPr>
        <w:t>„Warunki ustanowienia opcji, jej przedmiot i zakres leżą w gestii zamawiającego i nie doznają ograniczeń ze strony ustawodawcy. Różnorodność przedmiotów zamówień oraz uwarunkowań organizacyjnych</w:t>
      </w:r>
      <w:r>
        <w:rPr>
          <w:i/>
          <w:spacing w:val="-16"/>
        </w:rPr>
        <w:t xml:space="preserve"> </w:t>
      </w:r>
      <w:r>
        <w:rPr>
          <w:i/>
        </w:rPr>
        <w:t>ich</w:t>
      </w:r>
      <w:r>
        <w:rPr>
          <w:i/>
          <w:spacing w:val="-16"/>
        </w:rPr>
        <w:t xml:space="preserve"> </w:t>
      </w:r>
      <w:r>
        <w:rPr>
          <w:i/>
        </w:rPr>
        <w:t>udzielania</w:t>
      </w:r>
      <w:r>
        <w:rPr>
          <w:i/>
          <w:spacing w:val="-16"/>
        </w:rPr>
        <w:t xml:space="preserve"> </w:t>
      </w:r>
      <w:r>
        <w:rPr>
          <w:i/>
        </w:rPr>
        <w:t>nie</w:t>
      </w:r>
      <w:r>
        <w:rPr>
          <w:i/>
          <w:spacing w:val="-15"/>
        </w:rPr>
        <w:t xml:space="preserve"> </w:t>
      </w:r>
      <w:r>
        <w:rPr>
          <w:i/>
        </w:rPr>
        <w:t>pozwala</w:t>
      </w:r>
      <w:r>
        <w:rPr>
          <w:i/>
          <w:spacing w:val="-16"/>
        </w:rPr>
        <w:t xml:space="preserve"> </w:t>
      </w:r>
      <w:r>
        <w:rPr>
          <w:i/>
        </w:rPr>
        <w:t>bowiem</w:t>
      </w:r>
      <w:r>
        <w:rPr>
          <w:i/>
          <w:spacing w:val="-17"/>
        </w:rPr>
        <w:t xml:space="preserve"> </w:t>
      </w:r>
      <w:r>
        <w:rPr>
          <w:i/>
        </w:rPr>
        <w:t>na</w:t>
      </w:r>
      <w:r>
        <w:rPr>
          <w:i/>
          <w:spacing w:val="-18"/>
        </w:rPr>
        <w:t xml:space="preserve"> </w:t>
      </w:r>
      <w:r>
        <w:rPr>
          <w:i/>
        </w:rPr>
        <w:t>przyjęcie</w:t>
      </w:r>
      <w:r>
        <w:rPr>
          <w:i/>
          <w:spacing w:val="-15"/>
        </w:rPr>
        <w:t xml:space="preserve"> </w:t>
      </w:r>
      <w:r>
        <w:rPr>
          <w:i/>
        </w:rPr>
        <w:t>uniwersalnych</w:t>
      </w:r>
      <w:r>
        <w:rPr>
          <w:i/>
          <w:spacing w:val="-16"/>
        </w:rPr>
        <w:t xml:space="preserve"> </w:t>
      </w:r>
      <w:r>
        <w:rPr>
          <w:i/>
        </w:rPr>
        <w:t>rozwiązań.</w:t>
      </w:r>
      <w:r>
        <w:rPr>
          <w:i/>
          <w:spacing w:val="-15"/>
        </w:rPr>
        <w:t xml:space="preserve"> </w:t>
      </w:r>
      <w:r>
        <w:rPr>
          <w:i/>
        </w:rPr>
        <w:t>Rozwiązania te mają jedną cechę wspólną – uelastycznienie warunków realizacji zamówienia publicznego. Uelastycznienie</w:t>
      </w:r>
      <w:r>
        <w:rPr>
          <w:i/>
          <w:spacing w:val="-15"/>
        </w:rPr>
        <w:t xml:space="preserve"> </w:t>
      </w:r>
      <w:r>
        <w:rPr>
          <w:i/>
        </w:rPr>
        <w:t>to</w:t>
      </w:r>
      <w:r>
        <w:rPr>
          <w:i/>
          <w:spacing w:val="-18"/>
        </w:rPr>
        <w:t xml:space="preserve"> </w:t>
      </w:r>
      <w:r>
        <w:rPr>
          <w:i/>
        </w:rPr>
        <w:t>jest</w:t>
      </w:r>
      <w:r>
        <w:rPr>
          <w:i/>
          <w:spacing w:val="-14"/>
        </w:rPr>
        <w:t xml:space="preserve"> </w:t>
      </w:r>
      <w:r>
        <w:rPr>
          <w:i/>
        </w:rPr>
        <w:t>efektem</w:t>
      </w:r>
      <w:r>
        <w:rPr>
          <w:i/>
          <w:spacing w:val="-14"/>
        </w:rPr>
        <w:t xml:space="preserve"> </w:t>
      </w:r>
      <w:r>
        <w:rPr>
          <w:i/>
        </w:rPr>
        <w:t>kształtowania</w:t>
      </w:r>
      <w:r>
        <w:rPr>
          <w:i/>
          <w:spacing w:val="-16"/>
        </w:rPr>
        <w:t xml:space="preserve"> </w:t>
      </w:r>
      <w:r>
        <w:rPr>
          <w:i/>
        </w:rPr>
        <w:t>się</w:t>
      </w:r>
      <w:r>
        <w:rPr>
          <w:i/>
          <w:spacing w:val="-17"/>
        </w:rPr>
        <w:t xml:space="preserve"> </w:t>
      </w:r>
      <w:r>
        <w:rPr>
          <w:i/>
        </w:rPr>
        <w:t>potrzeb</w:t>
      </w:r>
      <w:r>
        <w:rPr>
          <w:i/>
          <w:spacing w:val="-16"/>
        </w:rPr>
        <w:t xml:space="preserve"> </w:t>
      </w:r>
      <w:r>
        <w:rPr>
          <w:i/>
        </w:rPr>
        <w:t>zamawiającego</w:t>
      </w:r>
      <w:r>
        <w:rPr>
          <w:i/>
          <w:spacing w:val="-15"/>
        </w:rPr>
        <w:t xml:space="preserve"> </w:t>
      </w:r>
      <w:r>
        <w:rPr>
          <w:i/>
        </w:rPr>
        <w:t>w</w:t>
      </w:r>
      <w:r>
        <w:rPr>
          <w:i/>
          <w:spacing w:val="-17"/>
        </w:rPr>
        <w:t xml:space="preserve"> </w:t>
      </w:r>
      <w:r>
        <w:rPr>
          <w:i/>
        </w:rPr>
        <w:t>toku</w:t>
      </w:r>
      <w:r>
        <w:rPr>
          <w:i/>
          <w:spacing w:val="-18"/>
        </w:rPr>
        <w:t xml:space="preserve"> </w:t>
      </w:r>
      <w:r>
        <w:rPr>
          <w:i/>
        </w:rPr>
        <w:t>realizacji</w:t>
      </w:r>
      <w:r>
        <w:rPr>
          <w:i/>
          <w:spacing w:val="-15"/>
        </w:rPr>
        <w:t xml:space="preserve"> </w:t>
      </w:r>
      <w:r>
        <w:rPr>
          <w:i/>
        </w:rPr>
        <w:t xml:space="preserve">zamówienia. Do jego uruchomienia nie jest wymagana zgoda wykonawcy. Należy podkreślić, że sposób określenia rodzaju i wartości opcji w sposób naturalny powinien być konfrontowany z warunkami rynkowymi, w których dochodzi do udzielenia zamówienia. Kształtowanie przedmiotu, zakresu lub sposobu korzystania z opcji co do zasady ma wpływ na poziom ryzyka po stronie wykonawcy, co z pewnością może znaleźć odzwierciedlenie w cenie i innych warunkach oferty, którą wykonawca składa. Ustawodawca pozostawia również zamawiającemu wybór co do sposobu skonstruowania opcji i opisania tego w umowie na zasadach: zwiększenia lub zmniejszenia. </w:t>
      </w:r>
      <w:r>
        <w:rPr>
          <w:b/>
          <w:i/>
          <w:u w:val="single"/>
        </w:rPr>
        <w:t>Zawsze jednak opcja powinna</w:t>
      </w:r>
      <w:r>
        <w:rPr>
          <w:b/>
          <w:i/>
        </w:rPr>
        <w:t xml:space="preserve"> </w:t>
      </w:r>
      <w:r>
        <w:rPr>
          <w:b/>
          <w:i/>
          <w:u w:val="single"/>
        </w:rPr>
        <w:t>zostać</w:t>
      </w:r>
      <w:r>
        <w:rPr>
          <w:b/>
          <w:i/>
          <w:spacing w:val="-6"/>
          <w:u w:val="single"/>
        </w:rPr>
        <w:t xml:space="preserve"> </w:t>
      </w:r>
      <w:r>
        <w:rPr>
          <w:b/>
          <w:i/>
          <w:u w:val="single"/>
        </w:rPr>
        <w:t>opisana</w:t>
      </w:r>
      <w:r>
        <w:rPr>
          <w:b/>
          <w:i/>
          <w:spacing w:val="-3"/>
          <w:u w:val="single"/>
        </w:rPr>
        <w:t xml:space="preserve"> </w:t>
      </w:r>
      <w:r>
        <w:rPr>
          <w:b/>
          <w:i/>
          <w:u w:val="single"/>
        </w:rPr>
        <w:t>w</w:t>
      </w:r>
      <w:r>
        <w:rPr>
          <w:b/>
          <w:i/>
          <w:spacing w:val="-3"/>
          <w:u w:val="single"/>
        </w:rPr>
        <w:t xml:space="preserve"> </w:t>
      </w:r>
      <w:r>
        <w:rPr>
          <w:b/>
          <w:i/>
          <w:u w:val="single"/>
        </w:rPr>
        <w:t>ten</w:t>
      </w:r>
      <w:r>
        <w:rPr>
          <w:b/>
          <w:i/>
          <w:spacing w:val="-3"/>
          <w:u w:val="single"/>
        </w:rPr>
        <w:t xml:space="preserve"> </w:t>
      </w:r>
      <w:r>
        <w:rPr>
          <w:b/>
          <w:i/>
          <w:u w:val="single"/>
        </w:rPr>
        <w:t>sposób,</w:t>
      </w:r>
      <w:r>
        <w:rPr>
          <w:b/>
          <w:i/>
          <w:spacing w:val="-4"/>
          <w:u w:val="single"/>
        </w:rPr>
        <w:t xml:space="preserve"> </w:t>
      </w:r>
      <w:r>
        <w:rPr>
          <w:b/>
          <w:i/>
          <w:u w:val="single"/>
        </w:rPr>
        <w:t>aby</w:t>
      </w:r>
      <w:r>
        <w:rPr>
          <w:b/>
          <w:i/>
          <w:spacing w:val="-5"/>
          <w:u w:val="single"/>
        </w:rPr>
        <w:t xml:space="preserve"> </w:t>
      </w:r>
      <w:r>
        <w:rPr>
          <w:b/>
          <w:i/>
          <w:u w:val="single"/>
        </w:rPr>
        <w:t>wykonawca</w:t>
      </w:r>
      <w:r>
        <w:rPr>
          <w:b/>
          <w:i/>
          <w:spacing w:val="-3"/>
          <w:u w:val="single"/>
        </w:rPr>
        <w:t xml:space="preserve"> </w:t>
      </w:r>
      <w:r>
        <w:rPr>
          <w:b/>
          <w:i/>
          <w:u w:val="single"/>
        </w:rPr>
        <w:t>w</w:t>
      </w:r>
      <w:r>
        <w:rPr>
          <w:b/>
          <w:i/>
          <w:spacing w:val="-3"/>
          <w:u w:val="single"/>
        </w:rPr>
        <w:t xml:space="preserve"> </w:t>
      </w:r>
      <w:r>
        <w:rPr>
          <w:b/>
          <w:i/>
          <w:u w:val="single"/>
        </w:rPr>
        <w:t>sposób</w:t>
      </w:r>
      <w:r>
        <w:rPr>
          <w:b/>
          <w:i/>
          <w:spacing w:val="-5"/>
          <w:u w:val="single"/>
        </w:rPr>
        <w:t xml:space="preserve"> </w:t>
      </w:r>
      <w:r>
        <w:rPr>
          <w:b/>
          <w:i/>
          <w:u w:val="single"/>
        </w:rPr>
        <w:t>zrozumiały,</w:t>
      </w:r>
      <w:r>
        <w:rPr>
          <w:b/>
          <w:i/>
          <w:spacing w:val="-4"/>
          <w:u w:val="single"/>
        </w:rPr>
        <w:t xml:space="preserve"> </w:t>
      </w:r>
      <w:r>
        <w:rPr>
          <w:b/>
          <w:i/>
          <w:u w:val="single"/>
        </w:rPr>
        <w:t>precyzyjny</w:t>
      </w:r>
      <w:r>
        <w:rPr>
          <w:b/>
          <w:i/>
          <w:spacing w:val="-7"/>
          <w:u w:val="single"/>
        </w:rPr>
        <w:t xml:space="preserve"> </w:t>
      </w:r>
      <w:r>
        <w:rPr>
          <w:b/>
          <w:i/>
          <w:u w:val="single"/>
        </w:rPr>
        <w:t>i</w:t>
      </w:r>
      <w:r>
        <w:rPr>
          <w:b/>
          <w:i/>
          <w:spacing w:val="-3"/>
          <w:u w:val="single"/>
        </w:rPr>
        <w:t xml:space="preserve"> </w:t>
      </w:r>
      <w:r>
        <w:rPr>
          <w:b/>
          <w:i/>
          <w:u w:val="single"/>
        </w:rPr>
        <w:t>jednoznaczny</w:t>
      </w:r>
      <w:r>
        <w:rPr>
          <w:b/>
          <w:i/>
          <w:spacing w:val="-5"/>
          <w:u w:val="single"/>
        </w:rPr>
        <w:t xml:space="preserve"> </w:t>
      </w:r>
      <w:r>
        <w:rPr>
          <w:b/>
          <w:i/>
          <w:u w:val="single"/>
        </w:rPr>
        <w:t>mógł</w:t>
      </w:r>
      <w:r>
        <w:rPr>
          <w:b/>
          <w:i/>
        </w:rPr>
        <w:t xml:space="preserve"> </w:t>
      </w:r>
      <w:r>
        <w:rPr>
          <w:b/>
          <w:i/>
          <w:u w:val="single"/>
        </w:rPr>
        <w:t>stwierdzić, jaki jest zakres zamówienia gwarantowanego i opcjonalnego, a także sposoby</w:t>
      </w:r>
      <w:r>
        <w:rPr>
          <w:b/>
          <w:i/>
        </w:rPr>
        <w:t xml:space="preserve"> </w:t>
      </w:r>
      <w:r>
        <w:rPr>
          <w:b/>
          <w:i/>
          <w:u w:val="single"/>
        </w:rPr>
        <w:t>skorzystania z</w:t>
      </w:r>
      <w:r>
        <w:rPr>
          <w:b/>
          <w:i/>
          <w:spacing w:val="-3"/>
          <w:u w:val="single"/>
        </w:rPr>
        <w:t xml:space="preserve"> </w:t>
      </w:r>
      <w:r>
        <w:rPr>
          <w:b/>
          <w:i/>
          <w:u w:val="single"/>
        </w:rPr>
        <w:t>opcji</w:t>
      </w:r>
      <w:r>
        <w:rPr>
          <w:i/>
        </w:rPr>
        <w:t>.”</w:t>
      </w:r>
    </w:p>
    <w:p w:rsidR="00F71672" w:rsidRDefault="00F71672" w:rsidP="00F71672">
      <w:pPr>
        <w:pStyle w:val="Tekstpodstawowy"/>
        <w:spacing w:before="9"/>
        <w:rPr>
          <w:i/>
          <w:sz w:val="20"/>
        </w:rPr>
      </w:pPr>
    </w:p>
    <w:p w:rsidR="00F71672" w:rsidRDefault="00F71672" w:rsidP="00F71672">
      <w:pPr>
        <w:pStyle w:val="Tekstpodstawowy"/>
        <w:spacing w:before="56" w:line="276" w:lineRule="auto"/>
        <w:ind w:left="116" w:right="153"/>
        <w:jc w:val="both"/>
      </w:pPr>
      <w:r>
        <w:t xml:space="preserve">Wobec różnic w opisie prawa opcji w OPZ oraz w projekcie umowy, wnosimy o wyjaśnienie sposobu i zasad realizacji opcji i modyfikację zapisów OPZ dot. prawa opcji i dostosowanie ich do postanowień </w:t>
      </w:r>
      <w:r>
        <w:lastRenderedPageBreak/>
        <w:t>umownych wskazanych w paragrafie 7 projektu umowy, których zapisy są korzystniejsze dla Zamawiającego oraz adekwatne do przedmiotowego postępowania.</w:t>
      </w:r>
    </w:p>
    <w:p w:rsidR="00F71672" w:rsidRDefault="00F71672" w:rsidP="00F71672">
      <w:pPr>
        <w:pStyle w:val="Tekstpodstawowy"/>
        <w:spacing w:line="276" w:lineRule="auto"/>
        <w:ind w:left="116" w:right="154"/>
        <w:jc w:val="both"/>
      </w:pPr>
      <w:r>
        <w:t>Mając na uwadze charakter zamówienia oraz fakt, że ilości odpadów o określonych kodach odbioru zostały</w:t>
      </w:r>
      <w:r>
        <w:rPr>
          <w:spacing w:val="-4"/>
        </w:rPr>
        <w:t xml:space="preserve"> </w:t>
      </w:r>
      <w:r>
        <w:t>wskazane</w:t>
      </w:r>
      <w:r>
        <w:rPr>
          <w:spacing w:val="-2"/>
        </w:rPr>
        <w:t xml:space="preserve"> </w:t>
      </w:r>
      <w:r>
        <w:t>przez</w:t>
      </w:r>
      <w:r>
        <w:rPr>
          <w:spacing w:val="-6"/>
        </w:rPr>
        <w:t xml:space="preserve"> </w:t>
      </w:r>
      <w:r>
        <w:t>Zamawiającego</w:t>
      </w:r>
      <w:r>
        <w:rPr>
          <w:spacing w:val="-4"/>
        </w:rPr>
        <w:t xml:space="preserve"> </w:t>
      </w:r>
      <w:r>
        <w:t>w</w:t>
      </w:r>
      <w:r>
        <w:rPr>
          <w:spacing w:val="-5"/>
        </w:rPr>
        <w:t xml:space="preserve"> </w:t>
      </w:r>
      <w:r>
        <w:t>celu</w:t>
      </w:r>
      <w:r>
        <w:rPr>
          <w:spacing w:val="-7"/>
        </w:rPr>
        <w:t xml:space="preserve"> </w:t>
      </w:r>
      <w:r>
        <w:t>oszacowania</w:t>
      </w:r>
      <w:r>
        <w:rPr>
          <w:spacing w:val="-6"/>
        </w:rPr>
        <w:t xml:space="preserve"> </w:t>
      </w:r>
      <w:r>
        <w:t>wielkości</w:t>
      </w:r>
      <w:r>
        <w:rPr>
          <w:spacing w:val="-6"/>
        </w:rPr>
        <w:t xml:space="preserve"> </w:t>
      </w:r>
      <w:r>
        <w:t>zamówienia</w:t>
      </w:r>
      <w:r>
        <w:rPr>
          <w:spacing w:val="-3"/>
        </w:rPr>
        <w:t xml:space="preserve"> </w:t>
      </w:r>
      <w:r>
        <w:t>i</w:t>
      </w:r>
      <w:r>
        <w:rPr>
          <w:spacing w:val="-6"/>
        </w:rPr>
        <w:t xml:space="preserve"> </w:t>
      </w:r>
      <w:r>
        <w:t>nie</w:t>
      </w:r>
      <w:r>
        <w:rPr>
          <w:spacing w:val="-5"/>
        </w:rPr>
        <w:t xml:space="preserve"> </w:t>
      </w:r>
      <w:r>
        <w:t>odnoszą</w:t>
      </w:r>
      <w:r>
        <w:rPr>
          <w:spacing w:val="-3"/>
        </w:rPr>
        <w:t xml:space="preserve"> </w:t>
      </w:r>
      <w:r>
        <w:t>się</w:t>
      </w:r>
      <w:r>
        <w:rPr>
          <w:spacing w:val="-5"/>
        </w:rPr>
        <w:t xml:space="preserve"> </w:t>
      </w:r>
      <w:r>
        <w:t>do rzeczywistej wielkości zamówienia, która może okazać się odmienna od szacunku, możliwość skorzystania z prawa opcji powinna odnosić się do wartości kwotowych, a nie ilości odebranych odpadów</w:t>
      </w:r>
      <w:r>
        <w:rPr>
          <w:spacing w:val="-3"/>
        </w:rPr>
        <w:t xml:space="preserve"> </w:t>
      </w:r>
      <w:r>
        <w:t>komunalnych.</w:t>
      </w:r>
    </w:p>
    <w:p w:rsidR="00EC63B3" w:rsidRDefault="00EC63B3" w:rsidP="00F71672">
      <w:pPr>
        <w:pStyle w:val="Tekstpodstawowy"/>
        <w:spacing w:line="276" w:lineRule="auto"/>
        <w:ind w:left="116" w:right="154"/>
        <w:jc w:val="both"/>
      </w:pPr>
    </w:p>
    <w:p w:rsidR="00EC63B3" w:rsidRDefault="00EC63B3" w:rsidP="00F71672">
      <w:pPr>
        <w:pStyle w:val="Tekstpodstawowy"/>
        <w:spacing w:line="276" w:lineRule="auto"/>
        <w:ind w:left="116" w:right="154"/>
        <w:jc w:val="both"/>
        <w:rPr>
          <w:b/>
        </w:rPr>
      </w:pPr>
      <w:r w:rsidRPr="00EC63B3">
        <w:rPr>
          <w:b/>
        </w:rPr>
        <w:t>Odpowiedź:</w:t>
      </w:r>
    </w:p>
    <w:p w:rsidR="00EC63B3" w:rsidRPr="00C9504C" w:rsidRDefault="00C9504C" w:rsidP="00F71672">
      <w:pPr>
        <w:pStyle w:val="Tekstpodstawowy"/>
        <w:spacing w:line="276" w:lineRule="auto"/>
        <w:ind w:left="116" w:right="154"/>
        <w:jc w:val="both"/>
      </w:pPr>
      <w:r w:rsidRPr="00C9504C">
        <w:t xml:space="preserve">Zamawiający </w:t>
      </w:r>
      <w:r>
        <w:t>wyjaśnia, iż opcja przewidywana jest do 30 % wartości zamówienia podstawowego, przy czym rozliczenie nastąpi  na podstawie  rzeczywistej ilości zebranych odpadów i cen w tym zakresie.</w:t>
      </w:r>
    </w:p>
    <w:p w:rsidR="00EC63B3" w:rsidRDefault="00EC63B3" w:rsidP="00F71672">
      <w:pPr>
        <w:pStyle w:val="Tekstpodstawowy"/>
        <w:spacing w:line="276" w:lineRule="auto"/>
        <w:ind w:left="116" w:right="154"/>
        <w:jc w:val="both"/>
      </w:pPr>
    </w:p>
    <w:p w:rsidR="00C9504C" w:rsidRDefault="00C9504C" w:rsidP="00C9504C">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C9504C" w:rsidRDefault="00C9504C" w:rsidP="00D028CB">
      <w:pPr>
        <w:pStyle w:val="Tekstpodstawowy"/>
        <w:numPr>
          <w:ilvl w:val="0"/>
          <w:numId w:val="23"/>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sidR="009442CE">
        <w:rPr>
          <w:rFonts w:ascii="Times New Roman" w:hAnsi="Times New Roman" w:cs="Times New Roman"/>
        </w:rPr>
        <w:t>7-1 Projektowane postanowienia umowy</w:t>
      </w:r>
      <w:r w:rsidR="00A32888">
        <w:rPr>
          <w:rFonts w:ascii="Times New Roman" w:hAnsi="Times New Roman" w:cs="Times New Roman"/>
        </w:rPr>
        <w:t xml:space="preserve"> § 6 pkt 3</w:t>
      </w:r>
    </w:p>
    <w:p w:rsidR="00C9504C" w:rsidRDefault="00C9504C" w:rsidP="00C9504C">
      <w:pPr>
        <w:pStyle w:val="Tekstpodstawowy"/>
        <w:spacing w:before="8"/>
        <w:rPr>
          <w:rFonts w:ascii="Times New Roman" w:hAnsi="Times New Roman" w:cs="Times New Roman"/>
        </w:rPr>
      </w:pPr>
    </w:p>
    <w:p w:rsidR="00C9504C" w:rsidRPr="00266EF2" w:rsidRDefault="00C9504C" w:rsidP="00C9504C">
      <w:pPr>
        <w:pStyle w:val="Tekstpodstawowy"/>
        <w:spacing w:before="8"/>
        <w:ind w:left="1065"/>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C9504C" w:rsidRPr="008F072F" w:rsidTr="00941130">
        <w:trPr>
          <w:trHeight w:val="485"/>
        </w:trPr>
        <w:tc>
          <w:tcPr>
            <w:tcW w:w="4820" w:type="dxa"/>
          </w:tcPr>
          <w:p w:rsidR="00C9504C" w:rsidRPr="008F072F" w:rsidRDefault="00C9504C"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C9504C" w:rsidRPr="008F072F" w:rsidRDefault="00C9504C"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C9504C" w:rsidRPr="008F072F" w:rsidTr="00941130">
        <w:trPr>
          <w:trHeight w:val="2334"/>
        </w:trPr>
        <w:tc>
          <w:tcPr>
            <w:tcW w:w="4820" w:type="dxa"/>
          </w:tcPr>
          <w:p w:rsidR="00A32888" w:rsidRPr="00D75DCD" w:rsidRDefault="00A32888" w:rsidP="00981EAD">
            <w:pPr>
              <w:pStyle w:val="Akapitzlist"/>
              <w:widowControl/>
              <w:autoSpaceDE/>
              <w:autoSpaceDN/>
              <w:ind w:left="0" w:right="0" w:firstLine="0"/>
              <w:contextualSpacing/>
              <w:rPr>
                <w:rFonts w:asciiTheme="minorHAnsi" w:hAnsiTheme="minorHAnsi" w:cstheme="minorHAnsi"/>
              </w:rPr>
            </w:pPr>
            <w:r>
              <w:rPr>
                <w:rFonts w:asciiTheme="minorHAnsi" w:hAnsiTheme="minorHAnsi" w:cstheme="minorHAnsi"/>
              </w:rPr>
              <w:t>3.</w:t>
            </w:r>
            <w:r w:rsidRPr="00D75DCD">
              <w:rPr>
                <w:rFonts w:asciiTheme="minorHAnsi" w:hAnsiTheme="minorHAnsi" w:cstheme="minorHAnsi"/>
              </w:rPr>
              <w:t>Całkowita wartość zamówienia wynosi …………………….zł brutto (zgodnie z ceną ofertową).</w:t>
            </w:r>
          </w:p>
          <w:p w:rsidR="00C9504C" w:rsidRPr="009F1C21" w:rsidRDefault="00C9504C" w:rsidP="00981EAD">
            <w:pPr>
              <w:pStyle w:val="Tekstpodstawowywcity"/>
              <w:ind w:left="705" w:hanging="675"/>
              <w:jc w:val="both"/>
              <w:rPr>
                <w:sz w:val="20"/>
              </w:rPr>
            </w:pPr>
            <w:r>
              <w:rPr>
                <w:sz w:val="20"/>
              </w:rPr>
              <w:t>.</w:t>
            </w:r>
          </w:p>
          <w:p w:rsidR="00C9504C" w:rsidRPr="000324A8" w:rsidRDefault="00C9504C" w:rsidP="00981EAD">
            <w:pPr>
              <w:widowControl/>
              <w:tabs>
                <w:tab w:val="left" w:pos="142"/>
              </w:tabs>
              <w:autoSpaceDE/>
              <w:autoSpaceDN/>
              <w:ind w:hanging="116"/>
              <w:contextualSpacing/>
              <w:rPr>
                <w:rFonts w:cstheme="minorHAnsi"/>
              </w:rPr>
            </w:pPr>
          </w:p>
        </w:tc>
        <w:tc>
          <w:tcPr>
            <w:tcW w:w="4611" w:type="dxa"/>
          </w:tcPr>
          <w:p w:rsidR="00C9504C" w:rsidRPr="002C0536" w:rsidRDefault="00C9504C" w:rsidP="00981EAD">
            <w:pPr>
              <w:widowControl/>
              <w:tabs>
                <w:tab w:val="left" w:pos="142"/>
              </w:tabs>
              <w:autoSpaceDE/>
              <w:autoSpaceDN/>
              <w:contextualSpacing/>
              <w:rPr>
                <w:rFonts w:cstheme="minorHAnsi"/>
              </w:rPr>
            </w:pPr>
          </w:p>
          <w:p w:rsidR="0067310F" w:rsidRDefault="0067310F" w:rsidP="00981EAD">
            <w:pPr>
              <w:pStyle w:val="Akapitzlist"/>
              <w:widowControl/>
              <w:autoSpaceDE/>
              <w:autoSpaceDN/>
              <w:ind w:left="0" w:right="0" w:firstLine="0"/>
              <w:contextualSpacing/>
              <w:rPr>
                <w:rFonts w:asciiTheme="minorHAnsi" w:hAnsiTheme="minorHAnsi" w:cstheme="minorHAnsi"/>
              </w:rPr>
            </w:pPr>
            <w:r>
              <w:rPr>
                <w:rFonts w:asciiTheme="minorHAnsi" w:hAnsiTheme="minorHAnsi" w:cstheme="minorHAnsi"/>
              </w:rPr>
              <w:t>3.</w:t>
            </w:r>
            <w:r w:rsidRPr="00D75DCD">
              <w:rPr>
                <w:rFonts w:asciiTheme="minorHAnsi" w:hAnsiTheme="minorHAnsi" w:cstheme="minorHAnsi"/>
              </w:rPr>
              <w:t>Całkowita wartość zamówienia wynosi …………………….zł brutto (zgodnie z ceną ofertową</w:t>
            </w:r>
            <w:r w:rsidR="00374ED0">
              <w:rPr>
                <w:rFonts w:asciiTheme="minorHAnsi" w:hAnsiTheme="minorHAnsi" w:cstheme="minorHAnsi"/>
              </w:rPr>
              <w:t xml:space="preserve"> - </w:t>
            </w:r>
            <w:r w:rsidR="00374ED0" w:rsidRPr="0088106D">
              <w:rPr>
                <w:b/>
                <w:color w:val="000000" w:themeColor="text1"/>
              </w:rPr>
              <w:t>suma wartości części podstawowej i rozszerzonej</w:t>
            </w:r>
            <w:r w:rsidR="00374ED0">
              <w:rPr>
                <w:rFonts w:asciiTheme="minorHAnsi" w:hAnsiTheme="minorHAnsi" w:cstheme="minorHAnsi"/>
              </w:rPr>
              <w:t>)</w:t>
            </w:r>
          </w:p>
          <w:p w:rsidR="00374ED0" w:rsidRDefault="00AB3A02" w:rsidP="00981EAD">
            <w:pPr>
              <w:pStyle w:val="Akapitzlist"/>
              <w:widowControl/>
              <w:autoSpaceDE/>
              <w:autoSpaceDN/>
              <w:ind w:left="0" w:right="0" w:firstLine="0"/>
              <w:contextualSpacing/>
              <w:rPr>
                <w:rFonts w:asciiTheme="minorHAnsi" w:hAnsiTheme="minorHAnsi" w:cstheme="minorHAnsi"/>
              </w:rPr>
            </w:pPr>
            <w:r>
              <w:rPr>
                <w:rFonts w:asciiTheme="minorHAnsi" w:hAnsiTheme="minorHAnsi" w:cstheme="minorHAnsi"/>
              </w:rPr>
              <w:t>w</w:t>
            </w:r>
            <w:r w:rsidR="00374ED0">
              <w:rPr>
                <w:rFonts w:asciiTheme="minorHAnsi" w:hAnsiTheme="minorHAnsi" w:cstheme="minorHAnsi"/>
              </w:rPr>
              <w:t xml:space="preserve"> tym </w:t>
            </w:r>
            <w:r>
              <w:rPr>
                <w:rFonts w:asciiTheme="minorHAnsi" w:hAnsiTheme="minorHAnsi" w:cstheme="minorHAnsi"/>
              </w:rPr>
              <w:t>:</w:t>
            </w:r>
          </w:p>
          <w:p w:rsidR="00AB3A02" w:rsidRDefault="00AB3A02" w:rsidP="00981EAD">
            <w:pPr>
              <w:pStyle w:val="Akapitzlist"/>
              <w:widowControl/>
              <w:autoSpaceDE/>
              <w:autoSpaceDN/>
              <w:ind w:left="0" w:right="0" w:firstLine="0"/>
              <w:contextualSpacing/>
              <w:rPr>
                <w:rFonts w:asciiTheme="minorHAnsi" w:hAnsiTheme="minorHAnsi" w:cstheme="minorHAnsi"/>
              </w:rPr>
            </w:pPr>
            <w:r>
              <w:rPr>
                <w:rFonts w:asciiTheme="minorHAnsi" w:hAnsiTheme="minorHAnsi" w:cstheme="minorHAnsi"/>
              </w:rPr>
              <w:t>Cześć podstawowa : ……………….. zł. brutto</w:t>
            </w:r>
          </w:p>
          <w:p w:rsidR="00AB3A02" w:rsidRPr="00D75DCD" w:rsidRDefault="00AB3A02" w:rsidP="00981EAD">
            <w:pPr>
              <w:pStyle w:val="Akapitzlist"/>
              <w:widowControl/>
              <w:autoSpaceDE/>
              <w:autoSpaceDN/>
              <w:ind w:left="0" w:right="0" w:firstLine="0"/>
              <w:contextualSpacing/>
              <w:rPr>
                <w:rFonts w:asciiTheme="minorHAnsi" w:hAnsiTheme="minorHAnsi" w:cstheme="minorHAnsi"/>
              </w:rPr>
            </w:pPr>
            <w:r>
              <w:rPr>
                <w:rFonts w:asciiTheme="minorHAnsi" w:hAnsiTheme="minorHAnsi" w:cstheme="minorHAnsi"/>
              </w:rPr>
              <w:t>Część rozszerzona – prawo opcji: …………. zł. brutto</w:t>
            </w:r>
          </w:p>
          <w:p w:rsidR="00374ED0" w:rsidRPr="0088106D" w:rsidRDefault="00374ED0" w:rsidP="00981EAD">
            <w:pPr>
              <w:ind w:left="708"/>
              <w:rPr>
                <w:b/>
                <w:color w:val="000000" w:themeColor="text1"/>
              </w:rPr>
            </w:pPr>
          </w:p>
          <w:p w:rsidR="00C9504C" w:rsidRPr="005F4B66" w:rsidRDefault="00C9504C" w:rsidP="00981EAD">
            <w:pPr>
              <w:pStyle w:val="Akapitzlist"/>
              <w:ind w:left="0" w:firstLine="0"/>
              <w:rPr>
                <w:color w:val="000000"/>
                <w:sz w:val="18"/>
                <w:szCs w:val="18"/>
              </w:rPr>
            </w:pPr>
          </w:p>
        </w:tc>
      </w:tr>
    </w:tbl>
    <w:p w:rsidR="001F0941" w:rsidRDefault="001F0941" w:rsidP="00F71672">
      <w:pPr>
        <w:pStyle w:val="Tekstpodstawowy"/>
        <w:spacing w:line="276" w:lineRule="auto"/>
        <w:ind w:left="116" w:right="154"/>
        <w:jc w:val="both"/>
      </w:pPr>
    </w:p>
    <w:p w:rsidR="00F71672" w:rsidRPr="00981EAD" w:rsidRDefault="00981EAD" w:rsidP="00981EAD">
      <w:pPr>
        <w:pStyle w:val="Tekstpodstawowy"/>
        <w:spacing w:line="276" w:lineRule="auto"/>
        <w:ind w:left="116" w:right="154"/>
        <w:jc w:val="center"/>
      </w:pPr>
      <w:r>
        <w:t>=============</w:t>
      </w:r>
    </w:p>
    <w:p w:rsidR="00F71672" w:rsidRPr="00981EFE" w:rsidRDefault="00F71672" w:rsidP="008E5079">
      <w:pPr>
        <w:pStyle w:val="Tekstpodstawowy"/>
        <w:ind w:left="115"/>
        <w:jc w:val="center"/>
        <w:rPr>
          <w:b/>
          <w:sz w:val="48"/>
          <w:szCs w:val="48"/>
        </w:rPr>
      </w:pPr>
      <w:r w:rsidRPr="00981EFE">
        <w:rPr>
          <w:b/>
          <w:sz w:val="48"/>
          <w:szCs w:val="48"/>
          <w:u w:val="single"/>
        </w:rPr>
        <w:t>Pytanie nr 10</w:t>
      </w:r>
    </w:p>
    <w:p w:rsidR="00F71672" w:rsidRDefault="00F71672" w:rsidP="00F71672">
      <w:pPr>
        <w:pStyle w:val="Tekstpodstawowy"/>
        <w:spacing w:before="11"/>
        <w:rPr>
          <w:sz w:val="23"/>
        </w:rPr>
      </w:pPr>
    </w:p>
    <w:p w:rsidR="00F71672" w:rsidRDefault="00F71672" w:rsidP="00F71672">
      <w:pPr>
        <w:pStyle w:val="Tekstpodstawowy"/>
        <w:spacing w:before="57" w:line="276" w:lineRule="auto"/>
        <w:ind w:left="115" w:right="156"/>
        <w:jc w:val="both"/>
      </w:pPr>
      <w:r>
        <w:t>Wykonawca</w:t>
      </w:r>
      <w:r>
        <w:rPr>
          <w:spacing w:val="-9"/>
        </w:rPr>
        <w:t xml:space="preserve"> </w:t>
      </w:r>
      <w:r>
        <w:t>zwraca</w:t>
      </w:r>
      <w:r>
        <w:rPr>
          <w:spacing w:val="-9"/>
        </w:rPr>
        <w:t xml:space="preserve"> </w:t>
      </w:r>
      <w:r>
        <w:t>uwagę,</w:t>
      </w:r>
      <w:r>
        <w:rPr>
          <w:spacing w:val="-11"/>
        </w:rPr>
        <w:t xml:space="preserve"> </w:t>
      </w:r>
      <w:r>
        <w:t>że</w:t>
      </w:r>
      <w:r>
        <w:rPr>
          <w:spacing w:val="-8"/>
        </w:rPr>
        <w:t xml:space="preserve"> </w:t>
      </w:r>
      <w:r>
        <w:t>w</w:t>
      </w:r>
      <w:r>
        <w:rPr>
          <w:spacing w:val="-11"/>
        </w:rPr>
        <w:t xml:space="preserve"> </w:t>
      </w:r>
      <w:r>
        <w:t>Rozdziale</w:t>
      </w:r>
      <w:r>
        <w:rPr>
          <w:spacing w:val="-9"/>
        </w:rPr>
        <w:t xml:space="preserve"> </w:t>
      </w:r>
      <w:r>
        <w:t>9</w:t>
      </w:r>
      <w:r>
        <w:rPr>
          <w:spacing w:val="-11"/>
        </w:rPr>
        <w:t xml:space="preserve"> </w:t>
      </w:r>
      <w:r>
        <w:t>ust.</w:t>
      </w:r>
      <w:r>
        <w:rPr>
          <w:spacing w:val="-12"/>
        </w:rPr>
        <w:t xml:space="preserve"> </w:t>
      </w:r>
      <w:r>
        <w:t>1</w:t>
      </w:r>
      <w:r>
        <w:rPr>
          <w:spacing w:val="-8"/>
        </w:rPr>
        <w:t xml:space="preserve"> </w:t>
      </w:r>
      <w:r>
        <w:t>SWZ</w:t>
      </w:r>
      <w:r>
        <w:rPr>
          <w:spacing w:val="-12"/>
        </w:rPr>
        <w:t xml:space="preserve"> </w:t>
      </w:r>
      <w:r>
        <w:t>wskazano</w:t>
      </w:r>
      <w:r>
        <w:rPr>
          <w:spacing w:val="-10"/>
        </w:rPr>
        <w:t xml:space="preserve"> </w:t>
      </w:r>
      <w:r>
        <w:t>120</w:t>
      </w:r>
      <w:r>
        <w:rPr>
          <w:spacing w:val="-8"/>
        </w:rPr>
        <w:t xml:space="preserve"> </w:t>
      </w:r>
      <w:r>
        <w:t>dniowy</w:t>
      </w:r>
      <w:r>
        <w:rPr>
          <w:spacing w:val="-11"/>
        </w:rPr>
        <w:t xml:space="preserve"> </w:t>
      </w:r>
      <w:r>
        <w:t>termin</w:t>
      </w:r>
      <w:r>
        <w:rPr>
          <w:spacing w:val="-10"/>
        </w:rPr>
        <w:t xml:space="preserve"> </w:t>
      </w:r>
      <w:r>
        <w:t>związania</w:t>
      </w:r>
      <w:r>
        <w:rPr>
          <w:spacing w:val="-12"/>
        </w:rPr>
        <w:t xml:space="preserve"> </w:t>
      </w:r>
      <w:r>
        <w:t>ofertą. Z kolei w Rozdziale 21 ust. 7 SWZ Zamawiający wskazał 30 dniowy termin związania ofertą. Wobec tego, że zapis dot. terminu związania ofertą w Załączniku nr 2 do SWZ (Oferta)</w:t>
      </w:r>
      <w:r>
        <w:rPr>
          <w:spacing w:val="-12"/>
        </w:rPr>
        <w:t xml:space="preserve"> </w:t>
      </w:r>
      <w:r>
        <w:t>brzmi:</w:t>
      </w:r>
    </w:p>
    <w:p w:rsidR="00F71672" w:rsidRDefault="00F71672" w:rsidP="00F71672">
      <w:pPr>
        <w:spacing w:line="268" w:lineRule="exact"/>
        <w:ind w:left="116"/>
        <w:jc w:val="both"/>
        <w:rPr>
          <w:i/>
        </w:rPr>
      </w:pPr>
      <w:r>
        <w:rPr>
          <w:b/>
          <w:i/>
        </w:rPr>
        <w:t xml:space="preserve">„6. </w:t>
      </w:r>
      <w:r>
        <w:rPr>
          <w:i/>
        </w:rPr>
        <w:t>Oświadczam/y, że:</w:t>
      </w:r>
    </w:p>
    <w:p w:rsidR="00F71672" w:rsidRDefault="00F71672" w:rsidP="00F71672">
      <w:pPr>
        <w:tabs>
          <w:tab w:val="left" w:pos="1527"/>
        </w:tabs>
        <w:spacing w:before="161"/>
        <w:ind w:left="836"/>
        <w:rPr>
          <w:i/>
        </w:rPr>
      </w:pPr>
      <w:r>
        <w:rPr>
          <w:i/>
        </w:rPr>
        <w:t>a/</w:t>
      </w:r>
      <w:r>
        <w:rPr>
          <w:i/>
        </w:rPr>
        <w:tab/>
        <w:t>uważam/y się za związanych niniejszą ofertą na okres wskazany w</w:t>
      </w:r>
      <w:r>
        <w:rPr>
          <w:i/>
          <w:spacing w:val="-16"/>
        </w:rPr>
        <w:t xml:space="preserve"> </w:t>
      </w:r>
      <w:r>
        <w:rPr>
          <w:i/>
        </w:rPr>
        <w:t>SWZ;”</w:t>
      </w:r>
    </w:p>
    <w:p w:rsidR="00F71672" w:rsidRDefault="00F71672" w:rsidP="00F71672">
      <w:pPr>
        <w:pStyle w:val="Tekstpodstawowy"/>
        <w:spacing w:before="156"/>
        <w:ind w:left="115"/>
        <w:jc w:val="both"/>
      </w:pPr>
      <w:r>
        <w:t>konieczne jest sprostowanie przez Zamawiającego różnic dot. terminu związania ofertą w SWZ.</w:t>
      </w:r>
    </w:p>
    <w:p w:rsidR="00981EAD" w:rsidRDefault="00981EAD" w:rsidP="00F71672">
      <w:pPr>
        <w:pStyle w:val="Tekstpodstawowy"/>
        <w:spacing w:before="156"/>
        <w:ind w:left="115"/>
        <w:jc w:val="both"/>
      </w:pPr>
    </w:p>
    <w:p w:rsidR="00981EAD" w:rsidRDefault="00981EAD" w:rsidP="00981EAD">
      <w:pPr>
        <w:pStyle w:val="Tekstpodstawowy"/>
        <w:spacing w:line="276" w:lineRule="auto"/>
        <w:ind w:left="116" w:right="154"/>
        <w:jc w:val="both"/>
        <w:rPr>
          <w:b/>
        </w:rPr>
      </w:pPr>
      <w:r w:rsidRPr="00EC63B3">
        <w:rPr>
          <w:b/>
        </w:rPr>
        <w:t>Odpowiedź:</w:t>
      </w:r>
    </w:p>
    <w:p w:rsidR="00981EAD" w:rsidRDefault="00981EAD" w:rsidP="00981EAD">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w:t>
      </w:r>
      <w:r w:rsidRPr="00C74228">
        <w:rPr>
          <w:rFonts w:ascii="Times New Roman" w:hAnsi="Times New Roman" w:cs="Times New Roman"/>
          <w:color w:val="000000" w:themeColor="text1"/>
        </w:rPr>
        <w:lastRenderedPageBreak/>
        <w:t xml:space="preserve">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981EAD" w:rsidRDefault="00981EAD" w:rsidP="00D028CB">
      <w:pPr>
        <w:pStyle w:val="Tekstpodstawowy"/>
        <w:numPr>
          <w:ilvl w:val="0"/>
          <w:numId w:val="24"/>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 xml:space="preserve">1 SWZ – rozdział </w:t>
      </w:r>
      <w:r w:rsidR="00940EC7">
        <w:rPr>
          <w:rFonts w:ascii="Times New Roman" w:hAnsi="Times New Roman" w:cs="Times New Roman"/>
        </w:rPr>
        <w:t>21</w:t>
      </w:r>
      <w:r>
        <w:rPr>
          <w:rFonts w:ascii="Times New Roman" w:hAnsi="Times New Roman" w:cs="Times New Roman"/>
        </w:rPr>
        <w:t xml:space="preserve"> pkt 7</w:t>
      </w:r>
    </w:p>
    <w:p w:rsidR="00981EAD" w:rsidRPr="00266EF2" w:rsidRDefault="00981EAD" w:rsidP="000166F7">
      <w:pPr>
        <w:pStyle w:val="Tekstpodstawowy"/>
        <w:spacing w:before="8"/>
        <w:ind w:left="1080"/>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981EAD" w:rsidRPr="008F072F" w:rsidTr="00941130">
        <w:trPr>
          <w:trHeight w:val="485"/>
        </w:trPr>
        <w:tc>
          <w:tcPr>
            <w:tcW w:w="4820" w:type="dxa"/>
          </w:tcPr>
          <w:p w:rsidR="00981EAD" w:rsidRPr="008F072F" w:rsidRDefault="00981EAD"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981EAD" w:rsidRPr="008F072F" w:rsidRDefault="00981EAD"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981EAD" w:rsidRPr="008F072F" w:rsidTr="00941130">
        <w:trPr>
          <w:trHeight w:val="2334"/>
        </w:trPr>
        <w:tc>
          <w:tcPr>
            <w:tcW w:w="4820" w:type="dxa"/>
          </w:tcPr>
          <w:p w:rsidR="00981EAD" w:rsidRPr="000324A8" w:rsidRDefault="000166F7" w:rsidP="000166F7">
            <w:pPr>
              <w:pStyle w:val="Tekstpodstawowywcity"/>
              <w:spacing w:line="100" w:lineRule="atLeast"/>
              <w:ind w:left="705" w:hanging="675"/>
              <w:jc w:val="both"/>
              <w:rPr>
                <w:rFonts w:cstheme="minorHAnsi"/>
              </w:rPr>
            </w:pPr>
            <w:r>
              <w:rPr>
                <w:sz w:val="20"/>
                <w:szCs w:val="20"/>
                <w:shd w:val="clear" w:color="auto" w:fill="FFFFFF"/>
              </w:rPr>
              <w:t xml:space="preserve">Wykonawca składając ofertę pozostaje nią </w:t>
            </w:r>
            <w:r w:rsidRPr="00875A4E">
              <w:rPr>
                <w:b/>
                <w:sz w:val="20"/>
                <w:szCs w:val="20"/>
                <w:shd w:val="clear" w:color="auto" w:fill="FFFFFF"/>
              </w:rPr>
              <w:t>związany przez okres 30 dni od dnia upływu terminu składania ofert,</w:t>
            </w:r>
            <w:r>
              <w:rPr>
                <w:sz w:val="20"/>
                <w:szCs w:val="20"/>
                <w:shd w:val="clear" w:color="auto" w:fill="FFFFFF"/>
              </w:rPr>
              <w:t xml:space="preserve"> przy czym pierwszym dniem terminu związania ofertą jest dzień, w którym upływa termin składania ofert. W związku z powyższym </w:t>
            </w:r>
            <w:r w:rsidRPr="00875A4E">
              <w:rPr>
                <w:b/>
                <w:sz w:val="20"/>
                <w:szCs w:val="20"/>
                <w:shd w:val="clear" w:color="auto" w:fill="FFFFFF"/>
              </w:rPr>
              <w:t>Wykonawca związan</w:t>
            </w:r>
            <w:r>
              <w:rPr>
                <w:b/>
                <w:sz w:val="20"/>
                <w:szCs w:val="20"/>
                <w:shd w:val="clear" w:color="auto" w:fill="FFFFFF"/>
              </w:rPr>
              <w:t>y jest złożoną ofertą w terminie wskazanym w rozdziale 19 SWZ.</w:t>
            </w:r>
          </w:p>
        </w:tc>
        <w:tc>
          <w:tcPr>
            <w:tcW w:w="4611" w:type="dxa"/>
          </w:tcPr>
          <w:p w:rsidR="00981EAD" w:rsidRPr="0088106D" w:rsidRDefault="000166F7" w:rsidP="00941130">
            <w:pPr>
              <w:ind w:left="708"/>
              <w:rPr>
                <w:b/>
                <w:color w:val="000000" w:themeColor="text1"/>
              </w:rPr>
            </w:pPr>
            <w:r>
              <w:rPr>
                <w:sz w:val="20"/>
                <w:szCs w:val="20"/>
                <w:shd w:val="clear" w:color="auto" w:fill="FFFFFF"/>
              </w:rPr>
              <w:t xml:space="preserve">Wykonawca składając ofertę pozostaje nią </w:t>
            </w:r>
            <w:r>
              <w:rPr>
                <w:b/>
                <w:sz w:val="20"/>
                <w:szCs w:val="20"/>
                <w:shd w:val="clear" w:color="auto" w:fill="FFFFFF"/>
              </w:rPr>
              <w:t>związany przez okres 12</w:t>
            </w:r>
            <w:r w:rsidRPr="00875A4E">
              <w:rPr>
                <w:b/>
                <w:sz w:val="20"/>
                <w:szCs w:val="20"/>
                <w:shd w:val="clear" w:color="auto" w:fill="FFFFFF"/>
              </w:rPr>
              <w:t>0 dni od dnia upływu terminu składania ofert,</w:t>
            </w:r>
            <w:r>
              <w:rPr>
                <w:sz w:val="20"/>
                <w:szCs w:val="20"/>
                <w:shd w:val="clear" w:color="auto" w:fill="FFFFFF"/>
              </w:rPr>
              <w:t xml:space="preserve"> przy czym pierwszym dniem terminu związania ofertą jest dzień, w którym upływa termin składania ofert. W związku z powyższym </w:t>
            </w:r>
            <w:r w:rsidRPr="00875A4E">
              <w:rPr>
                <w:b/>
                <w:sz w:val="20"/>
                <w:szCs w:val="20"/>
                <w:shd w:val="clear" w:color="auto" w:fill="FFFFFF"/>
              </w:rPr>
              <w:t>Wykonawca związan</w:t>
            </w:r>
            <w:r>
              <w:rPr>
                <w:b/>
                <w:sz w:val="20"/>
                <w:szCs w:val="20"/>
                <w:shd w:val="clear" w:color="auto" w:fill="FFFFFF"/>
              </w:rPr>
              <w:t xml:space="preserve">y jest złożoną ofertą w terminie wskazanym w rozdziale 19 SWZ. </w:t>
            </w:r>
          </w:p>
          <w:p w:rsidR="00981EAD" w:rsidRPr="005F4B66" w:rsidRDefault="00981EAD" w:rsidP="00941130">
            <w:pPr>
              <w:pStyle w:val="Akapitzlist"/>
              <w:ind w:left="0" w:firstLine="0"/>
              <w:rPr>
                <w:color w:val="000000"/>
                <w:sz w:val="18"/>
                <w:szCs w:val="18"/>
              </w:rPr>
            </w:pPr>
          </w:p>
        </w:tc>
      </w:tr>
    </w:tbl>
    <w:p w:rsidR="000166F7" w:rsidRDefault="000166F7" w:rsidP="00F71672">
      <w:pPr>
        <w:pStyle w:val="Tekstpodstawowy"/>
        <w:ind w:left="115"/>
        <w:jc w:val="both"/>
        <w:rPr>
          <w:b/>
          <w:u w:val="single"/>
        </w:rPr>
      </w:pPr>
    </w:p>
    <w:p w:rsidR="00F71672" w:rsidRPr="00981EFE" w:rsidRDefault="00F71672" w:rsidP="000166F7">
      <w:pPr>
        <w:pStyle w:val="Tekstpodstawowy"/>
        <w:ind w:left="115"/>
        <w:jc w:val="center"/>
        <w:rPr>
          <w:b/>
          <w:sz w:val="40"/>
          <w:szCs w:val="40"/>
        </w:rPr>
      </w:pPr>
      <w:r w:rsidRPr="00981EFE">
        <w:rPr>
          <w:b/>
          <w:sz w:val="40"/>
          <w:szCs w:val="40"/>
          <w:u w:val="single"/>
        </w:rPr>
        <w:t>Pytanie nr 11</w:t>
      </w:r>
    </w:p>
    <w:p w:rsidR="000166F7" w:rsidRPr="000166F7" w:rsidRDefault="000166F7" w:rsidP="000166F7">
      <w:pPr>
        <w:pStyle w:val="Tekstpodstawowy"/>
        <w:ind w:left="115"/>
        <w:jc w:val="center"/>
        <w:rPr>
          <w:b/>
        </w:rPr>
      </w:pPr>
    </w:p>
    <w:p w:rsidR="00F71672" w:rsidRDefault="00F71672" w:rsidP="00F71672">
      <w:pPr>
        <w:pStyle w:val="Tekstpodstawowy"/>
        <w:spacing w:before="56"/>
        <w:ind w:left="115"/>
      </w:pPr>
      <w:r>
        <w:t>W Rozdziale 20 ust. 3 SWZ Zamawiający wskazał:</w:t>
      </w:r>
    </w:p>
    <w:p w:rsidR="00F71672" w:rsidRDefault="00F71672" w:rsidP="00F71672">
      <w:pPr>
        <w:spacing w:before="39" w:line="276" w:lineRule="auto"/>
        <w:ind w:left="115"/>
        <w:rPr>
          <w:b/>
          <w:i/>
        </w:rPr>
      </w:pPr>
      <w:r>
        <w:rPr>
          <w:i/>
        </w:rPr>
        <w:t xml:space="preserve">„3. Ofertę składa się, pod rygorem nieważności, w formie elektronicznej </w:t>
      </w:r>
      <w:r>
        <w:rPr>
          <w:b/>
          <w:i/>
        </w:rPr>
        <w:t>( dot. postępowania o udzielenie zamówienia o wartości równej lub przekraczającej progi unijne) – nie dotyczy.</w:t>
      </w:r>
    </w:p>
    <w:p w:rsidR="00F71672" w:rsidRDefault="00F71672" w:rsidP="00F71672">
      <w:pPr>
        <w:spacing w:line="276" w:lineRule="auto"/>
      </w:pPr>
    </w:p>
    <w:p w:rsidR="00875EBA" w:rsidRDefault="00875EBA" w:rsidP="00F71672">
      <w:pPr>
        <w:spacing w:line="276" w:lineRule="auto"/>
      </w:pPr>
    </w:p>
    <w:p w:rsidR="00F71672" w:rsidRDefault="00F71672" w:rsidP="00F71672">
      <w:pPr>
        <w:spacing w:before="37" w:line="276" w:lineRule="auto"/>
        <w:ind w:left="115" w:right="152"/>
        <w:jc w:val="both"/>
        <w:rPr>
          <w:i/>
        </w:rPr>
      </w:pPr>
      <w:r>
        <w:rPr>
          <w:b/>
          <w:i/>
        </w:rPr>
        <w:t>Ofertę składa się, pod rygorem nieważności, w formie elektronicznej lub w postaci elektronicznej opatrzonej</w:t>
      </w:r>
      <w:r>
        <w:rPr>
          <w:b/>
          <w:i/>
          <w:spacing w:val="-16"/>
        </w:rPr>
        <w:t xml:space="preserve"> </w:t>
      </w:r>
      <w:r>
        <w:rPr>
          <w:b/>
          <w:i/>
        </w:rPr>
        <w:t>podpisem</w:t>
      </w:r>
      <w:r>
        <w:rPr>
          <w:b/>
          <w:i/>
          <w:spacing w:val="-15"/>
        </w:rPr>
        <w:t xml:space="preserve"> </w:t>
      </w:r>
      <w:r>
        <w:rPr>
          <w:b/>
          <w:i/>
        </w:rPr>
        <w:t>zaufanym</w:t>
      </w:r>
      <w:r>
        <w:rPr>
          <w:b/>
          <w:i/>
          <w:spacing w:val="-16"/>
        </w:rPr>
        <w:t xml:space="preserve"> </w:t>
      </w:r>
      <w:r>
        <w:rPr>
          <w:b/>
          <w:i/>
        </w:rPr>
        <w:t>lub</w:t>
      </w:r>
      <w:r>
        <w:rPr>
          <w:b/>
          <w:i/>
          <w:spacing w:val="-16"/>
        </w:rPr>
        <w:t xml:space="preserve"> </w:t>
      </w:r>
      <w:r>
        <w:rPr>
          <w:b/>
          <w:i/>
        </w:rPr>
        <w:t>podpisem</w:t>
      </w:r>
      <w:r>
        <w:rPr>
          <w:b/>
          <w:i/>
          <w:spacing w:val="-16"/>
        </w:rPr>
        <w:t xml:space="preserve"> </w:t>
      </w:r>
      <w:r>
        <w:rPr>
          <w:b/>
          <w:i/>
        </w:rPr>
        <w:t>osobistym</w:t>
      </w:r>
      <w:r>
        <w:rPr>
          <w:b/>
          <w:i/>
          <w:spacing w:val="-15"/>
        </w:rPr>
        <w:t xml:space="preserve"> </w:t>
      </w:r>
      <w:r>
        <w:rPr>
          <w:b/>
          <w:i/>
        </w:rPr>
        <w:t>(</w:t>
      </w:r>
      <w:r>
        <w:rPr>
          <w:b/>
          <w:i/>
          <w:spacing w:val="-14"/>
        </w:rPr>
        <w:t xml:space="preserve"> </w:t>
      </w:r>
      <w:r>
        <w:rPr>
          <w:i/>
        </w:rPr>
        <w:t>dot.</w:t>
      </w:r>
      <w:r>
        <w:rPr>
          <w:i/>
          <w:spacing w:val="-15"/>
        </w:rPr>
        <w:t xml:space="preserve"> </w:t>
      </w:r>
      <w:r>
        <w:rPr>
          <w:i/>
        </w:rPr>
        <w:t>postępowania</w:t>
      </w:r>
      <w:r>
        <w:rPr>
          <w:i/>
          <w:spacing w:val="-16"/>
        </w:rPr>
        <w:t xml:space="preserve"> </w:t>
      </w:r>
      <w:r>
        <w:rPr>
          <w:i/>
        </w:rPr>
        <w:t>o</w:t>
      </w:r>
      <w:r>
        <w:rPr>
          <w:i/>
          <w:spacing w:val="-15"/>
        </w:rPr>
        <w:t xml:space="preserve"> </w:t>
      </w:r>
      <w:r>
        <w:rPr>
          <w:i/>
        </w:rPr>
        <w:t>udzielenie</w:t>
      </w:r>
      <w:r>
        <w:rPr>
          <w:i/>
          <w:spacing w:val="-15"/>
        </w:rPr>
        <w:t xml:space="preserve"> </w:t>
      </w:r>
      <w:r>
        <w:rPr>
          <w:i/>
        </w:rPr>
        <w:t>zamówienia o wartości mniejszej niż progi unijne</w:t>
      </w:r>
      <w:r>
        <w:rPr>
          <w:i/>
          <w:spacing w:val="-2"/>
        </w:rPr>
        <w:t xml:space="preserve"> </w:t>
      </w:r>
      <w:r>
        <w:rPr>
          <w:i/>
        </w:rPr>
        <w:t>).”</w:t>
      </w:r>
    </w:p>
    <w:p w:rsidR="00F71672" w:rsidRDefault="00F71672" w:rsidP="00F71672">
      <w:pPr>
        <w:pStyle w:val="Tekstpodstawowy"/>
        <w:spacing w:before="4"/>
        <w:rPr>
          <w:i/>
          <w:sz w:val="25"/>
        </w:rPr>
      </w:pPr>
    </w:p>
    <w:p w:rsidR="00F71672" w:rsidRDefault="00F71672" w:rsidP="00F71672">
      <w:pPr>
        <w:pStyle w:val="Tekstpodstawowy"/>
        <w:spacing w:line="276" w:lineRule="auto"/>
        <w:ind w:left="115" w:right="154"/>
        <w:jc w:val="both"/>
      </w:pPr>
      <w:r>
        <w:t>Wykonawca wnosi o wyjaśnienie, w jaki sposób należy złożyć ofertę (załącznik nr 2 do SWZ), a także inne</w:t>
      </w:r>
      <w:r>
        <w:rPr>
          <w:spacing w:val="-5"/>
        </w:rPr>
        <w:t xml:space="preserve"> </w:t>
      </w:r>
      <w:r>
        <w:t>wymagane</w:t>
      </w:r>
      <w:r>
        <w:rPr>
          <w:spacing w:val="-7"/>
        </w:rPr>
        <w:t xml:space="preserve"> </w:t>
      </w:r>
      <w:r>
        <w:t>w</w:t>
      </w:r>
      <w:r>
        <w:rPr>
          <w:spacing w:val="-5"/>
        </w:rPr>
        <w:t xml:space="preserve"> </w:t>
      </w:r>
      <w:r>
        <w:t>postępowaniu</w:t>
      </w:r>
      <w:r>
        <w:rPr>
          <w:spacing w:val="-6"/>
        </w:rPr>
        <w:t xml:space="preserve"> </w:t>
      </w:r>
      <w:r>
        <w:t>dokumenty</w:t>
      </w:r>
      <w:r>
        <w:rPr>
          <w:spacing w:val="-7"/>
        </w:rPr>
        <w:t xml:space="preserve"> </w:t>
      </w:r>
      <w:r>
        <w:t>–</w:t>
      </w:r>
      <w:r>
        <w:rPr>
          <w:spacing w:val="-7"/>
        </w:rPr>
        <w:t xml:space="preserve"> </w:t>
      </w:r>
      <w:r>
        <w:t>czy</w:t>
      </w:r>
      <w:r>
        <w:rPr>
          <w:spacing w:val="-7"/>
        </w:rPr>
        <w:t xml:space="preserve"> </w:t>
      </w:r>
      <w:r>
        <w:t>wyłącznie</w:t>
      </w:r>
      <w:r>
        <w:rPr>
          <w:spacing w:val="-5"/>
        </w:rPr>
        <w:t xml:space="preserve"> </w:t>
      </w:r>
      <w:r>
        <w:t>w</w:t>
      </w:r>
      <w:r>
        <w:rPr>
          <w:spacing w:val="-7"/>
        </w:rPr>
        <w:t xml:space="preserve"> </w:t>
      </w:r>
      <w:r>
        <w:t>formie</w:t>
      </w:r>
      <w:r>
        <w:rPr>
          <w:spacing w:val="-7"/>
        </w:rPr>
        <w:t xml:space="preserve"> </w:t>
      </w:r>
      <w:r>
        <w:t>elektronicznej,</w:t>
      </w:r>
      <w:r>
        <w:rPr>
          <w:spacing w:val="-5"/>
        </w:rPr>
        <w:t xml:space="preserve"> </w:t>
      </w:r>
      <w:r>
        <w:t>czy</w:t>
      </w:r>
      <w:r>
        <w:rPr>
          <w:spacing w:val="-7"/>
        </w:rPr>
        <w:t xml:space="preserve"> </w:t>
      </w:r>
      <w:r>
        <w:t>Wykonawca może również złożyć je w postaci elektronicznej opatrzonej podpisem zaufanym lub podpisem osobistym i Zamawiający uzna je za złożone prawidłowo, mimo że z dokumentów postępowania wynika, że postępowanie ma wartość równą lub przekraczającą progi unijne. W ocenie Wykonawcy taki</w:t>
      </w:r>
      <w:r>
        <w:rPr>
          <w:spacing w:val="-10"/>
        </w:rPr>
        <w:t xml:space="preserve"> </w:t>
      </w:r>
      <w:r>
        <w:t>sposób</w:t>
      </w:r>
      <w:r>
        <w:rPr>
          <w:spacing w:val="-11"/>
        </w:rPr>
        <w:t xml:space="preserve"> </w:t>
      </w:r>
      <w:r>
        <w:t>złożenia</w:t>
      </w:r>
      <w:r>
        <w:rPr>
          <w:spacing w:val="-13"/>
        </w:rPr>
        <w:t xml:space="preserve"> </w:t>
      </w:r>
      <w:r>
        <w:t>oferty</w:t>
      </w:r>
      <w:r>
        <w:rPr>
          <w:spacing w:val="-12"/>
        </w:rPr>
        <w:t xml:space="preserve"> </w:t>
      </w:r>
      <w:r>
        <w:t>nie</w:t>
      </w:r>
      <w:r>
        <w:rPr>
          <w:spacing w:val="-10"/>
        </w:rPr>
        <w:t xml:space="preserve"> </w:t>
      </w:r>
      <w:r>
        <w:t>będzie</w:t>
      </w:r>
      <w:r>
        <w:rPr>
          <w:spacing w:val="-12"/>
        </w:rPr>
        <w:t xml:space="preserve"> </w:t>
      </w:r>
      <w:r>
        <w:t>prawidłowy</w:t>
      </w:r>
      <w:r>
        <w:rPr>
          <w:spacing w:val="-12"/>
        </w:rPr>
        <w:t xml:space="preserve"> </w:t>
      </w:r>
      <w:r>
        <w:t>i</w:t>
      </w:r>
      <w:r>
        <w:rPr>
          <w:spacing w:val="-10"/>
        </w:rPr>
        <w:t xml:space="preserve"> </w:t>
      </w:r>
      <w:r>
        <w:t>skutkować</w:t>
      </w:r>
      <w:r>
        <w:rPr>
          <w:spacing w:val="-12"/>
        </w:rPr>
        <w:t xml:space="preserve"> </w:t>
      </w:r>
      <w:r>
        <w:t>będzie</w:t>
      </w:r>
      <w:r>
        <w:rPr>
          <w:spacing w:val="-12"/>
        </w:rPr>
        <w:t xml:space="preserve"> </w:t>
      </w:r>
      <w:r>
        <w:t>odrzuceniem</w:t>
      </w:r>
      <w:r>
        <w:rPr>
          <w:spacing w:val="-11"/>
        </w:rPr>
        <w:t xml:space="preserve"> </w:t>
      </w:r>
      <w:r>
        <w:t>oferty</w:t>
      </w:r>
      <w:r>
        <w:rPr>
          <w:spacing w:val="-12"/>
        </w:rPr>
        <w:t xml:space="preserve"> </w:t>
      </w:r>
      <w:r>
        <w:t>Wykonawcy, który zastosuje się do instrukcji</w:t>
      </w:r>
      <w:r>
        <w:rPr>
          <w:spacing w:val="-3"/>
        </w:rPr>
        <w:t xml:space="preserve"> </w:t>
      </w:r>
      <w:r>
        <w:t>Zamawiającego.</w:t>
      </w:r>
    </w:p>
    <w:p w:rsidR="000166F7" w:rsidRDefault="000166F7" w:rsidP="00F71672">
      <w:pPr>
        <w:pStyle w:val="Tekstpodstawowy"/>
        <w:spacing w:line="276" w:lineRule="auto"/>
        <w:ind w:left="115" w:right="154"/>
        <w:jc w:val="both"/>
      </w:pPr>
    </w:p>
    <w:p w:rsidR="000166F7" w:rsidRDefault="000166F7" w:rsidP="000166F7">
      <w:pPr>
        <w:pStyle w:val="Tekstpodstawowy"/>
        <w:spacing w:line="276" w:lineRule="auto"/>
        <w:ind w:left="116" w:right="154"/>
        <w:jc w:val="both"/>
        <w:rPr>
          <w:b/>
        </w:rPr>
      </w:pPr>
      <w:r w:rsidRPr="00EC63B3">
        <w:rPr>
          <w:b/>
        </w:rPr>
        <w:t>Odpowiedź:</w:t>
      </w:r>
    </w:p>
    <w:p w:rsidR="000166F7" w:rsidRDefault="000166F7" w:rsidP="000166F7">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0166F7" w:rsidRDefault="000166F7" w:rsidP="00D028CB">
      <w:pPr>
        <w:pStyle w:val="Tekstpodstawowy"/>
        <w:numPr>
          <w:ilvl w:val="0"/>
          <w:numId w:val="25"/>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1 SWZ – rozdział 2</w:t>
      </w:r>
      <w:r w:rsidR="00A541D7">
        <w:rPr>
          <w:rFonts w:ascii="Times New Roman" w:hAnsi="Times New Roman" w:cs="Times New Roman"/>
        </w:rPr>
        <w:t>0 pkt 2</w:t>
      </w:r>
    </w:p>
    <w:p w:rsidR="00A541D7" w:rsidRPr="00266EF2" w:rsidRDefault="00A541D7" w:rsidP="00A541D7">
      <w:pPr>
        <w:pStyle w:val="Tekstpodstawowy"/>
        <w:spacing w:before="8"/>
        <w:ind w:left="1080"/>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A541D7" w:rsidRPr="008F072F" w:rsidTr="00941130">
        <w:trPr>
          <w:trHeight w:val="485"/>
        </w:trPr>
        <w:tc>
          <w:tcPr>
            <w:tcW w:w="4820" w:type="dxa"/>
          </w:tcPr>
          <w:p w:rsidR="00A541D7" w:rsidRPr="008F072F" w:rsidRDefault="00A541D7"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A541D7" w:rsidRPr="008F072F" w:rsidRDefault="00A541D7"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A541D7" w:rsidRPr="008F072F" w:rsidTr="007C208A">
        <w:trPr>
          <w:trHeight w:val="1681"/>
        </w:trPr>
        <w:tc>
          <w:tcPr>
            <w:tcW w:w="4820" w:type="dxa"/>
          </w:tcPr>
          <w:p w:rsidR="00A541D7" w:rsidRDefault="00A541D7" w:rsidP="00A541D7">
            <w:pPr>
              <w:pStyle w:val="Akapitzlist"/>
              <w:widowControl/>
              <w:tabs>
                <w:tab w:val="num" w:pos="3479"/>
              </w:tabs>
              <w:autoSpaceDE/>
              <w:autoSpaceDN/>
              <w:spacing w:after="80"/>
              <w:ind w:left="454" w:right="82" w:firstLine="0"/>
              <w:contextualSpacing/>
              <w:rPr>
                <w:sz w:val="20"/>
                <w:szCs w:val="20"/>
              </w:rPr>
            </w:pPr>
            <w:r w:rsidRPr="002623F0">
              <w:rPr>
                <w:sz w:val="20"/>
                <w:szCs w:val="20"/>
              </w:rPr>
              <w:lastRenderedPageBreak/>
              <w:t xml:space="preserve">Ofertę oraz oświadczenie, o którym mowa w art. </w:t>
            </w:r>
            <w:r>
              <w:rPr>
                <w:sz w:val="20"/>
                <w:szCs w:val="20"/>
              </w:rPr>
              <w:t>1</w:t>
            </w:r>
            <w:r w:rsidRPr="002623F0">
              <w:rPr>
                <w:sz w:val="20"/>
                <w:szCs w:val="20"/>
              </w:rPr>
              <w:t xml:space="preserve">25 </w:t>
            </w:r>
            <w:r>
              <w:rPr>
                <w:sz w:val="20"/>
                <w:szCs w:val="20"/>
              </w:rPr>
              <w:t xml:space="preserve">ust. 1  ustawy </w:t>
            </w:r>
            <w:proofErr w:type="spellStart"/>
            <w:r>
              <w:rPr>
                <w:sz w:val="20"/>
                <w:szCs w:val="20"/>
              </w:rPr>
              <w:t>Pzp</w:t>
            </w:r>
            <w:proofErr w:type="spellEnd"/>
            <w:r>
              <w:rPr>
                <w:sz w:val="20"/>
                <w:szCs w:val="20"/>
              </w:rPr>
              <w:t xml:space="preserve"> </w:t>
            </w:r>
            <w:r w:rsidRPr="002623F0">
              <w:rPr>
                <w:sz w:val="20"/>
                <w:szCs w:val="20"/>
              </w:rPr>
              <w:t xml:space="preserve">sporządza się pod </w:t>
            </w:r>
            <w:r>
              <w:rPr>
                <w:sz w:val="20"/>
                <w:szCs w:val="20"/>
              </w:rPr>
              <w:t xml:space="preserve"> </w:t>
            </w:r>
            <w:r w:rsidRPr="002623F0">
              <w:rPr>
                <w:sz w:val="20"/>
                <w:szCs w:val="20"/>
              </w:rPr>
              <w:t>rygorem  nieważności w postaci elektronicznej i opatruje kwalifi</w:t>
            </w:r>
            <w:r>
              <w:rPr>
                <w:sz w:val="20"/>
                <w:szCs w:val="20"/>
              </w:rPr>
              <w:t>kowanym podpisem elektronicznym lub w postaci elektronicznej opatrzonej podpisem zaufanym lub podpisem osobistym.</w:t>
            </w:r>
          </w:p>
          <w:p w:rsidR="00A541D7" w:rsidRPr="000324A8" w:rsidRDefault="00A541D7" w:rsidP="009A76B6">
            <w:pPr>
              <w:pStyle w:val="Tekstpodstawowywcity"/>
              <w:spacing w:line="100" w:lineRule="atLeast"/>
              <w:jc w:val="both"/>
              <w:rPr>
                <w:rFonts w:cstheme="minorHAnsi"/>
              </w:rPr>
            </w:pPr>
          </w:p>
        </w:tc>
        <w:tc>
          <w:tcPr>
            <w:tcW w:w="4611" w:type="dxa"/>
            <w:shd w:val="clear" w:color="auto" w:fill="auto"/>
          </w:tcPr>
          <w:p w:rsidR="0088754F" w:rsidRPr="009A76B6" w:rsidRDefault="009A76B6" w:rsidP="009A76B6">
            <w:pPr>
              <w:widowControl/>
              <w:tabs>
                <w:tab w:val="num" w:pos="3479"/>
              </w:tabs>
              <w:autoSpaceDE/>
              <w:autoSpaceDN/>
              <w:spacing w:after="80"/>
              <w:ind w:right="82" w:hanging="116"/>
              <w:contextualSpacing/>
              <w:rPr>
                <w:rFonts w:asciiTheme="minorHAnsi" w:hAnsiTheme="minorHAnsi"/>
                <w:sz w:val="20"/>
                <w:szCs w:val="20"/>
              </w:rPr>
            </w:pPr>
            <w:r>
              <w:rPr>
                <w:sz w:val="20"/>
                <w:szCs w:val="20"/>
              </w:rPr>
              <w:t xml:space="preserve">    </w:t>
            </w:r>
            <w:r w:rsidR="0088754F" w:rsidRPr="009A76B6">
              <w:rPr>
                <w:sz w:val="20"/>
                <w:szCs w:val="20"/>
              </w:rPr>
              <w:t xml:space="preserve">Ofertę oraz oświadczenie, o którym mowa w </w:t>
            </w:r>
            <w:r w:rsidR="0088754F" w:rsidRPr="009A76B6">
              <w:rPr>
                <w:rFonts w:asciiTheme="minorHAnsi" w:hAnsiTheme="minorHAnsi"/>
                <w:sz w:val="20"/>
                <w:szCs w:val="20"/>
              </w:rPr>
              <w:t xml:space="preserve">art. 125 ust. 1  ustawy </w:t>
            </w:r>
            <w:proofErr w:type="spellStart"/>
            <w:r w:rsidR="0088754F" w:rsidRPr="009A76B6">
              <w:rPr>
                <w:rFonts w:asciiTheme="minorHAnsi" w:hAnsiTheme="minorHAnsi"/>
                <w:sz w:val="20"/>
                <w:szCs w:val="20"/>
              </w:rPr>
              <w:t>Pzp</w:t>
            </w:r>
            <w:proofErr w:type="spellEnd"/>
            <w:r w:rsidR="0088754F" w:rsidRPr="009A76B6">
              <w:rPr>
                <w:rFonts w:asciiTheme="minorHAnsi" w:hAnsiTheme="minorHAnsi"/>
                <w:sz w:val="20"/>
                <w:szCs w:val="20"/>
              </w:rPr>
              <w:t xml:space="preserve"> sporządza się pod  </w:t>
            </w:r>
            <w:r w:rsidR="003D0580" w:rsidRPr="009A76B6">
              <w:rPr>
                <w:rFonts w:asciiTheme="minorHAnsi" w:hAnsiTheme="minorHAnsi"/>
                <w:sz w:val="20"/>
                <w:szCs w:val="20"/>
              </w:rPr>
              <w:t xml:space="preserve">rygorem  nieważności w formie </w:t>
            </w:r>
            <w:r w:rsidRPr="009A76B6">
              <w:rPr>
                <w:rFonts w:asciiTheme="minorHAnsi" w:hAnsiTheme="minorHAnsi"/>
                <w:sz w:val="20"/>
                <w:szCs w:val="20"/>
              </w:rPr>
              <w:t xml:space="preserve">elektronicznej </w:t>
            </w:r>
            <w:r w:rsidR="0088754F" w:rsidRPr="009A76B6">
              <w:rPr>
                <w:rFonts w:asciiTheme="minorHAnsi" w:hAnsiTheme="minorHAnsi"/>
                <w:sz w:val="20"/>
                <w:szCs w:val="20"/>
              </w:rPr>
              <w:t xml:space="preserve"> </w:t>
            </w:r>
          </w:p>
          <w:p w:rsidR="009A76B6" w:rsidRPr="009A76B6" w:rsidRDefault="009A76B6" w:rsidP="009A76B6">
            <w:pPr>
              <w:widowControl/>
              <w:adjustRightInd w:val="0"/>
              <w:rPr>
                <w:rFonts w:ascii="Arial" w:eastAsiaTheme="minorHAnsi" w:hAnsi="Arial" w:cs="Arial"/>
                <w:color w:val="000000"/>
                <w:sz w:val="20"/>
                <w:szCs w:val="20"/>
                <w:lang w:eastAsia="en-US" w:bidi="ar-SA"/>
              </w:rPr>
            </w:pPr>
            <w:r w:rsidRPr="009A76B6">
              <w:rPr>
                <w:rFonts w:asciiTheme="minorHAnsi" w:eastAsiaTheme="minorHAnsi" w:hAnsiTheme="minorHAnsi" w:cs="Arial"/>
                <w:color w:val="000000"/>
                <w:sz w:val="20"/>
                <w:szCs w:val="20"/>
                <w:lang w:eastAsia="en-US" w:bidi="ar-SA"/>
              </w:rPr>
              <w:t>( opatrzonej kwalifikowanym podpisem elektronicznym</w:t>
            </w:r>
            <w:r w:rsidRPr="009A76B6">
              <w:rPr>
                <w:rFonts w:ascii="Arial" w:eastAsiaTheme="minorHAnsi" w:hAnsi="Arial" w:cs="Arial"/>
                <w:color w:val="000000"/>
                <w:sz w:val="20"/>
                <w:szCs w:val="20"/>
                <w:lang w:eastAsia="en-US" w:bidi="ar-SA"/>
              </w:rPr>
              <w:t xml:space="preserve">). </w:t>
            </w:r>
          </w:p>
          <w:p w:rsidR="009A76B6" w:rsidRDefault="009A76B6" w:rsidP="0088754F">
            <w:pPr>
              <w:pStyle w:val="Default"/>
              <w:rPr>
                <w:sz w:val="22"/>
                <w:szCs w:val="22"/>
              </w:rPr>
            </w:pPr>
          </w:p>
          <w:p w:rsidR="0088754F" w:rsidRDefault="0088754F" w:rsidP="0088754F">
            <w:pPr>
              <w:pStyle w:val="Default"/>
              <w:rPr>
                <w:sz w:val="22"/>
                <w:szCs w:val="22"/>
              </w:rPr>
            </w:pPr>
          </w:p>
          <w:p w:rsidR="00A541D7" w:rsidRPr="005F4B66" w:rsidRDefault="00A541D7" w:rsidP="009A76B6">
            <w:pPr>
              <w:pStyle w:val="Default"/>
              <w:rPr>
                <w:sz w:val="18"/>
                <w:szCs w:val="18"/>
              </w:rPr>
            </w:pPr>
          </w:p>
        </w:tc>
      </w:tr>
    </w:tbl>
    <w:p w:rsidR="00A541D7" w:rsidRDefault="00A541D7" w:rsidP="00A541D7">
      <w:pPr>
        <w:pStyle w:val="Tekstpodstawowy"/>
        <w:spacing w:before="8"/>
        <w:rPr>
          <w:rFonts w:ascii="Times New Roman" w:hAnsi="Times New Roman" w:cs="Times New Roman"/>
        </w:rPr>
      </w:pPr>
    </w:p>
    <w:p w:rsidR="00F71672" w:rsidRDefault="00F71672" w:rsidP="00F71672">
      <w:pPr>
        <w:pStyle w:val="Tekstpodstawowy"/>
        <w:spacing w:before="1"/>
      </w:pPr>
    </w:p>
    <w:p w:rsidR="00F71672" w:rsidRPr="00981EFE" w:rsidRDefault="00F71672" w:rsidP="007C208A">
      <w:pPr>
        <w:pStyle w:val="Tekstpodstawowy"/>
        <w:ind w:left="115"/>
        <w:jc w:val="center"/>
        <w:rPr>
          <w:b/>
          <w:sz w:val="40"/>
          <w:szCs w:val="40"/>
        </w:rPr>
      </w:pPr>
      <w:r w:rsidRPr="00981EFE">
        <w:rPr>
          <w:b/>
          <w:sz w:val="40"/>
          <w:szCs w:val="40"/>
          <w:u w:val="single"/>
        </w:rPr>
        <w:t>Pytanie nr 12</w:t>
      </w:r>
    </w:p>
    <w:p w:rsidR="00F71672" w:rsidRDefault="00F71672" w:rsidP="00F71672">
      <w:pPr>
        <w:pStyle w:val="Tekstpodstawowy"/>
        <w:spacing w:line="273" w:lineRule="auto"/>
        <w:ind w:left="115" w:right="152"/>
        <w:jc w:val="both"/>
      </w:pPr>
      <w:r>
        <w:t>Prosimy o wskazanie czy i jakie dokumenty wraz z ofertą (załącznik nr 2 do SWZ) powinien złożyć Wykonawca ubiegający się o udzielenie zamówienia?</w:t>
      </w:r>
    </w:p>
    <w:p w:rsidR="00F71672" w:rsidRDefault="00F71672" w:rsidP="00F71672">
      <w:pPr>
        <w:pStyle w:val="Tekstpodstawowy"/>
        <w:spacing w:before="9"/>
        <w:rPr>
          <w:sz w:val="25"/>
        </w:rPr>
      </w:pPr>
    </w:p>
    <w:p w:rsidR="00F71672" w:rsidRDefault="00F71672" w:rsidP="00F71672">
      <w:pPr>
        <w:pStyle w:val="Tekstpodstawowy"/>
        <w:spacing w:line="273" w:lineRule="auto"/>
        <w:ind w:left="115" w:right="154"/>
        <w:jc w:val="both"/>
      </w:pPr>
      <w:r>
        <w:t>Z</w:t>
      </w:r>
      <w:r>
        <w:rPr>
          <w:spacing w:val="-14"/>
        </w:rPr>
        <w:t xml:space="preserve"> </w:t>
      </w:r>
      <w:r>
        <w:t>Rozdziały</w:t>
      </w:r>
      <w:r>
        <w:rPr>
          <w:spacing w:val="-15"/>
        </w:rPr>
        <w:t xml:space="preserve"> </w:t>
      </w:r>
      <w:r>
        <w:t>10</w:t>
      </w:r>
      <w:r>
        <w:rPr>
          <w:spacing w:val="-13"/>
        </w:rPr>
        <w:t xml:space="preserve"> </w:t>
      </w:r>
      <w:r>
        <w:t>SWZ</w:t>
      </w:r>
      <w:r>
        <w:rPr>
          <w:spacing w:val="-14"/>
        </w:rPr>
        <w:t xml:space="preserve"> </w:t>
      </w:r>
      <w:r>
        <w:t>wynika,</w:t>
      </w:r>
      <w:r>
        <w:rPr>
          <w:spacing w:val="-16"/>
        </w:rPr>
        <w:t xml:space="preserve"> </w:t>
      </w:r>
      <w:r>
        <w:t>że</w:t>
      </w:r>
      <w:r>
        <w:rPr>
          <w:spacing w:val="25"/>
        </w:rPr>
        <w:t xml:space="preserve"> </w:t>
      </w:r>
      <w:r>
        <w:t>JEDZ</w:t>
      </w:r>
      <w:r>
        <w:rPr>
          <w:spacing w:val="-14"/>
        </w:rPr>
        <w:t xml:space="preserve"> </w:t>
      </w:r>
      <w:r>
        <w:t>Zamawiający</w:t>
      </w:r>
      <w:r>
        <w:rPr>
          <w:spacing w:val="-12"/>
        </w:rPr>
        <w:t xml:space="preserve"> </w:t>
      </w:r>
      <w:r>
        <w:t>żąda</w:t>
      </w:r>
      <w:r>
        <w:rPr>
          <w:spacing w:val="-16"/>
        </w:rPr>
        <w:t xml:space="preserve"> </w:t>
      </w:r>
      <w:r>
        <w:t>wyłącznie</w:t>
      </w:r>
      <w:r>
        <w:rPr>
          <w:spacing w:val="-13"/>
        </w:rPr>
        <w:t xml:space="preserve"> </w:t>
      </w:r>
      <w:r>
        <w:t>od</w:t>
      </w:r>
      <w:r>
        <w:rPr>
          <w:spacing w:val="-17"/>
        </w:rPr>
        <w:t xml:space="preserve"> </w:t>
      </w:r>
      <w:r>
        <w:t>wykonawcy,</w:t>
      </w:r>
      <w:r>
        <w:rPr>
          <w:spacing w:val="-16"/>
        </w:rPr>
        <w:t xml:space="preserve"> </w:t>
      </w:r>
      <w:r>
        <w:t>którego</w:t>
      </w:r>
      <w:r>
        <w:rPr>
          <w:spacing w:val="-15"/>
        </w:rPr>
        <w:t xml:space="preserve"> </w:t>
      </w:r>
      <w:r>
        <w:t>oferta</w:t>
      </w:r>
      <w:r>
        <w:rPr>
          <w:spacing w:val="-14"/>
        </w:rPr>
        <w:t xml:space="preserve"> </w:t>
      </w:r>
      <w:r>
        <w:t>została najwyżej oceniona i składany jest on wraz z dokumentami wskazanymi w rozdziale 10 pkt 4</w:t>
      </w:r>
      <w:r>
        <w:rPr>
          <w:spacing w:val="25"/>
        </w:rPr>
        <w:t xml:space="preserve"> </w:t>
      </w:r>
      <w:r>
        <w:t>SWZ.</w:t>
      </w:r>
    </w:p>
    <w:p w:rsidR="00F71672" w:rsidRDefault="00F71672" w:rsidP="00F71672">
      <w:pPr>
        <w:pStyle w:val="Tekstpodstawowy"/>
        <w:spacing w:before="9"/>
        <w:rPr>
          <w:sz w:val="25"/>
        </w:rPr>
      </w:pPr>
    </w:p>
    <w:p w:rsidR="00F71672" w:rsidRDefault="00F71672" w:rsidP="00F71672">
      <w:pPr>
        <w:pStyle w:val="Tekstpodstawowy"/>
        <w:ind w:left="115"/>
        <w:jc w:val="both"/>
      </w:pPr>
      <w:r>
        <w:t>Natomiast w Rozdziale 20 ust. 6 SWZ Zamawiający wskazał:</w:t>
      </w:r>
    </w:p>
    <w:p w:rsidR="00F71672" w:rsidRDefault="00F71672" w:rsidP="00F71672">
      <w:pPr>
        <w:spacing w:before="39" w:line="276" w:lineRule="auto"/>
        <w:ind w:left="115" w:right="152"/>
        <w:jc w:val="both"/>
        <w:rPr>
          <w:b/>
          <w:i/>
        </w:rPr>
      </w:pPr>
      <w:r>
        <w:rPr>
          <w:i/>
        </w:rPr>
        <w:t>„6. Do oferty należy dołączyć  Jednolity  Europejski Dokument  Zamówienia  w  formie elektronicznej, a</w:t>
      </w:r>
      <w:r>
        <w:rPr>
          <w:i/>
          <w:spacing w:val="-10"/>
        </w:rPr>
        <w:t xml:space="preserve"> </w:t>
      </w:r>
      <w:r>
        <w:rPr>
          <w:i/>
        </w:rPr>
        <w:t>następnie</w:t>
      </w:r>
      <w:r>
        <w:rPr>
          <w:i/>
          <w:spacing w:val="-9"/>
        </w:rPr>
        <w:t xml:space="preserve"> </w:t>
      </w:r>
      <w:r>
        <w:rPr>
          <w:i/>
        </w:rPr>
        <w:t>zaszyfrować</w:t>
      </w:r>
      <w:r>
        <w:rPr>
          <w:i/>
          <w:spacing w:val="-10"/>
        </w:rPr>
        <w:t xml:space="preserve"> </w:t>
      </w:r>
      <w:r>
        <w:rPr>
          <w:i/>
        </w:rPr>
        <w:t>wraz</w:t>
      </w:r>
      <w:r>
        <w:rPr>
          <w:i/>
          <w:spacing w:val="-10"/>
        </w:rPr>
        <w:t xml:space="preserve"> </w:t>
      </w:r>
      <w:r>
        <w:rPr>
          <w:i/>
        </w:rPr>
        <w:t>z</w:t>
      </w:r>
      <w:r>
        <w:rPr>
          <w:i/>
          <w:spacing w:val="-10"/>
        </w:rPr>
        <w:t xml:space="preserve"> </w:t>
      </w:r>
      <w:r>
        <w:rPr>
          <w:i/>
        </w:rPr>
        <w:t>plikami</w:t>
      </w:r>
      <w:r>
        <w:rPr>
          <w:i/>
          <w:spacing w:val="-9"/>
        </w:rPr>
        <w:t xml:space="preserve"> </w:t>
      </w:r>
      <w:r>
        <w:rPr>
          <w:i/>
        </w:rPr>
        <w:t>stanowiącymi</w:t>
      </w:r>
      <w:r>
        <w:rPr>
          <w:i/>
          <w:spacing w:val="-9"/>
        </w:rPr>
        <w:t xml:space="preserve"> </w:t>
      </w:r>
      <w:r>
        <w:rPr>
          <w:i/>
        </w:rPr>
        <w:t>ofertę</w:t>
      </w:r>
      <w:r>
        <w:rPr>
          <w:b/>
          <w:i/>
        </w:rPr>
        <w:t>.</w:t>
      </w:r>
      <w:r>
        <w:rPr>
          <w:b/>
          <w:i/>
          <w:spacing w:val="-8"/>
        </w:rPr>
        <w:t xml:space="preserve"> </w:t>
      </w:r>
      <w:r>
        <w:rPr>
          <w:b/>
          <w:i/>
        </w:rPr>
        <w:t>(</w:t>
      </w:r>
      <w:r>
        <w:rPr>
          <w:b/>
          <w:i/>
          <w:spacing w:val="-11"/>
        </w:rPr>
        <w:t xml:space="preserve"> </w:t>
      </w:r>
      <w:r>
        <w:rPr>
          <w:b/>
          <w:i/>
        </w:rPr>
        <w:t>dot.</w:t>
      </w:r>
      <w:r>
        <w:rPr>
          <w:b/>
          <w:i/>
          <w:spacing w:val="-10"/>
        </w:rPr>
        <w:t xml:space="preserve"> </w:t>
      </w:r>
      <w:r>
        <w:rPr>
          <w:b/>
          <w:i/>
        </w:rPr>
        <w:t>postępowań</w:t>
      </w:r>
      <w:r>
        <w:rPr>
          <w:b/>
          <w:i/>
          <w:spacing w:val="-8"/>
        </w:rPr>
        <w:t xml:space="preserve"> </w:t>
      </w:r>
      <w:r>
        <w:rPr>
          <w:b/>
          <w:i/>
        </w:rPr>
        <w:t>o</w:t>
      </w:r>
      <w:r>
        <w:rPr>
          <w:b/>
          <w:i/>
          <w:spacing w:val="-10"/>
        </w:rPr>
        <w:t xml:space="preserve"> </w:t>
      </w:r>
      <w:r>
        <w:rPr>
          <w:b/>
          <w:i/>
        </w:rPr>
        <w:t>wartości</w:t>
      </w:r>
      <w:r>
        <w:rPr>
          <w:b/>
          <w:i/>
          <w:spacing w:val="-8"/>
        </w:rPr>
        <w:t xml:space="preserve"> </w:t>
      </w:r>
      <w:r>
        <w:rPr>
          <w:b/>
          <w:i/>
        </w:rPr>
        <w:t>równej</w:t>
      </w:r>
      <w:r>
        <w:rPr>
          <w:b/>
          <w:i/>
          <w:spacing w:val="-8"/>
        </w:rPr>
        <w:t xml:space="preserve"> </w:t>
      </w:r>
      <w:r>
        <w:rPr>
          <w:b/>
          <w:i/>
        </w:rPr>
        <w:t>lub wyższej niż progi unijne ) - nie</w:t>
      </w:r>
      <w:r>
        <w:rPr>
          <w:b/>
          <w:i/>
          <w:spacing w:val="-11"/>
        </w:rPr>
        <w:t xml:space="preserve"> </w:t>
      </w:r>
      <w:r>
        <w:rPr>
          <w:b/>
          <w:i/>
        </w:rPr>
        <w:t>dotyczy.</w:t>
      </w:r>
    </w:p>
    <w:p w:rsidR="00F71672" w:rsidRDefault="00F71672" w:rsidP="00F71672">
      <w:pPr>
        <w:pStyle w:val="Tekstpodstawowy"/>
        <w:spacing w:before="4"/>
        <w:rPr>
          <w:b/>
          <w:i/>
          <w:sz w:val="25"/>
        </w:rPr>
      </w:pPr>
    </w:p>
    <w:p w:rsidR="00F71672" w:rsidRDefault="00F71672" w:rsidP="00F71672">
      <w:pPr>
        <w:pStyle w:val="Nagwek3"/>
        <w:spacing w:line="276" w:lineRule="auto"/>
        <w:ind w:right="152"/>
      </w:pPr>
      <w:r>
        <w:t>Do oferty należy dołączyć oświadczenie o niepodleganiu wykluczeniu, spełnianiu warunków udziału w</w:t>
      </w:r>
      <w:r>
        <w:rPr>
          <w:spacing w:val="-3"/>
        </w:rPr>
        <w:t xml:space="preserve"> </w:t>
      </w:r>
      <w:r>
        <w:t>postepowaniu</w:t>
      </w:r>
      <w:r>
        <w:rPr>
          <w:spacing w:val="-5"/>
        </w:rPr>
        <w:t xml:space="preserve"> </w:t>
      </w:r>
      <w:r>
        <w:t>lub</w:t>
      </w:r>
      <w:r>
        <w:rPr>
          <w:spacing w:val="-3"/>
        </w:rPr>
        <w:t xml:space="preserve"> </w:t>
      </w:r>
      <w:r>
        <w:t>kryteriów</w:t>
      </w:r>
      <w:r>
        <w:rPr>
          <w:spacing w:val="-3"/>
        </w:rPr>
        <w:t xml:space="preserve"> </w:t>
      </w:r>
      <w:r>
        <w:t>selekcji,</w:t>
      </w:r>
      <w:r>
        <w:rPr>
          <w:spacing w:val="-4"/>
        </w:rPr>
        <w:t xml:space="preserve"> </w:t>
      </w:r>
      <w:r>
        <w:t>w</w:t>
      </w:r>
      <w:r>
        <w:rPr>
          <w:spacing w:val="-6"/>
        </w:rPr>
        <w:t xml:space="preserve"> </w:t>
      </w:r>
      <w:r>
        <w:t>zakresie</w:t>
      </w:r>
      <w:r>
        <w:rPr>
          <w:spacing w:val="-7"/>
        </w:rPr>
        <w:t xml:space="preserve"> </w:t>
      </w:r>
      <w:r>
        <w:t>wskazanym</w:t>
      </w:r>
      <w:r>
        <w:rPr>
          <w:spacing w:val="-4"/>
        </w:rPr>
        <w:t xml:space="preserve"> </w:t>
      </w:r>
      <w:r>
        <w:t>w</w:t>
      </w:r>
      <w:r>
        <w:rPr>
          <w:spacing w:val="-3"/>
        </w:rPr>
        <w:t xml:space="preserve"> </w:t>
      </w:r>
      <w:r>
        <w:t>SWZ</w:t>
      </w:r>
      <w:r>
        <w:rPr>
          <w:spacing w:val="-7"/>
        </w:rPr>
        <w:t xml:space="preserve"> </w:t>
      </w:r>
      <w:r>
        <w:t>w</w:t>
      </w:r>
      <w:r>
        <w:rPr>
          <w:spacing w:val="-3"/>
        </w:rPr>
        <w:t xml:space="preserve"> </w:t>
      </w:r>
      <w:r>
        <w:t>formie</w:t>
      </w:r>
      <w:r>
        <w:rPr>
          <w:spacing w:val="-7"/>
        </w:rPr>
        <w:t xml:space="preserve"> </w:t>
      </w:r>
      <w:r>
        <w:t>elektronicznej</w:t>
      </w:r>
      <w:r>
        <w:rPr>
          <w:spacing w:val="-5"/>
        </w:rPr>
        <w:t xml:space="preserve"> </w:t>
      </w:r>
      <w:r>
        <w:t>lub</w:t>
      </w:r>
      <w:r>
        <w:rPr>
          <w:spacing w:val="-3"/>
        </w:rPr>
        <w:t xml:space="preserve"> </w:t>
      </w:r>
      <w:r>
        <w:t>w postaci elektronicznej opatrzonej podpisem zaufanym lub podpisem osobistym, a następnie zaszyfrować wraz z plikami stanowiącymi</w:t>
      </w:r>
      <w:r>
        <w:rPr>
          <w:spacing w:val="-3"/>
        </w:rPr>
        <w:t xml:space="preserve"> </w:t>
      </w:r>
      <w:r>
        <w:t>ofertę.”</w:t>
      </w:r>
    </w:p>
    <w:p w:rsidR="00F71672" w:rsidRDefault="00F71672" w:rsidP="00F71672">
      <w:pPr>
        <w:pStyle w:val="Tekstpodstawowy"/>
        <w:spacing w:before="5"/>
        <w:rPr>
          <w:b/>
          <w:i/>
          <w:sz w:val="25"/>
        </w:rPr>
      </w:pPr>
    </w:p>
    <w:p w:rsidR="00F71672" w:rsidRDefault="00F71672" w:rsidP="00F71672">
      <w:pPr>
        <w:pStyle w:val="Tekstpodstawowy"/>
        <w:spacing w:line="276" w:lineRule="auto"/>
        <w:ind w:left="115" w:right="153"/>
        <w:jc w:val="both"/>
      </w:pPr>
      <w:r>
        <w:t>Prosimy o wskazanie jakie oświadczenie ma na myśli Zamawiający w Rozdziale 20 ust. 6 SWZ oraz wskazanie</w:t>
      </w:r>
      <w:r>
        <w:rPr>
          <w:spacing w:val="-6"/>
        </w:rPr>
        <w:t xml:space="preserve"> </w:t>
      </w:r>
      <w:r>
        <w:t>jakie</w:t>
      </w:r>
      <w:r>
        <w:rPr>
          <w:spacing w:val="-4"/>
        </w:rPr>
        <w:t xml:space="preserve"> </w:t>
      </w:r>
      <w:r>
        <w:t>dokumenty</w:t>
      </w:r>
      <w:r>
        <w:rPr>
          <w:spacing w:val="-6"/>
        </w:rPr>
        <w:t xml:space="preserve"> </w:t>
      </w:r>
      <w:r>
        <w:t>wraz</w:t>
      </w:r>
      <w:r>
        <w:rPr>
          <w:spacing w:val="-7"/>
        </w:rPr>
        <w:t xml:space="preserve"> </w:t>
      </w:r>
      <w:r>
        <w:t>z</w:t>
      </w:r>
      <w:r>
        <w:rPr>
          <w:spacing w:val="-7"/>
        </w:rPr>
        <w:t xml:space="preserve"> </w:t>
      </w:r>
      <w:r>
        <w:t>ofertą</w:t>
      </w:r>
      <w:r>
        <w:rPr>
          <w:spacing w:val="-7"/>
        </w:rPr>
        <w:t xml:space="preserve"> </w:t>
      </w:r>
      <w:r>
        <w:t>ma</w:t>
      </w:r>
      <w:r>
        <w:rPr>
          <w:spacing w:val="-7"/>
        </w:rPr>
        <w:t xml:space="preserve"> </w:t>
      </w:r>
      <w:r>
        <w:t>złożyć</w:t>
      </w:r>
      <w:r>
        <w:rPr>
          <w:spacing w:val="-6"/>
        </w:rPr>
        <w:t xml:space="preserve"> </w:t>
      </w:r>
      <w:r>
        <w:t>Wykonawca,</w:t>
      </w:r>
      <w:r>
        <w:rPr>
          <w:spacing w:val="-7"/>
        </w:rPr>
        <w:t xml:space="preserve"> </w:t>
      </w:r>
      <w:r>
        <w:t>w</w:t>
      </w:r>
      <w:r>
        <w:rPr>
          <w:spacing w:val="-6"/>
        </w:rPr>
        <w:t xml:space="preserve"> </w:t>
      </w:r>
      <w:r>
        <w:t>tym</w:t>
      </w:r>
      <w:r>
        <w:rPr>
          <w:spacing w:val="-6"/>
        </w:rPr>
        <w:t xml:space="preserve"> </w:t>
      </w:r>
      <w:r>
        <w:t>czy</w:t>
      </w:r>
      <w:r>
        <w:rPr>
          <w:spacing w:val="-6"/>
        </w:rPr>
        <w:t xml:space="preserve"> </w:t>
      </w:r>
      <w:r>
        <w:t>należy</w:t>
      </w:r>
      <w:r>
        <w:rPr>
          <w:spacing w:val="-6"/>
        </w:rPr>
        <w:t xml:space="preserve"> </w:t>
      </w:r>
      <w:r>
        <w:t>wraz</w:t>
      </w:r>
      <w:r>
        <w:rPr>
          <w:spacing w:val="-5"/>
        </w:rPr>
        <w:t xml:space="preserve"> </w:t>
      </w:r>
      <w:r>
        <w:t>z</w:t>
      </w:r>
      <w:r>
        <w:rPr>
          <w:spacing w:val="-8"/>
        </w:rPr>
        <w:t xml:space="preserve"> </w:t>
      </w:r>
      <w:r>
        <w:t>ofertą</w:t>
      </w:r>
      <w:r>
        <w:rPr>
          <w:spacing w:val="-7"/>
        </w:rPr>
        <w:t xml:space="preserve"> </w:t>
      </w:r>
      <w:r>
        <w:t>złożyć JEDZ</w:t>
      </w:r>
      <w:r>
        <w:rPr>
          <w:spacing w:val="-7"/>
        </w:rPr>
        <w:t xml:space="preserve"> </w:t>
      </w:r>
      <w:r>
        <w:t>(postępowanie</w:t>
      </w:r>
      <w:r>
        <w:rPr>
          <w:spacing w:val="-6"/>
        </w:rPr>
        <w:t xml:space="preserve"> </w:t>
      </w:r>
      <w:r>
        <w:t>jest</w:t>
      </w:r>
      <w:r>
        <w:rPr>
          <w:spacing w:val="-9"/>
        </w:rPr>
        <w:t xml:space="preserve"> </w:t>
      </w:r>
      <w:r>
        <w:t>o</w:t>
      </w:r>
      <w:r>
        <w:rPr>
          <w:spacing w:val="-8"/>
        </w:rPr>
        <w:t xml:space="preserve"> </w:t>
      </w:r>
      <w:r>
        <w:t>wartości</w:t>
      </w:r>
      <w:r>
        <w:rPr>
          <w:spacing w:val="-7"/>
        </w:rPr>
        <w:t xml:space="preserve"> </w:t>
      </w:r>
      <w:r>
        <w:t>równej</w:t>
      </w:r>
      <w:r>
        <w:rPr>
          <w:spacing w:val="-7"/>
        </w:rPr>
        <w:t xml:space="preserve"> </w:t>
      </w:r>
      <w:r>
        <w:t>lub</w:t>
      </w:r>
      <w:r>
        <w:rPr>
          <w:spacing w:val="-7"/>
        </w:rPr>
        <w:t xml:space="preserve"> </w:t>
      </w:r>
      <w:r>
        <w:t>wyższej</w:t>
      </w:r>
      <w:r>
        <w:rPr>
          <w:spacing w:val="-7"/>
        </w:rPr>
        <w:t xml:space="preserve"> </w:t>
      </w:r>
      <w:r>
        <w:t>niż</w:t>
      </w:r>
      <w:r>
        <w:rPr>
          <w:spacing w:val="-8"/>
        </w:rPr>
        <w:t xml:space="preserve"> </w:t>
      </w:r>
      <w:r>
        <w:t>progi</w:t>
      </w:r>
      <w:r>
        <w:rPr>
          <w:spacing w:val="-7"/>
        </w:rPr>
        <w:t xml:space="preserve"> </w:t>
      </w:r>
      <w:r>
        <w:t>unijne),</w:t>
      </w:r>
      <w:r>
        <w:rPr>
          <w:spacing w:val="-7"/>
        </w:rPr>
        <w:t xml:space="preserve"> </w:t>
      </w:r>
      <w:r>
        <w:t>skoro</w:t>
      </w:r>
      <w:r>
        <w:rPr>
          <w:spacing w:val="-5"/>
        </w:rPr>
        <w:t xml:space="preserve"> </w:t>
      </w:r>
      <w:r>
        <w:t>na</w:t>
      </w:r>
      <w:r>
        <w:rPr>
          <w:spacing w:val="-7"/>
        </w:rPr>
        <w:t xml:space="preserve"> </w:t>
      </w:r>
      <w:r>
        <w:t>podstawie</w:t>
      </w:r>
      <w:r>
        <w:rPr>
          <w:spacing w:val="-6"/>
        </w:rPr>
        <w:t xml:space="preserve"> </w:t>
      </w:r>
      <w:r>
        <w:t>Rozdziału 10 nie ma takiego obowiązku. Ponadto prosimy o wskazanie prawidłowej formy podpisania JEDZ, biorąc pod uwagę fakt, że postępowanie jest o wartości równej lub wyższej niż progi</w:t>
      </w:r>
      <w:r>
        <w:rPr>
          <w:spacing w:val="-22"/>
        </w:rPr>
        <w:t xml:space="preserve"> </w:t>
      </w:r>
      <w:r>
        <w:t>unijne.</w:t>
      </w:r>
    </w:p>
    <w:p w:rsidR="005D3FF1" w:rsidRDefault="005D3FF1" w:rsidP="00F71672">
      <w:pPr>
        <w:pStyle w:val="Tekstpodstawowy"/>
        <w:spacing w:line="276" w:lineRule="auto"/>
        <w:ind w:left="115" w:right="153"/>
        <w:jc w:val="both"/>
      </w:pPr>
    </w:p>
    <w:p w:rsidR="007C208A" w:rsidRDefault="007C208A" w:rsidP="007C208A">
      <w:pPr>
        <w:pStyle w:val="Tekstpodstawowy"/>
        <w:spacing w:line="276" w:lineRule="auto"/>
        <w:ind w:left="116" w:right="154"/>
        <w:jc w:val="both"/>
        <w:rPr>
          <w:b/>
        </w:rPr>
      </w:pPr>
      <w:r w:rsidRPr="00EC63B3">
        <w:rPr>
          <w:b/>
        </w:rPr>
        <w:t>Odpowiedź:</w:t>
      </w:r>
    </w:p>
    <w:p w:rsidR="005D3FF1" w:rsidRDefault="00671487" w:rsidP="00F71672">
      <w:pPr>
        <w:pStyle w:val="Tekstpodstawowy"/>
        <w:spacing w:line="276" w:lineRule="auto"/>
        <w:ind w:left="115" w:right="153"/>
        <w:jc w:val="both"/>
      </w:pPr>
      <w:r>
        <w:t>Zamawiający wyjaśnia, iż JEDZ wymagany jest wyłącznie od wykonawcy, którego oferta została najwyżej oceniona .</w:t>
      </w:r>
    </w:p>
    <w:p w:rsidR="004C5C8F" w:rsidRDefault="004C5C8F" w:rsidP="004C5C8F">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981EFE" w:rsidRDefault="00981EFE" w:rsidP="004C5C8F">
      <w:pPr>
        <w:spacing w:before="100" w:beforeAutospacing="1" w:after="100" w:afterAutospacing="1" w:line="360" w:lineRule="auto"/>
        <w:ind w:firstLine="708"/>
        <w:jc w:val="both"/>
        <w:rPr>
          <w:rFonts w:ascii="Times New Roman" w:hAnsi="Times New Roman" w:cs="Times New Roman"/>
          <w:iCs/>
          <w:color w:val="000000" w:themeColor="text1"/>
        </w:rPr>
      </w:pPr>
    </w:p>
    <w:p w:rsidR="00981EFE" w:rsidRDefault="00981EFE" w:rsidP="004C5C8F">
      <w:pPr>
        <w:spacing w:before="100" w:beforeAutospacing="1" w:after="100" w:afterAutospacing="1" w:line="360" w:lineRule="auto"/>
        <w:ind w:firstLine="708"/>
        <w:jc w:val="both"/>
        <w:rPr>
          <w:rFonts w:ascii="Times New Roman" w:hAnsi="Times New Roman" w:cs="Times New Roman"/>
          <w:iCs/>
          <w:color w:val="000000" w:themeColor="text1"/>
        </w:rPr>
      </w:pPr>
    </w:p>
    <w:p w:rsidR="00981EFE" w:rsidRDefault="00981EFE" w:rsidP="004C5C8F">
      <w:pPr>
        <w:spacing w:before="100" w:beforeAutospacing="1" w:after="100" w:afterAutospacing="1" w:line="360" w:lineRule="auto"/>
        <w:ind w:firstLine="708"/>
        <w:jc w:val="both"/>
        <w:rPr>
          <w:rFonts w:ascii="Times New Roman" w:hAnsi="Times New Roman" w:cs="Times New Roman"/>
          <w:iCs/>
          <w:color w:val="000000" w:themeColor="text1"/>
        </w:rPr>
      </w:pPr>
    </w:p>
    <w:p w:rsidR="004C5C8F" w:rsidRDefault="004C5C8F" w:rsidP="00D028CB">
      <w:pPr>
        <w:pStyle w:val="Tekstpodstawowy"/>
        <w:numPr>
          <w:ilvl w:val="0"/>
          <w:numId w:val="26"/>
        </w:numPr>
        <w:spacing w:before="8"/>
        <w:rPr>
          <w:rFonts w:ascii="Times New Roman" w:hAnsi="Times New Roman" w:cs="Times New Roman"/>
        </w:rPr>
      </w:pPr>
      <w:r w:rsidRPr="00AB76AC">
        <w:rPr>
          <w:rFonts w:ascii="Times New Roman" w:hAnsi="Times New Roman" w:cs="Times New Roman"/>
          <w:iCs/>
          <w:color w:val="000000" w:themeColor="text1"/>
        </w:rPr>
        <w:lastRenderedPageBreak/>
        <w:t xml:space="preserve"> </w:t>
      </w:r>
      <w:r w:rsidRPr="00641FF8">
        <w:rPr>
          <w:rFonts w:ascii="Times New Roman" w:hAnsi="Times New Roman" w:cs="Times New Roman"/>
        </w:rPr>
        <w:t xml:space="preserve">Dotyczy zał. </w:t>
      </w:r>
      <w:r>
        <w:rPr>
          <w:rFonts w:ascii="Times New Roman" w:hAnsi="Times New Roman" w:cs="Times New Roman"/>
        </w:rPr>
        <w:t xml:space="preserve">1 SWZ – rozdział 20 pkt 11 </w:t>
      </w:r>
      <w:proofErr w:type="spellStart"/>
      <w:r>
        <w:rPr>
          <w:rFonts w:ascii="Times New Roman" w:hAnsi="Times New Roman" w:cs="Times New Roman"/>
        </w:rPr>
        <w:t>ppkt</w:t>
      </w:r>
      <w:proofErr w:type="spellEnd"/>
      <w:r>
        <w:rPr>
          <w:rFonts w:ascii="Times New Roman" w:hAnsi="Times New Roman" w:cs="Times New Roman"/>
        </w:rPr>
        <w:t xml:space="preserve"> 6</w:t>
      </w:r>
    </w:p>
    <w:p w:rsidR="005E2CD3" w:rsidRDefault="005E2CD3" w:rsidP="005E2CD3">
      <w:pPr>
        <w:pStyle w:val="Tekstpodstawowy"/>
        <w:spacing w:before="8"/>
        <w:rPr>
          <w:rFonts w:ascii="Times New Roman" w:hAnsi="Times New Roman" w:cs="Times New Roman"/>
        </w:rPr>
      </w:pPr>
    </w:p>
    <w:p w:rsidR="005E2CD3" w:rsidRPr="00266EF2" w:rsidRDefault="005E2CD3" w:rsidP="005E2CD3">
      <w:pPr>
        <w:pStyle w:val="Tekstpodstawowy"/>
        <w:spacing w:before="8"/>
        <w:ind w:left="1080"/>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5E2CD3" w:rsidRPr="008F072F" w:rsidTr="00941130">
        <w:trPr>
          <w:trHeight w:val="485"/>
        </w:trPr>
        <w:tc>
          <w:tcPr>
            <w:tcW w:w="4820" w:type="dxa"/>
          </w:tcPr>
          <w:p w:rsidR="005E2CD3" w:rsidRPr="008F072F" w:rsidRDefault="005E2CD3"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5E2CD3" w:rsidRPr="008F072F" w:rsidRDefault="005E2CD3"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5E2CD3" w:rsidRPr="008F072F" w:rsidTr="00941130">
        <w:trPr>
          <w:trHeight w:val="1681"/>
        </w:trPr>
        <w:tc>
          <w:tcPr>
            <w:tcW w:w="4820" w:type="dxa"/>
          </w:tcPr>
          <w:p w:rsidR="005E2CD3" w:rsidRDefault="005E2CD3" w:rsidP="005E2CD3">
            <w:pPr>
              <w:adjustRightInd w:val="0"/>
              <w:spacing w:line="276" w:lineRule="auto"/>
              <w:ind w:left="705" w:hanging="705"/>
              <w:jc w:val="both"/>
              <w:rPr>
                <w:b/>
                <w:sz w:val="20"/>
                <w:szCs w:val="20"/>
                <w:shd w:val="clear" w:color="auto" w:fill="FFFFFF"/>
              </w:rPr>
            </w:pPr>
            <w:r>
              <w:rPr>
                <w:sz w:val="20"/>
                <w:szCs w:val="20"/>
                <w:shd w:val="clear" w:color="auto" w:fill="FFFFFF"/>
              </w:rPr>
              <w:t>Do oferty należy dołączyć Jednolity Europejski Dokument Zamówienia w formie elektronicznej,    a następnie zaszyfrować wraz z plikami stanowiącymi ofertę</w:t>
            </w:r>
            <w:r w:rsidRPr="00407CA9">
              <w:rPr>
                <w:b/>
                <w:sz w:val="20"/>
                <w:szCs w:val="20"/>
                <w:shd w:val="clear" w:color="auto" w:fill="FFFFFF"/>
              </w:rPr>
              <w:t>. ( dot. postępowań o wartości równej lub wyższej niż progi unijne )  - nie dotyczy.</w:t>
            </w:r>
          </w:p>
          <w:p w:rsidR="005E2CD3" w:rsidRDefault="005E2CD3" w:rsidP="005E2CD3">
            <w:pPr>
              <w:adjustRightInd w:val="0"/>
              <w:spacing w:line="276" w:lineRule="auto"/>
              <w:ind w:left="705" w:hanging="705"/>
              <w:jc w:val="both"/>
              <w:rPr>
                <w:b/>
                <w:sz w:val="20"/>
                <w:szCs w:val="20"/>
                <w:shd w:val="clear" w:color="auto" w:fill="FFFFFF"/>
              </w:rPr>
            </w:pPr>
          </w:p>
          <w:p w:rsidR="005E2CD3" w:rsidRDefault="005E2CD3" w:rsidP="005E2CD3">
            <w:pPr>
              <w:adjustRightInd w:val="0"/>
              <w:spacing w:line="276" w:lineRule="auto"/>
              <w:ind w:left="705" w:hanging="705"/>
              <w:jc w:val="both"/>
              <w:rPr>
                <w:b/>
                <w:sz w:val="20"/>
                <w:szCs w:val="20"/>
                <w:shd w:val="clear" w:color="auto" w:fill="FFFFFF"/>
              </w:rPr>
            </w:pPr>
            <w:r>
              <w:rPr>
                <w:b/>
                <w:sz w:val="20"/>
                <w:szCs w:val="20"/>
                <w:shd w:val="clear" w:color="auto" w:fill="FFFFFF"/>
              </w:rPr>
              <w:tab/>
              <w:t xml:space="preserve">Do oferty należy dołączyć oświadczenie o niepodleganiu wykluczeniu, spełnianiu warunków udziału w postepowaniu lub kryteriów selekcji, w zakresie wskazanym w SWZ w formie elektronicznej lub w postaci elektronicznej opatrzonej podpisem zaufanym lub podpisem osobistym, a następnie zaszyfrować wraz z plikami stanowiącymi ofertę. </w:t>
            </w:r>
          </w:p>
          <w:p w:rsidR="005E2CD3" w:rsidRPr="000324A8" w:rsidRDefault="005E2CD3" w:rsidP="005E2CD3">
            <w:pPr>
              <w:pStyle w:val="Akapitzlist"/>
              <w:widowControl/>
              <w:tabs>
                <w:tab w:val="num" w:pos="3479"/>
              </w:tabs>
              <w:autoSpaceDE/>
              <w:autoSpaceDN/>
              <w:spacing w:after="80"/>
              <w:ind w:left="454" w:right="82" w:firstLine="0"/>
              <w:contextualSpacing/>
              <w:rPr>
                <w:rFonts w:cstheme="minorHAnsi"/>
              </w:rPr>
            </w:pPr>
          </w:p>
        </w:tc>
        <w:tc>
          <w:tcPr>
            <w:tcW w:w="4611" w:type="dxa"/>
            <w:shd w:val="clear" w:color="auto" w:fill="auto"/>
          </w:tcPr>
          <w:p w:rsidR="00C854A9" w:rsidRDefault="005E2CD3" w:rsidP="00C854A9">
            <w:pPr>
              <w:adjustRightInd w:val="0"/>
              <w:spacing w:line="276" w:lineRule="auto"/>
              <w:ind w:left="705" w:hanging="705"/>
              <w:jc w:val="both"/>
              <w:rPr>
                <w:b/>
                <w:sz w:val="20"/>
                <w:szCs w:val="20"/>
                <w:shd w:val="clear" w:color="auto" w:fill="FFFFFF"/>
              </w:rPr>
            </w:pPr>
            <w:r>
              <w:rPr>
                <w:sz w:val="20"/>
                <w:szCs w:val="20"/>
              </w:rPr>
              <w:t xml:space="preserve">    </w:t>
            </w:r>
            <w:r w:rsidR="00C854A9">
              <w:rPr>
                <w:sz w:val="20"/>
                <w:szCs w:val="20"/>
                <w:shd w:val="clear" w:color="auto" w:fill="FFFFFF"/>
              </w:rPr>
              <w:t>Do oferty należy dołączyć Jednolity Europejski Dokument Zamówienia w formie elektronicznej,    a następnie zaszyfrować wraz z plikami stanowiącymi ofertę</w:t>
            </w:r>
            <w:r w:rsidR="00C854A9" w:rsidRPr="00407CA9">
              <w:rPr>
                <w:b/>
                <w:sz w:val="20"/>
                <w:szCs w:val="20"/>
                <w:shd w:val="clear" w:color="auto" w:fill="FFFFFF"/>
              </w:rPr>
              <w:t>. ( dot. postępowań o wartości równej lub wyższej niż progi unijne )  - nie dotyczy</w:t>
            </w:r>
            <w:r w:rsidR="00C854A9">
              <w:rPr>
                <w:b/>
                <w:sz w:val="20"/>
                <w:szCs w:val="20"/>
                <w:shd w:val="clear" w:color="auto" w:fill="FFFFFF"/>
              </w:rPr>
              <w:t xml:space="preserve"> z uwagi na zastosowanie procedury odwróconej</w:t>
            </w:r>
            <w:r w:rsidR="00C854A9" w:rsidRPr="00407CA9">
              <w:rPr>
                <w:b/>
                <w:sz w:val="20"/>
                <w:szCs w:val="20"/>
                <w:shd w:val="clear" w:color="auto" w:fill="FFFFFF"/>
              </w:rPr>
              <w:t>.</w:t>
            </w:r>
          </w:p>
          <w:p w:rsidR="005E2CD3" w:rsidRPr="009A76B6" w:rsidRDefault="005E2CD3" w:rsidP="00C854A9">
            <w:pPr>
              <w:widowControl/>
              <w:tabs>
                <w:tab w:val="num" w:pos="3479"/>
              </w:tabs>
              <w:autoSpaceDE/>
              <w:autoSpaceDN/>
              <w:spacing w:after="80"/>
              <w:ind w:right="82" w:hanging="116"/>
              <w:contextualSpacing/>
              <w:rPr>
                <w:rFonts w:ascii="Arial" w:eastAsiaTheme="minorHAnsi" w:hAnsi="Arial" w:cs="Arial"/>
                <w:color w:val="000000"/>
                <w:sz w:val="20"/>
                <w:szCs w:val="20"/>
                <w:lang w:eastAsia="en-US" w:bidi="ar-SA"/>
              </w:rPr>
            </w:pPr>
          </w:p>
          <w:p w:rsidR="005E2CD3" w:rsidRDefault="005E2CD3" w:rsidP="00941130">
            <w:pPr>
              <w:pStyle w:val="Default"/>
              <w:rPr>
                <w:sz w:val="22"/>
                <w:szCs w:val="22"/>
              </w:rPr>
            </w:pPr>
          </w:p>
          <w:p w:rsidR="005E2CD3" w:rsidRDefault="005E2CD3" w:rsidP="00941130">
            <w:pPr>
              <w:pStyle w:val="Default"/>
              <w:rPr>
                <w:sz w:val="22"/>
                <w:szCs w:val="22"/>
              </w:rPr>
            </w:pPr>
          </w:p>
          <w:p w:rsidR="005E2CD3" w:rsidRPr="005F4B66" w:rsidRDefault="005E2CD3" w:rsidP="00941130">
            <w:pPr>
              <w:pStyle w:val="Default"/>
              <w:rPr>
                <w:sz w:val="18"/>
                <w:szCs w:val="18"/>
              </w:rPr>
            </w:pPr>
          </w:p>
        </w:tc>
      </w:tr>
    </w:tbl>
    <w:p w:rsidR="00BD35E3" w:rsidRPr="00981EFE" w:rsidRDefault="00BD35E3" w:rsidP="00981EFE">
      <w:pPr>
        <w:pStyle w:val="Tekstpodstawowy"/>
        <w:spacing w:before="11"/>
        <w:rPr>
          <w:sz w:val="44"/>
          <w:szCs w:val="44"/>
        </w:rPr>
      </w:pPr>
    </w:p>
    <w:p w:rsidR="00F71672" w:rsidRPr="00981EFE" w:rsidRDefault="00F71672" w:rsidP="005D3FF1">
      <w:pPr>
        <w:pStyle w:val="Tekstpodstawowy"/>
        <w:spacing w:before="1"/>
        <w:ind w:left="115"/>
        <w:jc w:val="center"/>
        <w:rPr>
          <w:b/>
          <w:sz w:val="44"/>
          <w:szCs w:val="44"/>
        </w:rPr>
      </w:pPr>
      <w:r w:rsidRPr="00981EFE">
        <w:rPr>
          <w:b/>
          <w:sz w:val="44"/>
          <w:szCs w:val="44"/>
          <w:u w:val="single"/>
        </w:rPr>
        <w:t>Pytanie nr 13</w:t>
      </w:r>
    </w:p>
    <w:p w:rsidR="00F71672" w:rsidRDefault="00F71672" w:rsidP="00F71672">
      <w:pPr>
        <w:pStyle w:val="Tekstpodstawowy"/>
        <w:spacing w:before="5"/>
        <w:rPr>
          <w:sz w:val="17"/>
        </w:rPr>
      </w:pPr>
    </w:p>
    <w:p w:rsidR="00F71672" w:rsidRDefault="00F71672" w:rsidP="00F71672">
      <w:pPr>
        <w:pStyle w:val="Tekstpodstawowy"/>
        <w:spacing w:before="56"/>
        <w:ind w:left="115"/>
      </w:pPr>
      <w:r>
        <w:t>Zgodnie z postanowieniami § 3 ust. 19 projektu umowy:</w:t>
      </w:r>
    </w:p>
    <w:p w:rsidR="00F71672" w:rsidRDefault="00F71672" w:rsidP="00F71672">
      <w:pPr>
        <w:spacing w:before="39" w:line="276" w:lineRule="auto"/>
        <w:ind w:left="115" w:right="152"/>
        <w:jc w:val="both"/>
        <w:rPr>
          <w:i/>
        </w:rPr>
      </w:pPr>
      <w:r>
        <w:rPr>
          <w:b/>
          <w:i/>
        </w:rPr>
        <w:t>„</w:t>
      </w:r>
      <w:r>
        <w:rPr>
          <w:i/>
        </w:rPr>
        <w:t>Zamawiający dopuszcza zmianę lub dodanie nowej instalacji w trakcie realizacji przedmiotu zamówienia. Zmiana instalacji może nastąpić po wcześniejszym zgłoszeniu tego faktu przez Wykonawcę i uzyskania akceptacji Zamawiającego. Zamawiający musi uzasadnić swoje stanowisko. Zamawiający</w:t>
      </w:r>
      <w:r>
        <w:rPr>
          <w:i/>
          <w:spacing w:val="-9"/>
        </w:rPr>
        <w:t xml:space="preserve"> </w:t>
      </w:r>
      <w:r>
        <w:rPr>
          <w:i/>
        </w:rPr>
        <w:t>zastrzega</w:t>
      </w:r>
      <w:r>
        <w:rPr>
          <w:i/>
          <w:spacing w:val="-10"/>
        </w:rPr>
        <w:t xml:space="preserve"> </w:t>
      </w:r>
      <w:r>
        <w:rPr>
          <w:i/>
        </w:rPr>
        <w:t>sobie</w:t>
      </w:r>
      <w:r>
        <w:rPr>
          <w:i/>
          <w:spacing w:val="-9"/>
        </w:rPr>
        <w:t xml:space="preserve"> </w:t>
      </w:r>
      <w:r>
        <w:rPr>
          <w:i/>
        </w:rPr>
        <w:t>prawo</w:t>
      </w:r>
      <w:r>
        <w:rPr>
          <w:i/>
          <w:spacing w:val="-10"/>
        </w:rPr>
        <w:t xml:space="preserve"> </w:t>
      </w:r>
      <w:r>
        <w:rPr>
          <w:i/>
        </w:rPr>
        <w:t>do</w:t>
      </w:r>
      <w:r>
        <w:rPr>
          <w:i/>
          <w:spacing w:val="-10"/>
        </w:rPr>
        <w:t xml:space="preserve"> </w:t>
      </w:r>
      <w:r>
        <w:rPr>
          <w:i/>
        </w:rPr>
        <w:t>żądania</w:t>
      </w:r>
      <w:r>
        <w:rPr>
          <w:i/>
          <w:spacing w:val="-10"/>
        </w:rPr>
        <w:t xml:space="preserve"> </w:t>
      </w:r>
      <w:r>
        <w:rPr>
          <w:i/>
        </w:rPr>
        <w:t>od</w:t>
      </w:r>
      <w:r>
        <w:rPr>
          <w:i/>
          <w:spacing w:val="-10"/>
        </w:rPr>
        <w:t xml:space="preserve"> </w:t>
      </w:r>
      <w:r>
        <w:rPr>
          <w:i/>
        </w:rPr>
        <w:t>Wykonawcy</w:t>
      </w:r>
      <w:r>
        <w:rPr>
          <w:i/>
          <w:spacing w:val="-9"/>
        </w:rPr>
        <w:t xml:space="preserve"> </w:t>
      </w:r>
      <w:r>
        <w:rPr>
          <w:i/>
        </w:rPr>
        <w:t>dokumentów</w:t>
      </w:r>
      <w:r>
        <w:rPr>
          <w:i/>
          <w:spacing w:val="-11"/>
        </w:rPr>
        <w:t xml:space="preserve"> </w:t>
      </w:r>
      <w:r>
        <w:rPr>
          <w:i/>
        </w:rPr>
        <w:t>wymaganych</w:t>
      </w:r>
      <w:r>
        <w:rPr>
          <w:i/>
          <w:spacing w:val="-10"/>
        </w:rPr>
        <w:t xml:space="preserve"> </w:t>
      </w:r>
      <w:r>
        <w:rPr>
          <w:i/>
        </w:rPr>
        <w:t>przepisami prawa w stosunku do nowej</w:t>
      </w:r>
      <w:r>
        <w:rPr>
          <w:i/>
          <w:spacing w:val="-5"/>
        </w:rPr>
        <w:t xml:space="preserve"> </w:t>
      </w:r>
      <w:r>
        <w:rPr>
          <w:i/>
        </w:rPr>
        <w:t>instalacji.”</w:t>
      </w:r>
    </w:p>
    <w:p w:rsidR="00F71672" w:rsidRDefault="00F71672" w:rsidP="00F71672">
      <w:pPr>
        <w:pStyle w:val="Tekstpodstawowy"/>
        <w:spacing w:before="1"/>
        <w:ind w:left="115"/>
        <w:jc w:val="both"/>
      </w:pPr>
      <w:r>
        <w:t xml:space="preserve">Prosimy  o wskazanie  </w:t>
      </w:r>
      <w:r>
        <w:rPr>
          <w:u w:val="single"/>
        </w:rPr>
        <w:t>w  jakim maksymalnym  terminie  od dokonania  zgłoszenia  przez Wykonawcę</w:t>
      </w:r>
    </w:p>
    <w:p w:rsidR="00F71672" w:rsidRDefault="00F71672" w:rsidP="00F71672">
      <w:pPr>
        <w:pStyle w:val="Tekstpodstawowy"/>
        <w:spacing w:before="39"/>
        <w:ind w:left="115"/>
        <w:jc w:val="both"/>
      </w:pPr>
      <w:r>
        <w:rPr>
          <w:u w:val="single"/>
        </w:rPr>
        <w:t>zmiany instalacji, Zamawiający udzieli akceptacji</w:t>
      </w:r>
      <w:r>
        <w:t xml:space="preserve"> i o potwierdzenie, że ta sama procedura tj. dokonanie</w:t>
      </w:r>
      <w:r w:rsidR="00BD35E3">
        <w:t xml:space="preserve"> zgłoszenia i udzielenie akceptacji przez Zamawiającego w określonym terminie, dotyczy procedury dodania nowej instalacji w trakcie realizacji przedmiotu zamówienia.</w:t>
      </w:r>
    </w:p>
    <w:p w:rsidR="00F71672" w:rsidRDefault="00F71672" w:rsidP="00F71672">
      <w:pPr>
        <w:jc w:val="both"/>
      </w:pPr>
    </w:p>
    <w:p w:rsidR="00BD35E3" w:rsidRDefault="00BD35E3" w:rsidP="00F71672">
      <w:pPr>
        <w:jc w:val="both"/>
      </w:pPr>
    </w:p>
    <w:p w:rsidR="00BD35E3" w:rsidRDefault="00BD35E3" w:rsidP="00BD35E3">
      <w:pPr>
        <w:pStyle w:val="Tekstpodstawowy"/>
        <w:spacing w:line="276" w:lineRule="auto"/>
        <w:ind w:left="116" w:right="154"/>
        <w:jc w:val="both"/>
        <w:rPr>
          <w:b/>
        </w:rPr>
      </w:pPr>
      <w:r w:rsidRPr="00EC63B3">
        <w:rPr>
          <w:b/>
        </w:rPr>
        <w:t>Odpowiedź:</w:t>
      </w:r>
    </w:p>
    <w:p w:rsidR="003307D1" w:rsidRPr="003307D1" w:rsidRDefault="003307D1" w:rsidP="00BD35E3">
      <w:pPr>
        <w:pStyle w:val="Tekstpodstawowy"/>
        <w:spacing w:line="276" w:lineRule="auto"/>
        <w:ind w:left="116" w:right="154"/>
        <w:jc w:val="both"/>
      </w:pPr>
      <w:r w:rsidRPr="003307D1">
        <w:t>Zamawiający wyjaśnia</w:t>
      </w:r>
      <w:r>
        <w:t xml:space="preserve"> , iż ta sama procedura dot. dodania nowej instalacji w trakcie realizacji przedmiotu zamówienia.</w:t>
      </w:r>
    </w:p>
    <w:p w:rsidR="004B0697" w:rsidRDefault="004B0697" w:rsidP="004B0697">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4B0697" w:rsidRDefault="004B0697" w:rsidP="00D028CB">
      <w:pPr>
        <w:pStyle w:val="Tekstpodstawowy"/>
        <w:numPr>
          <w:ilvl w:val="0"/>
          <w:numId w:val="27"/>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 xml:space="preserve">7-1 projektowane postanowienia umowy </w:t>
      </w:r>
      <w:r w:rsidR="00C544DA">
        <w:rPr>
          <w:rFonts w:ascii="Times New Roman" w:hAnsi="Times New Roman" w:cs="Times New Roman"/>
        </w:rPr>
        <w:t>§ 3 ust. 19</w:t>
      </w:r>
    </w:p>
    <w:p w:rsidR="004B0697" w:rsidRDefault="004B0697" w:rsidP="00BD35E3">
      <w:pPr>
        <w:pStyle w:val="Tekstpodstawowy"/>
        <w:spacing w:line="276" w:lineRule="auto"/>
        <w:ind w:left="116" w:right="154"/>
        <w:jc w:val="both"/>
        <w:rPr>
          <w:b/>
        </w:rPr>
      </w:pPr>
    </w:p>
    <w:p w:rsidR="00C544DA" w:rsidRPr="00266EF2" w:rsidRDefault="00C544DA" w:rsidP="00C544DA">
      <w:pPr>
        <w:pStyle w:val="Tekstpodstawowy"/>
        <w:spacing w:before="8"/>
        <w:ind w:left="1080"/>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4820"/>
        <w:gridCol w:w="4611"/>
      </w:tblGrid>
      <w:tr w:rsidR="00C544DA" w:rsidRPr="008F072F" w:rsidTr="00941130">
        <w:trPr>
          <w:trHeight w:val="485"/>
        </w:trPr>
        <w:tc>
          <w:tcPr>
            <w:tcW w:w="4820" w:type="dxa"/>
          </w:tcPr>
          <w:p w:rsidR="00C544DA" w:rsidRPr="008F072F" w:rsidRDefault="00C544DA"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lastRenderedPageBreak/>
              <w:t xml:space="preserve">Przed zmianą </w:t>
            </w:r>
          </w:p>
        </w:tc>
        <w:tc>
          <w:tcPr>
            <w:tcW w:w="4611" w:type="dxa"/>
          </w:tcPr>
          <w:p w:rsidR="00C544DA" w:rsidRPr="008F072F" w:rsidRDefault="00C544DA"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C544DA" w:rsidRPr="008F072F" w:rsidTr="00941130">
        <w:trPr>
          <w:trHeight w:val="1681"/>
        </w:trPr>
        <w:tc>
          <w:tcPr>
            <w:tcW w:w="4820" w:type="dxa"/>
          </w:tcPr>
          <w:p w:rsidR="00A66C3E" w:rsidRPr="00D54DEE" w:rsidRDefault="00A66C3E" w:rsidP="00A66C3E">
            <w:pPr>
              <w:pStyle w:val="Akapitzlist"/>
              <w:suppressAutoHyphens/>
              <w:autoSpaceDE/>
              <w:autoSpaceDN/>
              <w:ind w:left="426" w:right="0" w:firstLine="0"/>
              <w:contextualSpacing/>
              <w:rPr>
                <w:rFonts w:cstheme="minorHAnsi"/>
                <w:sz w:val="20"/>
                <w:szCs w:val="20"/>
              </w:rPr>
            </w:pPr>
            <w:r w:rsidRPr="00D54DEE">
              <w:rPr>
                <w:rFonts w:cstheme="minorHAnsi"/>
                <w:sz w:val="20"/>
                <w:szCs w:val="20"/>
              </w:rPr>
              <w:t xml:space="preserve">Zamawiający dopuszcza zmianę lub dodanie nowej instalacji w trakcie realizacji przedmiotu zamówienia. Zmiana instalacji może nastąpić po wcześniejszym zgłoszeniu tego faktu przez Wykonawcę i uzyskania akceptacji Zamawiającego. Zamawiający musi uzasadnić swoje stanowisko. Zamawiający zastrzega sobie prawo do żądania od Wykonawcy dokumentów </w:t>
            </w:r>
            <w:r w:rsidRPr="00D54DEE">
              <w:rPr>
                <w:rFonts w:eastAsiaTheme="minorHAnsi" w:cstheme="minorHAnsi"/>
                <w:sz w:val="20"/>
                <w:szCs w:val="20"/>
              </w:rPr>
              <w:t>wymaganych przepisami prawa w stosunku do nowej instalacji.</w:t>
            </w:r>
          </w:p>
          <w:p w:rsidR="00C544DA" w:rsidRPr="000324A8" w:rsidRDefault="00C544DA" w:rsidP="00A66C3E">
            <w:pPr>
              <w:pStyle w:val="Akapitzlist"/>
              <w:widowControl/>
              <w:tabs>
                <w:tab w:val="num" w:pos="3479"/>
              </w:tabs>
              <w:autoSpaceDE/>
              <w:autoSpaceDN/>
              <w:spacing w:after="80"/>
              <w:ind w:left="454" w:right="82" w:firstLine="0"/>
              <w:contextualSpacing/>
              <w:rPr>
                <w:rFonts w:cstheme="minorHAnsi"/>
              </w:rPr>
            </w:pPr>
          </w:p>
        </w:tc>
        <w:tc>
          <w:tcPr>
            <w:tcW w:w="4611" w:type="dxa"/>
            <w:shd w:val="clear" w:color="auto" w:fill="auto"/>
          </w:tcPr>
          <w:p w:rsidR="00A66C3E" w:rsidRDefault="00D54DEE" w:rsidP="00D54DEE">
            <w:pPr>
              <w:suppressAutoHyphens/>
              <w:autoSpaceDE/>
              <w:autoSpaceDN/>
              <w:ind w:hanging="116"/>
              <w:contextualSpacing/>
              <w:jc w:val="both"/>
              <w:rPr>
                <w:rFonts w:eastAsiaTheme="minorHAnsi" w:cstheme="minorHAnsi"/>
                <w:sz w:val="20"/>
                <w:szCs w:val="20"/>
              </w:rPr>
            </w:pPr>
            <w:r>
              <w:rPr>
                <w:rFonts w:cstheme="minorHAnsi"/>
                <w:sz w:val="20"/>
                <w:szCs w:val="20"/>
              </w:rPr>
              <w:t xml:space="preserve">  </w:t>
            </w:r>
            <w:r w:rsidR="00A66C3E" w:rsidRPr="00D54DEE">
              <w:rPr>
                <w:rFonts w:cstheme="minorHAnsi"/>
                <w:sz w:val="20"/>
                <w:szCs w:val="20"/>
              </w:rPr>
              <w:t>Zamawiający dopuszcza zmianę lub dodanie nowej instalacji w trakcie realizacji przedmiotu zamówienia. Zmiana instalacji może nastąpić po wcześniejszym zgłosz</w:t>
            </w:r>
            <w:r w:rsidRPr="00D54DEE">
              <w:rPr>
                <w:rFonts w:cstheme="minorHAnsi"/>
                <w:sz w:val="20"/>
                <w:szCs w:val="20"/>
              </w:rPr>
              <w:t xml:space="preserve">eniu tego faktu przez Wykonawcę </w:t>
            </w:r>
            <w:r w:rsidR="00A66C3E" w:rsidRPr="00D54DEE">
              <w:rPr>
                <w:rFonts w:cstheme="minorHAnsi"/>
                <w:sz w:val="20"/>
                <w:szCs w:val="20"/>
              </w:rPr>
              <w:t xml:space="preserve">i uzyskania akceptacji Zamawiającego. Zamawiający musi uzasadnić swoje stanowisko. Zamawiający zastrzega sobie prawo do żądania od Wykonawcy dokumentów </w:t>
            </w:r>
            <w:r w:rsidR="00A66C3E" w:rsidRPr="00D54DEE">
              <w:rPr>
                <w:rFonts w:eastAsiaTheme="minorHAnsi" w:cstheme="minorHAnsi"/>
                <w:sz w:val="20"/>
                <w:szCs w:val="20"/>
              </w:rPr>
              <w:t>wymaganych przepisami prawa w stosunku do nowej instalacji.</w:t>
            </w:r>
          </w:p>
          <w:p w:rsidR="000B67A2" w:rsidRPr="00D54DEE" w:rsidRDefault="000B67A2" w:rsidP="00D54DEE">
            <w:pPr>
              <w:suppressAutoHyphens/>
              <w:autoSpaceDE/>
              <w:autoSpaceDN/>
              <w:ind w:hanging="116"/>
              <w:contextualSpacing/>
              <w:jc w:val="both"/>
              <w:rPr>
                <w:rFonts w:cstheme="minorHAnsi"/>
                <w:sz w:val="20"/>
                <w:szCs w:val="20"/>
              </w:rPr>
            </w:pPr>
            <w:r>
              <w:rPr>
                <w:rFonts w:eastAsiaTheme="minorHAnsi" w:cstheme="minorHAnsi"/>
                <w:sz w:val="20"/>
                <w:szCs w:val="20"/>
              </w:rPr>
              <w:t xml:space="preserve">Zamawiający w maksymalnym terminie 5 dni dokona akceptacji zgłoszonej przez Wykonawcę zmiany instalacji. </w:t>
            </w:r>
          </w:p>
          <w:p w:rsidR="00C544DA" w:rsidRPr="009A76B6" w:rsidRDefault="000D1DCF" w:rsidP="00A66C3E">
            <w:pPr>
              <w:widowControl/>
              <w:tabs>
                <w:tab w:val="num" w:pos="3479"/>
              </w:tabs>
              <w:autoSpaceDE/>
              <w:autoSpaceDN/>
              <w:spacing w:after="80"/>
              <w:ind w:right="82" w:hanging="116"/>
              <w:contextualSpacing/>
              <w:rPr>
                <w:rFonts w:ascii="Arial" w:eastAsiaTheme="minorHAnsi" w:hAnsi="Arial" w:cs="Arial"/>
                <w:color w:val="000000"/>
                <w:sz w:val="20"/>
                <w:szCs w:val="20"/>
                <w:lang w:eastAsia="en-US" w:bidi="ar-SA"/>
              </w:rPr>
            </w:pPr>
            <w:r>
              <w:rPr>
                <w:rFonts w:ascii="Arial" w:eastAsiaTheme="minorHAnsi" w:hAnsi="Arial" w:cs="Arial"/>
                <w:color w:val="000000"/>
                <w:sz w:val="20"/>
                <w:szCs w:val="20"/>
                <w:lang w:eastAsia="en-US" w:bidi="ar-SA"/>
              </w:rPr>
              <w:t>Ta sama procedura dot. dodania nowej instalacji w trakcie realizacji przedmiotu zamówienia.</w:t>
            </w:r>
          </w:p>
          <w:p w:rsidR="00C544DA" w:rsidRDefault="00C544DA" w:rsidP="00A66C3E">
            <w:pPr>
              <w:pStyle w:val="Default"/>
              <w:rPr>
                <w:sz w:val="22"/>
                <w:szCs w:val="22"/>
              </w:rPr>
            </w:pPr>
          </w:p>
          <w:p w:rsidR="00C544DA" w:rsidRDefault="00C544DA" w:rsidP="00A66C3E">
            <w:pPr>
              <w:pStyle w:val="Default"/>
              <w:rPr>
                <w:sz w:val="22"/>
                <w:szCs w:val="22"/>
              </w:rPr>
            </w:pPr>
          </w:p>
          <w:p w:rsidR="00C544DA" w:rsidRPr="005F4B66" w:rsidRDefault="00C544DA" w:rsidP="00A66C3E">
            <w:pPr>
              <w:pStyle w:val="Default"/>
              <w:rPr>
                <w:sz w:val="18"/>
                <w:szCs w:val="18"/>
              </w:rPr>
            </w:pPr>
          </w:p>
        </w:tc>
      </w:tr>
    </w:tbl>
    <w:p w:rsidR="00BD35E3" w:rsidRDefault="00BD35E3" w:rsidP="00F71672">
      <w:pPr>
        <w:jc w:val="both"/>
      </w:pPr>
    </w:p>
    <w:p w:rsidR="00F71672" w:rsidRPr="00981EFE" w:rsidRDefault="00F71672" w:rsidP="00BA3BB1">
      <w:pPr>
        <w:pStyle w:val="Tekstpodstawowy"/>
        <w:jc w:val="center"/>
        <w:rPr>
          <w:b/>
          <w:sz w:val="36"/>
          <w:szCs w:val="36"/>
          <w:u w:val="single"/>
        </w:rPr>
      </w:pPr>
      <w:r w:rsidRPr="00981EFE">
        <w:rPr>
          <w:b/>
          <w:sz w:val="36"/>
          <w:szCs w:val="36"/>
          <w:u w:val="single"/>
        </w:rPr>
        <w:t>Pytanie nr 14</w:t>
      </w:r>
    </w:p>
    <w:p w:rsidR="00F931F9" w:rsidRPr="00F931F9" w:rsidRDefault="00F931F9" w:rsidP="00F931F9">
      <w:pPr>
        <w:pStyle w:val="Tekstpodstawowy"/>
        <w:ind w:left="115"/>
        <w:jc w:val="center"/>
        <w:rPr>
          <w:sz w:val="72"/>
          <w:szCs w:val="72"/>
        </w:rPr>
      </w:pPr>
    </w:p>
    <w:p w:rsidR="00F71672" w:rsidRDefault="00F71672" w:rsidP="00F71672">
      <w:pPr>
        <w:spacing w:before="1" w:line="276" w:lineRule="auto"/>
        <w:ind w:left="116" w:right="153"/>
        <w:jc w:val="both"/>
        <w:rPr>
          <w:i/>
        </w:rPr>
      </w:pPr>
      <w:r>
        <w:t xml:space="preserve">W § 6 ust. 2 projektu umowy Zamawiający wskazał, że: </w:t>
      </w:r>
      <w:r>
        <w:rPr>
          <w:i/>
        </w:rPr>
        <w:t>„Ceny jednostkowe są cenami ostatecznymi, obowiązującymi</w:t>
      </w:r>
      <w:r>
        <w:rPr>
          <w:i/>
          <w:spacing w:val="-2"/>
        </w:rPr>
        <w:t xml:space="preserve"> </w:t>
      </w:r>
      <w:r>
        <w:rPr>
          <w:i/>
        </w:rPr>
        <w:t>przez</w:t>
      </w:r>
      <w:r>
        <w:rPr>
          <w:i/>
          <w:spacing w:val="-3"/>
        </w:rPr>
        <w:t xml:space="preserve"> </w:t>
      </w:r>
      <w:r>
        <w:rPr>
          <w:i/>
        </w:rPr>
        <w:t>cały</w:t>
      </w:r>
      <w:r>
        <w:rPr>
          <w:i/>
          <w:spacing w:val="-7"/>
        </w:rPr>
        <w:t xml:space="preserve"> </w:t>
      </w:r>
      <w:r>
        <w:rPr>
          <w:i/>
        </w:rPr>
        <w:t>okres</w:t>
      </w:r>
      <w:r>
        <w:rPr>
          <w:i/>
          <w:spacing w:val="-6"/>
        </w:rPr>
        <w:t xml:space="preserve"> </w:t>
      </w:r>
      <w:r>
        <w:rPr>
          <w:i/>
        </w:rPr>
        <w:t>realizacji</w:t>
      </w:r>
      <w:r>
        <w:rPr>
          <w:i/>
          <w:spacing w:val="-2"/>
        </w:rPr>
        <w:t xml:space="preserve"> </w:t>
      </w:r>
      <w:r>
        <w:rPr>
          <w:i/>
        </w:rPr>
        <w:t>umowy</w:t>
      </w:r>
      <w:r>
        <w:rPr>
          <w:i/>
          <w:spacing w:val="-5"/>
        </w:rPr>
        <w:t xml:space="preserve"> </w:t>
      </w:r>
      <w:r>
        <w:rPr>
          <w:i/>
        </w:rPr>
        <w:t>i</w:t>
      </w:r>
      <w:r>
        <w:rPr>
          <w:i/>
          <w:spacing w:val="-4"/>
        </w:rPr>
        <w:t xml:space="preserve"> </w:t>
      </w:r>
      <w:r>
        <w:rPr>
          <w:i/>
        </w:rPr>
        <w:t>nie</w:t>
      </w:r>
      <w:r>
        <w:rPr>
          <w:i/>
          <w:spacing w:val="-4"/>
        </w:rPr>
        <w:t xml:space="preserve"> </w:t>
      </w:r>
      <w:r>
        <w:rPr>
          <w:i/>
        </w:rPr>
        <w:t>będą</w:t>
      </w:r>
      <w:r>
        <w:rPr>
          <w:i/>
          <w:spacing w:val="-3"/>
        </w:rPr>
        <w:t xml:space="preserve"> </w:t>
      </w:r>
      <w:r>
        <w:rPr>
          <w:i/>
        </w:rPr>
        <w:t>podlegały</w:t>
      </w:r>
      <w:r>
        <w:rPr>
          <w:i/>
          <w:spacing w:val="-5"/>
        </w:rPr>
        <w:t xml:space="preserve"> </w:t>
      </w:r>
      <w:r>
        <w:rPr>
          <w:i/>
        </w:rPr>
        <w:t>zmianom</w:t>
      </w:r>
      <w:r>
        <w:rPr>
          <w:i/>
          <w:spacing w:val="-4"/>
        </w:rPr>
        <w:t xml:space="preserve"> </w:t>
      </w:r>
      <w:r>
        <w:rPr>
          <w:i/>
        </w:rPr>
        <w:t>również</w:t>
      </w:r>
      <w:r>
        <w:rPr>
          <w:i/>
          <w:spacing w:val="-3"/>
        </w:rPr>
        <w:t xml:space="preserve"> </w:t>
      </w:r>
      <w:r>
        <w:rPr>
          <w:i/>
        </w:rPr>
        <w:t>w</w:t>
      </w:r>
      <w:r>
        <w:rPr>
          <w:i/>
          <w:spacing w:val="-4"/>
        </w:rPr>
        <w:t xml:space="preserve"> </w:t>
      </w:r>
      <w:r>
        <w:rPr>
          <w:i/>
        </w:rPr>
        <w:t>przypadku realizacji prawa</w:t>
      </w:r>
      <w:r>
        <w:rPr>
          <w:i/>
          <w:spacing w:val="-2"/>
        </w:rPr>
        <w:t xml:space="preserve"> </w:t>
      </w:r>
      <w:r>
        <w:rPr>
          <w:i/>
        </w:rPr>
        <w:t>opcji.”</w:t>
      </w:r>
    </w:p>
    <w:p w:rsidR="00F71672" w:rsidRDefault="00F71672" w:rsidP="00F71672">
      <w:pPr>
        <w:pStyle w:val="Tekstpodstawowy"/>
        <w:spacing w:before="12"/>
        <w:rPr>
          <w:i/>
          <w:sz w:val="21"/>
        </w:rPr>
      </w:pPr>
    </w:p>
    <w:p w:rsidR="00F71672" w:rsidRDefault="00F71672" w:rsidP="00F71672">
      <w:pPr>
        <w:pStyle w:val="Tekstpodstawowy"/>
        <w:ind w:left="115" w:right="153"/>
        <w:jc w:val="both"/>
      </w:pPr>
      <w:r>
        <w:t xml:space="preserve">Zamówienie udzielane jest na okres przekraczający 12 miesięcy, wobec czego zgodnie z art. 439 ust. 1 </w:t>
      </w:r>
      <w:proofErr w:type="spellStart"/>
      <w:r>
        <w:t>Pzp</w:t>
      </w:r>
      <w:proofErr w:type="spellEnd"/>
      <w:r>
        <w:t>, obowiązkowe jest przewidzenie waloryzacji wartości zamówienia, co oznacza, że zapis § 6 ust. 2 projektu</w:t>
      </w:r>
      <w:r>
        <w:rPr>
          <w:spacing w:val="-10"/>
        </w:rPr>
        <w:t xml:space="preserve"> </w:t>
      </w:r>
      <w:r>
        <w:t>umowy</w:t>
      </w:r>
      <w:r>
        <w:rPr>
          <w:spacing w:val="-8"/>
        </w:rPr>
        <w:t xml:space="preserve"> </w:t>
      </w:r>
      <w:r>
        <w:t>jest</w:t>
      </w:r>
      <w:r>
        <w:rPr>
          <w:spacing w:val="-9"/>
        </w:rPr>
        <w:t xml:space="preserve"> </w:t>
      </w:r>
      <w:r>
        <w:t>niezgodny</w:t>
      </w:r>
      <w:r>
        <w:rPr>
          <w:spacing w:val="-8"/>
        </w:rPr>
        <w:t xml:space="preserve"> </w:t>
      </w:r>
      <w:r>
        <w:t>z</w:t>
      </w:r>
      <w:r>
        <w:rPr>
          <w:spacing w:val="-10"/>
        </w:rPr>
        <w:t xml:space="preserve"> </w:t>
      </w:r>
      <w:r>
        <w:t>przepisami</w:t>
      </w:r>
      <w:r>
        <w:rPr>
          <w:spacing w:val="-11"/>
        </w:rPr>
        <w:t xml:space="preserve"> </w:t>
      </w:r>
      <w:r>
        <w:t>prawa.</w:t>
      </w:r>
      <w:r>
        <w:rPr>
          <w:spacing w:val="-10"/>
        </w:rPr>
        <w:t xml:space="preserve"> </w:t>
      </w:r>
      <w:r>
        <w:t>Również</w:t>
      </w:r>
      <w:r>
        <w:rPr>
          <w:spacing w:val="-10"/>
        </w:rPr>
        <w:t xml:space="preserve"> </w:t>
      </w:r>
      <w:r>
        <w:t>zapis</w:t>
      </w:r>
      <w:r>
        <w:rPr>
          <w:spacing w:val="-9"/>
        </w:rPr>
        <w:t xml:space="preserve"> </w:t>
      </w:r>
      <w:r>
        <w:t>§</w:t>
      </w:r>
      <w:r>
        <w:rPr>
          <w:spacing w:val="-11"/>
        </w:rPr>
        <w:t xml:space="preserve"> </w:t>
      </w:r>
      <w:r>
        <w:t>7</w:t>
      </w:r>
      <w:r>
        <w:rPr>
          <w:spacing w:val="-8"/>
        </w:rPr>
        <w:t xml:space="preserve"> </w:t>
      </w:r>
      <w:r>
        <w:t>ust.</w:t>
      </w:r>
      <w:r>
        <w:rPr>
          <w:spacing w:val="-12"/>
        </w:rPr>
        <w:t xml:space="preserve"> </w:t>
      </w:r>
      <w:r>
        <w:t>2</w:t>
      </w:r>
      <w:r>
        <w:rPr>
          <w:spacing w:val="-8"/>
        </w:rPr>
        <w:t xml:space="preserve"> </w:t>
      </w:r>
      <w:r>
        <w:t>projektu</w:t>
      </w:r>
      <w:r>
        <w:rPr>
          <w:spacing w:val="-10"/>
        </w:rPr>
        <w:t xml:space="preserve"> </w:t>
      </w:r>
      <w:r>
        <w:t>umowy</w:t>
      </w:r>
      <w:r>
        <w:rPr>
          <w:spacing w:val="-8"/>
        </w:rPr>
        <w:t xml:space="preserve"> </w:t>
      </w:r>
      <w:r>
        <w:t>wskazuje na możliwość zmiany wartości umowy, o której mowa w § 6 ust. 3 projektu</w:t>
      </w:r>
      <w:r>
        <w:rPr>
          <w:spacing w:val="-14"/>
        </w:rPr>
        <w:t xml:space="preserve"> </w:t>
      </w:r>
      <w:r>
        <w:t>umowy.</w:t>
      </w:r>
    </w:p>
    <w:p w:rsidR="00F71672" w:rsidRDefault="00F71672" w:rsidP="00F71672">
      <w:pPr>
        <w:pStyle w:val="Tekstpodstawowy"/>
      </w:pPr>
    </w:p>
    <w:p w:rsidR="00F71672" w:rsidRDefault="00F71672" w:rsidP="00F71672">
      <w:pPr>
        <w:pStyle w:val="Tekstpodstawowy"/>
        <w:spacing w:before="1"/>
        <w:ind w:left="115" w:right="153"/>
        <w:jc w:val="both"/>
      </w:pPr>
      <w:r>
        <w:t>Prosimy o wyjaśnienie co Zamawiający ma na myśli w § 6 ust. 2 projektu umowy, skoro waloryzacja ma</w:t>
      </w:r>
      <w:r>
        <w:rPr>
          <w:spacing w:val="-8"/>
        </w:rPr>
        <w:t xml:space="preserve"> </w:t>
      </w:r>
      <w:r>
        <w:t>charakter</w:t>
      </w:r>
      <w:r>
        <w:rPr>
          <w:spacing w:val="-8"/>
        </w:rPr>
        <w:t xml:space="preserve"> </w:t>
      </w:r>
      <w:r>
        <w:t>obligatoryjny,</w:t>
      </w:r>
      <w:r>
        <w:rPr>
          <w:spacing w:val="-5"/>
        </w:rPr>
        <w:t xml:space="preserve"> </w:t>
      </w:r>
      <w:r>
        <w:t>a</w:t>
      </w:r>
      <w:r>
        <w:rPr>
          <w:spacing w:val="-8"/>
        </w:rPr>
        <w:t xml:space="preserve"> </w:t>
      </w:r>
      <w:r>
        <w:t>w</w:t>
      </w:r>
      <w:r>
        <w:rPr>
          <w:spacing w:val="-7"/>
        </w:rPr>
        <w:t xml:space="preserve"> </w:t>
      </w:r>
      <w:r>
        <w:t>warunkach</w:t>
      </w:r>
      <w:r>
        <w:rPr>
          <w:spacing w:val="-6"/>
        </w:rPr>
        <w:t xml:space="preserve"> </w:t>
      </w:r>
      <w:r>
        <w:t>niniejszego</w:t>
      </w:r>
      <w:r>
        <w:rPr>
          <w:spacing w:val="-4"/>
        </w:rPr>
        <w:t xml:space="preserve"> </w:t>
      </w:r>
      <w:r>
        <w:t>zamówienia</w:t>
      </w:r>
      <w:r>
        <w:rPr>
          <w:spacing w:val="-8"/>
        </w:rPr>
        <w:t xml:space="preserve"> </w:t>
      </w:r>
      <w:r>
        <w:t>musi</w:t>
      </w:r>
      <w:r>
        <w:rPr>
          <w:spacing w:val="-8"/>
        </w:rPr>
        <w:t xml:space="preserve"> </w:t>
      </w:r>
      <w:r>
        <w:t>dotyczyć</w:t>
      </w:r>
      <w:r>
        <w:rPr>
          <w:spacing w:val="-5"/>
        </w:rPr>
        <w:t xml:space="preserve"> </w:t>
      </w:r>
      <w:r>
        <w:t>cen</w:t>
      </w:r>
      <w:r>
        <w:rPr>
          <w:spacing w:val="-8"/>
        </w:rPr>
        <w:t xml:space="preserve"> </w:t>
      </w:r>
      <w:r>
        <w:t>jednostkowych (rozliczenie cenami</w:t>
      </w:r>
      <w:r>
        <w:rPr>
          <w:spacing w:val="-3"/>
        </w:rPr>
        <w:t xml:space="preserve"> </w:t>
      </w:r>
      <w:r>
        <w:t>jednostkowymi).</w:t>
      </w:r>
    </w:p>
    <w:p w:rsidR="00F71672" w:rsidRDefault="00F71672" w:rsidP="00F71672">
      <w:pPr>
        <w:pStyle w:val="Tekstpodstawowy"/>
      </w:pPr>
    </w:p>
    <w:p w:rsidR="00BA3BB1" w:rsidRDefault="00BA3BB1" w:rsidP="00BA3BB1">
      <w:pPr>
        <w:pStyle w:val="Tekstpodstawowy"/>
        <w:spacing w:line="276" w:lineRule="auto"/>
        <w:ind w:left="116" w:right="154"/>
        <w:jc w:val="both"/>
        <w:rPr>
          <w:b/>
        </w:rPr>
      </w:pPr>
      <w:r w:rsidRPr="00EC63B3">
        <w:rPr>
          <w:b/>
        </w:rPr>
        <w:t>Odpowiedź:</w:t>
      </w:r>
    </w:p>
    <w:p w:rsidR="00BA3BB1" w:rsidRDefault="00BA3BB1" w:rsidP="00F71672">
      <w:pPr>
        <w:pStyle w:val="Tekstpodstawowy"/>
      </w:pPr>
    </w:p>
    <w:p w:rsidR="00BA3BB1" w:rsidRDefault="00BA3BB1" w:rsidP="00F71672">
      <w:pPr>
        <w:pStyle w:val="Tekstpodstawowy"/>
      </w:pPr>
      <w:r>
        <w:t xml:space="preserve">Zamawiający wyjaśnia, iż ceny </w:t>
      </w:r>
      <w:r w:rsidR="003673D7">
        <w:t xml:space="preserve">podane w ofercie są cenami stałymi i podlegają waloryzacji zgodnie z </w:t>
      </w:r>
      <w:r w:rsidR="00871496">
        <w:t>zapisami umowy.</w:t>
      </w:r>
    </w:p>
    <w:p w:rsidR="00871496" w:rsidRDefault="00871496" w:rsidP="00F71672">
      <w:pPr>
        <w:pStyle w:val="Tekstpodstawowy"/>
      </w:pPr>
    </w:p>
    <w:p w:rsidR="00941130" w:rsidRDefault="00941130" w:rsidP="00941130">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981EFE" w:rsidRDefault="00981EFE" w:rsidP="00941130">
      <w:pPr>
        <w:spacing w:before="100" w:beforeAutospacing="1" w:after="100" w:afterAutospacing="1" w:line="360" w:lineRule="auto"/>
        <w:ind w:firstLine="708"/>
        <w:jc w:val="both"/>
        <w:rPr>
          <w:rFonts w:ascii="Times New Roman" w:hAnsi="Times New Roman" w:cs="Times New Roman"/>
          <w:iCs/>
          <w:color w:val="000000" w:themeColor="text1"/>
        </w:rPr>
      </w:pPr>
    </w:p>
    <w:p w:rsidR="00981EFE" w:rsidRDefault="00981EFE" w:rsidP="00941130">
      <w:pPr>
        <w:spacing w:before="100" w:beforeAutospacing="1" w:after="100" w:afterAutospacing="1" w:line="360" w:lineRule="auto"/>
        <w:ind w:firstLine="708"/>
        <w:jc w:val="both"/>
        <w:rPr>
          <w:rFonts w:ascii="Times New Roman" w:hAnsi="Times New Roman" w:cs="Times New Roman"/>
          <w:iCs/>
          <w:color w:val="000000" w:themeColor="text1"/>
        </w:rPr>
      </w:pPr>
    </w:p>
    <w:p w:rsidR="00941130" w:rsidRDefault="00941130" w:rsidP="00D028CB">
      <w:pPr>
        <w:pStyle w:val="Tekstpodstawowy"/>
        <w:numPr>
          <w:ilvl w:val="0"/>
          <w:numId w:val="28"/>
        </w:numPr>
        <w:spacing w:before="8"/>
        <w:rPr>
          <w:rFonts w:ascii="Times New Roman" w:hAnsi="Times New Roman" w:cs="Times New Roman"/>
        </w:rPr>
      </w:pPr>
      <w:r w:rsidRPr="00AB76AC">
        <w:rPr>
          <w:rFonts w:ascii="Times New Roman" w:hAnsi="Times New Roman" w:cs="Times New Roman"/>
          <w:iCs/>
          <w:color w:val="000000" w:themeColor="text1"/>
        </w:rPr>
        <w:lastRenderedPageBreak/>
        <w:t xml:space="preserve"> </w:t>
      </w:r>
      <w:r w:rsidRPr="00641FF8">
        <w:rPr>
          <w:rFonts w:ascii="Times New Roman" w:hAnsi="Times New Roman" w:cs="Times New Roman"/>
        </w:rPr>
        <w:t xml:space="preserve">Dotyczy zał. </w:t>
      </w:r>
      <w:r>
        <w:rPr>
          <w:rFonts w:ascii="Times New Roman" w:hAnsi="Times New Roman" w:cs="Times New Roman"/>
        </w:rPr>
        <w:t>7-1 projektowane postanowienia umowy § 6 ust. 2</w:t>
      </w:r>
    </w:p>
    <w:p w:rsidR="00941130" w:rsidRPr="00941130" w:rsidRDefault="00941130" w:rsidP="00941130">
      <w:pPr>
        <w:pStyle w:val="Tekstpodstawowy"/>
        <w:spacing w:line="276" w:lineRule="auto"/>
        <w:ind w:left="1080"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941130" w:rsidRPr="008F072F" w:rsidTr="00941130">
        <w:trPr>
          <w:trHeight w:val="485"/>
        </w:trPr>
        <w:tc>
          <w:tcPr>
            <w:tcW w:w="4820" w:type="dxa"/>
          </w:tcPr>
          <w:p w:rsidR="00941130" w:rsidRPr="008F072F" w:rsidRDefault="00941130"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941130" w:rsidRPr="008F072F" w:rsidRDefault="00941130" w:rsidP="00941130">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941130" w:rsidRPr="008F072F" w:rsidTr="00941130">
        <w:trPr>
          <w:trHeight w:val="1681"/>
        </w:trPr>
        <w:tc>
          <w:tcPr>
            <w:tcW w:w="4820" w:type="dxa"/>
          </w:tcPr>
          <w:p w:rsidR="00941130" w:rsidRPr="00D75DCD" w:rsidRDefault="00941130" w:rsidP="00941130">
            <w:pPr>
              <w:pStyle w:val="Tekstpodstawowywcity"/>
              <w:widowControl/>
              <w:suppressAutoHyphens/>
              <w:autoSpaceDE/>
              <w:autoSpaceDN/>
              <w:spacing w:after="0" w:line="360" w:lineRule="auto"/>
              <w:ind w:left="0"/>
              <w:jc w:val="both"/>
              <w:rPr>
                <w:rFonts w:asciiTheme="minorHAnsi" w:hAnsiTheme="minorHAnsi" w:cstheme="minorHAnsi"/>
              </w:rPr>
            </w:pPr>
            <w:r w:rsidRPr="00D75DCD">
              <w:rPr>
                <w:rFonts w:asciiTheme="minorHAnsi" w:hAnsiTheme="minorHAnsi" w:cstheme="minorHAnsi"/>
              </w:rPr>
              <w:t>Ceny jednostkowe są cenami ostatecznymi, obowiązującymi przez cały okres realizacji umowy i nie będą podlegały zmianom również w przypadku realizacji prawa opcji.</w:t>
            </w:r>
          </w:p>
          <w:p w:rsidR="00941130" w:rsidRPr="000324A8" w:rsidRDefault="00941130" w:rsidP="00941130">
            <w:pPr>
              <w:pStyle w:val="Akapitzlist"/>
              <w:widowControl/>
              <w:tabs>
                <w:tab w:val="num" w:pos="3479"/>
              </w:tabs>
              <w:autoSpaceDE/>
              <w:autoSpaceDN/>
              <w:spacing w:after="80"/>
              <w:ind w:left="454" w:right="82" w:firstLine="0"/>
              <w:contextualSpacing/>
              <w:rPr>
                <w:rFonts w:cstheme="minorHAnsi"/>
              </w:rPr>
            </w:pPr>
          </w:p>
        </w:tc>
        <w:tc>
          <w:tcPr>
            <w:tcW w:w="4611" w:type="dxa"/>
            <w:shd w:val="clear" w:color="auto" w:fill="auto"/>
          </w:tcPr>
          <w:p w:rsidR="005F1469" w:rsidRPr="005F1469" w:rsidRDefault="00941130" w:rsidP="005F1469">
            <w:pPr>
              <w:suppressAutoHyphens/>
              <w:autoSpaceDE/>
              <w:autoSpaceDN/>
              <w:ind w:hanging="116"/>
              <w:contextualSpacing/>
              <w:jc w:val="both"/>
              <w:rPr>
                <w:rFonts w:ascii="Arial" w:eastAsiaTheme="minorHAnsi" w:hAnsi="Arial" w:cs="Arial"/>
                <w:color w:val="000000"/>
                <w:sz w:val="20"/>
                <w:szCs w:val="20"/>
                <w:lang w:eastAsia="en-US" w:bidi="ar-SA"/>
              </w:rPr>
            </w:pPr>
            <w:r>
              <w:rPr>
                <w:rFonts w:cstheme="minorHAnsi"/>
                <w:sz w:val="20"/>
                <w:szCs w:val="20"/>
              </w:rPr>
              <w:t xml:space="preserve">  </w:t>
            </w:r>
            <w:r w:rsidR="005F1469">
              <w:rPr>
                <w:rFonts w:cstheme="minorHAnsi"/>
                <w:sz w:val="20"/>
                <w:szCs w:val="20"/>
              </w:rPr>
              <w:t xml:space="preserve">Wykonawca oświadcza, że </w:t>
            </w:r>
            <w:r w:rsidR="005F1469">
              <w:rPr>
                <w:rFonts w:cs="Arial"/>
                <w:bCs/>
                <w:iCs/>
              </w:rPr>
              <w:t>c</w:t>
            </w:r>
            <w:r w:rsidR="005F1469" w:rsidRPr="00EA66C3">
              <w:rPr>
                <w:rFonts w:cs="Arial"/>
                <w:bCs/>
                <w:iCs/>
              </w:rPr>
              <w:t xml:space="preserve">ena jednostkowa usług zamawianych w ramach prawa opcji będzie identyczna, jak </w:t>
            </w:r>
            <w:r w:rsidR="005020B1">
              <w:rPr>
                <w:rFonts w:cs="Arial"/>
                <w:bCs/>
                <w:iCs/>
              </w:rPr>
              <w:t xml:space="preserve">dla </w:t>
            </w:r>
            <w:r w:rsidR="005F1469" w:rsidRPr="00EA66C3">
              <w:rPr>
                <w:rFonts w:cs="Arial"/>
                <w:bCs/>
                <w:iCs/>
              </w:rPr>
              <w:t>zamówienia podstawowego, określona w druku oferty wykonania d</w:t>
            </w:r>
            <w:r w:rsidR="005020B1">
              <w:rPr>
                <w:rFonts w:cs="Arial"/>
                <w:bCs/>
                <w:iCs/>
              </w:rPr>
              <w:t>la poszczególnych kodów odpadów.</w:t>
            </w:r>
          </w:p>
          <w:p w:rsidR="00941130" w:rsidRPr="005F4B66" w:rsidRDefault="00941130" w:rsidP="00941130">
            <w:pPr>
              <w:pStyle w:val="Default"/>
              <w:rPr>
                <w:sz w:val="18"/>
                <w:szCs w:val="18"/>
              </w:rPr>
            </w:pPr>
          </w:p>
        </w:tc>
      </w:tr>
    </w:tbl>
    <w:p w:rsidR="00941130" w:rsidRDefault="00941130" w:rsidP="00941130">
      <w:pPr>
        <w:pStyle w:val="Tekstpodstawowy"/>
        <w:spacing w:before="8"/>
        <w:rPr>
          <w:rFonts w:ascii="Times New Roman" w:hAnsi="Times New Roman" w:cs="Times New Roman"/>
        </w:rPr>
      </w:pPr>
    </w:p>
    <w:p w:rsidR="00941130" w:rsidRPr="00981EFE" w:rsidRDefault="00941130" w:rsidP="00F71672">
      <w:pPr>
        <w:pStyle w:val="Tekstpodstawowy"/>
        <w:rPr>
          <w:b/>
          <w:sz w:val="40"/>
          <w:szCs w:val="40"/>
        </w:rPr>
      </w:pPr>
    </w:p>
    <w:p w:rsidR="00F71672" w:rsidRPr="00981EFE" w:rsidRDefault="00F71672" w:rsidP="004F1003">
      <w:pPr>
        <w:pStyle w:val="Tekstpodstawowy"/>
        <w:ind w:left="115"/>
        <w:jc w:val="center"/>
        <w:rPr>
          <w:b/>
          <w:sz w:val="40"/>
          <w:szCs w:val="40"/>
        </w:rPr>
      </w:pPr>
      <w:r w:rsidRPr="00981EFE">
        <w:rPr>
          <w:b/>
          <w:sz w:val="40"/>
          <w:szCs w:val="40"/>
          <w:u w:val="single"/>
        </w:rPr>
        <w:t>Pytanie nr 15</w:t>
      </w:r>
    </w:p>
    <w:p w:rsidR="00F71672" w:rsidRDefault="00F71672" w:rsidP="00F71672">
      <w:pPr>
        <w:pStyle w:val="Tekstpodstawowy"/>
        <w:spacing w:before="5"/>
        <w:rPr>
          <w:sz w:val="17"/>
        </w:rPr>
      </w:pPr>
    </w:p>
    <w:p w:rsidR="00F71672" w:rsidRDefault="00F71672" w:rsidP="00F71672">
      <w:pPr>
        <w:pStyle w:val="Tekstpodstawowy"/>
        <w:spacing w:before="57"/>
        <w:ind w:left="116" w:right="153"/>
        <w:jc w:val="both"/>
      </w:pPr>
      <w:r>
        <w:t>Prosimy o wskazanie, o jaką wartość chodzi w § 6 ust. 3 projektu umowy. Czy jest to wartość zamówienia podstawowego czy może suma wartości zamówienia podstawowego i wartości wynikającej z prawa opcji.</w:t>
      </w:r>
    </w:p>
    <w:p w:rsidR="00F71672" w:rsidRDefault="00F71672" w:rsidP="00F71672">
      <w:pPr>
        <w:pStyle w:val="Tekstpodstawowy"/>
        <w:spacing w:before="2" w:line="237" w:lineRule="auto"/>
        <w:ind w:left="116" w:right="153"/>
        <w:jc w:val="both"/>
      </w:pPr>
      <w:r>
        <w:t>Biorąc pod uwagę zapisy § 7 projektu umowy, prosimy o potwierdzenie, że jest to wartość brutto zamówienia podstawowego wskazanego w ofercie, bez prawa opcji.</w:t>
      </w:r>
    </w:p>
    <w:p w:rsidR="004F1003" w:rsidRDefault="004F1003" w:rsidP="004F1003">
      <w:pPr>
        <w:pStyle w:val="Tekstpodstawowy"/>
        <w:spacing w:line="276" w:lineRule="auto"/>
        <w:ind w:left="116" w:right="154"/>
        <w:jc w:val="both"/>
        <w:rPr>
          <w:b/>
        </w:rPr>
      </w:pPr>
    </w:p>
    <w:p w:rsidR="004F1003" w:rsidRDefault="004F1003" w:rsidP="004F1003">
      <w:pPr>
        <w:pStyle w:val="Tekstpodstawowy"/>
        <w:spacing w:line="276" w:lineRule="auto"/>
        <w:ind w:left="116" w:right="154"/>
        <w:jc w:val="both"/>
        <w:rPr>
          <w:b/>
        </w:rPr>
      </w:pPr>
    </w:p>
    <w:p w:rsidR="004F1003" w:rsidRDefault="004F1003" w:rsidP="004F1003">
      <w:pPr>
        <w:pStyle w:val="Tekstpodstawowy"/>
        <w:spacing w:line="276" w:lineRule="auto"/>
        <w:ind w:left="116" w:right="154"/>
        <w:jc w:val="both"/>
        <w:rPr>
          <w:b/>
        </w:rPr>
      </w:pPr>
      <w:r w:rsidRPr="00EC63B3">
        <w:rPr>
          <w:b/>
        </w:rPr>
        <w:t>Odpowiedź:</w:t>
      </w:r>
    </w:p>
    <w:p w:rsidR="0031008D" w:rsidRDefault="0031008D" w:rsidP="00F71672">
      <w:pPr>
        <w:pStyle w:val="Tekstpodstawowy"/>
        <w:spacing w:before="2" w:line="237" w:lineRule="auto"/>
        <w:ind w:left="116" w:right="153"/>
        <w:jc w:val="both"/>
      </w:pPr>
    </w:p>
    <w:p w:rsidR="004F1003" w:rsidRDefault="004F1003" w:rsidP="00F71672">
      <w:pPr>
        <w:pStyle w:val="Tekstpodstawowy"/>
        <w:spacing w:before="2" w:line="237" w:lineRule="auto"/>
        <w:ind w:left="116" w:right="153"/>
        <w:jc w:val="both"/>
      </w:pPr>
      <w:r>
        <w:t xml:space="preserve">Zamawiający </w:t>
      </w:r>
      <w:r w:rsidR="0084275D">
        <w:t xml:space="preserve">wyjaśnia, iż zmiana w tym zakresie została dokonana zgodnie z odpowiedzią na Zapytanie Nr 1 </w:t>
      </w:r>
      <w:r w:rsidR="00295EA8">
        <w:t>– Pytanie nr 9.</w:t>
      </w:r>
    </w:p>
    <w:p w:rsidR="00F71672" w:rsidRDefault="00F71672" w:rsidP="00F71672">
      <w:pPr>
        <w:pStyle w:val="Tekstpodstawowy"/>
      </w:pPr>
    </w:p>
    <w:p w:rsidR="00F71672" w:rsidRDefault="00F71672" w:rsidP="00F71672">
      <w:pPr>
        <w:pStyle w:val="Tekstpodstawowy"/>
        <w:spacing w:before="2"/>
      </w:pPr>
    </w:p>
    <w:p w:rsidR="00F71672" w:rsidRPr="00981EFE" w:rsidRDefault="00F71672" w:rsidP="0031008D">
      <w:pPr>
        <w:pStyle w:val="Tekstpodstawowy"/>
        <w:ind w:left="115"/>
        <w:jc w:val="center"/>
        <w:rPr>
          <w:b/>
          <w:sz w:val="48"/>
          <w:szCs w:val="48"/>
        </w:rPr>
      </w:pPr>
      <w:r w:rsidRPr="00981EFE">
        <w:rPr>
          <w:b/>
          <w:sz w:val="48"/>
          <w:szCs w:val="48"/>
          <w:u w:val="single"/>
        </w:rPr>
        <w:t>Pytanie nr 16</w:t>
      </w:r>
    </w:p>
    <w:p w:rsidR="00F71672" w:rsidRDefault="00F71672" w:rsidP="00F71672">
      <w:pPr>
        <w:pStyle w:val="Tekstpodstawowy"/>
        <w:spacing w:before="6"/>
        <w:rPr>
          <w:sz w:val="17"/>
        </w:rPr>
      </w:pPr>
    </w:p>
    <w:p w:rsidR="00F71672" w:rsidRDefault="00F71672" w:rsidP="00F71672">
      <w:pPr>
        <w:pStyle w:val="Tekstpodstawowy"/>
        <w:spacing w:before="56" w:line="276" w:lineRule="auto"/>
        <w:ind w:left="116"/>
      </w:pPr>
      <w:r>
        <w:t>Zamawiający w § 8 projektu umowy przewidział zabezpieczenie należytego wykonania umowy w wysokości 5% ceny oferty brutto.</w:t>
      </w:r>
    </w:p>
    <w:p w:rsidR="00F71672" w:rsidRDefault="00F71672" w:rsidP="00F71672">
      <w:pPr>
        <w:pStyle w:val="Tekstpodstawowy"/>
        <w:spacing w:line="268" w:lineRule="exact"/>
        <w:ind w:left="116"/>
      </w:pPr>
      <w:r>
        <w:t>Zgodnie z zapisami Rozdziału 22 ust. 1 SWZ:</w:t>
      </w:r>
    </w:p>
    <w:p w:rsidR="00F71672" w:rsidRDefault="00F71672" w:rsidP="00F71672">
      <w:pPr>
        <w:spacing w:before="41"/>
        <w:ind w:left="116"/>
        <w:rPr>
          <w:i/>
        </w:rPr>
      </w:pPr>
      <w:r>
        <w:rPr>
          <w:spacing w:val="6"/>
        </w:rPr>
        <w:t>„</w:t>
      </w:r>
      <w:r>
        <w:rPr>
          <w:i/>
          <w:spacing w:val="6"/>
        </w:rPr>
        <w:t xml:space="preserve">Cena </w:t>
      </w:r>
      <w:r>
        <w:rPr>
          <w:i/>
          <w:spacing w:val="10"/>
        </w:rPr>
        <w:t>całkowita</w:t>
      </w:r>
      <w:r>
        <w:rPr>
          <w:i/>
          <w:spacing w:val="70"/>
        </w:rPr>
        <w:t xml:space="preserve"> </w:t>
      </w:r>
      <w:r>
        <w:rPr>
          <w:i/>
        </w:rPr>
        <w:t xml:space="preserve">= </w:t>
      </w:r>
      <w:r>
        <w:rPr>
          <w:i/>
          <w:spacing w:val="10"/>
        </w:rPr>
        <w:t xml:space="preserve">Cena zamówienia podstawowego </w:t>
      </w:r>
      <w:r>
        <w:rPr>
          <w:i/>
        </w:rPr>
        <w:t xml:space="preserve">+ </w:t>
      </w:r>
      <w:r>
        <w:rPr>
          <w:i/>
          <w:spacing w:val="10"/>
        </w:rPr>
        <w:t>Cena Opcji.”</w:t>
      </w:r>
    </w:p>
    <w:p w:rsidR="00F71672" w:rsidRDefault="00F71672" w:rsidP="00F71672">
      <w:pPr>
        <w:pStyle w:val="Tekstpodstawowy"/>
        <w:spacing w:before="6"/>
        <w:rPr>
          <w:i/>
          <w:sz w:val="28"/>
        </w:rPr>
      </w:pPr>
    </w:p>
    <w:p w:rsidR="00F71672" w:rsidRDefault="00F71672" w:rsidP="00F71672">
      <w:pPr>
        <w:pStyle w:val="Nagwek2"/>
        <w:spacing w:line="276" w:lineRule="auto"/>
        <w:ind w:left="116" w:right="63" w:hanging="1"/>
        <w:jc w:val="left"/>
      </w:pPr>
      <w:r>
        <w:t>Prosimy o wskazanie czy zabezpieczenie należytego wykonania umowy obliczane będzie od wartości brutto zamówienia podstawowego czy od sumy wartości zamówienia podstawowego i opcji.</w:t>
      </w:r>
    </w:p>
    <w:p w:rsidR="00F71672" w:rsidRDefault="00F71672" w:rsidP="00F71672">
      <w:pPr>
        <w:pStyle w:val="Tekstpodstawowy"/>
        <w:spacing w:before="6"/>
        <w:rPr>
          <w:b/>
          <w:sz w:val="25"/>
        </w:rPr>
      </w:pPr>
    </w:p>
    <w:p w:rsidR="00F71672" w:rsidRDefault="00F71672" w:rsidP="00F71672">
      <w:pPr>
        <w:pStyle w:val="Tekstpodstawowy"/>
        <w:ind w:left="116"/>
      </w:pPr>
      <w:r>
        <w:t>W Rozdziale 23 SWZ Zamawiający wskazał:</w:t>
      </w:r>
    </w:p>
    <w:p w:rsidR="00F71672" w:rsidRDefault="00F71672" w:rsidP="00F71672">
      <w:pPr>
        <w:pStyle w:val="Nagwek3"/>
        <w:spacing w:before="39"/>
        <w:ind w:left="116"/>
        <w:jc w:val="left"/>
      </w:pPr>
      <w:r>
        <w:t>„Zamawiający wymaga wniesienia zabezpieczenia należytego wykonania umowy.</w:t>
      </w:r>
    </w:p>
    <w:p w:rsidR="00F71672" w:rsidRDefault="00F71672" w:rsidP="00F71672">
      <w:pPr>
        <w:pStyle w:val="Tekstpodstawowy"/>
        <w:spacing w:before="8"/>
        <w:rPr>
          <w:b/>
          <w:i/>
          <w:sz w:val="28"/>
        </w:rPr>
      </w:pPr>
    </w:p>
    <w:p w:rsidR="00F71672" w:rsidRDefault="00F71672" w:rsidP="00F71672">
      <w:pPr>
        <w:spacing w:line="276" w:lineRule="auto"/>
        <w:ind w:left="116" w:right="151"/>
        <w:jc w:val="both"/>
        <w:rPr>
          <w:i/>
        </w:rPr>
      </w:pPr>
      <w:r>
        <w:rPr>
          <w:i/>
        </w:rPr>
        <w:t xml:space="preserve">Wykonawca zobowiązany jest wnieść zabezpieczenie należytego wykonania umowy </w:t>
      </w:r>
      <w:r>
        <w:rPr>
          <w:b/>
          <w:i/>
        </w:rPr>
        <w:t xml:space="preserve">w wysokości 3 % </w:t>
      </w:r>
      <w:r>
        <w:rPr>
          <w:i/>
        </w:rPr>
        <w:t>ceny ofertowej wraz z podatkiem VAT ( 3 % całkowitej ceny brutto podanej w najkorzystniejszej ofercie.)”</w:t>
      </w:r>
    </w:p>
    <w:p w:rsidR="00F71672" w:rsidRDefault="00F71672" w:rsidP="00F71672">
      <w:pPr>
        <w:pStyle w:val="Tekstpodstawowy"/>
        <w:spacing w:before="2"/>
        <w:rPr>
          <w:i/>
          <w:sz w:val="25"/>
        </w:rPr>
      </w:pPr>
    </w:p>
    <w:p w:rsidR="00F71672" w:rsidRDefault="00F71672" w:rsidP="00F71672">
      <w:pPr>
        <w:pStyle w:val="Nagwek2"/>
        <w:ind w:left="116" w:right="0"/>
        <w:jc w:val="left"/>
      </w:pPr>
      <w:r>
        <w:t>Prosimy o jednoznaczne wskazanie wysokości zabezpieczenie należytego wykonania umowy – czy</w:t>
      </w:r>
    </w:p>
    <w:p w:rsidR="00F71672" w:rsidRDefault="00F71672" w:rsidP="00F71672">
      <w:pPr>
        <w:spacing w:before="41"/>
        <w:ind w:left="116"/>
        <w:rPr>
          <w:b/>
        </w:rPr>
      </w:pPr>
      <w:r>
        <w:rPr>
          <w:b/>
        </w:rPr>
        <w:lastRenderedPageBreak/>
        <w:t>będzie ono wynosiło 5 % czy 3 %?</w:t>
      </w:r>
    </w:p>
    <w:p w:rsidR="00F71672" w:rsidRDefault="00F71672" w:rsidP="00F71672"/>
    <w:p w:rsidR="00817F31" w:rsidRDefault="00817F31" w:rsidP="00F71672"/>
    <w:p w:rsidR="009E5F63" w:rsidRDefault="009E5F63" w:rsidP="009E5F63">
      <w:pPr>
        <w:pStyle w:val="Tekstpodstawowy"/>
        <w:spacing w:line="276" w:lineRule="auto"/>
        <w:ind w:left="116" w:right="154"/>
        <w:jc w:val="both"/>
        <w:rPr>
          <w:b/>
        </w:rPr>
      </w:pPr>
      <w:r w:rsidRPr="00EC63B3">
        <w:rPr>
          <w:b/>
        </w:rPr>
        <w:t>Odpowiedź:</w:t>
      </w:r>
    </w:p>
    <w:p w:rsidR="00817F31" w:rsidRDefault="00817F31" w:rsidP="00F71672"/>
    <w:p w:rsidR="008F7FC3" w:rsidRPr="008F7FC3" w:rsidRDefault="008F7FC3" w:rsidP="00F71672">
      <w:r>
        <w:t>Zamawiający wyjaśnia</w:t>
      </w:r>
      <w:r w:rsidR="005E5414">
        <w:t xml:space="preserve">, iż przedmiotowym postepowaniu </w:t>
      </w:r>
      <w:r w:rsidR="00507A36">
        <w:t xml:space="preserve">konstrukcja zalicza prawo opcji do całkowitej ceny podanej w ofercie – dlatego też </w:t>
      </w:r>
      <w:r w:rsidR="00DA2634">
        <w:t>zgodnie z zapisem w druku oferty  Wykonawca zobowiązany jest</w:t>
      </w:r>
      <w:r w:rsidR="003A0B71">
        <w:t xml:space="preserve"> do </w:t>
      </w:r>
      <w:r w:rsidRPr="008F7FC3">
        <w:rPr>
          <w:b/>
        </w:rPr>
        <w:t xml:space="preserve"> wniesienia  zabezpieczenia  należytego  wykonania  umowy</w:t>
      </w:r>
      <w:r w:rsidR="003A0B71">
        <w:t xml:space="preserve">   </w:t>
      </w:r>
      <w:r w:rsidRPr="008F7FC3">
        <w:t xml:space="preserve"> w  wysokości  </w:t>
      </w:r>
      <w:r w:rsidRPr="008F7FC3">
        <w:rPr>
          <w:b/>
        </w:rPr>
        <w:t>3 %</w:t>
      </w:r>
      <w:r w:rsidRPr="008F7FC3">
        <w:t xml:space="preserve">  od  ceny  całkowitej/ofertowej  ryczałtowej brutto  podanej  w  ofercie   w  pkt  1</w:t>
      </w:r>
      <w:r w:rsidR="003A0B71">
        <w:t>.</w:t>
      </w:r>
    </w:p>
    <w:p w:rsidR="009E5F63" w:rsidRDefault="009E5F63" w:rsidP="009E5F63">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9E5F63" w:rsidRDefault="009E5F63" w:rsidP="00D028CB">
      <w:pPr>
        <w:pStyle w:val="Tekstpodstawowy"/>
        <w:numPr>
          <w:ilvl w:val="0"/>
          <w:numId w:val="29"/>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7-1 projektowane postanow</w:t>
      </w:r>
      <w:r w:rsidR="003410AE">
        <w:rPr>
          <w:rFonts w:ascii="Times New Roman" w:hAnsi="Times New Roman" w:cs="Times New Roman"/>
        </w:rPr>
        <w:t>ienia umowy § 8 pkt 2.</w:t>
      </w:r>
    </w:p>
    <w:p w:rsidR="009E5F63" w:rsidRPr="00941130" w:rsidRDefault="009E5F63" w:rsidP="009E5F63">
      <w:pPr>
        <w:pStyle w:val="Tekstpodstawowy"/>
        <w:spacing w:line="276" w:lineRule="auto"/>
        <w:ind w:left="1080"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9E5F63" w:rsidRPr="008F072F" w:rsidTr="002C76DF">
        <w:trPr>
          <w:trHeight w:val="485"/>
        </w:trPr>
        <w:tc>
          <w:tcPr>
            <w:tcW w:w="4820" w:type="dxa"/>
          </w:tcPr>
          <w:p w:rsidR="009E5F63" w:rsidRPr="008F072F" w:rsidRDefault="009E5F63" w:rsidP="002C76DF">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9E5F63" w:rsidRPr="008F072F" w:rsidRDefault="009E5F63" w:rsidP="002C76DF">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9E5F63" w:rsidRPr="008F072F" w:rsidTr="003410AE">
        <w:trPr>
          <w:trHeight w:val="854"/>
        </w:trPr>
        <w:tc>
          <w:tcPr>
            <w:tcW w:w="4820" w:type="dxa"/>
          </w:tcPr>
          <w:p w:rsidR="009E5F63" w:rsidRPr="003410AE" w:rsidRDefault="003410AE" w:rsidP="003410AE">
            <w:pPr>
              <w:pStyle w:val="Akapitzlist"/>
              <w:widowControl/>
              <w:suppressAutoHyphens/>
              <w:autoSpaceDE/>
              <w:autoSpaceDN/>
              <w:spacing w:line="360" w:lineRule="auto"/>
              <w:ind w:left="0" w:right="0" w:firstLine="0"/>
              <w:contextualSpacing/>
              <w:rPr>
                <w:rFonts w:asciiTheme="minorHAnsi" w:hAnsiTheme="minorHAnsi" w:cstheme="minorHAnsi"/>
              </w:rPr>
            </w:pPr>
            <w:r w:rsidRPr="00D75DCD">
              <w:rPr>
                <w:rFonts w:asciiTheme="minorHAnsi" w:hAnsiTheme="minorHAnsi" w:cstheme="minorHAnsi"/>
              </w:rPr>
              <w:t>Zabezpieczenie ustala się w wysokości 5% ceny oferty brutto.</w:t>
            </w:r>
          </w:p>
        </w:tc>
        <w:tc>
          <w:tcPr>
            <w:tcW w:w="4611" w:type="dxa"/>
            <w:shd w:val="clear" w:color="auto" w:fill="auto"/>
          </w:tcPr>
          <w:p w:rsidR="003410AE" w:rsidRPr="003410AE" w:rsidRDefault="009E5F63" w:rsidP="003410AE">
            <w:pPr>
              <w:suppressAutoHyphens/>
              <w:autoSpaceDE/>
              <w:autoSpaceDN/>
              <w:ind w:hanging="116"/>
              <w:contextualSpacing/>
              <w:jc w:val="both"/>
              <w:rPr>
                <w:rFonts w:ascii="Arial" w:eastAsiaTheme="minorHAnsi" w:hAnsi="Arial" w:cs="Arial"/>
                <w:color w:val="000000"/>
                <w:sz w:val="20"/>
                <w:szCs w:val="20"/>
                <w:lang w:eastAsia="en-US" w:bidi="ar-SA"/>
              </w:rPr>
            </w:pPr>
            <w:r>
              <w:rPr>
                <w:rFonts w:cstheme="minorHAnsi"/>
                <w:sz w:val="20"/>
                <w:szCs w:val="20"/>
              </w:rPr>
              <w:t xml:space="preserve">  </w:t>
            </w:r>
            <w:r w:rsidR="003410AE" w:rsidRPr="00D75DCD">
              <w:rPr>
                <w:rFonts w:asciiTheme="minorHAnsi" w:hAnsiTheme="minorHAnsi" w:cstheme="minorHAnsi"/>
              </w:rPr>
              <w:t xml:space="preserve">Zabezpieczenie ustala się w wysokości </w:t>
            </w:r>
            <w:r w:rsidR="003410AE">
              <w:rPr>
                <w:rFonts w:asciiTheme="minorHAnsi" w:hAnsiTheme="minorHAnsi" w:cstheme="minorHAnsi"/>
              </w:rPr>
              <w:t>3</w:t>
            </w:r>
            <w:r w:rsidR="003410AE" w:rsidRPr="00D75DCD">
              <w:rPr>
                <w:rFonts w:asciiTheme="minorHAnsi" w:hAnsiTheme="minorHAnsi" w:cstheme="minorHAnsi"/>
              </w:rPr>
              <w:t>% ceny oferty brutto.</w:t>
            </w:r>
          </w:p>
          <w:p w:rsidR="009E5F63" w:rsidRPr="005F4B66" w:rsidRDefault="009E5F63" w:rsidP="002C76DF">
            <w:pPr>
              <w:pStyle w:val="Default"/>
              <w:rPr>
                <w:sz w:val="18"/>
                <w:szCs w:val="18"/>
              </w:rPr>
            </w:pPr>
          </w:p>
        </w:tc>
      </w:tr>
    </w:tbl>
    <w:p w:rsidR="009E5F63" w:rsidRDefault="009E5F63" w:rsidP="00F71672"/>
    <w:p w:rsidR="00817F31" w:rsidRPr="003A0B71" w:rsidRDefault="00817F31" w:rsidP="00981EFE">
      <w:pPr>
        <w:rPr>
          <w:b/>
          <w:sz w:val="20"/>
          <w:szCs w:val="20"/>
        </w:rPr>
        <w:sectPr w:rsidR="00817F31" w:rsidRPr="003A0B71">
          <w:footerReference w:type="default" r:id="rId10"/>
          <w:pgSz w:w="11910" w:h="16840"/>
          <w:pgMar w:top="1360" w:right="1260" w:bottom="1200" w:left="1300" w:header="0" w:footer="1019" w:gutter="0"/>
          <w:cols w:space="708"/>
        </w:sectPr>
      </w:pPr>
    </w:p>
    <w:p w:rsidR="00F71672" w:rsidRPr="00981EFE" w:rsidRDefault="00F71672" w:rsidP="00981EFE">
      <w:pPr>
        <w:pStyle w:val="Tekstpodstawowy"/>
        <w:spacing w:before="85"/>
        <w:jc w:val="center"/>
        <w:rPr>
          <w:b/>
          <w:sz w:val="40"/>
          <w:szCs w:val="40"/>
        </w:rPr>
      </w:pPr>
      <w:r w:rsidRPr="00981EFE">
        <w:rPr>
          <w:b/>
          <w:sz w:val="40"/>
          <w:szCs w:val="40"/>
          <w:u w:val="single"/>
        </w:rPr>
        <w:lastRenderedPageBreak/>
        <w:t>Pytanie nr 17</w:t>
      </w:r>
    </w:p>
    <w:p w:rsidR="00F71672" w:rsidRDefault="00F71672" w:rsidP="00F71672">
      <w:pPr>
        <w:pStyle w:val="Tekstpodstawowy"/>
        <w:spacing w:before="10"/>
        <w:rPr>
          <w:sz w:val="20"/>
        </w:rPr>
      </w:pPr>
    </w:p>
    <w:p w:rsidR="00F71672" w:rsidRDefault="00F71672" w:rsidP="00F71672">
      <w:pPr>
        <w:pStyle w:val="Tekstpodstawowy"/>
        <w:spacing w:before="56"/>
        <w:ind w:left="115"/>
      </w:pPr>
      <w:r>
        <w:t>W § 11 ust. 8 projektu umowy Zamawiający wskazał, że:</w:t>
      </w:r>
    </w:p>
    <w:p w:rsidR="00F71672" w:rsidRDefault="00F71672" w:rsidP="00F71672">
      <w:pPr>
        <w:spacing w:before="41" w:line="273" w:lineRule="auto"/>
        <w:ind w:left="116"/>
        <w:rPr>
          <w:i/>
        </w:rPr>
      </w:pPr>
      <w:r>
        <w:rPr>
          <w:i/>
        </w:rPr>
        <w:t>„Zamawiający ma prawo wstrzymać realizację umowy w przypadku nierealizowania jej zgodnie z kryteriami oceny ofert i zawrzeć umowę zastępczą której kosztami zostanie obciążony Wykonawca.”</w:t>
      </w:r>
    </w:p>
    <w:p w:rsidR="00F71672" w:rsidRDefault="00F71672" w:rsidP="00F71672">
      <w:pPr>
        <w:pStyle w:val="Tekstpodstawowy"/>
        <w:spacing w:before="9"/>
        <w:rPr>
          <w:i/>
          <w:sz w:val="25"/>
        </w:rPr>
      </w:pPr>
    </w:p>
    <w:p w:rsidR="00F71672" w:rsidRDefault="00F71672" w:rsidP="00F71672">
      <w:pPr>
        <w:pStyle w:val="Tekstpodstawowy"/>
        <w:spacing w:line="273" w:lineRule="auto"/>
        <w:ind w:left="115"/>
      </w:pPr>
      <w:bookmarkStart w:id="2" w:name="Powyższy_zapis_jest_zbyt_ogólny_i_nie_wy"/>
      <w:bookmarkEnd w:id="2"/>
      <w:r>
        <w:t>Powyższy zapis jest zbyt ogólny i nie wynika z niego konkretnie w jakich przypadkach Zamawiający uprawiony będzie do zawarcia umowy zastępczej oraz na jakich zasadach.</w:t>
      </w:r>
    </w:p>
    <w:p w:rsidR="00F71672" w:rsidRDefault="00F71672" w:rsidP="00F71672">
      <w:pPr>
        <w:pStyle w:val="Tekstpodstawowy"/>
        <w:spacing w:before="4"/>
      </w:pPr>
    </w:p>
    <w:p w:rsidR="00F71672" w:rsidRDefault="00F71672" w:rsidP="00F71672">
      <w:pPr>
        <w:pStyle w:val="Tekstpodstawowy"/>
        <w:ind w:left="115"/>
      </w:pPr>
      <w:r>
        <w:t>W związku z powyższym wnosimy o doprecyzowanie zapisu umownego poprzez:</w:t>
      </w:r>
    </w:p>
    <w:p w:rsidR="00F71672" w:rsidRDefault="00F71672" w:rsidP="00F71672">
      <w:pPr>
        <w:pStyle w:val="Akapitzlist"/>
        <w:numPr>
          <w:ilvl w:val="0"/>
          <w:numId w:val="5"/>
        </w:numPr>
        <w:tabs>
          <w:tab w:val="left" w:pos="232"/>
        </w:tabs>
        <w:spacing w:before="41"/>
        <w:ind w:right="0" w:firstLine="1"/>
        <w:jc w:val="left"/>
      </w:pPr>
      <w:r>
        <w:t>wyjaśnienie,</w:t>
      </w:r>
      <w:r>
        <w:rPr>
          <w:spacing w:val="-5"/>
        </w:rPr>
        <w:t xml:space="preserve"> </w:t>
      </w:r>
      <w:r>
        <w:t>co</w:t>
      </w:r>
      <w:r>
        <w:rPr>
          <w:spacing w:val="-7"/>
        </w:rPr>
        <w:t xml:space="preserve"> </w:t>
      </w:r>
      <w:r>
        <w:t>Zamawiający</w:t>
      </w:r>
      <w:r>
        <w:rPr>
          <w:spacing w:val="-4"/>
        </w:rPr>
        <w:t xml:space="preserve"> </w:t>
      </w:r>
      <w:r>
        <w:t>rozumie</w:t>
      </w:r>
      <w:r>
        <w:rPr>
          <w:spacing w:val="-5"/>
        </w:rPr>
        <w:t xml:space="preserve"> </w:t>
      </w:r>
      <w:r>
        <w:t>przez</w:t>
      </w:r>
      <w:r>
        <w:rPr>
          <w:spacing w:val="-6"/>
        </w:rPr>
        <w:t xml:space="preserve"> </w:t>
      </w:r>
      <w:r>
        <w:t>nierealizowane</w:t>
      </w:r>
      <w:r>
        <w:rPr>
          <w:spacing w:val="-7"/>
        </w:rPr>
        <w:t xml:space="preserve"> </w:t>
      </w:r>
      <w:r>
        <w:t>umowy</w:t>
      </w:r>
      <w:r>
        <w:rPr>
          <w:spacing w:val="-4"/>
        </w:rPr>
        <w:t xml:space="preserve"> </w:t>
      </w:r>
      <w:r>
        <w:t>zgodnie</w:t>
      </w:r>
      <w:r>
        <w:rPr>
          <w:spacing w:val="-5"/>
        </w:rPr>
        <w:t xml:space="preserve"> </w:t>
      </w:r>
      <w:r>
        <w:t>z</w:t>
      </w:r>
      <w:r>
        <w:rPr>
          <w:spacing w:val="-6"/>
        </w:rPr>
        <w:t xml:space="preserve"> </w:t>
      </w:r>
      <w:r>
        <w:t>kryteriami</w:t>
      </w:r>
      <w:r>
        <w:rPr>
          <w:spacing w:val="-8"/>
        </w:rPr>
        <w:t xml:space="preserve"> </w:t>
      </w:r>
      <w:r>
        <w:t>oceny</w:t>
      </w:r>
      <w:r>
        <w:rPr>
          <w:spacing w:val="-7"/>
        </w:rPr>
        <w:t xml:space="preserve"> </w:t>
      </w:r>
      <w:r>
        <w:t>ofert;</w:t>
      </w:r>
    </w:p>
    <w:p w:rsidR="00F71672" w:rsidRDefault="00F71672" w:rsidP="00F71672">
      <w:pPr>
        <w:pStyle w:val="Akapitzlist"/>
        <w:numPr>
          <w:ilvl w:val="0"/>
          <w:numId w:val="5"/>
        </w:numPr>
        <w:tabs>
          <w:tab w:val="left" w:pos="325"/>
        </w:tabs>
        <w:spacing w:before="39" w:line="276" w:lineRule="auto"/>
        <w:ind w:right="158" w:firstLine="0"/>
        <w:jc w:val="left"/>
      </w:pPr>
      <w:r>
        <w:t>jakie konkretnie warunki mają być spełnione, aby możliwe było uruchomienie wykonania zastępczego,</w:t>
      </w:r>
    </w:p>
    <w:p w:rsidR="00F71672" w:rsidRDefault="00F71672" w:rsidP="00F71672">
      <w:pPr>
        <w:pStyle w:val="Tekstpodstawowy"/>
        <w:spacing w:before="1" w:line="276" w:lineRule="auto"/>
        <w:ind w:left="115" w:right="154"/>
        <w:jc w:val="both"/>
      </w:pPr>
      <w:r>
        <w:t>w tym dookreślenie takich warunków np. wskazanie, jakie naruszenia uzasadniają możliwość wykonania</w:t>
      </w:r>
      <w:r>
        <w:rPr>
          <w:spacing w:val="-10"/>
        </w:rPr>
        <w:t xml:space="preserve"> </w:t>
      </w:r>
      <w:r>
        <w:t>zastępczego</w:t>
      </w:r>
      <w:r>
        <w:rPr>
          <w:spacing w:val="-9"/>
        </w:rPr>
        <w:t xml:space="preserve"> </w:t>
      </w:r>
      <w:r>
        <w:t>i</w:t>
      </w:r>
      <w:r>
        <w:rPr>
          <w:spacing w:val="-13"/>
        </w:rPr>
        <w:t xml:space="preserve"> </w:t>
      </w:r>
      <w:r>
        <w:t>wyznaczenie</w:t>
      </w:r>
      <w:r>
        <w:rPr>
          <w:spacing w:val="-10"/>
        </w:rPr>
        <w:t xml:space="preserve"> </w:t>
      </w:r>
      <w:r>
        <w:t>Wykonawcy</w:t>
      </w:r>
      <w:r>
        <w:rPr>
          <w:spacing w:val="-9"/>
        </w:rPr>
        <w:t xml:space="preserve"> </w:t>
      </w:r>
      <w:r>
        <w:t>dodatkowego</w:t>
      </w:r>
      <w:r>
        <w:rPr>
          <w:spacing w:val="-9"/>
        </w:rPr>
        <w:t xml:space="preserve"> </w:t>
      </w:r>
      <w:r>
        <w:t>terminu</w:t>
      </w:r>
      <w:r>
        <w:rPr>
          <w:spacing w:val="-11"/>
        </w:rPr>
        <w:t xml:space="preserve"> </w:t>
      </w:r>
      <w:r>
        <w:t>na</w:t>
      </w:r>
      <w:r>
        <w:rPr>
          <w:spacing w:val="-10"/>
        </w:rPr>
        <w:t xml:space="preserve"> </w:t>
      </w:r>
      <w:r>
        <w:t>usunięcie</w:t>
      </w:r>
      <w:r>
        <w:rPr>
          <w:spacing w:val="-9"/>
        </w:rPr>
        <w:t xml:space="preserve"> </w:t>
      </w:r>
      <w:r>
        <w:t>naruszeń</w:t>
      </w:r>
      <w:r>
        <w:rPr>
          <w:spacing w:val="-11"/>
        </w:rPr>
        <w:t xml:space="preserve"> </w:t>
      </w:r>
      <w:r>
        <w:t>przed dokonaniem wykonania</w:t>
      </w:r>
      <w:r>
        <w:rPr>
          <w:spacing w:val="-2"/>
        </w:rPr>
        <w:t xml:space="preserve"> </w:t>
      </w:r>
      <w:r>
        <w:t>zastępczego.</w:t>
      </w:r>
    </w:p>
    <w:p w:rsidR="003A0B71" w:rsidRDefault="003A0B71" w:rsidP="00F71672">
      <w:pPr>
        <w:pStyle w:val="Tekstpodstawowy"/>
        <w:spacing w:before="1" w:line="276" w:lineRule="auto"/>
        <w:ind w:left="115" w:right="154"/>
        <w:jc w:val="both"/>
      </w:pPr>
    </w:p>
    <w:p w:rsidR="003A0B71" w:rsidRDefault="003A0B71" w:rsidP="003A0B71">
      <w:pPr>
        <w:pStyle w:val="Tekstpodstawowy"/>
        <w:spacing w:line="276" w:lineRule="auto"/>
        <w:ind w:left="116" w:right="154"/>
        <w:jc w:val="both"/>
        <w:rPr>
          <w:b/>
        </w:rPr>
      </w:pPr>
      <w:r w:rsidRPr="00EC63B3">
        <w:rPr>
          <w:b/>
        </w:rPr>
        <w:t>Odpowiedź:</w:t>
      </w:r>
    </w:p>
    <w:p w:rsidR="003A0B71" w:rsidRDefault="003A0B71" w:rsidP="003A0B71">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3A0B71" w:rsidRDefault="003A0B71" w:rsidP="00D028CB">
      <w:pPr>
        <w:pStyle w:val="Tekstpodstawowy"/>
        <w:numPr>
          <w:ilvl w:val="0"/>
          <w:numId w:val="30"/>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 xml:space="preserve">7-1 projektowane postanowienia umowy § </w:t>
      </w:r>
      <w:r w:rsidR="007546CB">
        <w:rPr>
          <w:rFonts w:ascii="Times New Roman" w:hAnsi="Times New Roman" w:cs="Times New Roman"/>
        </w:rPr>
        <w:t>11 ust.</w:t>
      </w:r>
      <w:r w:rsidR="008D2609">
        <w:rPr>
          <w:rFonts w:ascii="Times New Roman" w:hAnsi="Times New Roman" w:cs="Times New Roman"/>
        </w:rPr>
        <w:t xml:space="preserve"> 8</w:t>
      </w:r>
      <w:r>
        <w:rPr>
          <w:rFonts w:ascii="Times New Roman" w:hAnsi="Times New Roman" w:cs="Times New Roman"/>
        </w:rPr>
        <w:t>.</w:t>
      </w:r>
    </w:p>
    <w:p w:rsidR="003A0B71" w:rsidRPr="00941130" w:rsidRDefault="003A0B71" w:rsidP="003A0B71">
      <w:pPr>
        <w:pStyle w:val="Tekstpodstawowy"/>
        <w:spacing w:line="276" w:lineRule="auto"/>
        <w:ind w:left="1080"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3A0B71" w:rsidRPr="008F072F" w:rsidTr="002C76DF">
        <w:trPr>
          <w:trHeight w:val="485"/>
        </w:trPr>
        <w:tc>
          <w:tcPr>
            <w:tcW w:w="4820" w:type="dxa"/>
          </w:tcPr>
          <w:p w:rsidR="003A0B71" w:rsidRPr="008F072F" w:rsidRDefault="003A0B71" w:rsidP="002C76DF">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3A0B71" w:rsidRPr="008F072F" w:rsidRDefault="003A0B71" w:rsidP="002C76DF">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3A0B71" w:rsidRPr="008F072F" w:rsidTr="002C76DF">
        <w:trPr>
          <w:trHeight w:val="854"/>
        </w:trPr>
        <w:tc>
          <w:tcPr>
            <w:tcW w:w="4820" w:type="dxa"/>
          </w:tcPr>
          <w:p w:rsidR="007546CB" w:rsidRDefault="007546CB" w:rsidP="007546CB">
            <w:pPr>
              <w:spacing w:before="41" w:line="273" w:lineRule="auto"/>
              <w:ind w:left="116"/>
              <w:rPr>
                <w:i/>
              </w:rPr>
            </w:pPr>
            <w:r>
              <w:rPr>
                <w:i/>
              </w:rPr>
              <w:t>„Zamawiający ma prawo wstrzymać realizację umowy w przypadku nierealizowania jej zgodnie z kryteriami oceny ofert i zawrzeć umowę zastępczą której kosztami zostanie obciążony Wykonawca.”</w:t>
            </w:r>
          </w:p>
          <w:p w:rsidR="003A0B71" w:rsidRPr="003410AE" w:rsidRDefault="003A0B71" w:rsidP="002C76DF">
            <w:pPr>
              <w:pStyle w:val="Akapitzlist"/>
              <w:widowControl/>
              <w:suppressAutoHyphens/>
              <w:autoSpaceDE/>
              <w:autoSpaceDN/>
              <w:spacing w:line="360" w:lineRule="auto"/>
              <w:ind w:left="0" w:right="0" w:firstLine="0"/>
              <w:contextualSpacing/>
              <w:rPr>
                <w:rFonts w:asciiTheme="minorHAnsi" w:hAnsiTheme="minorHAnsi" w:cstheme="minorHAnsi"/>
              </w:rPr>
            </w:pPr>
          </w:p>
        </w:tc>
        <w:tc>
          <w:tcPr>
            <w:tcW w:w="4611" w:type="dxa"/>
            <w:shd w:val="clear" w:color="auto" w:fill="auto"/>
          </w:tcPr>
          <w:p w:rsidR="003A0B71" w:rsidRPr="005F4B66" w:rsidRDefault="003A0B71" w:rsidP="008D2609">
            <w:pPr>
              <w:suppressAutoHyphens/>
              <w:autoSpaceDE/>
              <w:autoSpaceDN/>
              <w:ind w:hanging="116"/>
              <w:contextualSpacing/>
              <w:jc w:val="both"/>
              <w:rPr>
                <w:sz w:val="18"/>
                <w:szCs w:val="18"/>
              </w:rPr>
            </w:pPr>
            <w:r>
              <w:rPr>
                <w:rFonts w:cstheme="minorHAnsi"/>
                <w:sz w:val="20"/>
                <w:szCs w:val="20"/>
              </w:rPr>
              <w:t xml:space="preserve">  </w:t>
            </w:r>
            <w:r w:rsidR="008D2609">
              <w:rPr>
                <w:rFonts w:cstheme="minorHAnsi"/>
                <w:sz w:val="20"/>
                <w:szCs w:val="20"/>
              </w:rPr>
              <w:t>ust. 8 – zostaje wykreślony</w:t>
            </w:r>
          </w:p>
        </w:tc>
      </w:tr>
    </w:tbl>
    <w:p w:rsidR="003A0B71" w:rsidRDefault="003A0B71" w:rsidP="00F71672">
      <w:pPr>
        <w:pStyle w:val="Tekstpodstawowy"/>
        <w:spacing w:before="1" w:line="276" w:lineRule="auto"/>
        <w:ind w:left="115" w:right="154"/>
        <w:jc w:val="both"/>
      </w:pPr>
    </w:p>
    <w:p w:rsidR="00F71672" w:rsidRDefault="00F71672" w:rsidP="00F71672">
      <w:pPr>
        <w:pStyle w:val="Tekstpodstawowy"/>
        <w:spacing w:before="11"/>
        <w:rPr>
          <w:sz w:val="21"/>
        </w:rPr>
      </w:pPr>
    </w:p>
    <w:p w:rsidR="00F71672" w:rsidRPr="00981EFE" w:rsidRDefault="00F71672" w:rsidP="00301A40">
      <w:pPr>
        <w:pStyle w:val="Tekstpodstawowy"/>
        <w:ind w:left="115"/>
        <w:jc w:val="center"/>
        <w:rPr>
          <w:b/>
          <w:sz w:val="40"/>
          <w:szCs w:val="40"/>
        </w:rPr>
      </w:pPr>
      <w:r w:rsidRPr="00981EFE">
        <w:rPr>
          <w:b/>
          <w:sz w:val="40"/>
          <w:szCs w:val="40"/>
          <w:u w:val="single"/>
        </w:rPr>
        <w:t>Pytanie nr 18</w:t>
      </w:r>
    </w:p>
    <w:p w:rsidR="00F71672" w:rsidRDefault="00F71672" w:rsidP="00F71672">
      <w:pPr>
        <w:pStyle w:val="Tekstpodstawowy"/>
        <w:spacing w:before="10"/>
        <w:rPr>
          <w:sz w:val="20"/>
        </w:rPr>
      </w:pPr>
    </w:p>
    <w:p w:rsidR="00F71672" w:rsidRDefault="00F71672" w:rsidP="00F71672">
      <w:pPr>
        <w:pStyle w:val="Tekstpodstawowy"/>
        <w:spacing w:before="56" w:line="276" w:lineRule="auto"/>
        <w:ind w:left="115" w:right="153"/>
        <w:jc w:val="both"/>
      </w:pPr>
      <w:r>
        <w:t>Zamawiający w § 12 projektu umowy przewidział możliwość dokonania zmiany umowy za zgodą obu stron, wyrażoną na piśmie pod rygorem nieważności.</w:t>
      </w:r>
    </w:p>
    <w:p w:rsidR="00F71672" w:rsidRDefault="00F71672" w:rsidP="00F71672">
      <w:pPr>
        <w:pStyle w:val="Tekstpodstawowy"/>
        <w:spacing w:before="3"/>
        <w:rPr>
          <w:sz w:val="25"/>
        </w:rPr>
      </w:pPr>
    </w:p>
    <w:p w:rsidR="00F71672" w:rsidRDefault="00F71672" w:rsidP="00F71672">
      <w:pPr>
        <w:pStyle w:val="Tekstpodstawowy"/>
        <w:ind w:left="115"/>
      </w:pPr>
      <w:r>
        <w:t>W § 12 ust. 3 pkt 1) projektu umowy Zamawiający wskazał, że:</w:t>
      </w:r>
    </w:p>
    <w:p w:rsidR="00F71672" w:rsidRDefault="00F71672" w:rsidP="00F71672">
      <w:pPr>
        <w:spacing w:before="42"/>
        <w:ind w:left="115"/>
        <w:rPr>
          <w:i/>
        </w:rPr>
      </w:pPr>
      <w:r>
        <w:rPr>
          <w:i/>
        </w:rPr>
        <w:t>„Istotne zmiany umowy są dopuszczalne, jeżeli zaistnieje jeden z poniższych przypadków:</w:t>
      </w:r>
    </w:p>
    <w:p w:rsidR="00F71672" w:rsidRDefault="00F71672" w:rsidP="00F71672">
      <w:pPr>
        <w:spacing w:before="38" w:line="276" w:lineRule="auto"/>
        <w:ind w:left="399" w:hanging="284"/>
        <w:rPr>
          <w:i/>
        </w:rPr>
      </w:pPr>
      <w:r>
        <w:rPr>
          <w:i/>
        </w:rPr>
        <w:t xml:space="preserve">1) zmiany zostały przewidziane w ogłoszeniu o zamówieniu lub OPZ w postaci jasnych, precyzyjnych i jednoznacznych postanowień umownych, zgodnie z art. 455 ust. 1 pkt. 1 ustawy </w:t>
      </w:r>
      <w:proofErr w:type="spellStart"/>
      <w:r>
        <w:rPr>
          <w:i/>
        </w:rPr>
        <w:t>Pzp</w:t>
      </w:r>
      <w:proofErr w:type="spellEnd"/>
      <w:r>
        <w:rPr>
          <w:i/>
        </w:rPr>
        <w:t>;”</w:t>
      </w:r>
    </w:p>
    <w:p w:rsidR="00F71672" w:rsidRDefault="00F71672" w:rsidP="00F71672">
      <w:pPr>
        <w:pStyle w:val="Tekstpodstawowy"/>
        <w:spacing w:before="6"/>
        <w:rPr>
          <w:i/>
          <w:sz w:val="25"/>
        </w:rPr>
      </w:pPr>
    </w:p>
    <w:p w:rsidR="00F71672" w:rsidRDefault="00F71672" w:rsidP="00F71672">
      <w:pPr>
        <w:pStyle w:val="Tekstpodstawowy"/>
        <w:spacing w:line="276" w:lineRule="auto"/>
        <w:ind w:left="115" w:right="154"/>
        <w:jc w:val="both"/>
      </w:pPr>
      <w:r>
        <w:lastRenderedPageBreak/>
        <w:t xml:space="preserve">Po wnikliwym zapoznaniu się z dokumentacją postępowania, w tym z ogłoszeniem o zamówieniu nr 2021/S 247-653628 oraz OPZ, Wykonawca stwierdził, że Zamawiający nie określił w żadnym z tych dokumentów podstaw do zmiany umowy zgodnych z art. 455 ust. 1 pkt 1 </w:t>
      </w:r>
      <w:proofErr w:type="spellStart"/>
      <w:r>
        <w:t>Pzp</w:t>
      </w:r>
      <w:proofErr w:type="spellEnd"/>
      <w:r>
        <w:t>.</w:t>
      </w:r>
    </w:p>
    <w:p w:rsidR="00F71672" w:rsidRDefault="00F71672" w:rsidP="00F71672">
      <w:pPr>
        <w:pStyle w:val="Tekstpodstawowy"/>
        <w:spacing w:before="2"/>
        <w:rPr>
          <w:sz w:val="25"/>
        </w:rPr>
      </w:pPr>
    </w:p>
    <w:p w:rsidR="00F71672" w:rsidRDefault="00F71672" w:rsidP="00F71672">
      <w:pPr>
        <w:pStyle w:val="Tekstpodstawowy"/>
        <w:spacing w:line="276" w:lineRule="auto"/>
        <w:ind w:left="115" w:right="156"/>
        <w:jc w:val="both"/>
      </w:pPr>
      <w:r>
        <w:t xml:space="preserve">W OPZ Zamawiający nie wskazał przesłanek zmiany umowy zgodnych z przepisami art. 455 ust. 1 pkt 1 </w:t>
      </w:r>
      <w:proofErr w:type="spellStart"/>
      <w:r>
        <w:t>Pzp</w:t>
      </w:r>
      <w:proofErr w:type="spellEnd"/>
      <w:r>
        <w:t>.</w:t>
      </w:r>
    </w:p>
    <w:p w:rsidR="00F71672" w:rsidRDefault="00F71672" w:rsidP="00F71672">
      <w:pPr>
        <w:pStyle w:val="Tekstpodstawowy"/>
        <w:spacing w:before="1" w:line="276" w:lineRule="auto"/>
        <w:ind w:left="115" w:right="154" w:hanging="1"/>
        <w:jc w:val="both"/>
      </w:pPr>
      <w:r>
        <w:t>Natomiast w sekcji VI.3) ogłoszenia o zamówieniu wskazano: „(…) Rodzaj i zakres zmian umowy oraz warunków</w:t>
      </w:r>
      <w:r>
        <w:rPr>
          <w:spacing w:val="-7"/>
        </w:rPr>
        <w:t xml:space="preserve"> </w:t>
      </w:r>
      <w:r>
        <w:t>ich</w:t>
      </w:r>
      <w:r>
        <w:rPr>
          <w:spacing w:val="-11"/>
        </w:rPr>
        <w:t xml:space="preserve"> </w:t>
      </w:r>
      <w:r>
        <w:t>wprowadzenia</w:t>
      </w:r>
      <w:r>
        <w:rPr>
          <w:spacing w:val="-8"/>
        </w:rPr>
        <w:t xml:space="preserve"> </w:t>
      </w:r>
      <w:r>
        <w:t>zawarte</w:t>
      </w:r>
      <w:r>
        <w:rPr>
          <w:spacing w:val="-9"/>
        </w:rPr>
        <w:t xml:space="preserve"> </w:t>
      </w:r>
      <w:r>
        <w:t>zostały</w:t>
      </w:r>
      <w:r>
        <w:rPr>
          <w:spacing w:val="-7"/>
        </w:rPr>
        <w:t xml:space="preserve"> </w:t>
      </w:r>
      <w:r>
        <w:t>w</w:t>
      </w:r>
      <w:r>
        <w:rPr>
          <w:spacing w:val="-9"/>
        </w:rPr>
        <w:t xml:space="preserve"> </w:t>
      </w:r>
      <w:r>
        <w:t>załączniku</w:t>
      </w:r>
      <w:r>
        <w:rPr>
          <w:spacing w:val="-8"/>
        </w:rPr>
        <w:t xml:space="preserve"> </w:t>
      </w:r>
      <w:r>
        <w:t>nr</w:t>
      </w:r>
      <w:r>
        <w:rPr>
          <w:spacing w:val="-8"/>
        </w:rPr>
        <w:t xml:space="preserve"> </w:t>
      </w:r>
      <w:r>
        <w:t>7</w:t>
      </w:r>
      <w:r>
        <w:rPr>
          <w:spacing w:val="-7"/>
        </w:rPr>
        <w:t xml:space="preserve"> </w:t>
      </w:r>
      <w:r>
        <w:t>do</w:t>
      </w:r>
      <w:r>
        <w:rPr>
          <w:spacing w:val="-6"/>
        </w:rPr>
        <w:t xml:space="preserve"> </w:t>
      </w:r>
      <w:r>
        <w:t>SWZ</w:t>
      </w:r>
      <w:r>
        <w:rPr>
          <w:spacing w:val="-9"/>
        </w:rPr>
        <w:t xml:space="preserve"> </w:t>
      </w:r>
      <w:r>
        <w:t>-</w:t>
      </w:r>
      <w:r>
        <w:rPr>
          <w:spacing w:val="-8"/>
        </w:rPr>
        <w:t xml:space="preserve"> </w:t>
      </w:r>
      <w:r>
        <w:t>Projektowane</w:t>
      </w:r>
      <w:r>
        <w:rPr>
          <w:spacing w:val="-7"/>
        </w:rPr>
        <w:t xml:space="preserve"> </w:t>
      </w:r>
      <w:r>
        <w:t>postanowienia umowy w sprawie zamówienia publicznego. (…)”.</w:t>
      </w:r>
    </w:p>
    <w:p w:rsidR="00F71672" w:rsidRDefault="00F71672" w:rsidP="00F71672">
      <w:pPr>
        <w:pStyle w:val="Tekstpodstawowy"/>
        <w:spacing w:before="2"/>
        <w:rPr>
          <w:sz w:val="25"/>
        </w:rPr>
      </w:pPr>
    </w:p>
    <w:p w:rsidR="00F71672" w:rsidRDefault="00F71672" w:rsidP="00F71672">
      <w:pPr>
        <w:pStyle w:val="Tekstpodstawowy"/>
        <w:spacing w:line="276" w:lineRule="auto"/>
        <w:ind w:left="115" w:right="155"/>
        <w:jc w:val="both"/>
      </w:pPr>
      <w:r>
        <w:t>Również w Rozdziale 14 ust. 4 SWZ Zamawiający wskazał, że przewidział możliwość zmiany zawartej umowy w stosunku do treści wybranej oferty w zakresie wskazanym we wzorze umowy.</w:t>
      </w:r>
    </w:p>
    <w:p w:rsidR="00F71672" w:rsidRDefault="00F71672" w:rsidP="00F71672">
      <w:pPr>
        <w:pStyle w:val="Tekstpodstawowy"/>
        <w:spacing w:before="4"/>
        <w:rPr>
          <w:sz w:val="25"/>
        </w:rPr>
      </w:pPr>
    </w:p>
    <w:p w:rsidR="00F71672" w:rsidRDefault="00F71672" w:rsidP="00F71672">
      <w:pPr>
        <w:pStyle w:val="Tekstpodstawowy"/>
        <w:ind w:left="115"/>
      </w:pPr>
      <w:r>
        <w:t xml:space="preserve">Wykonawca zwraca uwagę, że zgodnie z art. 455 ust. 1 pkt 1 ustawy </w:t>
      </w:r>
      <w:proofErr w:type="spellStart"/>
      <w:r>
        <w:t>Pzp</w:t>
      </w:r>
      <w:proofErr w:type="spellEnd"/>
      <w:r>
        <w:t>:</w:t>
      </w:r>
    </w:p>
    <w:p w:rsidR="00F71672" w:rsidRDefault="00F71672" w:rsidP="00F71672">
      <w:pPr>
        <w:spacing w:before="41" w:line="276" w:lineRule="auto"/>
        <w:ind w:left="116" w:right="155"/>
        <w:jc w:val="both"/>
        <w:rPr>
          <w:i/>
        </w:rPr>
      </w:pPr>
      <w:r>
        <w:rPr>
          <w:i/>
        </w:rPr>
        <w:t>„1. Dopuszczalna jest zmiana umowy bez przeprowadzenia nowego postępowania o udzielenie zamówienia:</w:t>
      </w:r>
    </w:p>
    <w:p w:rsidR="00F71672" w:rsidRDefault="00F71672" w:rsidP="00F71672">
      <w:pPr>
        <w:spacing w:line="276" w:lineRule="auto"/>
        <w:jc w:val="both"/>
        <w:sectPr w:rsidR="00F71672">
          <w:pgSz w:w="11910" w:h="16840"/>
          <w:pgMar w:top="1580" w:right="1260" w:bottom="1200" w:left="1300" w:header="0" w:footer="1019" w:gutter="0"/>
          <w:cols w:space="708"/>
        </w:sectPr>
      </w:pPr>
    </w:p>
    <w:p w:rsidR="00F71672" w:rsidRDefault="00F71672" w:rsidP="00F71672">
      <w:pPr>
        <w:pStyle w:val="Akapitzlist"/>
        <w:numPr>
          <w:ilvl w:val="0"/>
          <w:numId w:val="4"/>
        </w:numPr>
        <w:tabs>
          <w:tab w:val="left" w:pos="347"/>
        </w:tabs>
        <w:spacing w:before="37" w:line="276" w:lineRule="auto"/>
        <w:ind w:right="153" w:firstLine="0"/>
        <w:rPr>
          <w:i/>
        </w:rPr>
      </w:pPr>
      <w:r>
        <w:rPr>
          <w:i/>
        </w:rPr>
        <w:lastRenderedPageBreak/>
        <w:t>niezależnie od wartości tej zmiany, o ile została przewidziana w ogłoszeniu o zamówieniu lub dokumentach</w:t>
      </w:r>
      <w:r>
        <w:rPr>
          <w:i/>
          <w:spacing w:val="-6"/>
        </w:rPr>
        <w:t xml:space="preserve"> </w:t>
      </w:r>
      <w:r>
        <w:rPr>
          <w:i/>
        </w:rPr>
        <w:t>zamówienia,</w:t>
      </w:r>
      <w:r>
        <w:rPr>
          <w:i/>
          <w:spacing w:val="-10"/>
        </w:rPr>
        <w:t xml:space="preserve"> </w:t>
      </w:r>
      <w:r>
        <w:rPr>
          <w:i/>
        </w:rPr>
        <w:t>w</w:t>
      </w:r>
      <w:r>
        <w:rPr>
          <w:i/>
          <w:spacing w:val="-5"/>
        </w:rPr>
        <w:t xml:space="preserve"> </w:t>
      </w:r>
      <w:r>
        <w:rPr>
          <w:i/>
        </w:rPr>
        <w:t>postaci</w:t>
      </w:r>
      <w:r>
        <w:rPr>
          <w:i/>
          <w:spacing w:val="-5"/>
        </w:rPr>
        <w:t xml:space="preserve"> </w:t>
      </w:r>
      <w:r>
        <w:rPr>
          <w:i/>
        </w:rPr>
        <w:t>jasnych,</w:t>
      </w:r>
      <w:r>
        <w:rPr>
          <w:i/>
          <w:spacing w:val="-5"/>
        </w:rPr>
        <w:t xml:space="preserve"> </w:t>
      </w:r>
      <w:r>
        <w:rPr>
          <w:i/>
        </w:rPr>
        <w:t>precyzyjnych</w:t>
      </w:r>
      <w:r>
        <w:rPr>
          <w:i/>
          <w:spacing w:val="-6"/>
        </w:rPr>
        <w:t xml:space="preserve"> </w:t>
      </w:r>
      <w:r>
        <w:rPr>
          <w:i/>
        </w:rPr>
        <w:t>i</w:t>
      </w:r>
      <w:r>
        <w:rPr>
          <w:i/>
          <w:spacing w:val="-5"/>
        </w:rPr>
        <w:t xml:space="preserve"> </w:t>
      </w:r>
      <w:r>
        <w:rPr>
          <w:i/>
        </w:rPr>
        <w:t>jednoznacznych</w:t>
      </w:r>
      <w:r>
        <w:rPr>
          <w:i/>
          <w:spacing w:val="-6"/>
        </w:rPr>
        <w:t xml:space="preserve"> </w:t>
      </w:r>
      <w:r>
        <w:rPr>
          <w:i/>
        </w:rPr>
        <w:t>postanowień</w:t>
      </w:r>
      <w:r>
        <w:rPr>
          <w:i/>
          <w:spacing w:val="-6"/>
        </w:rPr>
        <w:t xml:space="preserve"> </w:t>
      </w:r>
      <w:r>
        <w:rPr>
          <w:i/>
        </w:rPr>
        <w:t>umownych, które mogą obejmować postanowienia dotyczące zasad wprowadzania zmian wysokości ceny, jeżeli spełniają one łącznie następujące</w:t>
      </w:r>
      <w:r>
        <w:rPr>
          <w:i/>
          <w:spacing w:val="-2"/>
        </w:rPr>
        <w:t xml:space="preserve"> </w:t>
      </w:r>
      <w:r>
        <w:rPr>
          <w:i/>
        </w:rPr>
        <w:t>warunki:</w:t>
      </w:r>
    </w:p>
    <w:p w:rsidR="00F71672" w:rsidRDefault="00F71672" w:rsidP="00F71672">
      <w:pPr>
        <w:pStyle w:val="Akapitzlist"/>
        <w:numPr>
          <w:ilvl w:val="1"/>
          <w:numId w:val="4"/>
        </w:numPr>
        <w:tabs>
          <w:tab w:val="left" w:pos="347"/>
        </w:tabs>
        <w:ind w:right="0" w:hanging="230"/>
        <w:rPr>
          <w:i/>
        </w:rPr>
      </w:pPr>
      <w:r>
        <w:rPr>
          <w:i/>
        </w:rPr>
        <w:t>określają rodzaj i zakres</w:t>
      </w:r>
      <w:r>
        <w:rPr>
          <w:i/>
          <w:spacing w:val="-4"/>
        </w:rPr>
        <w:t xml:space="preserve"> </w:t>
      </w:r>
      <w:r>
        <w:rPr>
          <w:i/>
        </w:rPr>
        <w:t>zmian,</w:t>
      </w:r>
    </w:p>
    <w:p w:rsidR="00F71672" w:rsidRDefault="00F71672" w:rsidP="00F71672">
      <w:pPr>
        <w:pStyle w:val="Akapitzlist"/>
        <w:numPr>
          <w:ilvl w:val="1"/>
          <w:numId w:val="4"/>
        </w:numPr>
        <w:tabs>
          <w:tab w:val="left" w:pos="347"/>
        </w:tabs>
        <w:spacing w:before="41"/>
        <w:ind w:right="0" w:hanging="230"/>
        <w:rPr>
          <w:i/>
        </w:rPr>
      </w:pPr>
      <w:r>
        <w:rPr>
          <w:i/>
        </w:rPr>
        <w:t>określają warunki wprowadzenia</w:t>
      </w:r>
      <w:r>
        <w:rPr>
          <w:i/>
          <w:spacing w:val="-3"/>
        </w:rPr>
        <w:t xml:space="preserve"> </w:t>
      </w:r>
      <w:r>
        <w:rPr>
          <w:i/>
        </w:rPr>
        <w:t>zmian,</w:t>
      </w:r>
    </w:p>
    <w:p w:rsidR="00F71672" w:rsidRDefault="00F71672" w:rsidP="00F71672">
      <w:pPr>
        <w:pStyle w:val="Akapitzlist"/>
        <w:numPr>
          <w:ilvl w:val="1"/>
          <w:numId w:val="4"/>
        </w:numPr>
        <w:tabs>
          <w:tab w:val="left" w:pos="325"/>
        </w:tabs>
        <w:spacing w:before="41"/>
        <w:ind w:left="324" w:right="0" w:hanging="208"/>
        <w:rPr>
          <w:i/>
        </w:rPr>
      </w:pPr>
      <w:r>
        <w:rPr>
          <w:i/>
        </w:rPr>
        <w:t>nie przewidują takich zmian, które modyfikowałyby ogólny charakter</w:t>
      </w:r>
      <w:r>
        <w:rPr>
          <w:i/>
          <w:spacing w:val="-11"/>
        </w:rPr>
        <w:t xml:space="preserve"> </w:t>
      </w:r>
      <w:r>
        <w:rPr>
          <w:i/>
        </w:rPr>
        <w:t>umowy;”</w:t>
      </w:r>
    </w:p>
    <w:p w:rsidR="00F71672" w:rsidRDefault="00F71672" w:rsidP="00F71672">
      <w:pPr>
        <w:pStyle w:val="Tekstpodstawowy"/>
        <w:spacing w:before="7"/>
        <w:rPr>
          <w:i/>
          <w:sz w:val="28"/>
        </w:rPr>
      </w:pPr>
    </w:p>
    <w:p w:rsidR="00F71672" w:rsidRDefault="00F71672" w:rsidP="00F71672">
      <w:pPr>
        <w:spacing w:line="276" w:lineRule="auto"/>
        <w:ind w:left="115" w:right="151"/>
        <w:rPr>
          <w:i/>
        </w:rPr>
      </w:pPr>
      <w:r>
        <w:t xml:space="preserve">Zgodnie z </w:t>
      </w:r>
      <w:r>
        <w:rPr>
          <w:color w:val="333333"/>
        </w:rPr>
        <w:t>Komentarzem do ustawy z dnia 11 września 2019 roku Prawo zamówień publicznych pod redakcją Huberta Nowaka i Mateusza Winiarza</w:t>
      </w:r>
      <w:r>
        <w:rPr>
          <w:i/>
          <w:color w:val="333333"/>
        </w:rPr>
        <w:t>: „</w:t>
      </w:r>
      <w:r>
        <w:rPr>
          <w:i/>
        </w:rPr>
        <w:t xml:space="preserve">Warunkiem zastosowania art. 455 ust. 1 pkt 1 </w:t>
      </w:r>
      <w:proofErr w:type="spellStart"/>
      <w:r>
        <w:rPr>
          <w:i/>
        </w:rPr>
        <w:t>Pzp</w:t>
      </w:r>
      <w:proofErr w:type="spellEnd"/>
      <w:r>
        <w:rPr>
          <w:i/>
        </w:rPr>
        <w:t xml:space="preserve"> jest sformułowanie i przedstawienie zainteresowanym wykonawcom na etapie postępowania o udzielenie</w:t>
      </w:r>
      <w:r>
        <w:rPr>
          <w:i/>
          <w:spacing w:val="-12"/>
        </w:rPr>
        <w:t xml:space="preserve"> </w:t>
      </w:r>
      <w:r>
        <w:rPr>
          <w:i/>
        </w:rPr>
        <w:t>zamówienia</w:t>
      </w:r>
      <w:r>
        <w:rPr>
          <w:i/>
          <w:spacing w:val="-13"/>
        </w:rPr>
        <w:t xml:space="preserve"> </w:t>
      </w:r>
      <w:r>
        <w:rPr>
          <w:i/>
        </w:rPr>
        <w:t>publicznego</w:t>
      </w:r>
      <w:r>
        <w:rPr>
          <w:i/>
          <w:spacing w:val="-13"/>
        </w:rPr>
        <w:t xml:space="preserve"> </w:t>
      </w:r>
      <w:r>
        <w:rPr>
          <w:i/>
        </w:rPr>
        <w:t>dokładnych</w:t>
      </w:r>
      <w:r>
        <w:rPr>
          <w:i/>
          <w:spacing w:val="-13"/>
        </w:rPr>
        <w:t xml:space="preserve"> </w:t>
      </w:r>
      <w:r>
        <w:rPr>
          <w:i/>
        </w:rPr>
        <w:t>i</w:t>
      </w:r>
      <w:r>
        <w:rPr>
          <w:i/>
          <w:spacing w:val="-13"/>
        </w:rPr>
        <w:t xml:space="preserve"> </w:t>
      </w:r>
      <w:r>
        <w:rPr>
          <w:i/>
        </w:rPr>
        <w:t>precyzyjnych</w:t>
      </w:r>
      <w:r>
        <w:rPr>
          <w:i/>
          <w:spacing w:val="-13"/>
        </w:rPr>
        <w:t xml:space="preserve"> </w:t>
      </w:r>
      <w:r>
        <w:rPr>
          <w:i/>
        </w:rPr>
        <w:t>postanowień</w:t>
      </w:r>
      <w:r>
        <w:rPr>
          <w:i/>
          <w:spacing w:val="-13"/>
        </w:rPr>
        <w:t xml:space="preserve"> </w:t>
      </w:r>
      <w:r>
        <w:rPr>
          <w:i/>
        </w:rPr>
        <w:t>umownych.</w:t>
      </w:r>
      <w:r>
        <w:rPr>
          <w:i/>
          <w:spacing w:val="-13"/>
        </w:rPr>
        <w:t xml:space="preserve"> </w:t>
      </w:r>
      <w:r>
        <w:rPr>
          <w:i/>
        </w:rPr>
        <w:t>Takie</w:t>
      </w:r>
      <w:r>
        <w:rPr>
          <w:i/>
          <w:spacing w:val="-12"/>
        </w:rPr>
        <w:t xml:space="preserve"> </w:t>
      </w:r>
      <w:r>
        <w:rPr>
          <w:i/>
        </w:rPr>
        <w:t>działania podjęte zasadniczo już na etapie, gdy potencjalni oferenci decydują o udziale w postępowaniu, a także w</w:t>
      </w:r>
      <w:r>
        <w:rPr>
          <w:i/>
          <w:spacing w:val="-6"/>
        </w:rPr>
        <w:t xml:space="preserve"> </w:t>
      </w:r>
      <w:r>
        <w:rPr>
          <w:i/>
        </w:rPr>
        <w:t>toku</w:t>
      </w:r>
      <w:r>
        <w:rPr>
          <w:i/>
          <w:spacing w:val="-7"/>
        </w:rPr>
        <w:t xml:space="preserve"> </w:t>
      </w:r>
      <w:r>
        <w:rPr>
          <w:i/>
        </w:rPr>
        <w:t>realizacji</w:t>
      </w:r>
      <w:r>
        <w:rPr>
          <w:i/>
          <w:spacing w:val="-7"/>
        </w:rPr>
        <w:t xml:space="preserve"> </w:t>
      </w:r>
      <w:r>
        <w:rPr>
          <w:i/>
        </w:rPr>
        <w:t>zamówienia</w:t>
      </w:r>
      <w:r>
        <w:rPr>
          <w:i/>
          <w:spacing w:val="-7"/>
        </w:rPr>
        <w:t xml:space="preserve"> </w:t>
      </w:r>
      <w:r>
        <w:rPr>
          <w:i/>
        </w:rPr>
        <w:t>ograniczą</w:t>
      </w:r>
      <w:r>
        <w:rPr>
          <w:i/>
          <w:spacing w:val="-7"/>
        </w:rPr>
        <w:t xml:space="preserve"> </w:t>
      </w:r>
      <w:r>
        <w:rPr>
          <w:i/>
        </w:rPr>
        <w:t>i</w:t>
      </w:r>
      <w:r>
        <w:rPr>
          <w:i/>
          <w:spacing w:val="-7"/>
        </w:rPr>
        <w:t xml:space="preserve"> </w:t>
      </w:r>
      <w:r>
        <w:rPr>
          <w:i/>
        </w:rPr>
        <w:t>zminimalizują</w:t>
      </w:r>
      <w:r>
        <w:rPr>
          <w:i/>
          <w:spacing w:val="-5"/>
        </w:rPr>
        <w:t xml:space="preserve"> </w:t>
      </w:r>
      <w:r>
        <w:rPr>
          <w:i/>
        </w:rPr>
        <w:t>wątpliwości</w:t>
      </w:r>
      <w:r>
        <w:rPr>
          <w:i/>
          <w:spacing w:val="-7"/>
        </w:rPr>
        <w:t xml:space="preserve"> </w:t>
      </w:r>
      <w:r>
        <w:rPr>
          <w:i/>
        </w:rPr>
        <w:t>co</w:t>
      </w:r>
      <w:r>
        <w:rPr>
          <w:i/>
          <w:spacing w:val="-7"/>
        </w:rPr>
        <w:t xml:space="preserve"> </w:t>
      </w:r>
      <w:r>
        <w:rPr>
          <w:i/>
        </w:rPr>
        <w:t>do</w:t>
      </w:r>
      <w:r>
        <w:rPr>
          <w:i/>
          <w:spacing w:val="-7"/>
        </w:rPr>
        <w:t xml:space="preserve"> </w:t>
      </w:r>
      <w:r>
        <w:rPr>
          <w:i/>
        </w:rPr>
        <w:t>zakresu</w:t>
      </w:r>
      <w:r>
        <w:rPr>
          <w:i/>
          <w:spacing w:val="-7"/>
        </w:rPr>
        <w:t xml:space="preserve"> </w:t>
      </w:r>
      <w:r>
        <w:rPr>
          <w:i/>
        </w:rPr>
        <w:t>ewentualnych</w:t>
      </w:r>
      <w:r>
        <w:rPr>
          <w:i/>
          <w:spacing w:val="-7"/>
        </w:rPr>
        <w:t xml:space="preserve"> </w:t>
      </w:r>
      <w:r>
        <w:rPr>
          <w:i/>
        </w:rPr>
        <w:t>zmian umowy, przesłanek ich wprowadzenia, a także warunków, na jakich zostaną one zrealizowane. Uwzględniając powyższe, każdy z wykonawców zainteresowanych udziałem w postępowaniu na równych zasadach będzie mógł ocenić przyszłe warunki realizacji zamówienia publicznego, oszacować ryzyka związane z tym procesem, a w konsekwencji przygotować ofertę na określonym poziomie cenowym. Zakres dopuszczalnych zmian może być szeroki, a prawodawca stwarza uczestnikom rynku zamówień publicznych szansę na ukształtowanie umowy z zachowaniem takiego poziomu elastyczności,</w:t>
      </w:r>
      <w:r>
        <w:rPr>
          <w:i/>
          <w:spacing w:val="-12"/>
        </w:rPr>
        <w:t xml:space="preserve"> </w:t>
      </w:r>
      <w:r>
        <w:rPr>
          <w:i/>
        </w:rPr>
        <w:t>jaki</w:t>
      </w:r>
      <w:r>
        <w:rPr>
          <w:i/>
          <w:spacing w:val="-13"/>
        </w:rPr>
        <w:t xml:space="preserve"> </w:t>
      </w:r>
      <w:r>
        <w:rPr>
          <w:i/>
        </w:rPr>
        <w:t>jest</w:t>
      </w:r>
      <w:r>
        <w:rPr>
          <w:i/>
          <w:spacing w:val="-12"/>
        </w:rPr>
        <w:t xml:space="preserve"> </w:t>
      </w:r>
      <w:r>
        <w:rPr>
          <w:i/>
        </w:rPr>
        <w:t>niezbędny</w:t>
      </w:r>
      <w:r>
        <w:rPr>
          <w:i/>
          <w:spacing w:val="-13"/>
        </w:rPr>
        <w:t xml:space="preserve"> </w:t>
      </w:r>
      <w:r>
        <w:rPr>
          <w:i/>
        </w:rPr>
        <w:t>do</w:t>
      </w:r>
      <w:r>
        <w:rPr>
          <w:i/>
          <w:spacing w:val="-13"/>
        </w:rPr>
        <w:t xml:space="preserve"> </w:t>
      </w:r>
      <w:r>
        <w:rPr>
          <w:i/>
        </w:rPr>
        <w:t>efektywnego</w:t>
      </w:r>
      <w:r>
        <w:rPr>
          <w:i/>
          <w:spacing w:val="-13"/>
        </w:rPr>
        <w:t xml:space="preserve"> </w:t>
      </w:r>
      <w:r>
        <w:rPr>
          <w:i/>
        </w:rPr>
        <w:t>zrealizowania</w:t>
      </w:r>
      <w:r>
        <w:rPr>
          <w:i/>
          <w:spacing w:val="-13"/>
        </w:rPr>
        <w:t xml:space="preserve"> </w:t>
      </w:r>
      <w:r>
        <w:rPr>
          <w:i/>
        </w:rPr>
        <w:t>zaplanowanej</w:t>
      </w:r>
      <w:r>
        <w:rPr>
          <w:i/>
          <w:spacing w:val="-12"/>
        </w:rPr>
        <w:t xml:space="preserve"> </w:t>
      </w:r>
      <w:r>
        <w:rPr>
          <w:i/>
        </w:rPr>
        <w:t>inwestycji.</w:t>
      </w:r>
      <w:r>
        <w:rPr>
          <w:i/>
          <w:spacing w:val="-14"/>
        </w:rPr>
        <w:t xml:space="preserve"> </w:t>
      </w:r>
      <w:r>
        <w:rPr>
          <w:b/>
          <w:i/>
        </w:rPr>
        <w:t xml:space="preserve">Podstawowe ramy wyznacza jednak treść przepisu – spełnienie określonych w nim wymagań jest warunkiem koniecznym do sformułowania skutecznych klauzul przeglądowych. </w:t>
      </w:r>
      <w:r>
        <w:rPr>
          <w:i/>
        </w:rPr>
        <w:t xml:space="preserve">Ustawodawca w art. 455 ust. 1 pkt 1 </w:t>
      </w:r>
      <w:proofErr w:type="spellStart"/>
      <w:r>
        <w:rPr>
          <w:i/>
        </w:rPr>
        <w:t>Pzp</w:t>
      </w:r>
      <w:proofErr w:type="spellEnd"/>
      <w:r>
        <w:rPr>
          <w:i/>
        </w:rPr>
        <w:t xml:space="preserve"> pozwala zatem zamawiającemu już na etapie przygotowania postępowania o udzielenie zamówienia publicznego na zabezpieczenie prawidłowego toku realizacji zamówienia poprzez wprowadzenie tzw. klauzul przeglądowych umożliwiających dostosowywanie warunków realizacji zamówienia publicznego do zmieniającego się otoczenia gospodarczego lub warunków rynkowych. (…) Pierwszym i niezbędnym warunkiem zmiany umowy na podstawie art. 455 ust. 1 pkt 1 </w:t>
      </w:r>
      <w:proofErr w:type="spellStart"/>
      <w:r>
        <w:rPr>
          <w:i/>
        </w:rPr>
        <w:t>Pzp</w:t>
      </w:r>
      <w:proofErr w:type="spellEnd"/>
      <w:r>
        <w:rPr>
          <w:i/>
        </w:rPr>
        <w:t xml:space="preserve"> jest uwzględnienie możliwości dokonania zmiany już na etapie postępowania o udzielenie zamówienia publicznego – w ogłoszeniu o zamówieniu lub w dokumentach zamówienia, np. w specyfikacji warunków</w:t>
      </w:r>
      <w:r>
        <w:rPr>
          <w:i/>
          <w:spacing w:val="-7"/>
        </w:rPr>
        <w:t xml:space="preserve"> </w:t>
      </w:r>
      <w:r>
        <w:rPr>
          <w:i/>
        </w:rPr>
        <w:t>zamówienia.</w:t>
      </w:r>
      <w:r>
        <w:rPr>
          <w:i/>
          <w:spacing w:val="-6"/>
        </w:rPr>
        <w:t xml:space="preserve"> </w:t>
      </w:r>
      <w:r>
        <w:rPr>
          <w:i/>
        </w:rPr>
        <w:t>Z</w:t>
      </w:r>
      <w:r>
        <w:rPr>
          <w:i/>
          <w:spacing w:val="-8"/>
        </w:rPr>
        <w:t xml:space="preserve"> </w:t>
      </w:r>
      <w:r>
        <w:rPr>
          <w:i/>
        </w:rPr>
        <w:t>uwagi</w:t>
      </w:r>
      <w:r>
        <w:rPr>
          <w:i/>
          <w:spacing w:val="-5"/>
        </w:rPr>
        <w:t xml:space="preserve"> </w:t>
      </w:r>
      <w:r>
        <w:rPr>
          <w:i/>
        </w:rPr>
        <w:t>na</w:t>
      </w:r>
      <w:r>
        <w:rPr>
          <w:i/>
          <w:spacing w:val="-6"/>
        </w:rPr>
        <w:t xml:space="preserve"> </w:t>
      </w:r>
      <w:r>
        <w:rPr>
          <w:i/>
        </w:rPr>
        <w:t>to,</w:t>
      </w:r>
      <w:r>
        <w:rPr>
          <w:i/>
          <w:spacing w:val="-5"/>
        </w:rPr>
        <w:t xml:space="preserve"> </w:t>
      </w:r>
      <w:r>
        <w:rPr>
          <w:i/>
        </w:rPr>
        <w:t>że</w:t>
      </w:r>
      <w:r>
        <w:rPr>
          <w:i/>
          <w:spacing w:val="-7"/>
        </w:rPr>
        <w:t xml:space="preserve"> </w:t>
      </w:r>
      <w:r>
        <w:rPr>
          <w:i/>
        </w:rPr>
        <w:t>klauzule</w:t>
      </w:r>
      <w:r>
        <w:rPr>
          <w:i/>
          <w:spacing w:val="-5"/>
        </w:rPr>
        <w:t xml:space="preserve"> </w:t>
      </w:r>
      <w:r>
        <w:rPr>
          <w:i/>
        </w:rPr>
        <w:t>przeglądowe</w:t>
      </w:r>
      <w:r>
        <w:rPr>
          <w:i/>
          <w:spacing w:val="-5"/>
        </w:rPr>
        <w:t xml:space="preserve"> </w:t>
      </w:r>
      <w:r>
        <w:rPr>
          <w:i/>
        </w:rPr>
        <w:t>określają</w:t>
      </w:r>
      <w:r>
        <w:rPr>
          <w:i/>
          <w:spacing w:val="-8"/>
        </w:rPr>
        <w:t xml:space="preserve"> </w:t>
      </w:r>
      <w:r>
        <w:rPr>
          <w:i/>
        </w:rPr>
        <w:t>zasady</w:t>
      </w:r>
      <w:r>
        <w:rPr>
          <w:i/>
          <w:spacing w:val="-6"/>
        </w:rPr>
        <w:t xml:space="preserve"> </w:t>
      </w:r>
      <w:r>
        <w:rPr>
          <w:i/>
        </w:rPr>
        <w:t>dokonywania</w:t>
      </w:r>
      <w:r>
        <w:rPr>
          <w:i/>
          <w:spacing w:val="-6"/>
        </w:rPr>
        <w:t xml:space="preserve"> </w:t>
      </w:r>
      <w:r>
        <w:rPr>
          <w:i/>
        </w:rPr>
        <w:t>zmiany umowy,</w:t>
      </w:r>
      <w:r>
        <w:rPr>
          <w:i/>
          <w:spacing w:val="-6"/>
        </w:rPr>
        <w:t xml:space="preserve"> </w:t>
      </w:r>
      <w:r>
        <w:rPr>
          <w:i/>
        </w:rPr>
        <w:t>odpowiednim</w:t>
      </w:r>
      <w:r>
        <w:rPr>
          <w:i/>
          <w:spacing w:val="-8"/>
        </w:rPr>
        <w:t xml:space="preserve"> </w:t>
      </w:r>
      <w:r>
        <w:rPr>
          <w:i/>
        </w:rPr>
        <w:t>rozwiązaniem</w:t>
      </w:r>
      <w:r>
        <w:rPr>
          <w:i/>
          <w:spacing w:val="-6"/>
        </w:rPr>
        <w:t xml:space="preserve"> </w:t>
      </w:r>
      <w:r>
        <w:rPr>
          <w:i/>
        </w:rPr>
        <w:t>byłoby,</w:t>
      </w:r>
      <w:r>
        <w:rPr>
          <w:i/>
          <w:spacing w:val="-6"/>
        </w:rPr>
        <w:t xml:space="preserve"> </w:t>
      </w:r>
      <w:r>
        <w:rPr>
          <w:i/>
        </w:rPr>
        <w:t>gdyby</w:t>
      </w:r>
      <w:r>
        <w:rPr>
          <w:i/>
          <w:spacing w:val="-7"/>
        </w:rPr>
        <w:t xml:space="preserve"> </w:t>
      </w:r>
      <w:r>
        <w:rPr>
          <w:i/>
        </w:rPr>
        <w:t>znalazły</w:t>
      </w:r>
      <w:r>
        <w:rPr>
          <w:i/>
          <w:spacing w:val="-7"/>
        </w:rPr>
        <w:t xml:space="preserve"> </w:t>
      </w:r>
      <w:r>
        <w:rPr>
          <w:i/>
        </w:rPr>
        <w:t>swoje</w:t>
      </w:r>
      <w:r>
        <w:rPr>
          <w:i/>
          <w:spacing w:val="-8"/>
        </w:rPr>
        <w:t xml:space="preserve"> </w:t>
      </w:r>
      <w:r>
        <w:rPr>
          <w:i/>
        </w:rPr>
        <w:t>odzwierciedlenie</w:t>
      </w:r>
      <w:r>
        <w:rPr>
          <w:i/>
          <w:spacing w:val="-6"/>
        </w:rPr>
        <w:t xml:space="preserve"> </w:t>
      </w:r>
      <w:r>
        <w:rPr>
          <w:i/>
        </w:rPr>
        <w:t>w</w:t>
      </w:r>
      <w:r>
        <w:rPr>
          <w:i/>
          <w:spacing w:val="-8"/>
        </w:rPr>
        <w:t xml:space="preserve"> </w:t>
      </w:r>
      <w:r>
        <w:rPr>
          <w:i/>
        </w:rPr>
        <w:t>projektowanych postanowieniach umowy w sprawie zamówienia publicznego, które zostaną wprowadzone do zawieranej umowy. Obowiązek przewidzenia zmian umowy w dokumentach zamówienia stanowi urzeczywistnienie zasady przejrzystości postępowania, gwarantującej równe traktowanie wszystkich wykonawców. Ponadto przewidzenie zmian w umowie oraz ich precyzyjne sformułowanie pozwala wykonawcom na jak najlepsze przygotowanie się do realizacji zamówienia. Przewidując możliwość dokonywania</w:t>
      </w:r>
      <w:r>
        <w:rPr>
          <w:i/>
          <w:spacing w:val="-12"/>
        </w:rPr>
        <w:t xml:space="preserve"> </w:t>
      </w:r>
      <w:r>
        <w:rPr>
          <w:i/>
        </w:rPr>
        <w:t>zmian,</w:t>
      </w:r>
      <w:r>
        <w:rPr>
          <w:i/>
          <w:spacing w:val="-11"/>
        </w:rPr>
        <w:t xml:space="preserve"> </w:t>
      </w:r>
      <w:r>
        <w:rPr>
          <w:i/>
        </w:rPr>
        <w:t>zamawiający</w:t>
      </w:r>
      <w:r>
        <w:rPr>
          <w:i/>
          <w:spacing w:val="-11"/>
        </w:rPr>
        <w:t xml:space="preserve"> </w:t>
      </w:r>
      <w:r>
        <w:rPr>
          <w:i/>
        </w:rPr>
        <w:t>informuje</w:t>
      </w:r>
      <w:r>
        <w:rPr>
          <w:i/>
          <w:spacing w:val="-12"/>
        </w:rPr>
        <w:t xml:space="preserve"> </w:t>
      </w:r>
      <w:r>
        <w:rPr>
          <w:i/>
        </w:rPr>
        <w:t>w</w:t>
      </w:r>
      <w:r>
        <w:rPr>
          <w:i/>
          <w:spacing w:val="-10"/>
        </w:rPr>
        <w:t xml:space="preserve"> </w:t>
      </w:r>
      <w:r>
        <w:rPr>
          <w:i/>
        </w:rPr>
        <w:t>szczególności</w:t>
      </w:r>
      <w:r>
        <w:rPr>
          <w:i/>
          <w:spacing w:val="-11"/>
        </w:rPr>
        <w:t xml:space="preserve"> </w:t>
      </w:r>
      <w:r>
        <w:rPr>
          <w:i/>
        </w:rPr>
        <w:t>o</w:t>
      </w:r>
      <w:r>
        <w:rPr>
          <w:i/>
          <w:spacing w:val="-12"/>
        </w:rPr>
        <w:t xml:space="preserve"> </w:t>
      </w:r>
      <w:r>
        <w:rPr>
          <w:i/>
        </w:rPr>
        <w:t>dostrzeganych</w:t>
      </w:r>
      <w:r>
        <w:rPr>
          <w:i/>
          <w:spacing w:val="-12"/>
        </w:rPr>
        <w:t xml:space="preserve"> </w:t>
      </w:r>
      <w:r>
        <w:rPr>
          <w:i/>
        </w:rPr>
        <w:t>wyzwaniach,</w:t>
      </w:r>
      <w:r>
        <w:rPr>
          <w:i/>
          <w:spacing w:val="-11"/>
        </w:rPr>
        <w:t xml:space="preserve"> </w:t>
      </w:r>
      <w:r>
        <w:rPr>
          <w:i/>
        </w:rPr>
        <w:t>jakie</w:t>
      </w:r>
      <w:r>
        <w:rPr>
          <w:i/>
          <w:spacing w:val="-12"/>
        </w:rPr>
        <w:t xml:space="preserve"> </w:t>
      </w:r>
      <w:r>
        <w:rPr>
          <w:i/>
        </w:rPr>
        <w:t xml:space="preserve">mogą pojawić się na etapie wykonania umowy. Tym samym doprecyzowuje swoje wymagania, określa przesłanki rozłożenia </w:t>
      </w:r>
      <w:proofErr w:type="spellStart"/>
      <w:r>
        <w:rPr>
          <w:i/>
        </w:rPr>
        <w:t>ryzyk</w:t>
      </w:r>
      <w:proofErr w:type="spellEnd"/>
      <w:r>
        <w:rPr>
          <w:i/>
        </w:rPr>
        <w:t>, a tym samym umożliwia wykonawcom optymalne skalkulowanie oferty. (…) Należy wyraźnie podkreślić, że obowiązek opisania zmiany w postaci jasnych, precyzyjnych i jednoznacznych klauzul umownych oznacza, że zamawiający nie może ograniczyć się wyłącznie do ogólnikowej wzmianki, że zamawiający dopuszcza możliwość zmiany umowy. Konieczne jest, aby określił on zasady modyfikacji umowy. Postanowienia o zmianie umowy są jasne, precyzyjne i jednoznaczne</w:t>
      </w:r>
      <w:r>
        <w:rPr>
          <w:i/>
          <w:spacing w:val="-8"/>
        </w:rPr>
        <w:t xml:space="preserve"> </w:t>
      </w:r>
      <w:r>
        <w:rPr>
          <w:i/>
        </w:rPr>
        <w:t>wtedy,</w:t>
      </w:r>
      <w:r>
        <w:rPr>
          <w:i/>
          <w:spacing w:val="-8"/>
        </w:rPr>
        <w:t xml:space="preserve"> </w:t>
      </w:r>
      <w:r>
        <w:rPr>
          <w:i/>
        </w:rPr>
        <w:t>gdy</w:t>
      </w:r>
      <w:r>
        <w:rPr>
          <w:i/>
          <w:spacing w:val="-8"/>
        </w:rPr>
        <w:t xml:space="preserve"> </w:t>
      </w:r>
      <w:r>
        <w:rPr>
          <w:i/>
        </w:rPr>
        <w:t>„wszyscy</w:t>
      </w:r>
      <w:r>
        <w:rPr>
          <w:i/>
          <w:spacing w:val="-8"/>
        </w:rPr>
        <w:t xml:space="preserve"> </w:t>
      </w:r>
      <w:r>
        <w:rPr>
          <w:i/>
        </w:rPr>
        <w:t>rozsądnie</w:t>
      </w:r>
      <w:r>
        <w:rPr>
          <w:i/>
          <w:spacing w:val="-7"/>
        </w:rPr>
        <w:t xml:space="preserve"> </w:t>
      </w:r>
      <w:r>
        <w:rPr>
          <w:i/>
        </w:rPr>
        <w:t>poinformowani</w:t>
      </w:r>
      <w:r>
        <w:rPr>
          <w:i/>
          <w:spacing w:val="-8"/>
        </w:rPr>
        <w:t xml:space="preserve"> </w:t>
      </w:r>
      <w:r>
        <w:rPr>
          <w:i/>
        </w:rPr>
        <w:t>oferenci</w:t>
      </w:r>
      <w:r>
        <w:rPr>
          <w:i/>
          <w:spacing w:val="-8"/>
        </w:rPr>
        <w:t xml:space="preserve"> </w:t>
      </w:r>
      <w:r>
        <w:rPr>
          <w:i/>
        </w:rPr>
        <w:t>–</w:t>
      </w:r>
      <w:r>
        <w:rPr>
          <w:i/>
          <w:spacing w:val="-7"/>
        </w:rPr>
        <w:t xml:space="preserve"> </w:t>
      </w:r>
      <w:r>
        <w:rPr>
          <w:i/>
        </w:rPr>
        <w:t>zachowując</w:t>
      </w:r>
      <w:r>
        <w:rPr>
          <w:i/>
          <w:spacing w:val="-8"/>
        </w:rPr>
        <w:t xml:space="preserve"> </w:t>
      </w:r>
      <w:r>
        <w:rPr>
          <w:i/>
        </w:rPr>
        <w:t>zwykłą</w:t>
      </w:r>
      <w:r>
        <w:rPr>
          <w:i/>
          <w:spacing w:val="-8"/>
        </w:rPr>
        <w:t xml:space="preserve"> </w:t>
      </w:r>
      <w:r>
        <w:rPr>
          <w:i/>
        </w:rPr>
        <w:t>staranność</w:t>
      </w:r>
    </w:p>
    <w:p w:rsidR="00F71672" w:rsidRDefault="00F71672" w:rsidP="00F71672">
      <w:pPr>
        <w:spacing w:line="276" w:lineRule="auto"/>
        <w:sectPr w:rsidR="00F71672">
          <w:pgSz w:w="11910" w:h="16840"/>
          <w:pgMar w:top="1360" w:right="1260" w:bottom="1200" w:left="1300" w:header="0" w:footer="1019" w:gutter="0"/>
          <w:cols w:space="708"/>
        </w:sectPr>
      </w:pPr>
    </w:p>
    <w:p w:rsidR="00F71672" w:rsidRDefault="00F71672" w:rsidP="00F71672">
      <w:pPr>
        <w:spacing w:before="37" w:line="276" w:lineRule="auto"/>
        <w:ind w:left="116" w:right="153"/>
        <w:jc w:val="both"/>
        <w:rPr>
          <w:i/>
        </w:rPr>
      </w:pPr>
      <w:r>
        <w:rPr>
          <w:i/>
        </w:rPr>
        <w:lastRenderedPageBreak/>
        <w:t xml:space="preserve">– są w stanie dokładnie zrozumieć ich znaczenie oraz interpretują je w ten sam sposób”. A zatem zbyt ogólne sformułowanie zakresu i warunków zmian w postanowieniach umownych wyklucza możliwość skorzystania przez strony umowy z normy zawartej w art. 455 ust. 1 pkt 1 </w:t>
      </w:r>
      <w:proofErr w:type="spellStart"/>
      <w:r>
        <w:rPr>
          <w:i/>
        </w:rPr>
        <w:t>Pzp</w:t>
      </w:r>
      <w:proofErr w:type="spellEnd"/>
      <w:r>
        <w:rPr>
          <w:i/>
        </w:rPr>
        <w:t>.</w:t>
      </w:r>
    </w:p>
    <w:p w:rsidR="00F71672" w:rsidRDefault="00F71672" w:rsidP="00F71672">
      <w:pPr>
        <w:spacing w:line="276" w:lineRule="auto"/>
        <w:ind w:left="116" w:right="84"/>
        <w:rPr>
          <w:i/>
        </w:rPr>
      </w:pPr>
      <w:r>
        <w:rPr>
          <w:i/>
        </w:rPr>
        <w:t>Prawo do dokonania modyfikacji w świetle powyższego przepisu przysługuje jedynie w przypadku precyzyjnego opisu okoliczności uzasadniających zmianę umowy oraz dokładnego określenia modyfikacji, które nastąpią w przypadku wystąpienia wskazanych okoliczności. Omawiany warunek jest niezmiernie istotny do skutecznego dokonania zmiany umowy, zbyt ogólnikowe opisanie zmian może</w:t>
      </w:r>
      <w:r>
        <w:rPr>
          <w:i/>
          <w:spacing w:val="-6"/>
        </w:rPr>
        <w:t xml:space="preserve"> </w:t>
      </w:r>
      <w:r>
        <w:rPr>
          <w:i/>
        </w:rPr>
        <w:t>bowiem</w:t>
      </w:r>
      <w:r>
        <w:rPr>
          <w:i/>
          <w:spacing w:val="-6"/>
        </w:rPr>
        <w:t xml:space="preserve"> </w:t>
      </w:r>
      <w:r>
        <w:rPr>
          <w:i/>
        </w:rPr>
        <w:t>w</w:t>
      </w:r>
      <w:r>
        <w:rPr>
          <w:i/>
          <w:spacing w:val="-8"/>
        </w:rPr>
        <w:t xml:space="preserve"> </w:t>
      </w:r>
      <w:r>
        <w:rPr>
          <w:i/>
        </w:rPr>
        <w:t>konsekwencji</w:t>
      </w:r>
      <w:r>
        <w:rPr>
          <w:i/>
          <w:spacing w:val="-7"/>
        </w:rPr>
        <w:t xml:space="preserve"> </w:t>
      </w:r>
      <w:r>
        <w:rPr>
          <w:i/>
        </w:rPr>
        <w:t>uniemożliwić</w:t>
      </w:r>
      <w:r>
        <w:rPr>
          <w:i/>
          <w:spacing w:val="-7"/>
        </w:rPr>
        <w:t xml:space="preserve"> </w:t>
      </w:r>
      <w:r>
        <w:rPr>
          <w:i/>
        </w:rPr>
        <w:t>jej</w:t>
      </w:r>
      <w:r>
        <w:rPr>
          <w:i/>
          <w:spacing w:val="-7"/>
        </w:rPr>
        <w:t xml:space="preserve"> </w:t>
      </w:r>
      <w:r>
        <w:rPr>
          <w:i/>
        </w:rPr>
        <w:t>zmianę.</w:t>
      </w:r>
      <w:r>
        <w:rPr>
          <w:i/>
          <w:spacing w:val="-7"/>
        </w:rPr>
        <w:t xml:space="preserve"> </w:t>
      </w:r>
      <w:r>
        <w:rPr>
          <w:i/>
        </w:rPr>
        <w:t>Dlatego</w:t>
      </w:r>
      <w:r>
        <w:rPr>
          <w:i/>
          <w:spacing w:val="-7"/>
        </w:rPr>
        <w:t xml:space="preserve"> </w:t>
      </w:r>
      <w:r>
        <w:rPr>
          <w:i/>
        </w:rPr>
        <w:t>też</w:t>
      </w:r>
      <w:r>
        <w:rPr>
          <w:i/>
          <w:spacing w:val="-7"/>
        </w:rPr>
        <w:t xml:space="preserve"> </w:t>
      </w:r>
      <w:r>
        <w:rPr>
          <w:i/>
        </w:rPr>
        <w:t>należy</w:t>
      </w:r>
      <w:r>
        <w:rPr>
          <w:i/>
          <w:spacing w:val="-7"/>
        </w:rPr>
        <w:t xml:space="preserve"> </w:t>
      </w:r>
      <w:r>
        <w:rPr>
          <w:i/>
        </w:rPr>
        <w:t>pamiętać,</w:t>
      </w:r>
      <w:r>
        <w:rPr>
          <w:i/>
          <w:spacing w:val="-7"/>
        </w:rPr>
        <w:t xml:space="preserve"> </w:t>
      </w:r>
      <w:r>
        <w:rPr>
          <w:i/>
        </w:rPr>
        <w:t>by</w:t>
      </w:r>
      <w:r>
        <w:rPr>
          <w:i/>
          <w:spacing w:val="-7"/>
        </w:rPr>
        <w:t xml:space="preserve"> </w:t>
      </w:r>
      <w:r>
        <w:rPr>
          <w:i/>
        </w:rPr>
        <w:t>posługiwać</w:t>
      </w:r>
      <w:r>
        <w:rPr>
          <w:i/>
          <w:spacing w:val="-7"/>
        </w:rPr>
        <w:t xml:space="preserve"> </w:t>
      </w:r>
      <w:r>
        <w:rPr>
          <w:i/>
        </w:rPr>
        <w:t>się sformułowaniami, które są zrozumiałe dla wykonawców działających w określonej branży. (…) Kolejnym</w:t>
      </w:r>
      <w:r>
        <w:rPr>
          <w:i/>
          <w:spacing w:val="-6"/>
        </w:rPr>
        <w:t xml:space="preserve"> </w:t>
      </w:r>
      <w:r>
        <w:rPr>
          <w:i/>
        </w:rPr>
        <w:t>warunkiem</w:t>
      </w:r>
      <w:r>
        <w:rPr>
          <w:i/>
          <w:spacing w:val="-4"/>
        </w:rPr>
        <w:t xml:space="preserve"> </w:t>
      </w:r>
      <w:r>
        <w:rPr>
          <w:i/>
        </w:rPr>
        <w:t>zmiany</w:t>
      </w:r>
      <w:r>
        <w:rPr>
          <w:i/>
          <w:spacing w:val="-5"/>
        </w:rPr>
        <w:t xml:space="preserve"> </w:t>
      </w:r>
      <w:r>
        <w:rPr>
          <w:i/>
        </w:rPr>
        <w:t>umowy</w:t>
      </w:r>
      <w:r>
        <w:rPr>
          <w:i/>
          <w:spacing w:val="-5"/>
        </w:rPr>
        <w:t xml:space="preserve"> </w:t>
      </w:r>
      <w:r>
        <w:rPr>
          <w:i/>
        </w:rPr>
        <w:t>na</w:t>
      </w:r>
      <w:r>
        <w:rPr>
          <w:i/>
          <w:spacing w:val="-5"/>
        </w:rPr>
        <w:t xml:space="preserve"> </w:t>
      </w:r>
      <w:r>
        <w:rPr>
          <w:i/>
        </w:rPr>
        <w:t>podstawie</w:t>
      </w:r>
      <w:r>
        <w:rPr>
          <w:i/>
          <w:spacing w:val="-4"/>
        </w:rPr>
        <w:t xml:space="preserve"> </w:t>
      </w:r>
      <w:r>
        <w:rPr>
          <w:i/>
        </w:rPr>
        <w:t>art.</w:t>
      </w:r>
      <w:r>
        <w:rPr>
          <w:i/>
          <w:spacing w:val="-7"/>
        </w:rPr>
        <w:t xml:space="preserve"> </w:t>
      </w:r>
      <w:r>
        <w:rPr>
          <w:i/>
        </w:rPr>
        <w:t>455</w:t>
      </w:r>
      <w:r>
        <w:rPr>
          <w:i/>
          <w:spacing w:val="-3"/>
        </w:rPr>
        <w:t xml:space="preserve"> </w:t>
      </w:r>
      <w:r>
        <w:rPr>
          <w:i/>
        </w:rPr>
        <w:t>ust.</w:t>
      </w:r>
      <w:r>
        <w:rPr>
          <w:i/>
          <w:spacing w:val="-5"/>
        </w:rPr>
        <w:t xml:space="preserve"> </w:t>
      </w:r>
      <w:r>
        <w:rPr>
          <w:i/>
        </w:rPr>
        <w:t>1</w:t>
      </w:r>
      <w:r>
        <w:rPr>
          <w:i/>
          <w:spacing w:val="-3"/>
        </w:rPr>
        <w:t xml:space="preserve"> </w:t>
      </w:r>
      <w:r>
        <w:rPr>
          <w:i/>
        </w:rPr>
        <w:t>pkt</w:t>
      </w:r>
      <w:r>
        <w:rPr>
          <w:i/>
          <w:spacing w:val="-6"/>
        </w:rPr>
        <w:t xml:space="preserve"> </w:t>
      </w:r>
      <w:r>
        <w:rPr>
          <w:i/>
        </w:rPr>
        <w:t>1</w:t>
      </w:r>
      <w:r>
        <w:rPr>
          <w:i/>
          <w:spacing w:val="-3"/>
        </w:rPr>
        <w:t xml:space="preserve"> </w:t>
      </w:r>
      <w:proofErr w:type="spellStart"/>
      <w:r>
        <w:rPr>
          <w:i/>
        </w:rPr>
        <w:t>Pzp</w:t>
      </w:r>
      <w:proofErr w:type="spellEnd"/>
      <w:r>
        <w:rPr>
          <w:i/>
          <w:spacing w:val="-5"/>
        </w:rPr>
        <w:t xml:space="preserve"> </w:t>
      </w:r>
      <w:r>
        <w:rPr>
          <w:i/>
        </w:rPr>
        <w:t>jest</w:t>
      </w:r>
      <w:r>
        <w:rPr>
          <w:i/>
          <w:spacing w:val="-6"/>
        </w:rPr>
        <w:t xml:space="preserve"> </w:t>
      </w:r>
      <w:r>
        <w:rPr>
          <w:i/>
        </w:rPr>
        <w:t>konieczność</w:t>
      </w:r>
      <w:r>
        <w:rPr>
          <w:i/>
          <w:spacing w:val="-5"/>
        </w:rPr>
        <w:t xml:space="preserve"> </w:t>
      </w:r>
      <w:r>
        <w:rPr>
          <w:i/>
        </w:rPr>
        <w:t>określenia rodzaju, zakresu i warunków wprowadzenia zmian. Określając zakres dopuszczalnej zmiany, zamawiający powinien wskazać, które z elementów umowy podlegają modyfikacji (np.: termin realizacji, wysokość wynagrodzenia wykonawcy czy poszczególne terminy płatności częściowych lub etapy spełnienia świadczeń wykonawcy oraz ich przedmiot). Ponadto zamawiający powinien oznaczyć granice</w:t>
      </w:r>
      <w:r>
        <w:rPr>
          <w:i/>
          <w:spacing w:val="-11"/>
        </w:rPr>
        <w:t xml:space="preserve"> </w:t>
      </w:r>
      <w:r>
        <w:rPr>
          <w:i/>
        </w:rPr>
        <w:t>tej</w:t>
      </w:r>
      <w:r>
        <w:rPr>
          <w:i/>
          <w:spacing w:val="-11"/>
        </w:rPr>
        <w:t xml:space="preserve"> </w:t>
      </w:r>
      <w:r>
        <w:rPr>
          <w:i/>
        </w:rPr>
        <w:t>zmiany,</w:t>
      </w:r>
      <w:r>
        <w:rPr>
          <w:i/>
          <w:spacing w:val="-14"/>
        </w:rPr>
        <w:t xml:space="preserve"> </w:t>
      </w:r>
      <w:r>
        <w:rPr>
          <w:i/>
        </w:rPr>
        <w:t>w</w:t>
      </w:r>
      <w:r>
        <w:rPr>
          <w:i/>
          <w:spacing w:val="-11"/>
        </w:rPr>
        <w:t xml:space="preserve"> </w:t>
      </w:r>
      <w:r>
        <w:rPr>
          <w:i/>
        </w:rPr>
        <w:t>szczególności</w:t>
      </w:r>
      <w:r>
        <w:rPr>
          <w:i/>
          <w:spacing w:val="-12"/>
        </w:rPr>
        <w:t xml:space="preserve"> </w:t>
      </w:r>
      <w:r>
        <w:rPr>
          <w:i/>
        </w:rPr>
        <w:t>przez</w:t>
      </w:r>
      <w:r>
        <w:rPr>
          <w:i/>
          <w:spacing w:val="-12"/>
        </w:rPr>
        <w:t xml:space="preserve"> </w:t>
      </w:r>
      <w:r>
        <w:rPr>
          <w:i/>
        </w:rPr>
        <w:t>określenie</w:t>
      </w:r>
      <w:r>
        <w:rPr>
          <w:i/>
          <w:spacing w:val="-11"/>
        </w:rPr>
        <w:t xml:space="preserve"> </w:t>
      </w:r>
      <w:r>
        <w:rPr>
          <w:i/>
        </w:rPr>
        <w:t>okoliczności,</w:t>
      </w:r>
      <w:r>
        <w:rPr>
          <w:i/>
          <w:spacing w:val="-11"/>
        </w:rPr>
        <w:t xml:space="preserve"> </w:t>
      </w:r>
      <w:r>
        <w:rPr>
          <w:i/>
        </w:rPr>
        <w:t>które</w:t>
      </w:r>
      <w:r>
        <w:rPr>
          <w:i/>
          <w:spacing w:val="-14"/>
        </w:rPr>
        <w:t xml:space="preserve"> </w:t>
      </w:r>
      <w:r>
        <w:rPr>
          <w:i/>
        </w:rPr>
        <w:t>wpływają</w:t>
      </w:r>
      <w:r>
        <w:rPr>
          <w:i/>
          <w:spacing w:val="-15"/>
        </w:rPr>
        <w:t xml:space="preserve"> </w:t>
      </w:r>
      <w:r>
        <w:rPr>
          <w:i/>
        </w:rPr>
        <w:t>na</w:t>
      </w:r>
      <w:r>
        <w:rPr>
          <w:i/>
          <w:spacing w:val="-12"/>
        </w:rPr>
        <w:t xml:space="preserve"> </w:t>
      </w:r>
      <w:r>
        <w:rPr>
          <w:i/>
        </w:rPr>
        <w:t>jej</w:t>
      </w:r>
      <w:r>
        <w:rPr>
          <w:i/>
          <w:spacing w:val="-11"/>
        </w:rPr>
        <w:t xml:space="preserve"> </w:t>
      </w:r>
      <w:r>
        <w:rPr>
          <w:i/>
        </w:rPr>
        <w:t>kształt</w:t>
      </w:r>
      <w:r>
        <w:rPr>
          <w:i/>
          <w:spacing w:val="-11"/>
        </w:rPr>
        <w:t xml:space="preserve"> </w:t>
      </w:r>
      <w:r>
        <w:rPr>
          <w:i/>
        </w:rPr>
        <w:t>lub</w:t>
      </w:r>
      <w:r>
        <w:rPr>
          <w:i/>
          <w:spacing w:val="-12"/>
        </w:rPr>
        <w:t xml:space="preserve"> </w:t>
      </w:r>
      <w:r>
        <w:rPr>
          <w:i/>
        </w:rPr>
        <w:t>przez wskazanie określonego rezultatu, który ma być zrealizowany przez dokonanie zmiany. W przypadku natomiast określenia warunków wprowadzenia zmian do umowy należy sformułować przesłanki lub okoliczności, które muszą zaistnieć, by tę zmianę spowodować, i które pozwolą podjąć inicjatywę zmiany umowy, np. wystąpienie ze stosownym wnioskiem przez stronę umowy.</w:t>
      </w:r>
      <w:r>
        <w:rPr>
          <w:i/>
          <w:spacing w:val="-12"/>
        </w:rPr>
        <w:t xml:space="preserve"> </w:t>
      </w:r>
      <w:r>
        <w:rPr>
          <w:i/>
        </w:rPr>
        <w:t>(…)”</w:t>
      </w:r>
    </w:p>
    <w:p w:rsidR="00F71672" w:rsidRDefault="00F71672" w:rsidP="00F71672">
      <w:pPr>
        <w:pStyle w:val="Tekstpodstawowy"/>
        <w:spacing w:before="11"/>
        <w:rPr>
          <w:i/>
          <w:sz w:val="21"/>
        </w:rPr>
      </w:pPr>
    </w:p>
    <w:p w:rsidR="00F71672" w:rsidRDefault="00F71672" w:rsidP="00F71672">
      <w:pPr>
        <w:pStyle w:val="Tekstpodstawowy"/>
        <w:spacing w:line="276" w:lineRule="auto"/>
        <w:ind w:left="116" w:right="154"/>
        <w:jc w:val="both"/>
      </w:pPr>
      <w:r>
        <w:t xml:space="preserve">Wykonawca zwraca Zamawiającemu uwagę, że nie przewidział on skutecznych przesłanek zmiany umowy na podstawie art. 455 ust. 1 pkt 1 </w:t>
      </w:r>
      <w:proofErr w:type="spellStart"/>
      <w:r>
        <w:t>Pzp</w:t>
      </w:r>
      <w:proofErr w:type="spellEnd"/>
      <w:r>
        <w:t xml:space="preserve">, co potwierdza przytoczony powyżej fragment komentarza do nowej ustawy </w:t>
      </w:r>
      <w:proofErr w:type="spellStart"/>
      <w:r>
        <w:t>Pzp</w:t>
      </w:r>
      <w:proofErr w:type="spellEnd"/>
      <w:r>
        <w:t>.</w:t>
      </w:r>
    </w:p>
    <w:p w:rsidR="00F71672" w:rsidRDefault="00F71672" w:rsidP="00F71672">
      <w:pPr>
        <w:pStyle w:val="Tekstpodstawowy"/>
      </w:pPr>
    </w:p>
    <w:p w:rsidR="00F71672" w:rsidRDefault="00F71672" w:rsidP="00F71672">
      <w:pPr>
        <w:pStyle w:val="Nagwek2"/>
        <w:spacing w:line="276" w:lineRule="auto"/>
        <w:ind w:left="116" w:right="152"/>
      </w:pPr>
      <w:bookmarkStart w:id="3" w:name="Wykonawca_wnosi_o_modyfikację_zapisów_§_"/>
      <w:bookmarkEnd w:id="3"/>
      <w:r>
        <w:t>Wykonawca</w:t>
      </w:r>
      <w:r>
        <w:rPr>
          <w:spacing w:val="-7"/>
        </w:rPr>
        <w:t xml:space="preserve"> </w:t>
      </w:r>
      <w:r>
        <w:t>wnosi</w:t>
      </w:r>
      <w:r>
        <w:rPr>
          <w:spacing w:val="-2"/>
        </w:rPr>
        <w:t xml:space="preserve"> </w:t>
      </w:r>
      <w:r>
        <w:t>o</w:t>
      </w:r>
      <w:r>
        <w:rPr>
          <w:spacing w:val="-7"/>
        </w:rPr>
        <w:t xml:space="preserve"> </w:t>
      </w:r>
      <w:r>
        <w:t>modyfikację</w:t>
      </w:r>
      <w:r>
        <w:rPr>
          <w:spacing w:val="-9"/>
        </w:rPr>
        <w:t xml:space="preserve"> </w:t>
      </w:r>
      <w:r>
        <w:t>zapisów</w:t>
      </w:r>
      <w:r>
        <w:rPr>
          <w:spacing w:val="-7"/>
        </w:rPr>
        <w:t xml:space="preserve"> </w:t>
      </w:r>
      <w:r>
        <w:t>§</w:t>
      </w:r>
      <w:r>
        <w:rPr>
          <w:spacing w:val="-5"/>
        </w:rPr>
        <w:t xml:space="preserve"> </w:t>
      </w:r>
      <w:r>
        <w:t>12</w:t>
      </w:r>
      <w:r>
        <w:rPr>
          <w:spacing w:val="-5"/>
        </w:rPr>
        <w:t xml:space="preserve"> </w:t>
      </w:r>
      <w:r>
        <w:t>ust.</w:t>
      </w:r>
      <w:r>
        <w:rPr>
          <w:spacing w:val="-5"/>
        </w:rPr>
        <w:t xml:space="preserve"> </w:t>
      </w:r>
      <w:r>
        <w:t>2</w:t>
      </w:r>
      <w:r>
        <w:rPr>
          <w:spacing w:val="-7"/>
        </w:rPr>
        <w:t xml:space="preserve"> </w:t>
      </w:r>
      <w:r>
        <w:t>pkt</w:t>
      </w:r>
      <w:r>
        <w:rPr>
          <w:spacing w:val="-3"/>
        </w:rPr>
        <w:t xml:space="preserve"> </w:t>
      </w:r>
      <w:r>
        <w:t>1</w:t>
      </w:r>
      <w:r>
        <w:rPr>
          <w:spacing w:val="-5"/>
        </w:rPr>
        <w:t xml:space="preserve"> </w:t>
      </w:r>
      <w:r>
        <w:t>projektu</w:t>
      </w:r>
      <w:r>
        <w:rPr>
          <w:spacing w:val="-4"/>
        </w:rPr>
        <w:t xml:space="preserve"> </w:t>
      </w:r>
      <w:r>
        <w:t>umowy</w:t>
      </w:r>
      <w:r>
        <w:rPr>
          <w:spacing w:val="-5"/>
        </w:rPr>
        <w:t xml:space="preserve"> </w:t>
      </w:r>
      <w:r>
        <w:t>poprzez</w:t>
      </w:r>
      <w:r>
        <w:rPr>
          <w:spacing w:val="-7"/>
        </w:rPr>
        <w:t xml:space="preserve"> </w:t>
      </w:r>
      <w:r>
        <w:t>zawarcie</w:t>
      </w:r>
      <w:r>
        <w:rPr>
          <w:spacing w:val="-9"/>
        </w:rPr>
        <w:t xml:space="preserve"> </w:t>
      </w:r>
      <w:r>
        <w:t>w</w:t>
      </w:r>
      <w:r>
        <w:rPr>
          <w:spacing w:val="-2"/>
        </w:rPr>
        <w:t xml:space="preserve"> nim </w:t>
      </w:r>
      <w:r>
        <w:t>przesłanek zmiany umowy na podstawie art. 455 ust. 1 pkt 1</w:t>
      </w:r>
      <w:r>
        <w:rPr>
          <w:spacing w:val="-6"/>
        </w:rPr>
        <w:t xml:space="preserve"> </w:t>
      </w:r>
      <w:proofErr w:type="spellStart"/>
      <w:r>
        <w:t>Pzp</w:t>
      </w:r>
      <w:proofErr w:type="spellEnd"/>
      <w:r>
        <w:t>.</w:t>
      </w:r>
    </w:p>
    <w:p w:rsidR="00C043A3" w:rsidRDefault="00C043A3" w:rsidP="00F71672">
      <w:pPr>
        <w:pStyle w:val="Nagwek2"/>
        <w:spacing w:line="276" w:lineRule="auto"/>
        <w:ind w:left="116" w:right="152"/>
      </w:pPr>
    </w:p>
    <w:p w:rsidR="00F55F21" w:rsidRDefault="00F55F21" w:rsidP="00F55F21">
      <w:pPr>
        <w:pStyle w:val="Tekstpodstawowy"/>
        <w:spacing w:line="276" w:lineRule="auto"/>
        <w:ind w:left="116" w:right="154"/>
        <w:jc w:val="both"/>
        <w:rPr>
          <w:b/>
        </w:rPr>
      </w:pPr>
      <w:r w:rsidRPr="00EC63B3">
        <w:rPr>
          <w:b/>
        </w:rPr>
        <w:t>Odpowiedź:</w:t>
      </w:r>
    </w:p>
    <w:p w:rsidR="003C1C2F" w:rsidRDefault="003C1C2F" w:rsidP="003C1C2F">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694358" w:rsidRDefault="003C1C2F" w:rsidP="003C1C2F">
      <w:pPr>
        <w:pStyle w:val="Tekstpodstawowy"/>
        <w:numPr>
          <w:ilvl w:val="0"/>
          <w:numId w:val="38"/>
        </w:numPr>
        <w:spacing w:before="8"/>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7-1 projektowane postanowienia umowy § 12 ust. 3 pkt 1</w:t>
      </w:r>
    </w:p>
    <w:p w:rsidR="00694358" w:rsidRDefault="00694358" w:rsidP="00694358">
      <w:pPr>
        <w:pStyle w:val="Tekstpodstawowy"/>
        <w:spacing w:before="8"/>
        <w:ind w:left="1080"/>
        <w:rPr>
          <w:rFonts w:ascii="Times New Roman" w:hAnsi="Times New Roman" w:cs="Times New Roman"/>
        </w:rPr>
      </w:pPr>
    </w:p>
    <w:p w:rsidR="003C1C2F" w:rsidRDefault="00694358" w:rsidP="00694358">
      <w:pPr>
        <w:pStyle w:val="Tekstpodstawowy"/>
        <w:spacing w:before="8"/>
        <w:ind w:left="1080"/>
        <w:rPr>
          <w:rFonts w:ascii="Times New Roman" w:hAnsi="Times New Roman" w:cs="Times New Roman"/>
        </w:rPr>
      </w:pPr>
      <w:r>
        <w:rPr>
          <w:rFonts w:ascii="Times New Roman" w:hAnsi="Times New Roman" w:cs="Times New Roman"/>
        </w:rPr>
        <w:t>Dopisuje się § 12 ust. 6 o treści:</w:t>
      </w:r>
    </w:p>
    <w:p w:rsidR="00694358" w:rsidRDefault="00694358" w:rsidP="00694358">
      <w:pPr>
        <w:pStyle w:val="Tekstpodstawowy"/>
        <w:spacing w:before="8"/>
        <w:ind w:left="1080"/>
        <w:rPr>
          <w:rFonts w:ascii="Times New Roman" w:hAnsi="Times New Roman" w:cs="Times New Roman"/>
        </w:rPr>
      </w:pP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sz w:val="22"/>
          <w:szCs w:val="22"/>
        </w:rPr>
      </w:pPr>
      <w:r w:rsidRPr="00694358">
        <w:rPr>
          <w:rFonts w:asciiTheme="minorHAnsi" w:hAnsiTheme="minorHAnsi" w:cs="Arial"/>
          <w:sz w:val="22"/>
          <w:szCs w:val="22"/>
        </w:rPr>
        <w:t xml:space="preserve">6. Zamawiający przewiduje, że istotne zmiany do umowy mogą być dokonane  w następujących okolicznościach: </w:t>
      </w: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sz w:val="22"/>
          <w:szCs w:val="22"/>
        </w:rPr>
      </w:pPr>
      <w:r w:rsidRPr="00694358">
        <w:rPr>
          <w:rFonts w:asciiTheme="minorHAnsi" w:hAnsiTheme="minorHAnsi" w:cs="Arial"/>
          <w:sz w:val="22"/>
          <w:szCs w:val="22"/>
        </w:rPr>
        <w:t xml:space="preserve">1) w przypadku wystąpienia „siły wyższej”, która oznacza wydarzenie zewnętrzne, nieprzewidywalne, występujące po podpisaniu umowy, którego skutkom nie można zapobiec, powodujące niemożność wywiązania się z umowy w jej obecnym brzmieniu (w szczególności: klęski żywiołowe, w tym pożar, powódź, susza, trzęsienie ziemi, huragan; działania wojenne, akty sabotażu, akty terrorystyczne, strajk, zamieszki wewnętrzne; akty władzy ustawodawczej lub administracyjnej, które czynią niemożliwym wykonanie zobowiązania) – możliwa jest zmiana umowy w zakresie niezbędnym do uwzględnienia </w:t>
      </w:r>
      <w:r w:rsidRPr="00694358">
        <w:rPr>
          <w:rFonts w:asciiTheme="minorHAnsi" w:hAnsiTheme="minorHAnsi" w:cs="Arial"/>
          <w:sz w:val="22"/>
          <w:szCs w:val="22"/>
        </w:rPr>
        <w:lastRenderedPageBreak/>
        <w:t xml:space="preserve">skutków działania siły wyższej, w szczególności postanowień dotyczących terminów wykonania umowy (w tym przedłużenie trwania umowy), sposobu jej wykonania, wysokości i sposobu zapłaty wynagrodzenia; </w:t>
      </w: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sz w:val="22"/>
          <w:szCs w:val="22"/>
        </w:rPr>
      </w:pPr>
      <w:r w:rsidRPr="00694358">
        <w:rPr>
          <w:rFonts w:asciiTheme="minorHAnsi" w:hAnsiTheme="minorHAnsi" w:cs="Arial"/>
          <w:sz w:val="22"/>
          <w:szCs w:val="22"/>
        </w:rPr>
        <w:t xml:space="preserve">2) w przypadku zmian w prawie mających istotny wpływ na zakres, termin i sposób wykonania umowy, przy czym zmianę w prawie Strony rozumieją jako wejście w życie nowych przepisów prawa, norm technicznych, a także zmianę aktów prawa miejscowego związanych z przedmiotem umowy, w szczególności w zakresie sposobu i zakresu segregacji odpadów lub organizacji systemu odbioru odpadów na terenie Gminy Skarżysko-Kamienna – możliwa jest zmiana każdego z postanowień umowy                   w celu dostosowania jego treści do zmienionych przepisów, w tym zmiana terminu realizacji umowy </w:t>
      </w: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sz w:val="22"/>
          <w:szCs w:val="22"/>
        </w:rPr>
      </w:pPr>
      <w:r w:rsidRPr="00694358">
        <w:rPr>
          <w:rFonts w:asciiTheme="minorHAnsi" w:hAnsiTheme="minorHAnsi" w:cs="Arial"/>
          <w:sz w:val="22"/>
          <w:szCs w:val="22"/>
        </w:rPr>
        <w:t xml:space="preserve">3) w razie wydania decyzji lub innych aktów organów administracji publicznej wiążących Zamawiającego, mających istotny wpływ na zakres lub sposób wykonania umowy – możliwa jest zmiana każdego z postanowień umowy w celu dostosowania ich treści do tych aktów; </w:t>
      </w: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sz w:val="22"/>
          <w:szCs w:val="22"/>
        </w:rPr>
      </w:pPr>
      <w:r w:rsidRPr="00694358">
        <w:rPr>
          <w:rFonts w:asciiTheme="minorHAnsi" w:hAnsiTheme="minorHAnsi" w:cs="Arial"/>
          <w:sz w:val="22"/>
          <w:szCs w:val="22"/>
        </w:rPr>
        <w:t xml:space="preserve">4) w sytuacji konieczności usprawnienia procesu realizacji zamówienia; </w:t>
      </w: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sz w:val="22"/>
          <w:szCs w:val="22"/>
        </w:rPr>
      </w:pPr>
      <w:r w:rsidRPr="00694358">
        <w:rPr>
          <w:rFonts w:asciiTheme="minorHAnsi" w:hAnsiTheme="minorHAnsi" w:cs="Arial"/>
          <w:sz w:val="22"/>
          <w:szCs w:val="22"/>
        </w:rPr>
        <w:t xml:space="preserve">5) zmiany terminu obowiązywania Umowy w przypadku, gdy realizacja usługi stanowiącej przedmiot Umowy w terminie pierwotnym okaże się niemożliwa z powodu zaistnienia siły wyższej i/lub okoliczności niezależnych od Zamawiającego, których nie był w stanie przewidzieć przy zawarciu Umowy, a konieczna jest celem zapewnienia przez Gminę ciągłości działania systemu gospodarowania odpadami komunalnymi; </w:t>
      </w:r>
    </w:p>
    <w:p w:rsidR="00694358" w:rsidRPr="00694358" w:rsidRDefault="00694358" w:rsidP="00694358">
      <w:pPr>
        <w:pStyle w:val="NormalnyWeb"/>
        <w:shd w:val="clear" w:color="auto" w:fill="FFFFFF"/>
        <w:spacing w:before="0" w:beforeAutospacing="0" w:after="0" w:afterAutospacing="0" w:line="360" w:lineRule="auto"/>
        <w:jc w:val="both"/>
        <w:rPr>
          <w:rFonts w:asciiTheme="minorHAnsi" w:hAnsiTheme="minorHAnsi" w:cs="Arial"/>
          <w:color w:val="000000" w:themeColor="text1"/>
          <w:sz w:val="22"/>
          <w:szCs w:val="22"/>
        </w:rPr>
      </w:pPr>
      <w:r w:rsidRPr="00694358">
        <w:rPr>
          <w:rFonts w:asciiTheme="minorHAnsi" w:hAnsiTheme="minorHAnsi" w:cs="Arial"/>
          <w:sz w:val="22"/>
          <w:szCs w:val="22"/>
        </w:rPr>
        <w:t>6) zmiana w zakresie podwykonawstwa (zmiana podwykonawcy, wprowadzenie podwykonawcy)</w:t>
      </w:r>
    </w:p>
    <w:p w:rsidR="00981EFE" w:rsidRDefault="00981EFE" w:rsidP="00F71672">
      <w:pPr>
        <w:pStyle w:val="Tekstpodstawowy"/>
        <w:spacing w:before="1"/>
        <w:rPr>
          <w:b/>
        </w:rPr>
      </w:pPr>
    </w:p>
    <w:p w:rsidR="00981EFE" w:rsidRDefault="00981EFE" w:rsidP="00F71672">
      <w:pPr>
        <w:pStyle w:val="Tekstpodstawowy"/>
        <w:spacing w:before="1"/>
        <w:rPr>
          <w:b/>
        </w:rPr>
      </w:pPr>
    </w:p>
    <w:p w:rsidR="00F71672" w:rsidRPr="00981EFE" w:rsidRDefault="00F71672" w:rsidP="00C043A3">
      <w:pPr>
        <w:pStyle w:val="Tekstpodstawowy"/>
        <w:ind w:left="115"/>
        <w:jc w:val="center"/>
        <w:rPr>
          <w:b/>
          <w:sz w:val="44"/>
          <w:szCs w:val="44"/>
        </w:rPr>
      </w:pPr>
      <w:r w:rsidRPr="00981EFE">
        <w:rPr>
          <w:b/>
          <w:sz w:val="44"/>
          <w:szCs w:val="44"/>
          <w:u w:val="single"/>
        </w:rPr>
        <w:t>Pytanie nr 19</w:t>
      </w:r>
    </w:p>
    <w:p w:rsidR="00F71672" w:rsidRDefault="00F71672" w:rsidP="00F71672">
      <w:pPr>
        <w:pStyle w:val="Tekstpodstawowy"/>
        <w:spacing w:before="11"/>
        <w:rPr>
          <w:sz w:val="24"/>
        </w:rPr>
      </w:pPr>
    </w:p>
    <w:p w:rsidR="00F71672" w:rsidRDefault="00F71672" w:rsidP="00F71672">
      <w:pPr>
        <w:pStyle w:val="Tekstpodstawowy"/>
        <w:spacing w:before="56" w:line="384" w:lineRule="auto"/>
        <w:ind w:left="115" w:right="2649"/>
      </w:pPr>
      <w:bookmarkStart w:id="4" w:name="W_§_13_projektu_umowy_Zamawiający_przewi"/>
      <w:bookmarkEnd w:id="4"/>
      <w:r>
        <w:t>W § 13 projektu umowy Zamawiający przewidział klauzulę waloryzacyjną. Prosimy o wyjaśnienie następujących kwestii dot. zapisów o waloryzacji:</w:t>
      </w:r>
    </w:p>
    <w:p w:rsidR="00F71672" w:rsidRDefault="00F71672" w:rsidP="00F71672">
      <w:pPr>
        <w:pStyle w:val="Akapitzlist"/>
        <w:numPr>
          <w:ilvl w:val="2"/>
          <w:numId w:val="4"/>
        </w:numPr>
        <w:tabs>
          <w:tab w:val="left" w:pos="836"/>
        </w:tabs>
        <w:spacing w:before="187" w:line="276" w:lineRule="auto"/>
        <w:ind w:right="149"/>
        <w:rPr>
          <w:b/>
        </w:rPr>
      </w:pPr>
      <w:r>
        <w:t>W § 13 ust. 2 pkt 2 projektu umowy, Zamawiający wskazał, że waloryzacja wynagrodzenia może nastąpić po raz pierwszy w kolejnym roku kalendarzowym, licząc od końca roku kalendarzowego,</w:t>
      </w:r>
      <w:r>
        <w:rPr>
          <w:spacing w:val="-9"/>
        </w:rPr>
        <w:t xml:space="preserve"> </w:t>
      </w:r>
      <w:r>
        <w:t>w</w:t>
      </w:r>
      <w:r>
        <w:rPr>
          <w:spacing w:val="-6"/>
        </w:rPr>
        <w:t xml:space="preserve"> </w:t>
      </w:r>
      <w:r>
        <w:t>którym</w:t>
      </w:r>
      <w:r>
        <w:rPr>
          <w:spacing w:val="-8"/>
        </w:rPr>
        <w:t xml:space="preserve"> </w:t>
      </w:r>
      <w:r>
        <w:t>przypada</w:t>
      </w:r>
      <w:r>
        <w:rPr>
          <w:spacing w:val="-7"/>
        </w:rPr>
        <w:t xml:space="preserve"> </w:t>
      </w:r>
      <w:r>
        <w:t>data</w:t>
      </w:r>
      <w:r>
        <w:rPr>
          <w:spacing w:val="-7"/>
        </w:rPr>
        <w:t xml:space="preserve"> </w:t>
      </w:r>
      <w:r>
        <w:t>rozpoczęcia</w:t>
      </w:r>
      <w:r>
        <w:rPr>
          <w:spacing w:val="-9"/>
        </w:rPr>
        <w:t xml:space="preserve"> </w:t>
      </w:r>
      <w:r>
        <w:t>wykonywania</w:t>
      </w:r>
      <w:r>
        <w:rPr>
          <w:spacing w:val="-7"/>
        </w:rPr>
        <w:t xml:space="preserve"> </w:t>
      </w:r>
      <w:r>
        <w:t>umowy</w:t>
      </w:r>
      <w:r>
        <w:rPr>
          <w:spacing w:val="-8"/>
        </w:rPr>
        <w:t xml:space="preserve"> </w:t>
      </w:r>
      <w:r>
        <w:t>w</w:t>
      </w:r>
      <w:r>
        <w:rPr>
          <w:spacing w:val="-6"/>
        </w:rPr>
        <w:t xml:space="preserve"> </w:t>
      </w:r>
      <w:r>
        <w:t>taki</w:t>
      </w:r>
      <w:r>
        <w:rPr>
          <w:spacing w:val="-7"/>
        </w:rPr>
        <w:t xml:space="preserve"> </w:t>
      </w:r>
      <w:r>
        <w:t>sposób,</w:t>
      </w:r>
      <w:r>
        <w:rPr>
          <w:spacing w:val="-7"/>
        </w:rPr>
        <w:t xml:space="preserve"> </w:t>
      </w:r>
      <w:r>
        <w:t>że</w:t>
      </w:r>
      <w:r>
        <w:rPr>
          <w:u w:val="single"/>
        </w:rPr>
        <w:t xml:space="preserve"> początkowym terminem ustalenia zmiany wynagrodzenia jest dzień 1 lipca danego roku kalendarzowego, w którym waloryzacja następuje po raz pierwszy.</w:t>
      </w:r>
      <w:r>
        <w:t xml:space="preserve"> </w:t>
      </w:r>
      <w:r>
        <w:rPr>
          <w:b/>
        </w:rPr>
        <w:t>Prosimy o wyjaśnienie, dlaczego Zamawiający wskazał, że waloryzacja może nastąpić dopiero od dnia 1 lipca, a nie po roku od rozpoczęcia realizacji</w:t>
      </w:r>
      <w:r>
        <w:rPr>
          <w:b/>
          <w:spacing w:val="-6"/>
        </w:rPr>
        <w:t xml:space="preserve"> </w:t>
      </w:r>
      <w:r>
        <w:rPr>
          <w:b/>
        </w:rPr>
        <w:t>umowy?</w:t>
      </w:r>
    </w:p>
    <w:p w:rsidR="00F71672" w:rsidRDefault="00F71672" w:rsidP="00F71672">
      <w:pPr>
        <w:pStyle w:val="Tekstpodstawowy"/>
        <w:spacing w:before="1"/>
        <w:rPr>
          <w:b/>
        </w:rPr>
      </w:pPr>
    </w:p>
    <w:p w:rsidR="00F71672" w:rsidRDefault="00F71672" w:rsidP="00F71672">
      <w:pPr>
        <w:ind w:left="836" w:right="153"/>
        <w:jc w:val="both"/>
        <w:rPr>
          <w:b/>
          <w:i/>
        </w:rPr>
      </w:pPr>
      <w:r>
        <w:rPr>
          <w:b/>
        </w:rPr>
        <w:t xml:space="preserve">Wnosimy o modyfikację w/w zapisu umownego i zastąpienie w/w zwrotu, następującym zapisem: </w:t>
      </w:r>
      <w:r>
        <w:rPr>
          <w:b/>
          <w:i/>
        </w:rPr>
        <w:t>„początkowym terminem ustalenia zmiany wynagrodzenia jest upływ terminu 12 miesięcy licząc od dnia zawarcia umowy.”</w:t>
      </w:r>
    </w:p>
    <w:p w:rsidR="00F71672" w:rsidRDefault="00F71672" w:rsidP="00F71672">
      <w:pPr>
        <w:jc w:val="both"/>
        <w:sectPr w:rsidR="00F71672">
          <w:pgSz w:w="11910" w:h="16840"/>
          <w:pgMar w:top="1360" w:right="1260" w:bottom="1200" w:left="1300" w:header="0" w:footer="1019" w:gutter="0"/>
          <w:cols w:space="708"/>
        </w:sectPr>
      </w:pPr>
    </w:p>
    <w:p w:rsidR="00F71672" w:rsidRDefault="00F71672" w:rsidP="00F71672">
      <w:pPr>
        <w:pStyle w:val="Akapitzlist"/>
        <w:numPr>
          <w:ilvl w:val="2"/>
          <w:numId w:val="4"/>
        </w:numPr>
        <w:tabs>
          <w:tab w:val="left" w:pos="836"/>
        </w:tabs>
        <w:spacing w:before="37" w:line="276" w:lineRule="auto"/>
        <w:ind w:right="151"/>
        <w:rPr>
          <w:b/>
        </w:rPr>
      </w:pPr>
      <w:r>
        <w:lastRenderedPageBreak/>
        <w:t>W</w:t>
      </w:r>
      <w:r>
        <w:rPr>
          <w:spacing w:val="-11"/>
        </w:rPr>
        <w:t xml:space="preserve"> </w:t>
      </w:r>
      <w:r>
        <w:t>§</w:t>
      </w:r>
      <w:r>
        <w:rPr>
          <w:spacing w:val="-16"/>
        </w:rPr>
        <w:t xml:space="preserve"> </w:t>
      </w:r>
      <w:r>
        <w:t>13</w:t>
      </w:r>
      <w:r>
        <w:rPr>
          <w:spacing w:val="-13"/>
        </w:rPr>
        <w:t xml:space="preserve"> </w:t>
      </w:r>
      <w:r>
        <w:t>ust.</w:t>
      </w:r>
      <w:r>
        <w:rPr>
          <w:spacing w:val="-14"/>
        </w:rPr>
        <w:t xml:space="preserve"> </w:t>
      </w:r>
      <w:r>
        <w:t>2</w:t>
      </w:r>
      <w:r>
        <w:rPr>
          <w:spacing w:val="-13"/>
        </w:rPr>
        <w:t xml:space="preserve"> </w:t>
      </w:r>
      <w:r>
        <w:t>pkt</w:t>
      </w:r>
      <w:r>
        <w:rPr>
          <w:spacing w:val="-16"/>
        </w:rPr>
        <w:t xml:space="preserve"> </w:t>
      </w:r>
      <w:r>
        <w:t>4</w:t>
      </w:r>
      <w:r>
        <w:rPr>
          <w:spacing w:val="-11"/>
        </w:rPr>
        <w:t xml:space="preserve"> </w:t>
      </w:r>
      <w:r>
        <w:t>projektu</w:t>
      </w:r>
      <w:r>
        <w:rPr>
          <w:spacing w:val="-15"/>
        </w:rPr>
        <w:t xml:space="preserve"> </w:t>
      </w:r>
      <w:r>
        <w:t>umowy,</w:t>
      </w:r>
      <w:r>
        <w:rPr>
          <w:spacing w:val="-14"/>
        </w:rPr>
        <w:t xml:space="preserve"> </w:t>
      </w:r>
      <w:r>
        <w:t>Zamawiający</w:t>
      </w:r>
      <w:r>
        <w:rPr>
          <w:spacing w:val="-15"/>
        </w:rPr>
        <w:t xml:space="preserve"> </w:t>
      </w:r>
      <w:r>
        <w:t>wskazał,</w:t>
      </w:r>
      <w:r>
        <w:rPr>
          <w:spacing w:val="-11"/>
        </w:rPr>
        <w:t xml:space="preserve"> </w:t>
      </w:r>
      <w:r>
        <w:t>że</w:t>
      </w:r>
      <w:r>
        <w:rPr>
          <w:spacing w:val="-13"/>
        </w:rPr>
        <w:t xml:space="preserve"> </w:t>
      </w:r>
      <w:r>
        <w:rPr>
          <w:u w:val="single"/>
        </w:rPr>
        <w:t>waloryzacji</w:t>
      </w:r>
      <w:r>
        <w:rPr>
          <w:spacing w:val="-12"/>
          <w:u w:val="single"/>
        </w:rPr>
        <w:t xml:space="preserve"> </w:t>
      </w:r>
      <w:r>
        <w:rPr>
          <w:u w:val="single"/>
        </w:rPr>
        <w:t>będzie</w:t>
      </w:r>
      <w:r>
        <w:rPr>
          <w:spacing w:val="-11"/>
          <w:u w:val="single"/>
        </w:rPr>
        <w:t xml:space="preserve"> </w:t>
      </w:r>
      <w:r>
        <w:rPr>
          <w:u w:val="single"/>
        </w:rPr>
        <w:t>podlegać</w:t>
      </w:r>
      <w:r>
        <w:rPr>
          <w:spacing w:val="-14"/>
          <w:u w:val="single"/>
        </w:rPr>
        <w:t xml:space="preserve"> </w:t>
      </w:r>
      <w:r>
        <w:rPr>
          <w:u w:val="single"/>
        </w:rPr>
        <w:t>cena ryczałtowa za realizację przedmiotu zamówienia, określona w ofercie Wykonawcy.</w:t>
      </w:r>
      <w:r>
        <w:t xml:space="preserve"> </w:t>
      </w:r>
      <w:r>
        <w:rPr>
          <w:b/>
        </w:rPr>
        <w:t>Prosimy o wyjaśnienie</w:t>
      </w:r>
      <w:r>
        <w:rPr>
          <w:b/>
          <w:spacing w:val="-15"/>
        </w:rPr>
        <w:t xml:space="preserve"> </w:t>
      </w:r>
      <w:r>
        <w:rPr>
          <w:b/>
        </w:rPr>
        <w:t>o</w:t>
      </w:r>
      <w:r>
        <w:rPr>
          <w:b/>
          <w:spacing w:val="-15"/>
        </w:rPr>
        <w:t xml:space="preserve"> </w:t>
      </w:r>
      <w:r>
        <w:rPr>
          <w:b/>
        </w:rPr>
        <w:t>jaką</w:t>
      </w:r>
      <w:r>
        <w:rPr>
          <w:b/>
          <w:spacing w:val="-12"/>
        </w:rPr>
        <w:t xml:space="preserve"> </w:t>
      </w:r>
      <w:r>
        <w:rPr>
          <w:b/>
        </w:rPr>
        <w:t>cenę</w:t>
      </w:r>
      <w:r>
        <w:rPr>
          <w:b/>
          <w:spacing w:val="-14"/>
        </w:rPr>
        <w:t xml:space="preserve"> </w:t>
      </w:r>
      <w:r>
        <w:rPr>
          <w:b/>
        </w:rPr>
        <w:t>ryczałtową</w:t>
      </w:r>
      <w:r>
        <w:rPr>
          <w:b/>
          <w:spacing w:val="-15"/>
        </w:rPr>
        <w:t xml:space="preserve"> </w:t>
      </w:r>
      <w:r>
        <w:rPr>
          <w:b/>
        </w:rPr>
        <w:t>chodzi</w:t>
      </w:r>
      <w:r>
        <w:rPr>
          <w:b/>
          <w:spacing w:val="-13"/>
        </w:rPr>
        <w:t xml:space="preserve"> </w:t>
      </w:r>
      <w:r>
        <w:rPr>
          <w:b/>
        </w:rPr>
        <w:t>w</w:t>
      </w:r>
      <w:r>
        <w:rPr>
          <w:b/>
          <w:spacing w:val="-13"/>
        </w:rPr>
        <w:t xml:space="preserve"> </w:t>
      </w:r>
      <w:r>
        <w:rPr>
          <w:b/>
        </w:rPr>
        <w:t>powyższym</w:t>
      </w:r>
      <w:r>
        <w:rPr>
          <w:b/>
          <w:spacing w:val="-13"/>
        </w:rPr>
        <w:t xml:space="preserve"> </w:t>
      </w:r>
      <w:r>
        <w:rPr>
          <w:b/>
        </w:rPr>
        <w:t>zapisie?</w:t>
      </w:r>
      <w:r>
        <w:rPr>
          <w:b/>
          <w:spacing w:val="-14"/>
        </w:rPr>
        <w:t xml:space="preserve"> </w:t>
      </w:r>
      <w:r>
        <w:t>Zgodnie</w:t>
      </w:r>
      <w:r>
        <w:rPr>
          <w:spacing w:val="-11"/>
        </w:rPr>
        <w:t xml:space="preserve"> </w:t>
      </w:r>
      <w:r>
        <w:t>z</w:t>
      </w:r>
      <w:r>
        <w:rPr>
          <w:spacing w:val="-15"/>
        </w:rPr>
        <w:t xml:space="preserve"> </w:t>
      </w:r>
      <w:r>
        <w:t>§</w:t>
      </w:r>
      <w:r>
        <w:rPr>
          <w:spacing w:val="-13"/>
        </w:rPr>
        <w:t xml:space="preserve"> </w:t>
      </w:r>
      <w:r>
        <w:t>6</w:t>
      </w:r>
      <w:r>
        <w:rPr>
          <w:spacing w:val="-11"/>
        </w:rPr>
        <w:t xml:space="preserve"> </w:t>
      </w:r>
      <w:r>
        <w:t>ust.</w:t>
      </w:r>
      <w:r>
        <w:rPr>
          <w:spacing w:val="-12"/>
        </w:rPr>
        <w:t xml:space="preserve"> </w:t>
      </w:r>
      <w:r>
        <w:t>1</w:t>
      </w:r>
      <w:r>
        <w:rPr>
          <w:spacing w:val="-13"/>
        </w:rPr>
        <w:t xml:space="preserve"> </w:t>
      </w:r>
      <w:r>
        <w:t xml:space="preserve">projektu umowy, całkowita wartość przedmiotu zamówienia została określona jako iloczyn szacunkowej ilości odpadów komunalnych wskazanych przez Zamawiającego w OPZ oraz wskazanych przez Wykonawcę cen jednostkowych w złożonej ofercie. </w:t>
      </w:r>
      <w:r>
        <w:rPr>
          <w:b/>
        </w:rPr>
        <w:t>Prosimy o potwierdzenie, że waloryzacja będzie dotyczyła cen jednostkowych podanych w ofercie Wykonawcy i odpowiednią modyfikację zapisów dot. waloryzacji w projekcie</w:t>
      </w:r>
      <w:r>
        <w:rPr>
          <w:b/>
          <w:spacing w:val="-18"/>
        </w:rPr>
        <w:t xml:space="preserve"> </w:t>
      </w:r>
      <w:r>
        <w:rPr>
          <w:b/>
        </w:rPr>
        <w:t>umowy.</w:t>
      </w:r>
    </w:p>
    <w:p w:rsidR="00F71672" w:rsidRDefault="00F71672" w:rsidP="00F71672">
      <w:pPr>
        <w:pStyle w:val="Tekstpodstawowy"/>
        <w:spacing w:before="5"/>
        <w:rPr>
          <w:b/>
          <w:sz w:val="25"/>
        </w:rPr>
      </w:pPr>
    </w:p>
    <w:p w:rsidR="00F71672" w:rsidRDefault="00F71672" w:rsidP="00F71672">
      <w:pPr>
        <w:pStyle w:val="Akapitzlist"/>
        <w:numPr>
          <w:ilvl w:val="2"/>
          <w:numId w:val="4"/>
        </w:numPr>
        <w:tabs>
          <w:tab w:val="left" w:pos="836"/>
        </w:tabs>
        <w:spacing w:line="276" w:lineRule="auto"/>
        <w:ind w:right="153"/>
      </w:pPr>
      <w:r>
        <w:t xml:space="preserve">W § 13 ust. 2 pkt 5 projektu umowy, Zamawiający wskazał, że </w:t>
      </w:r>
      <w:r>
        <w:rPr>
          <w:u w:val="single"/>
        </w:rPr>
        <w:t>każdorazowo maksymalna wysokość zmiany wynagrodzenia ryczałtowego jaką dopuszcza Zamawiający w efekcie waloryzacji, nie może przekroczyć wartości 1 % wynagrodzenia ryczałtowego za realizację przedmiotu umowy, w chwili jej</w:t>
      </w:r>
      <w:r>
        <w:rPr>
          <w:spacing w:val="-3"/>
          <w:u w:val="single"/>
        </w:rPr>
        <w:t xml:space="preserve"> </w:t>
      </w:r>
      <w:r>
        <w:rPr>
          <w:u w:val="single"/>
        </w:rPr>
        <w:t>zawarcia</w:t>
      </w:r>
      <w:r>
        <w:t>.</w:t>
      </w:r>
    </w:p>
    <w:p w:rsidR="00F71672" w:rsidRDefault="00F71672" w:rsidP="00F71672">
      <w:pPr>
        <w:pStyle w:val="Nagwek2"/>
        <w:spacing w:line="276" w:lineRule="auto"/>
        <w:ind w:left="824"/>
      </w:pPr>
      <w:r>
        <w:t>Prosimy o wyjaśnienie o jakie wynagrodzenie ryczałtowe chodzi w powyższym zapisie? Prosimy również o wyjaśnienie czym kierował się Zamawiający ustalając próg limitu waloryzacji na poziomie 1%. Zwracamy uwagę, że jest to waloryzacja pozorna.</w:t>
      </w:r>
    </w:p>
    <w:p w:rsidR="00F71672" w:rsidRDefault="00F71672" w:rsidP="00F71672">
      <w:pPr>
        <w:pStyle w:val="Tekstpodstawowy"/>
        <w:spacing w:before="3"/>
        <w:rPr>
          <w:b/>
          <w:sz w:val="25"/>
        </w:rPr>
      </w:pPr>
    </w:p>
    <w:p w:rsidR="00F71672" w:rsidRDefault="00F71672" w:rsidP="00F71672">
      <w:pPr>
        <w:pStyle w:val="Akapitzlist"/>
        <w:numPr>
          <w:ilvl w:val="2"/>
          <w:numId w:val="4"/>
        </w:numPr>
        <w:tabs>
          <w:tab w:val="left" w:pos="836"/>
        </w:tabs>
        <w:spacing w:line="276" w:lineRule="auto"/>
        <w:ind w:right="153"/>
      </w:pPr>
      <w:r>
        <w:t xml:space="preserve">W § 13 ust. 3 projektu umowy, Zamawiający wskazał, </w:t>
      </w:r>
      <w:r>
        <w:rPr>
          <w:u w:val="single"/>
        </w:rPr>
        <w:t>że jeżeli umowa została zawarta po upływie 180 dni od dnia upływu terminu składania ofert, w celu ustalenia zmiany wysokości wynagrodzenia</w:t>
      </w:r>
      <w:r>
        <w:rPr>
          <w:spacing w:val="-9"/>
          <w:u w:val="single"/>
        </w:rPr>
        <w:t xml:space="preserve"> </w:t>
      </w:r>
      <w:r>
        <w:rPr>
          <w:u w:val="single"/>
        </w:rPr>
        <w:t>należnego</w:t>
      </w:r>
      <w:r>
        <w:rPr>
          <w:spacing w:val="-8"/>
          <w:u w:val="single"/>
        </w:rPr>
        <w:t xml:space="preserve"> </w:t>
      </w:r>
      <w:r>
        <w:rPr>
          <w:u w:val="single"/>
        </w:rPr>
        <w:t>wykonawcy,</w:t>
      </w:r>
      <w:r>
        <w:rPr>
          <w:spacing w:val="-9"/>
          <w:u w:val="single"/>
        </w:rPr>
        <w:t xml:space="preserve"> </w:t>
      </w:r>
      <w:r>
        <w:rPr>
          <w:u w:val="single"/>
        </w:rPr>
        <w:t>oblicza</w:t>
      </w:r>
      <w:r>
        <w:rPr>
          <w:spacing w:val="-9"/>
          <w:u w:val="single"/>
        </w:rPr>
        <w:t xml:space="preserve"> </w:t>
      </w:r>
      <w:r>
        <w:rPr>
          <w:u w:val="single"/>
        </w:rPr>
        <w:t>się</w:t>
      </w:r>
      <w:r>
        <w:rPr>
          <w:spacing w:val="-9"/>
          <w:u w:val="single"/>
        </w:rPr>
        <w:t xml:space="preserve"> </w:t>
      </w:r>
      <w:r>
        <w:rPr>
          <w:u w:val="single"/>
        </w:rPr>
        <w:t>różnicę</w:t>
      </w:r>
      <w:r>
        <w:rPr>
          <w:spacing w:val="-9"/>
          <w:u w:val="single"/>
        </w:rPr>
        <w:t xml:space="preserve"> </w:t>
      </w:r>
      <w:r>
        <w:rPr>
          <w:u w:val="single"/>
        </w:rPr>
        <w:t>miedzy</w:t>
      </w:r>
      <w:r>
        <w:rPr>
          <w:spacing w:val="-8"/>
          <w:u w:val="single"/>
        </w:rPr>
        <w:t xml:space="preserve"> </w:t>
      </w:r>
      <w:r>
        <w:rPr>
          <w:u w:val="single"/>
        </w:rPr>
        <w:t>średnią</w:t>
      </w:r>
      <w:r>
        <w:rPr>
          <w:spacing w:val="-9"/>
          <w:u w:val="single"/>
        </w:rPr>
        <w:t xml:space="preserve"> </w:t>
      </w:r>
      <w:r>
        <w:rPr>
          <w:u w:val="single"/>
        </w:rPr>
        <w:t>ceną</w:t>
      </w:r>
      <w:r>
        <w:rPr>
          <w:spacing w:val="-9"/>
          <w:u w:val="single"/>
        </w:rPr>
        <w:t xml:space="preserve"> </w:t>
      </w:r>
      <w:r>
        <w:rPr>
          <w:u w:val="single"/>
        </w:rPr>
        <w:t>materiałów</w:t>
      </w:r>
      <w:r>
        <w:rPr>
          <w:spacing w:val="-8"/>
          <w:u w:val="single"/>
        </w:rPr>
        <w:t xml:space="preserve"> </w:t>
      </w:r>
      <w:r>
        <w:rPr>
          <w:u w:val="single"/>
        </w:rPr>
        <w:t>lub kosztów, obowiązująca w dniu otwarcia ofert, a cena nabycia materiałów lub rzeczywiście poniesionych kosztów przez wykonawcę, zgodnie z ust.</w:t>
      </w:r>
      <w:r>
        <w:rPr>
          <w:spacing w:val="-6"/>
          <w:u w:val="single"/>
        </w:rPr>
        <w:t xml:space="preserve"> </w:t>
      </w:r>
      <w:r>
        <w:rPr>
          <w:u w:val="single"/>
        </w:rPr>
        <w:t>1.</w:t>
      </w:r>
    </w:p>
    <w:p w:rsidR="00F71672" w:rsidRDefault="00F71672" w:rsidP="00F71672">
      <w:pPr>
        <w:pStyle w:val="Nagwek2"/>
        <w:spacing w:line="276" w:lineRule="auto"/>
        <w:ind w:left="835" w:right="154"/>
      </w:pPr>
      <w:r>
        <w:t>Prosimy o wyjaśnienie, w jaki sposób obliczona będzie wartość waloryzacji na podstawie tego postanowienia.</w:t>
      </w:r>
    </w:p>
    <w:p w:rsidR="00005473" w:rsidRDefault="00005473" w:rsidP="00F71672">
      <w:pPr>
        <w:pStyle w:val="Nagwek2"/>
        <w:spacing w:line="276" w:lineRule="auto"/>
        <w:ind w:left="835" w:right="154"/>
      </w:pPr>
    </w:p>
    <w:p w:rsidR="00165415" w:rsidRDefault="00165415" w:rsidP="00165415">
      <w:pPr>
        <w:pStyle w:val="Tekstpodstawowy"/>
        <w:spacing w:line="276" w:lineRule="auto"/>
        <w:ind w:left="116" w:right="154"/>
        <w:jc w:val="both"/>
        <w:rPr>
          <w:b/>
        </w:rPr>
      </w:pPr>
      <w:r w:rsidRPr="00EC63B3">
        <w:rPr>
          <w:b/>
        </w:rPr>
        <w:t>Odpowiedź:</w:t>
      </w:r>
    </w:p>
    <w:p w:rsidR="00D55419" w:rsidRPr="00D55419" w:rsidRDefault="00D55419" w:rsidP="00D55419">
      <w:pPr>
        <w:widowControl/>
        <w:adjustRightInd w:val="0"/>
        <w:spacing w:line="360" w:lineRule="auto"/>
        <w:ind w:left="360"/>
        <w:contextualSpacing/>
        <w:rPr>
          <w:rFonts w:ascii="Times New Roman" w:hAnsi="Times New Roman" w:cs="Times New Roman"/>
          <w:color w:val="000000"/>
        </w:rPr>
      </w:pPr>
      <w:r w:rsidRPr="00D55419">
        <w:rPr>
          <w:rFonts w:ascii="Times New Roman" w:hAnsi="Times New Roman" w:cs="Times New Roman"/>
          <w:color w:val="000000"/>
        </w:rPr>
        <w:t xml:space="preserve">Zamawiający wyjaśnia, że waloryzacja będzie dotyczyła cen jednostkowych podanych przez Wykonawcę w ofercie </w:t>
      </w:r>
    </w:p>
    <w:p w:rsidR="00D55419" w:rsidRPr="00AD75B7" w:rsidRDefault="00D55419" w:rsidP="00AD75B7">
      <w:pPr>
        <w:widowControl/>
        <w:adjustRightInd w:val="0"/>
        <w:spacing w:line="360" w:lineRule="auto"/>
        <w:contextualSpacing/>
        <w:rPr>
          <w:rFonts w:ascii="Times New Roman" w:hAnsi="Times New Roman" w:cs="Times New Roman"/>
          <w:color w:val="000000"/>
        </w:rPr>
      </w:pPr>
      <w:r w:rsidRPr="00D55419">
        <w:rPr>
          <w:rFonts w:ascii="Times New Roman" w:hAnsi="Times New Roman" w:cs="Times New Roman"/>
          <w:color w:val="000000"/>
        </w:rPr>
        <w:t xml:space="preserve">Zamawiający wyjaśnia, że w zapisie </w:t>
      </w:r>
      <w:r w:rsidRPr="00D55419">
        <w:rPr>
          <w:rFonts w:ascii="Times New Roman" w:hAnsi="Times New Roman" w:cs="Times New Roman"/>
          <w:color w:val="000000" w:themeColor="text1"/>
        </w:rPr>
        <w:t>§ 13 ust. 2 pkt. 5</w:t>
      </w:r>
      <w:r w:rsidR="00AD75B7">
        <w:rPr>
          <w:rFonts w:ascii="Times New Roman" w:hAnsi="Times New Roman" w:cs="Times New Roman"/>
          <w:color w:val="000000" w:themeColor="text1"/>
        </w:rPr>
        <w:t xml:space="preserve"> ( po zmianie pkt 4 ) </w:t>
      </w:r>
      <w:r w:rsidRPr="00D55419">
        <w:rPr>
          <w:rFonts w:ascii="Times New Roman" w:hAnsi="Times New Roman" w:cs="Times New Roman"/>
          <w:color w:val="000000" w:themeColor="text1"/>
        </w:rPr>
        <w:t xml:space="preserve"> projektu umowy chodzi </w:t>
      </w:r>
      <w:r w:rsidR="00935A75">
        <w:rPr>
          <w:rFonts w:ascii="Times New Roman" w:hAnsi="Times New Roman" w:cs="Times New Roman"/>
          <w:color w:val="000000" w:themeColor="text1"/>
        </w:rPr>
        <w:t xml:space="preserve"> </w:t>
      </w:r>
      <w:r w:rsidRPr="00D55419">
        <w:rPr>
          <w:rFonts w:ascii="Times New Roman" w:hAnsi="Times New Roman" w:cs="Times New Roman"/>
          <w:color w:val="000000" w:themeColor="text1"/>
        </w:rPr>
        <w:t xml:space="preserve"> o wynagrodzenie dotyczące </w:t>
      </w:r>
      <w:r w:rsidRPr="00D55419">
        <w:rPr>
          <w:rFonts w:ascii="Times New Roman" w:hAnsi="Times New Roman" w:cs="Times New Roman"/>
          <w:color w:val="000000"/>
        </w:rPr>
        <w:t>cen jednostkowych podanych prz</w:t>
      </w:r>
      <w:r w:rsidR="00935A75">
        <w:rPr>
          <w:rFonts w:ascii="Times New Roman" w:hAnsi="Times New Roman" w:cs="Times New Roman"/>
          <w:color w:val="000000"/>
        </w:rPr>
        <w:t xml:space="preserve">ez Wykonawcę  </w:t>
      </w:r>
      <w:r w:rsidRPr="00D55419">
        <w:rPr>
          <w:rFonts w:ascii="Times New Roman" w:hAnsi="Times New Roman" w:cs="Times New Roman"/>
          <w:color w:val="000000"/>
        </w:rPr>
        <w:t xml:space="preserve"> w ofercie </w:t>
      </w:r>
    </w:p>
    <w:p w:rsidR="00165415" w:rsidRDefault="00165415" w:rsidP="00165415">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165415" w:rsidRDefault="00165415" w:rsidP="00895071">
      <w:pPr>
        <w:pStyle w:val="Tekstpodstawowy"/>
        <w:spacing w:before="8"/>
        <w:ind w:left="720"/>
        <w:rPr>
          <w:rFonts w:ascii="Times New Roman" w:hAnsi="Times New Roman" w:cs="Times New Roman"/>
        </w:rPr>
      </w:pPr>
      <w:r w:rsidRPr="00AB76AC">
        <w:rPr>
          <w:rFonts w:ascii="Times New Roman" w:hAnsi="Times New Roman" w:cs="Times New Roman"/>
          <w:iCs/>
          <w:color w:val="000000" w:themeColor="text1"/>
        </w:rPr>
        <w:t xml:space="preserve"> </w:t>
      </w:r>
      <w:r w:rsidRPr="00641FF8">
        <w:rPr>
          <w:rFonts w:ascii="Times New Roman" w:hAnsi="Times New Roman" w:cs="Times New Roman"/>
        </w:rPr>
        <w:t xml:space="preserve">Dotyczy zał. </w:t>
      </w:r>
      <w:r>
        <w:rPr>
          <w:rFonts w:ascii="Times New Roman" w:hAnsi="Times New Roman" w:cs="Times New Roman"/>
        </w:rPr>
        <w:t>7-1 proje</w:t>
      </w:r>
      <w:r>
        <w:rPr>
          <w:rFonts w:ascii="Times New Roman" w:hAnsi="Times New Roman" w:cs="Times New Roman"/>
        </w:rPr>
        <w:t>ktowane postanowienia umowy § 13 ust. 2 pkt 2</w:t>
      </w:r>
      <w:r w:rsidR="00895071">
        <w:rPr>
          <w:rFonts w:ascii="Times New Roman" w:hAnsi="Times New Roman" w:cs="Times New Roman"/>
        </w:rPr>
        <w:t xml:space="preserve"> i ust. 3</w:t>
      </w:r>
    </w:p>
    <w:p w:rsidR="00895071" w:rsidRDefault="00895071" w:rsidP="00895071">
      <w:pPr>
        <w:pStyle w:val="NormalnyWeb"/>
        <w:shd w:val="clear" w:color="auto" w:fill="FFFFFF"/>
        <w:spacing w:before="0" w:beforeAutospacing="0" w:after="0" w:afterAutospacing="0" w:line="360" w:lineRule="auto"/>
        <w:ind w:left="720"/>
        <w:jc w:val="both"/>
        <w:rPr>
          <w:rFonts w:ascii="Arial" w:hAnsi="Arial" w:cs="Arial"/>
          <w:color w:val="000000" w:themeColor="text1"/>
        </w:rPr>
      </w:pPr>
    </w:p>
    <w:p w:rsidR="00895071" w:rsidRPr="00895071" w:rsidRDefault="00895071" w:rsidP="00AD75B7">
      <w:pPr>
        <w:pStyle w:val="NormalnyWeb"/>
        <w:shd w:val="clear" w:color="auto" w:fill="FFFFFF"/>
        <w:spacing w:before="0" w:beforeAutospacing="0" w:after="0" w:afterAutospacing="0" w:line="360" w:lineRule="auto"/>
        <w:ind w:left="720"/>
        <w:jc w:val="both"/>
        <w:rPr>
          <w:rFonts w:asciiTheme="minorHAnsi" w:hAnsiTheme="minorHAnsi" w:cs="Arial"/>
          <w:color w:val="000000" w:themeColor="text1"/>
          <w:sz w:val="22"/>
          <w:szCs w:val="22"/>
        </w:rPr>
      </w:pPr>
      <w:r w:rsidRPr="00895071">
        <w:rPr>
          <w:rFonts w:asciiTheme="minorHAnsi" w:hAnsiTheme="minorHAnsi" w:cs="Arial"/>
          <w:color w:val="000000" w:themeColor="text1"/>
          <w:sz w:val="22"/>
          <w:szCs w:val="22"/>
        </w:rPr>
        <w:t>§ 13 ust</w:t>
      </w:r>
      <w:r w:rsidRPr="00895071">
        <w:rPr>
          <w:rFonts w:asciiTheme="minorHAnsi" w:hAnsiTheme="minorHAnsi" w:cs="Arial"/>
          <w:color w:val="000000" w:themeColor="text1"/>
          <w:sz w:val="22"/>
          <w:szCs w:val="22"/>
        </w:rPr>
        <w:t>. 2 pkt. 2 projektu umowy otrzymuje  n</w:t>
      </w:r>
      <w:r w:rsidRPr="00895071">
        <w:rPr>
          <w:rFonts w:asciiTheme="minorHAnsi" w:hAnsiTheme="minorHAnsi" w:cs="Arial"/>
          <w:color w:val="000000" w:themeColor="text1"/>
          <w:sz w:val="22"/>
          <w:szCs w:val="22"/>
        </w:rPr>
        <w:t>owe brzmienie:</w:t>
      </w:r>
    </w:p>
    <w:p w:rsidR="00895071" w:rsidRPr="00C229E9" w:rsidRDefault="00895071" w:rsidP="00895071">
      <w:pPr>
        <w:pStyle w:val="Akapitzlist"/>
        <w:widowControl/>
        <w:numPr>
          <w:ilvl w:val="0"/>
          <w:numId w:val="41"/>
        </w:numPr>
        <w:adjustRightInd w:val="0"/>
        <w:spacing w:line="360" w:lineRule="auto"/>
        <w:ind w:right="0"/>
        <w:contextualSpacing/>
        <w:rPr>
          <w:rFonts w:asciiTheme="minorHAnsi" w:hAnsiTheme="minorHAnsi" w:cs="Arial"/>
          <w:color w:val="000000"/>
        </w:rPr>
      </w:pPr>
      <w:r w:rsidRPr="00895071">
        <w:rPr>
          <w:rFonts w:asciiTheme="minorHAnsi" w:hAnsiTheme="minorHAnsi" w:cs="Arial"/>
          <w:color w:val="000000"/>
          <w:shd w:val="clear" w:color="auto" w:fill="FFFFFF"/>
        </w:rPr>
        <w:t xml:space="preserve">waloryzacja wynagrodzenia może nastąpić po raz pierwszy w kolejnym roku kalendarzowym, a początkowym terminem ustalenia zmian wynagrodzenia jest upływ terminu 12 miesięcy licząc od dnia zawarcia umowy. </w:t>
      </w:r>
    </w:p>
    <w:p w:rsidR="00C229E9" w:rsidRDefault="00C229E9" w:rsidP="00C229E9">
      <w:pPr>
        <w:widowControl/>
        <w:adjustRightInd w:val="0"/>
        <w:spacing w:line="360" w:lineRule="auto"/>
        <w:contextualSpacing/>
        <w:rPr>
          <w:rFonts w:ascii="Arial" w:hAnsi="Arial" w:cs="Arial"/>
          <w:color w:val="000000"/>
          <w:sz w:val="24"/>
          <w:szCs w:val="24"/>
        </w:rPr>
      </w:pPr>
    </w:p>
    <w:p w:rsidR="00F71672" w:rsidRPr="00AD75B7" w:rsidRDefault="00C229E9" w:rsidP="00AD75B7">
      <w:pPr>
        <w:widowControl/>
        <w:adjustRightInd w:val="0"/>
        <w:spacing w:line="360" w:lineRule="auto"/>
        <w:contextualSpacing/>
        <w:rPr>
          <w:rFonts w:asciiTheme="minorHAnsi" w:hAnsiTheme="minorHAnsi" w:cs="Arial"/>
          <w:color w:val="000000"/>
        </w:rPr>
      </w:pPr>
      <w:r w:rsidRPr="00D55419">
        <w:rPr>
          <w:rFonts w:asciiTheme="minorHAnsi" w:hAnsiTheme="minorHAnsi" w:cs="Arial"/>
          <w:color w:val="000000"/>
        </w:rPr>
        <w:t xml:space="preserve">Zamawiający wykreśla zapis </w:t>
      </w:r>
      <w:r w:rsidRPr="00D55419">
        <w:rPr>
          <w:rFonts w:asciiTheme="minorHAnsi" w:hAnsiTheme="minorHAnsi" w:cs="Arial"/>
          <w:color w:val="000000" w:themeColor="text1"/>
        </w:rPr>
        <w:t>§ 13 ust. 3 projektu umowy</w:t>
      </w:r>
      <w:r w:rsidR="00D55419" w:rsidRPr="00D55419">
        <w:rPr>
          <w:rFonts w:asciiTheme="minorHAnsi" w:hAnsiTheme="minorHAnsi" w:cs="Arial"/>
          <w:color w:val="000000" w:themeColor="text1"/>
        </w:rPr>
        <w:t>, zmianie ulega dalsza numeracja.</w:t>
      </w:r>
    </w:p>
    <w:p w:rsidR="00F71672" w:rsidRPr="00981EFE" w:rsidRDefault="00F71672" w:rsidP="004154A3">
      <w:pPr>
        <w:pStyle w:val="Tekstpodstawowy"/>
        <w:ind w:left="115"/>
        <w:jc w:val="center"/>
        <w:rPr>
          <w:b/>
          <w:sz w:val="40"/>
          <w:szCs w:val="40"/>
        </w:rPr>
      </w:pPr>
      <w:r w:rsidRPr="00981EFE">
        <w:rPr>
          <w:b/>
          <w:sz w:val="40"/>
          <w:szCs w:val="40"/>
          <w:u w:val="single"/>
        </w:rPr>
        <w:lastRenderedPageBreak/>
        <w:t>Pytanie nr 20</w:t>
      </w:r>
    </w:p>
    <w:p w:rsidR="00F71672" w:rsidRDefault="00F71672" w:rsidP="00F71672">
      <w:pPr>
        <w:pStyle w:val="Tekstpodstawowy"/>
        <w:spacing w:before="5"/>
        <w:rPr>
          <w:sz w:val="17"/>
        </w:rPr>
      </w:pPr>
    </w:p>
    <w:p w:rsidR="00F71672" w:rsidRDefault="00F71672" w:rsidP="00F71672">
      <w:pPr>
        <w:pStyle w:val="Tekstpodstawowy"/>
        <w:spacing w:before="56" w:line="276" w:lineRule="auto"/>
        <w:ind w:left="115" w:right="151"/>
        <w:jc w:val="both"/>
      </w:pPr>
      <w:r>
        <w:t xml:space="preserve">W § 15 ust. 1 projektu umowy Zamawiający wskazał, że korespondencja pomiędzy stronami odbywać się będzie w formie pisemnej lub elektronicznej. Natomiast zgodnie z § 15 ust. 2 projektu umowy, za datę otrzymania dokumentów, o których mowa w pkt 1, Strony uznają dzień ich przekazania pocztą elektroniczną lub faksem, </w:t>
      </w:r>
      <w:r>
        <w:rPr>
          <w:u w:val="single"/>
        </w:rPr>
        <w:t>jeżeli ich treść zostanie niezwłocznie potwierdzona pisemnie, chyba, że</w:t>
      </w:r>
      <w:r>
        <w:t xml:space="preserve"> </w:t>
      </w:r>
      <w:r>
        <w:rPr>
          <w:u w:val="single"/>
        </w:rPr>
        <w:t>postanowienia umowy stanowią inaczej</w:t>
      </w:r>
      <w:r>
        <w:t>.</w:t>
      </w:r>
    </w:p>
    <w:p w:rsidR="00F71672" w:rsidRDefault="00F71672" w:rsidP="00F71672">
      <w:pPr>
        <w:pStyle w:val="Tekstpodstawowy"/>
        <w:spacing w:before="4" w:line="276" w:lineRule="auto"/>
        <w:ind w:left="115" w:right="150"/>
        <w:jc w:val="both"/>
      </w:pPr>
      <w:r>
        <w:t>Wykonawca</w:t>
      </w:r>
      <w:r>
        <w:rPr>
          <w:spacing w:val="-12"/>
        </w:rPr>
        <w:t xml:space="preserve"> </w:t>
      </w:r>
      <w:r>
        <w:t>zwraca</w:t>
      </w:r>
      <w:r>
        <w:rPr>
          <w:spacing w:val="-12"/>
        </w:rPr>
        <w:t xml:space="preserve"> </w:t>
      </w:r>
      <w:r>
        <w:t>uwagę,</w:t>
      </w:r>
      <w:r>
        <w:rPr>
          <w:spacing w:val="-14"/>
        </w:rPr>
        <w:t xml:space="preserve"> </w:t>
      </w:r>
      <w:r>
        <w:t>że</w:t>
      </w:r>
      <w:r>
        <w:rPr>
          <w:spacing w:val="-11"/>
        </w:rPr>
        <w:t xml:space="preserve"> </w:t>
      </w:r>
      <w:r>
        <w:t>zgodnie</w:t>
      </w:r>
      <w:r>
        <w:rPr>
          <w:spacing w:val="-11"/>
        </w:rPr>
        <w:t xml:space="preserve"> </w:t>
      </w:r>
      <w:r>
        <w:t>z</w:t>
      </w:r>
      <w:r>
        <w:rPr>
          <w:spacing w:val="-12"/>
        </w:rPr>
        <w:t xml:space="preserve"> </w:t>
      </w:r>
      <w:r>
        <w:t>art.</w:t>
      </w:r>
      <w:r>
        <w:rPr>
          <w:spacing w:val="-12"/>
        </w:rPr>
        <w:t xml:space="preserve"> </w:t>
      </w:r>
      <w:r>
        <w:t>78</w:t>
      </w:r>
      <w:r>
        <w:rPr>
          <w:spacing w:val="-10"/>
        </w:rPr>
        <w:t xml:space="preserve"> </w:t>
      </w:r>
      <w:r>
        <w:t>§</w:t>
      </w:r>
      <w:r>
        <w:rPr>
          <w:spacing w:val="-13"/>
        </w:rPr>
        <w:t xml:space="preserve"> </w:t>
      </w:r>
      <w:r>
        <w:t>1</w:t>
      </w:r>
      <w:r>
        <w:rPr>
          <w:spacing w:val="-13"/>
        </w:rPr>
        <w:t xml:space="preserve"> </w:t>
      </w:r>
      <w:r>
        <w:t>Kodeksu</w:t>
      </w:r>
      <w:r>
        <w:rPr>
          <w:spacing w:val="-12"/>
        </w:rPr>
        <w:t xml:space="preserve"> </w:t>
      </w:r>
      <w:r>
        <w:t>cywilnego,</w:t>
      </w:r>
      <w:r>
        <w:rPr>
          <w:spacing w:val="-11"/>
        </w:rPr>
        <w:t xml:space="preserve"> </w:t>
      </w:r>
      <w:r>
        <w:t>do</w:t>
      </w:r>
      <w:r>
        <w:rPr>
          <w:spacing w:val="-11"/>
        </w:rPr>
        <w:t xml:space="preserve"> </w:t>
      </w:r>
      <w:r>
        <w:t>zachowania</w:t>
      </w:r>
      <w:r>
        <w:rPr>
          <w:spacing w:val="-11"/>
        </w:rPr>
        <w:t xml:space="preserve"> </w:t>
      </w:r>
      <w:r>
        <w:rPr>
          <w:b/>
        </w:rPr>
        <w:t>pisemnej</w:t>
      </w:r>
      <w:r>
        <w:rPr>
          <w:b/>
          <w:spacing w:val="-13"/>
        </w:rPr>
        <w:t xml:space="preserve"> </w:t>
      </w:r>
      <w:r>
        <w:rPr>
          <w:b/>
        </w:rPr>
        <w:t xml:space="preserve">formy </w:t>
      </w:r>
      <w:r>
        <w:t>czynności prawnej wystarcza złożenie własnoręcznego podpisu na dokumencie obejmującym treść oświadczenia</w:t>
      </w:r>
      <w:r>
        <w:rPr>
          <w:spacing w:val="-5"/>
        </w:rPr>
        <w:t xml:space="preserve"> </w:t>
      </w:r>
      <w:r>
        <w:t>woli.</w:t>
      </w:r>
      <w:r>
        <w:rPr>
          <w:spacing w:val="-4"/>
        </w:rPr>
        <w:t xml:space="preserve"> </w:t>
      </w:r>
      <w:r>
        <w:t>Natomiast</w:t>
      </w:r>
      <w:r>
        <w:rPr>
          <w:spacing w:val="-4"/>
        </w:rPr>
        <w:t xml:space="preserve"> </w:t>
      </w:r>
      <w:r>
        <w:t>zgodnie</w:t>
      </w:r>
      <w:r>
        <w:rPr>
          <w:spacing w:val="-4"/>
        </w:rPr>
        <w:t xml:space="preserve"> </w:t>
      </w:r>
      <w:r>
        <w:t>z</w:t>
      </w:r>
      <w:r>
        <w:rPr>
          <w:spacing w:val="-5"/>
        </w:rPr>
        <w:t xml:space="preserve"> </w:t>
      </w:r>
      <w:r>
        <w:t>art.</w:t>
      </w:r>
      <w:r>
        <w:rPr>
          <w:spacing w:val="-5"/>
        </w:rPr>
        <w:t xml:space="preserve"> </w:t>
      </w:r>
      <w:r>
        <w:rPr>
          <w:spacing w:val="2"/>
        </w:rPr>
        <w:t>78</w:t>
      </w:r>
      <w:r>
        <w:rPr>
          <w:spacing w:val="2"/>
          <w:vertAlign w:val="superscript"/>
        </w:rPr>
        <w:t>1</w:t>
      </w:r>
      <w:r>
        <w:rPr>
          <w:spacing w:val="2"/>
        </w:rPr>
        <w:t>§</w:t>
      </w:r>
      <w:r>
        <w:rPr>
          <w:spacing w:val="-4"/>
        </w:rPr>
        <w:t xml:space="preserve"> </w:t>
      </w:r>
      <w:r>
        <w:t>1</w:t>
      </w:r>
      <w:r>
        <w:rPr>
          <w:spacing w:val="-6"/>
        </w:rPr>
        <w:t xml:space="preserve"> </w:t>
      </w:r>
      <w:r>
        <w:t>KC,</w:t>
      </w:r>
      <w:r>
        <w:rPr>
          <w:spacing w:val="-4"/>
        </w:rPr>
        <w:t xml:space="preserve"> </w:t>
      </w:r>
      <w:r>
        <w:t>do</w:t>
      </w:r>
      <w:r>
        <w:rPr>
          <w:spacing w:val="-3"/>
        </w:rPr>
        <w:t xml:space="preserve"> </w:t>
      </w:r>
      <w:r>
        <w:t>zachowania</w:t>
      </w:r>
      <w:r>
        <w:rPr>
          <w:spacing w:val="-4"/>
        </w:rPr>
        <w:t xml:space="preserve"> </w:t>
      </w:r>
      <w:r>
        <w:rPr>
          <w:b/>
        </w:rPr>
        <w:t>elektronicznej</w:t>
      </w:r>
      <w:r>
        <w:rPr>
          <w:b/>
          <w:spacing w:val="-3"/>
        </w:rPr>
        <w:t xml:space="preserve"> </w:t>
      </w:r>
      <w:r>
        <w:rPr>
          <w:b/>
        </w:rPr>
        <w:t>formy</w:t>
      </w:r>
      <w:r>
        <w:rPr>
          <w:b/>
          <w:spacing w:val="-6"/>
        </w:rPr>
        <w:t xml:space="preserve"> </w:t>
      </w:r>
      <w:r>
        <w:t>czynności prawnej</w:t>
      </w:r>
      <w:r>
        <w:rPr>
          <w:spacing w:val="-15"/>
        </w:rPr>
        <w:t xml:space="preserve"> </w:t>
      </w:r>
      <w:r>
        <w:t>wystarcza</w:t>
      </w:r>
      <w:r>
        <w:rPr>
          <w:spacing w:val="-15"/>
        </w:rPr>
        <w:t xml:space="preserve"> </w:t>
      </w:r>
      <w:r>
        <w:t>złożenie</w:t>
      </w:r>
      <w:r>
        <w:rPr>
          <w:spacing w:val="-17"/>
        </w:rPr>
        <w:t xml:space="preserve"> </w:t>
      </w:r>
      <w:r>
        <w:t>oświadczenia</w:t>
      </w:r>
      <w:r>
        <w:rPr>
          <w:spacing w:val="-15"/>
        </w:rPr>
        <w:t xml:space="preserve"> </w:t>
      </w:r>
      <w:r>
        <w:t>woli</w:t>
      </w:r>
      <w:r>
        <w:rPr>
          <w:spacing w:val="-15"/>
        </w:rPr>
        <w:t xml:space="preserve"> </w:t>
      </w:r>
      <w:r>
        <w:t>w</w:t>
      </w:r>
      <w:r>
        <w:rPr>
          <w:spacing w:val="-14"/>
        </w:rPr>
        <w:t xml:space="preserve"> </w:t>
      </w:r>
      <w:r>
        <w:t>postaci</w:t>
      </w:r>
      <w:r>
        <w:rPr>
          <w:spacing w:val="-15"/>
        </w:rPr>
        <w:t xml:space="preserve"> </w:t>
      </w:r>
      <w:r>
        <w:t>elektronicznej</w:t>
      </w:r>
      <w:r>
        <w:rPr>
          <w:spacing w:val="-15"/>
        </w:rPr>
        <w:t xml:space="preserve"> </w:t>
      </w:r>
      <w:r>
        <w:t>i</w:t>
      </w:r>
      <w:r>
        <w:rPr>
          <w:spacing w:val="-18"/>
        </w:rPr>
        <w:t xml:space="preserve"> </w:t>
      </w:r>
      <w:r>
        <w:t>opatrzenie</w:t>
      </w:r>
      <w:r>
        <w:rPr>
          <w:spacing w:val="-14"/>
        </w:rPr>
        <w:t xml:space="preserve"> </w:t>
      </w:r>
      <w:r>
        <w:t>go</w:t>
      </w:r>
      <w:r>
        <w:rPr>
          <w:spacing w:val="-14"/>
        </w:rPr>
        <w:t xml:space="preserve"> </w:t>
      </w:r>
      <w:r>
        <w:t>kwalifikowanym podpisem</w:t>
      </w:r>
      <w:r>
        <w:rPr>
          <w:spacing w:val="-9"/>
        </w:rPr>
        <w:t xml:space="preserve"> </w:t>
      </w:r>
      <w:r>
        <w:t>elektronicznym.</w:t>
      </w:r>
      <w:r>
        <w:rPr>
          <w:spacing w:val="-11"/>
        </w:rPr>
        <w:t xml:space="preserve"> </w:t>
      </w:r>
      <w:r>
        <w:t>Zgodnie</w:t>
      </w:r>
      <w:r>
        <w:rPr>
          <w:spacing w:val="-8"/>
        </w:rPr>
        <w:t xml:space="preserve"> </w:t>
      </w:r>
      <w:r>
        <w:t>z</w:t>
      </w:r>
      <w:r>
        <w:rPr>
          <w:spacing w:val="-9"/>
        </w:rPr>
        <w:t xml:space="preserve"> </w:t>
      </w:r>
      <w:r>
        <w:t>art.</w:t>
      </w:r>
      <w:r>
        <w:rPr>
          <w:spacing w:val="-11"/>
        </w:rPr>
        <w:t xml:space="preserve"> </w:t>
      </w:r>
      <w:r>
        <w:rPr>
          <w:spacing w:val="2"/>
        </w:rPr>
        <w:t>78</w:t>
      </w:r>
      <w:r>
        <w:rPr>
          <w:spacing w:val="2"/>
          <w:vertAlign w:val="superscript"/>
        </w:rPr>
        <w:t>1</w:t>
      </w:r>
      <w:r>
        <w:rPr>
          <w:spacing w:val="2"/>
        </w:rPr>
        <w:t>§</w:t>
      </w:r>
      <w:r>
        <w:rPr>
          <w:spacing w:val="-8"/>
        </w:rPr>
        <w:t xml:space="preserve"> </w:t>
      </w:r>
      <w:r>
        <w:t>2</w:t>
      </w:r>
      <w:r>
        <w:rPr>
          <w:spacing w:val="-10"/>
        </w:rPr>
        <w:t xml:space="preserve"> </w:t>
      </w:r>
      <w:r>
        <w:t>KC,</w:t>
      </w:r>
      <w:r>
        <w:rPr>
          <w:spacing w:val="-10"/>
        </w:rPr>
        <w:t xml:space="preserve"> </w:t>
      </w:r>
      <w:r>
        <w:t>oświadczenie</w:t>
      </w:r>
      <w:r>
        <w:rPr>
          <w:spacing w:val="-10"/>
        </w:rPr>
        <w:t xml:space="preserve"> </w:t>
      </w:r>
      <w:r>
        <w:t>woli</w:t>
      </w:r>
      <w:r>
        <w:rPr>
          <w:spacing w:val="-11"/>
        </w:rPr>
        <w:t xml:space="preserve"> </w:t>
      </w:r>
      <w:r>
        <w:t>złożone</w:t>
      </w:r>
      <w:r>
        <w:rPr>
          <w:spacing w:val="-10"/>
        </w:rPr>
        <w:t xml:space="preserve"> </w:t>
      </w:r>
      <w:r>
        <w:t>w</w:t>
      </w:r>
      <w:r>
        <w:rPr>
          <w:spacing w:val="-8"/>
        </w:rPr>
        <w:t xml:space="preserve"> </w:t>
      </w:r>
      <w:r>
        <w:t>formie</w:t>
      </w:r>
      <w:r>
        <w:rPr>
          <w:spacing w:val="-10"/>
        </w:rPr>
        <w:t xml:space="preserve"> </w:t>
      </w:r>
      <w:r>
        <w:t>elektronicznej jest równoważne z oświadczeniem woli złożonym w formie</w:t>
      </w:r>
      <w:r>
        <w:rPr>
          <w:spacing w:val="-5"/>
        </w:rPr>
        <w:t xml:space="preserve"> </w:t>
      </w:r>
      <w:r>
        <w:t>pisemnej.</w:t>
      </w:r>
    </w:p>
    <w:p w:rsidR="00F71672" w:rsidRDefault="00F71672" w:rsidP="00F71672">
      <w:pPr>
        <w:pStyle w:val="Tekstpodstawowy"/>
        <w:spacing w:before="10"/>
        <w:rPr>
          <w:sz w:val="21"/>
        </w:rPr>
      </w:pPr>
    </w:p>
    <w:p w:rsidR="00F71672" w:rsidRDefault="00F71672" w:rsidP="00F71672">
      <w:pPr>
        <w:pStyle w:val="Tekstpodstawowy"/>
        <w:ind w:left="115" w:right="154"/>
        <w:jc w:val="both"/>
      </w:pPr>
      <w:r>
        <w:t>Natomiast w ust. 2 powyżej, Zamawiający mówi już o pisemnym potwierdzeniu treści dokumentów, o których mowa w pkt 1 (zapewne Zamawiającemu chodziło nie o pkt, a o ust. 1, prosimy o potwierdzenie).</w:t>
      </w:r>
    </w:p>
    <w:p w:rsidR="00F71672" w:rsidRDefault="00F71672" w:rsidP="00F71672">
      <w:pPr>
        <w:pStyle w:val="Tekstpodstawowy"/>
        <w:spacing w:before="10"/>
        <w:rPr>
          <w:sz w:val="21"/>
        </w:rPr>
      </w:pPr>
    </w:p>
    <w:p w:rsidR="00F71672" w:rsidRDefault="00F71672" w:rsidP="00F71672">
      <w:pPr>
        <w:pStyle w:val="Tekstpodstawowy"/>
        <w:ind w:left="116" w:right="152"/>
        <w:jc w:val="both"/>
      </w:pPr>
      <w:r>
        <w:t>Wykonawca nie dostrzega sensu pisemnego potwierdzania przez strony dokumentów, które strony zobowiązane były złożyć w formie pisemnej lub elektronicznej.</w:t>
      </w:r>
    </w:p>
    <w:p w:rsidR="00F71672" w:rsidRDefault="00F71672" w:rsidP="00F71672">
      <w:pPr>
        <w:jc w:val="both"/>
      </w:pPr>
    </w:p>
    <w:p w:rsidR="009D6D5D" w:rsidRDefault="009D6D5D" w:rsidP="00F71672">
      <w:pPr>
        <w:jc w:val="both"/>
      </w:pPr>
    </w:p>
    <w:p w:rsidR="009D6D5D" w:rsidRDefault="009D6D5D" w:rsidP="00F71672">
      <w:pPr>
        <w:jc w:val="both"/>
      </w:pPr>
    </w:p>
    <w:p w:rsidR="009D6D5D" w:rsidRPr="009D6D5D" w:rsidRDefault="009D6D5D" w:rsidP="00E744C2">
      <w:pPr>
        <w:rPr>
          <w:b/>
          <w:sz w:val="52"/>
          <w:szCs w:val="52"/>
        </w:rPr>
        <w:sectPr w:rsidR="009D6D5D" w:rsidRPr="009D6D5D">
          <w:pgSz w:w="11910" w:h="16840"/>
          <w:pgMar w:top="1360" w:right="1260" w:bottom="1200" w:left="1300" w:header="0" w:footer="1019" w:gutter="0"/>
          <w:cols w:space="708"/>
        </w:sectPr>
      </w:pPr>
    </w:p>
    <w:p w:rsidR="00F71672" w:rsidRDefault="00F71672" w:rsidP="00E744C2">
      <w:pPr>
        <w:pStyle w:val="Tekstpodstawowy"/>
        <w:spacing w:before="85"/>
      </w:pPr>
      <w:r>
        <w:lastRenderedPageBreak/>
        <w:t>W związku z powyższym prosimy o ponowną analizę zapisów § 15 ust. 1 i 2 projektu umowy i ich stosowną modyfikację.</w:t>
      </w:r>
    </w:p>
    <w:p w:rsidR="00F71672" w:rsidRDefault="00F71672" w:rsidP="00F71672">
      <w:pPr>
        <w:pStyle w:val="Tekstpodstawowy"/>
      </w:pPr>
    </w:p>
    <w:p w:rsidR="000A0EF6" w:rsidRDefault="000A0EF6" w:rsidP="000A0EF6">
      <w:pPr>
        <w:pStyle w:val="Tekstpodstawowy"/>
        <w:spacing w:line="276" w:lineRule="auto"/>
        <w:ind w:left="116" w:right="154"/>
        <w:jc w:val="both"/>
        <w:rPr>
          <w:b/>
        </w:rPr>
      </w:pPr>
      <w:r w:rsidRPr="00EC63B3">
        <w:rPr>
          <w:b/>
        </w:rPr>
        <w:t>Odpowiedź:</w:t>
      </w:r>
    </w:p>
    <w:p w:rsidR="002C76DF" w:rsidRDefault="002C76DF" w:rsidP="000A0EF6">
      <w:pPr>
        <w:pStyle w:val="Tekstpodstawowy"/>
        <w:spacing w:line="276" w:lineRule="auto"/>
        <w:ind w:left="116" w:right="154"/>
        <w:jc w:val="both"/>
      </w:pPr>
      <w:r w:rsidRPr="002C76DF">
        <w:t xml:space="preserve">Zamawiający </w:t>
      </w:r>
      <w:r>
        <w:t>wyjaśnia, iż chodzi o ust. 1.</w:t>
      </w:r>
    </w:p>
    <w:p w:rsidR="00B9265C" w:rsidRDefault="00B9265C" w:rsidP="00B9265C">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B9265C" w:rsidRDefault="00B9265C" w:rsidP="000A0EF6">
      <w:pPr>
        <w:pStyle w:val="Tekstpodstawowy"/>
        <w:spacing w:line="276" w:lineRule="auto"/>
        <w:ind w:left="116" w:right="154"/>
        <w:jc w:val="both"/>
      </w:pPr>
    </w:p>
    <w:p w:rsidR="00A55945" w:rsidRDefault="00A55945" w:rsidP="00D028CB">
      <w:pPr>
        <w:pStyle w:val="Tekstpodstawowy"/>
        <w:numPr>
          <w:ilvl w:val="0"/>
          <w:numId w:val="31"/>
        </w:numPr>
        <w:spacing w:before="8"/>
        <w:rPr>
          <w:rFonts w:ascii="Times New Roman" w:hAnsi="Times New Roman" w:cs="Times New Roman"/>
        </w:rPr>
      </w:pPr>
      <w:r w:rsidRPr="00641FF8">
        <w:rPr>
          <w:rFonts w:ascii="Times New Roman" w:hAnsi="Times New Roman" w:cs="Times New Roman"/>
        </w:rPr>
        <w:t xml:space="preserve">Dotyczy zał. </w:t>
      </w:r>
      <w:r>
        <w:rPr>
          <w:rFonts w:ascii="Times New Roman" w:hAnsi="Times New Roman" w:cs="Times New Roman"/>
        </w:rPr>
        <w:t>7-1 projektowane postanow</w:t>
      </w:r>
      <w:r w:rsidR="00B9265C">
        <w:rPr>
          <w:rFonts w:ascii="Times New Roman" w:hAnsi="Times New Roman" w:cs="Times New Roman"/>
        </w:rPr>
        <w:t>ienia umowy § 15  ust.</w:t>
      </w:r>
      <w:r>
        <w:rPr>
          <w:rFonts w:ascii="Times New Roman" w:hAnsi="Times New Roman" w:cs="Times New Roman"/>
        </w:rPr>
        <w:t xml:space="preserve"> 2.</w:t>
      </w:r>
    </w:p>
    <w:p w:rsidR="00A55945" w:rsidRPr="00941130" w:rsidRDefault="00A55945" w:rsidP="00A55945">
      <w:pPr>
        <w:pStyle w:val="Tekstpodstawowy"/>
        <w:spacing w:line="276" w:lineRule="auto"/>
        <w:ind w:left="1080"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A55945" w:rsidRPr="008F072F" w:rsidTr="002B3501">
        <w:trPr>
          <w:trHeight w:val="485"/>
        </w:trPr>
        <w:tc>
          <w:tcPr>
            <w:tcW w:w="4820" w:type="dxa"/>
          </w:tcPr>
          <w:p w:rsidR="00A55945" w:rsidRPr="008F072F" w:rsidRDefault="00A55945"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A55945" w:rsidRPr="008F072F" w:rsidRDefault="00A55945"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A55945" w:rsidRPr="008F072F" w:rsidTr="002B3501">
        <w:trPr>
          <w:trHeight w:val="854"/>
        </w:trPr>
        <w:tc>
          <w:tcPr>
            <w:tcW w:w="4820" w:type="dxa"/>
          </w:tcPr>
          <w:p w:rsidR="00B9265C" w:rsidRPr="00D75DCD" w:rsidRDefault="00B9265C" w:rsidP="006639A1">
            <w:pPr>
              <w:pStyle w:val="Akapitzlist"/>
              <w:widowControl/>
              <w:suppressAutoHyphens/>
              <w:autoSpaceDE/>
              <w:autoSpaceDN/>
              <w:ind w:left="0" w:right="0" w:firstLine="0"/>
              <w:contextualSpacing/>
              <w:rPr>
                <w:rFonts w:asciiTheme="minorHAnsi" w:hAnsiTheme="minorHAnsi" w:cstheme="minorHAnsi"/>
              </w:rPr>
            </w:pPr>
            <w:r w:rsidRPr="00D75DCD">
              <w:rPr>
                <w:rFonts w:asciiTheme="minorHAnsi" w:hAnsiTheme="minorHAnsi" w:cstheme="minorHAnsi"/>
              </w:rPr>
              <w:t>Pisma Stron powinny powoływać się na tytuł umowy i datę jej zawarcia. Za datę otrzymania dokumentów, o których mowa w pkt 1, Strony uznają dzień ich przekazania pocztą elektroniczną lub faksem, jeżeli ich treść zostanie niezwłocznie potwierdzona pisemnie, chyba, że postanowienia umowy stanowią inaczej.</w:t>
            </w:r>
          </w:p>
          <w:p w:rsidR="00A55945" w:rsidRPr="003410AE" w:rsidRDefault="00A55945" w:rsidP="006639A1">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B9265C" w:rsidRPr="00D75DCD" w:rsidRDefault="00B9265C" w:rsidP="006639A1">
            <w:pPr>
              <w:pStyle w:val="Akapitzlist"/>
              <w:widowControl/>
              <w:suppressAutoHyphens/>
              <w:autoSpaceDE/>
              <w:autoSpaceDN/>
              <w:ind w:left="0" w:right="0" w:firstLine="0"/>
              <w:contextualSpacing/>
              <w:rPr>
                <w:rFonts w:asciiTheme="minorHAnsi" w:hAnsiTheme="minorHAnsi" w:cstheme="minorHAnsi"/>
              </w:rPr>
            </w:pPr>
            <w:r w:rsidRPr="00D75DCD">
              <w:rPr>
                <w:rFonts w:asciiTheme="minorHAnsi" w:hAnsiTheme="minorHAnsi" w:cstheme="minorHAnsi"/>
              </w:rPr>
              <w:t>Pisma Stron powinny powoływać się na tytuł umowy i datę jej zawarcia. Za datę otrzymania</w:t>
            </w:r>
            <w:r w:rsidR="006639A1">
              <w:rPr>
                <w:rFonts w:asciiTheme="minorHAnsi" w:hAnsiTheme="minorHAnsi" w:cstheme="minorHAnsi"/>
              </w:rPr>
              <w:t xml:space="preserve"> dokumentów, o których mowa w us</w:t>
            </w:r>
            <w:r w:rsidRPr="00D75DCD">
              <w:rPr>
                <w:rFonts w:asciiTheme="minorHAnsi" w:hAnsiTheme="minorHAnsi" w:cstheme="minorHAnsi"/>
              </w:rPr>
              <w:t>t</w:t>
            </w:r>
            <w:r w:rsidR="006639A1">
              <w:rPr>
                <w:rFonts w:asciiTheme="minorHAnsi" w:hAnsiTheme="minorHAnsi" w:cstheme="minorHAnsi"/>
              </w:rPr>
              <w:t>.</w:t>
            </w:r>
            <w:r w:rsidRPr="00D75DCD">
              <w:rPr>
                <w:rFonts w:asciiTheme="minorHAnsi" w:hAnsiTheme="minorHAnsi" w:cstheme="minorHAnsi"/>
              </w:rPr>
              <w:t xml:space="preserve"> 1, Strony uznają dzień ich przekazania pocztą elektroniczną lub faksem, jeżeli ich treść zostanie niezwłocznie potwierdzona pisemnie, chyba, że postanowienia umowy stanowią inaczej.</w:t>
            </w:r>
          </w:p>
          <w:p w:rsidR="00A55945" w:rsidRPr="005F4B66" w:rsidRDefault="00A55945" w:rsidP="006639A1">
            <w:pPr>
              <w:pStyle w:val="Default"/>
              <w:rPr>
                <w:sz w:val="18"/>
                <w:szCs w:val="18"/>
              </w:rPr>
            </w:pPr>
          </w:p>
        </w:tc>
      </w:tr>
    </w:tbl>
    <w:p w:rsidR="00A55945" w:rsidRPr="002C76DF" w:rsidRDefault="00A55945" w:rsidP="000A0EF6">
      <w:pPr>
        <w:pStyle w:val="Tekstpodstawowy"/>
        <w:spacing w:line="276" w:lineRule="auto"/>
        <w:ind w:left="116" w:right="154"/>
        <w:jc w:val="both"/>
      </w:pPr>
    </w:p>
    <w:p w:rsidR="00F71672" w:rsidRDefault="00F71672" w:rsidP="00F71672">
      <w:pPr>
        <w:pStyle w:val="Tekstpodstawowy"/>
      </w:pPr>
    </w:p>
    <w:p w:rsidR="00F71672" w:rsidRPr="00981EFE" w:rsidRDefault="00F71672" w:rsidP="006639A1">
      <w:pPr>
        <w:pStyle w:val="Tekstpodstawowy"/>
        <w:spacing w:before="1"/>
        <w:jc w:val="center"/>
        <w:rPr>
          <w:b/>
          <w:sz w:val="44"/>
          <w:szCs w:val="44"/>
        </w:rPr>
      </w:pPr>
      <w:r w:rsidRPr="00981EFE">
        <w:rPr>
          <w:b/>
          <w:sz w:val="44"/>
          <w:szCs w:val="44"/>
          <w:u w:val="single"/>
        </w:rPr>
        <w:t>Pytanie nr 21</w:t>
      </w:r>
    </w:p>
    <w:p w:rsidR="00F71672" w:rsidRDefault="00F71672" w:rsidP="00F71672">
      <w:pPr>
        <w:pStyle w:val="Tekstpodstawowy"/>
        <w:spacing w:before="10"/>
        <w:rPr>
          <w:sz w:val="14"/>
        </w:rPr>
      </w:pPr>
    </w:p>
    <w:p w:rsidR="00F71672" w:rsidRDefault="00F71672" w:rsidP="00F71672">
      <w:pPr>
        <w:pStyle w:val="Tekstpodstawowy"/>
        <w:spacing w:before="88" w:line="276" w:lineRule="auto"/>
        <w:ind w:left="115" w:right="153"/>
        <w:jc w:val="both"/>
      </w:pPr>
      <w:r>
        <w:t>W § 15 ust. 3 projektu umowy Zamawiający zastrzegł sobie</w:t>
      </w:r>
      <w:r>
        <w:rPr>
          <w:u w:val="single"/>
        </w:rPr>
        <w:t xml:space="preserve"> prawo kontroli wykonywania przedmiotu</w:t>
      </w:r>
      <w:r>
        <w:t xml:space="preserve"> </w:t>
      </w:r>
      <w:r>
        <w:rPr>
          <w:u w:val="single"/>
        </w:rPr>
        <w:t>zamówienia bez powiadomienia Wykonawcy.</w:t>
      </w:r>
      <w:r>
        <w:t xml:space="preserve"> Prosimy o dokładne wyjaśnienie i opisanie sposobu przeprowadzenia w/w kontroli wskazując m. in. sposób jej przebiegu, czas trwania kontroli, miejsce kontroli, zakres podlegający kontroli, sposób jej udokumentowania, sposób poinformowania Wykonawcy o wyniku kontroli, czy z kontroli zostanie przedstawiona notatka/zalecenia dla Wykonawcy, z jaką częstotliwością Zamawiający będzie dokonywać kontroli.</w:t>
      </w:r>
    </w:p>
    <w:p w:rsidR="00D87D26" w:rsidRDefault="00D87D26" w:rsidP="00D87D26">
      <w:pPr>
        <w:pStyle w:val="Tekstpodstawowy"/>
        <w:spacing w:line="276" w:lineRule="auto"/>
        <w:ind w:left="116" w:right="154"/>
        <w:jc w:val="both"/>
        <w:rPr>
          <w:b/>
        </w:rPr>
      </w:pPr>
    </w:p>
    <w:p w:rsidR="00D87D26" w:rsidRDefault="00D87D26" w:rsidP="00D87D26">
      <w:pPr>
        <w:pStyle w:val="Tekstpodstawowy"/>
        <w:spacing w:line="276" w:lineRule="auto"/>
        <w:ind w:left="116" w:right="154"/>
        <w:jc w:val="both"/>
        <w:rPr>
          <w:b/>
        </w:rPr>
      </w:pPr>
      <w:r w:rsidRPr="00EC63B3">
        <w:rPr>
          <w:b/>
        </w:rPr>
        <w:t>Odpowiedź:</w:t>
      </w:r>
    </w:p>
    <w:p w:rsidR="009A6F23" w:rsidRPr="00D87D26" w:rsidRDefault="00D87D26" w:rsidP="00D87D26">
      <w:pPr>
        <w:pStyle w:val="Tekstpodstawowy"/>
        <w:spacing w:before="88" w:line="276" w:lineRule="auto"/>
        <w:ind w:left="115" w:right="153"/>
        <w:jc w:val="both"/>
      </w:pPr>
      <w:r>
        <w:t xml:space="preserve">Zamawiający wyjaśnia, iż sposób </w:t>
      </w:r>
      <w:r w:rsidR="009A6F23" w:rsidRPr="00D87D26">
        <w:t>przeprowadzenia kontroli</w:t>
      </w:r>
      <w:r w:rsidR="008E4164">
        <w:t xml:space="preserve"> opisany jest w OPZ . Z</w:t>
      </w:r>
      <w:r w:rsidR="009A6F23" w:rsidRPr="00D87D26">
        <w:t xml:space="preserve"> każdej przeprowadzonej kontroli </w:t>
      </w:r>
      <w:r w:rsidR="00CC27F0" w:rsidRPr="00D87D26">
        <w:t>zostanie sporządzony protokół lub notatka, która zostanie przekazana Wykonawcy .</w:t>
      </w:r>
    </w:p>
    <w:p w:rsidR="00F71672" w:rsidRDefault="00F71672" w:rsidP="00F71672">
      <w:pPr>
        <w:pStyle w:val="Tekstpodstawowy"/>
        <w:spacing w:before="10"/>
        <w:rPr>
          <w:sz w:val="21"/>
        </w:rPr>
      </w:pPr>
    </w:p>
    <w:p w:rsidR="00F71672" w:rsidRPr="00981EFE" w:rsidRDefault="00F71672" w:rsidP="008E4164">
      <w:pPr>
        <w:pStyle w:val="Tekstpodstawowy"/>
        <w:ind w:left="115"/>
        <w:jc w:val="center"/>
        <w:rPr>
          <w:rFonts w:ascii="Times New Roman" w:hAnsi="Times New Roman" w:cs="Times New Roman"/>
          <w:b/>
          <w:sz w:val="40"/>
          <w:szCs w:val="40"/>
          <w:u w:val="single"/>
        </w:rPr>
      </w:pPr>
      <w:r w:rsidRPr="00981EFE">
        <w:rPr>
          <w:rFonts w:ascii="Times New Roman" w:hAnsi="Times New Roman" w:cs="Times New Roman"/>
          <w:b/>
          <w:sz w:val="40"/>
          <w:szCs w:val="40"/>
          <w:u w:val="single"/>
        </w:rPr>
        <w:t>Pytanie nr 22</w:t>
      </w:r>
    </w:p>
    <w:p w:rsidR="00F71672" w:rsidRPr="00981EFE" w:rsidRDefault="00F71672" w:rsidP="00F71672">
      <w:pPr>
        <w:pStyle w:val="Tekstpodstawowy"/>
        <w:spacing w:before="5"/>
        <w:rPr>
          <w:sz w:val="40"/>
          <w:szCs w:val="40"/>
        </w:rPr>
      </w:pPr>
    </w:p>
    <w:p w:rsidR="00F71672" w:rsidRDefault="00F71672" w:rsidP="00F71672">
      <w:pPr>
        <w:pStyle w:val="Akapitzlist"/>
        <w:numPr>
          <w:ilvl w:val="0"/>
          <w:numId w:val="3"/>
        </w:numPr>
        <w:tabs>
          <w:tab w:val="left" w:pos="836"/>
        </w:tabs>
        <w:spacing w:before="56"/>
      </w:pPr>
      <w:r>
        <w:t xml:space="preserve">W § 17 ust. 1 lit. l) i n) projektu umowy Zamawiający wbrew przepisom art. 433 pkt 1 ustawy </w:t>
      </w:r>
      <w:proofErr w:type="spellStart"/>
      <w:r>
        <w:t>Pzp</w:t>
      </w:r>
      <w:proofErr w:type="spellEnd"/>
      <w:r>
        <w:t xml:space="preserve"> zastosował klauzule abuzywne i przewidział kary umowne za</w:t>
      </w:r>
      <w:r>
        <w:rPr>
          <w:spacing w:val="-6"/>
        </w:rPr>
        <w:t xml:space="preserve"> </w:t>
      </w:r>
      <w:r>
        <w:t>opóźnienie.</w:t>
      </w:r>
    </w:p>
    <w:p w:rsidR="00F71672" w:rsidRDefault="00F71672" w:rsidP="00F71672">
      <w:pPr>
        <w:pStyle w:val="Nagwek2"/>
        <w:spacing w:before="1"/>
        <w:ind w:left="835"/>
      </w:pPr>
      <w:r>
        <w:t>W związku z powyższym, wnosimy o modyfikację zapisów § 17 ust. 1 lit. l) i n) projektu umowy poprzez zmianę wyrażenia „opóźnienia” na wyrażenie „zwłoki”.</w:t>
      </w:r>
    </w:p>
    <w:p w:rsidR="00F71672" w:rsidRDefault="00F71672" w:rsidP="00F71672">
      <w:pPr>
        <w:pStyle w:val="Tekstpodstawowy"/>
        <w:rPr>
          <w:b/>
        </w:rPr>
      </w:pPr>
    </w:p>
    <w:p w:rsidR="00F71672" w:rsidRDefault="00F71672" w:rsidP="00F71672">
      <w:pPr>
        <w:pStyle w:val="Akapitzlist"/>
        <w:numPr>
          <w:ilvl w:val="0"/>
          <w:numId w:val="3"/>
        </w:numPr>
        <w:tabs>
          <w:tab w:val="left" w:pos="836"/>
        </w:tabs>
        <w:spacing w:line="276" w:lineRule="auto"/>
        <w:ind w:right="153"/>
      </w:pPr>
      <w:r>
        <w:lastRenderedPageBreak/>
        <w:t xml:space="preserve">W § 17 ust. 1 lit. s) projektu umowy Zamawiający przewidział następującą karę umowną: „za brak zapłaty lub nieterminową zapłatę wynagrodzenia należnego podwykonawcom lub dalszym podwykonawcom, z tytułu zmiany wysokości wynagrodzenia, o której mowa w art. 439 ust. 5 ustawy </w:t>
      </w:r>
      <w:proofErr w:type="spellStart"/>
      <w:r>
        <w:t>Pzp</w:t>
      </w:r>
      <w:proofErr w:type="spellEnd"/>
      <w:r>
        <w:t>, za każdy dzień zwłoki – 0,1 % wynagrodzenia umownego brutto.” Wykonawca wnosi o wyjaśnienie co należy rozumieć jako wynagrodzenie umowne brutto, czy chodzi o wartość umowy wskazaną w § 6 ust. 3 projektu</w:t>
      </w:r>
      <w:r>
        <w:rPr>
          <w:spacing w:val="-12"/>
        </w:rPr>
        <w:t xml:space="preserve"> </w:t>
      </w:r>
      <w:r>
        <w:t>umowy?</w:t>
      </w:r>
    </w:p>
    <w:p w:rsidR="00F71672" w:rsidRDefault="00F71672" w:rsidP="00F71672">
      <w:pPr>
        <w:spacing w:line="276" w:lineRule="auto"/>
        <w:ind w:left="835" w:right="154"/>
        <w:jc w:val="both"/>
        <w:rPr>
          <w:i/>
        </w:rPr>
      </w:pPr>
      <w:r>
        <w:t>Ponadto Wykonawca zwraca uwagę, że w/w kara umowna jest bardzo wysoka, przewidzenie aż tak dotkliwej kary umownej z pewnością będzie miał wpływ na fakt, że Wykonawcy będą musieli</w:t>
      </w:r>
      <w:r>
        <w:rPr>
          <w:spacing w:val="-7"/>
        </w:rPr>
        <w:t xml:space="preserve"> </w:t>
      </w:r>
      <w:r>
        <w:t>wkalkulować</w:t>
      </w:r>
      <w:r>
        <w:rPr>
          <w:spacing w:val="-6"/>
        </w:rPr>
        <w:t xml:space="preserve"> </w:t>
      </w:r>
      <w:r>
        <w:t>ryzyko</w:t>
      </w:r>
      <w:r>
        <w:rPr>
          <w:spacing w:val="-3"/>
        </w:rPr>
        <w:t xml:space="preserve"> </w:t>
      </w:r>
      <w:r>
        <w:t>jej</w:t>
      </w:r>
      <w:r>
        <w:rPr>
          <w:spacing w:val="-7"/>
        </w:rPr>
        <w:t xml:space="preserve"> </w:t>
      </w:r>
      <w:r>
        <w:t>wystąpienia</w:t>
      </w:r>
      <w:r>
        <w:rPr>
          <w:spacing w:val="-5"/>
        </w:rPr>
        <w:t xml:space="preserve"> </w:t>
      </w:r>
      <w:r>
        <w:t>w</w:t>
      </w:r>
      <w:r>
        <w:rPr>
          <w:spacing w:val="-6"/>
        </w:rPr>
        <w:t xml:space="preserve"> </w:t>
      </w:r>
      <w:r>
        <w:t>cenę</w:t>
      </w:r>
      <w:r>
        <w:rPr>
          <w:spacing w:val="-6"/>
        </w:rPr>
        <w:t xml:space="preserve"> </w:t>
      </w:r>
      <w:r>
        <w:t>oferty</w:t>
      </w:r>
      <w:r>
        <w:rPr>
          <w:spacing w:val="-3"/>
        </w:rPr>
        <w:t xml:space="preserve"> </w:t>
      </w:r>
      <w:r>
        <w:t>i</w:t>
      </w:r>
      <w:r>
        <w:rPr>
          <w:spacing w:val="-5"/>
        </w:rPr>
        <w:t xml:space="preserve"> </w:t>
      </w:r>
      <w:r>
        <w:t>Zamawiający</w:t>
      </w:r>
      <w:r>
        <w:rPr>
          <w:spacing w:val="-3"/>
        </w:rPr>
        <w:t xml:space="preserve"> </w:t>
      </w:r>
      <w:r>
        <w:t>otrzyma</w:t>
      </w:r>
      <w:r>
        <w:rPr>
          <w:spacing w:val="-7"/>
        </w:rPr>
        <w:t xml:space="preserve"> </w:t>
      </w:r>
      <w:r>
        <w:t>dużo</w:t>
      </w:r>
      <w:r>
        <w:rPr>
          <w:spacing w:val="-3"/>
        </w:rPr>
        <w:t xml:space="preserve"> </w:t>
      </w:r>
      <w:r>
        <w:t>wyższe oferty, niż przy wskazaniu wysokości kary umownej proporcjonalnej do stopnia naruszenia postanowień umownych. Wobec tego, Wykonawca wnioskuje o następującą modyfikację zapisu § 17 ust. 1 lit. s) projektu umowy „</w:t>
      </w:r>
      <w:r>
        <w:rPr>
          <w:i/>
        </w:rPr>
        <w:t>za brak zapłaty lub nieterminową zapłatę wynagrodzenia należnego podwykonawcom lub dalszym podwykonawcom, z tytułu zmiany wysokości</w:t>
      </w:r>
      <w:r>
        <w:rPr>
          <w:i/>
          <w:spacing w:val="3"/>
        </w:rPr>
        <w:t xml:space="preserve"> </w:t>
      </w:r>
      <w:r>
        <w:rPr>
          <w:i/>
        </w:rPr>
        <w:t>wynagrodzenia,</w:t>
      </w:r>
      <w:r>
        <w:rPr>
          <w:i/>
          <w:spacing w:val="3"/>
        </w:rPr>
        <w:t xml:space="preserve"> </w:t>
      </w:r>
      <w:r>
        <w:rPr>
          <w:i/>
        </w:rPr>
        <w:t>o</w:t>
      </w:r>
      <w:r>
        <w:rPr>
          <w:i/>
          <w:spacing w:val="5"/>
        </w:rPr>
        <w:t xml:space="preserve"> </w:t>
      </w:r>
      <w:r>
        <w:rPr>
          <w:i/>
        </w:rPr>
        <w:t>której</w:t>
      </w:r>
      <w:r>
        <w:rPr>
          <w:i/>
          <w:spacing w:val="3"/>
        </w:rPr>
        <w:t xml:space="preserve"> </w:t>
      </w:r>
      <w:r>
        <w:rPr>
          <w:i/>
        </w:rPr>
        <w:t>mowa</w:t>
      </w:r>
      <w:r>
        <w:rPr>
          <w:i/>
          <w:spacing w:val="2"/>
        </w:rPr>
        <w:t xml:space="preserve"> </w:t>
      </w:r>
      <w:r>
        <w:rPr>
          <w:i/>
        </w:rPr>
        <w:t>w</w:t>
      </w:r>
      <w:r>
        <w:rPr>
          <w:i/>
          <w:spacing w:val="3"/>
        </w:rPr>
        <w:t xml:space="preserve"> </w:t>
      </w:r>
      <w:r>
        <w:rPr>
          <w:i/>
        </w:rPr>
        <w:t>art.</w:t>
      </w:r>
      <w:r>
        <w:rPr>
          <w:i/>
          <w:spacing w:val="3"/>
        </w:rPr>
        <w:t xml:space="preserve"> </w:t>
      </w:r>
      <w:r>
        <w:rPr>
          <w:i/>
        </w:rPr>
        <w:t>439</w:t>
      </w:r>
      <w:r>
        <w:rPr>
          <w:i/>
          <w:spacing w:val="5"/>
        </w:rPr>
        <w:t xml:space="preserve"> </w:t>
      </w:r>
      <w:r>
        <w:rPr>
          <w:i/>
        </w:rPr>
        <w:t>ust.</w:t>
      </w:r>
      <w:r>
        <w:rPr>
          <w:i/>
          <w:spacing w:val="2"/>
        </w:rPr>
        <w:t xml:space="preserve"> </w:t>
      </w:r>
      <w:r>
        <w:rPr>
          <w:i/>
        </w:rPr>
        <w:t>5</w:t>
      </w:r>
      <w:r>
        <w:rPr>
          <w:i/>
          <w:spacing w:val="6"/>
        </w:rPr>
        <w:t xml:space="preserve"> </w:t>
      </w:r>
      <w:r>
        <w:rPr>
          <w:i/>
        </w:rPr>
        <w:t>ustawy</w:t>
      </w:r>
      <w:r>
        <w:rPr>
          <w:i/>
          <w:spacing w:val="3"/>
        </w:rPr>
        <w:t xml:space="preserve"> </w:t>
      </w:r>
      <w:proofErr w:type="spellStart"/>
      <w:r>
        <w:rPr>
          <w:i/>
        </w:rPr>
        <w:t>Pzp</w:t>
      </w:r>
      <w:proofErr w:type="spellEnd"/>
      <w:r>
        <w:rPr>
          <w:i/>
        </w:rPr>
        <w:t>,</w:t>
      </w:r>
      <w:r>
        <w:rPr>
          <w:i/>
          <w:spacing w:val="5"/>
        </w:rPr>
        <w:t xml:space="preserve"> </w:t>
      </w:r>
      <w:r>
        <w:rPr>
          <w:i/>
        </w:rPr>
        <w:t>za</w:t>
      </w:r>
      <w:r>
        <w:rPr>
          <w:i/>
          <w:spacing w:val="2"/>
        </w:rPr>
        <w:t xml:space="preserve"> </w:t>
      </w:r>
      <w:r>
        <w:rPr>
          <w:i/>
        </w:rPr>
        <w:t>każdy</w:t>
      </w:r>
      <w:r>
        <w:rPr>
          <w:i/>
          <w:spacing w:val="3"/>
        </w:rPr>
        <w:t xml:space="preserve"> </w:t>
      </w:r>
      <w:r>
        <w:rPr>
          <w:i/>
        </w:rPr>
        <w:t>dzień</w:t>
      </w:r>
      <w:r>
        <w:rPr>
          <w:i/>
          <w:spacing w:val="5"/>
        </w:rPr>
        <w:t xml:space="preserve"> </w:t>
      </w:r>
      <w:r>
        <w:rPr>
          <w:i/>
        </w:rPr>
        <w:t>zwłoki</w:t>
      </w:r>
    </w:p>
    <w:p w:rsidR="00F71672" w:rsidRDefault="00F71672" w:rsidP="00F71672">
      <w:pPr>
        <w:spacing w:line="267" w:lineRule="exact"/>
        <w:ind w:left="835"/>
        <w:jc w:val="both"/>
        <w:rPr>
          <w:i/>
        </w:rPr>
      </w:pPr>
      <w:r>
        <w:rPr>
          <w:i/>
        </w:rPr>
        <w:t>– 0,002 % wynagrodzenia wskazanego w § 6 ust. 3 umowy”</w:t>
      </w:r>
    </w:p>
    <w:p w:rsidR="002412B5" w:rsidRDefault="002412B5" w:rsidP="00F71672">
      <w:pPr>
        <w:spacing w:line="267" w:lineRule="exact"/>
        <w:ind w:left="835"/>
        <w:jc w:val="both"/>
        <w:rPr>
          <w:i/>
        </w:rPr>
      </w:pPr>
    </w:p>
    <w:p w:rsidR="008E4164" w:rsidRDefault="008E4164" w:rsidP="008E4164">
      <w:pPr>
        <w:pStyle w:val="Tekstpodstawowy"/>
        <w:spacing w:line="276" w:lineRule="auto"/>
        <w:ind w:left="116" w:right="154"/>
        <w:jc w:val="both"/>
        <w:rPr>
          <w:b/>
        </w:rPr>
      </w:pPr>
      <w:r w:rsidRPr="00EC63B3">
        <w:rPr>
          <w:b/>
        </w:rPr>
        <w:t>Odpowiedź:</w:t>
      </w:r>
    </w:p>
    <w:p w:rsidR="008E4164" w:rsidRDefault="008E4164" w:rsidP="008E4164">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sidRPr="00C74228">
        <w:rPr>
          <w:rFonts w:ascii="Times New Roman" w:hAnsi="Times New Roman" w:cs="Times New Roman"/>
          <w:iCs/>
          <w:color w:val="000000" w:themeColor="text1"/>
        </w:rPr>
        <w:t>SWZ</w:t>
      </w:r>
      <w:r>
        <w:rPr>
          <w:rFonts w:ascii="Times New Roman" w:hAnsi="Times New Roman" w:cs="Times New Roman"/>
          <w:iCs/>
          <w:color w:val="000000" w:themeColor="text1"/>
        </w:rPr>
        <w:t>:</w:t>
      </w:r>
    </w:p>
    <w:p w:rsidR="008E4164" w:rsidRDefault="008E4164" w:rsidP="008E4164">
      <w:pPr>
        <w:pStyle w:val="Tekstpodstawowy"/>
        <w:spacing w:line="276" w:lineRule="auto"/>
        <w:ind w:left="116" w:right="154"/>
        <w:jc w:val="both"/>
      </w:pPr>
    </w:p>
    <w:p w:rsidR="008E4164" w:rsidRDefault="008E4164" w:rsidP="00D028CB">
      <w:pPr>
        <w:pStyle w:val="Tekstpodstawowy"/>
        <w:numPr>
          <w:ilvl w:val="0"/>
          <w:numId w:val="32"/>
        </w:numPr>
        <w:spacing w:before="8"/>
        <w:rPr>
          <w:rFonts w:ascii="Times New Roman" w:hAnsi="Times New Roman" w:cs="Times New Roman"/>
        </w:rPr>
      </w:pPr>
      <w:r w:rsidRPr="00641FF8">
        <w:rPr>
          <w:rFonts w:ascii="Times New Roman" w:hAnsi="Times New Roman" w:cs="Times New Roman"/>
        </w:rPr>
        <w:t xml:space="preserve">Dotyczy zał. </w:t>
      </w:r>
      <w:r>
        <w:rPr>
          <w:rFonts w:ascii="Times New Roman" w:hAnsi="Times New Roman" w:cs="Times New Roman"/>
        </w:rPr>
        <w:t xml:space="preserve">7-1 projektowane postanowienia umowy § </w:t>
      </w:r>
      <w:r w:rsidR="0067743E">
        <w:rPr>
          <w:rFonts w:ascii="Times New Roman" w:hAnsi="Times New Roman" w:cs="Times New Roman"/>
        </w:rPr>
        <w:t>17</w:t>
      </w:r>
      <w:r>
        <w:rPr>
          <w:rFonts w:ascii="Times New Roman" w:hAnsi="Times New Roman" w:cs="Times New Roman"/>
        </w:rPr>
        <w:t xml:space="preserve">  ust.</w:t>
      </w:r>
      <w:r w:rsidR="00137CC7">
        <w:rPr>
          <w:rFonts w:ascii="Times New Roman" w:hAnsi="Times New Roman" w:cs="Times New Roman"/>
        </w:rPr>
        <w:t xml:space="preserve"> 1 lit. l) i n)</w:t>
      </w:r>
      <w:r>
        <w:rPr>
          <w:rFonts w:ascii="Times New Roman" w:hAnsi="Times New Roman" w:cs="Times New Roman"/>
        </w:rPr>
        <w:t>.</w:t>
      </w:r>
    </w:p>
    <w:p w:rsidR="008E4164" w:rsidRPr="00941130" w:rsidRDefault="008E4164" w:rsidP="008E4164">
      <w:pPr>
        <w:pStyle w:val="Tekstpodstawowy"/>
        <w:spacing w:line="276" w:lineRule="auto"/>
        <w:ind w:left="1080"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8E4164" w:rsidRPr="008F072F" w:rsidTr="002B3501">
        <w:trPr>
          <w:trHeight w:val="485"/>
        </w:trPr>
        <w:tc>
          <w:tcPr>
            <w:tcW w:w="4820" w:type="dxa"/>
          </w:tcPr>
          <w:p w:rsidR="008E4164" w:rsidRPr="008F072F" w:rsidRDefault="008E4164"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8E4164" w:rsidRPr="008F072F" w:rsidRDefault="008E4164"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C63C44" w:rsidRPr="008F072F" w:rsidTr="002B3501">
        <w:trPr>
          <w:trHeight w:val="854"/>
        </w:trPr>
        <w:tc>
          <w:tcPr>
            <w:tcW w:w="4820" w:type="dxa"/>
          </w:tcPr>
          <w:p w:rsidR="00C63C44" w:rsidRPr="003410AE" w:rsidRDefault="00C63C44" w:rsidP="007F3CE7">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 xml:space="preserve">l) </w:t>
            </w:r>
            <w:r w:rsidRPr="00BF6572">
              <w:rPr>
                <w:rFonts w:asciiTheme="minorHAnsi" w:hAnsiTheme="minorHAnsi" w:cstheme="minorHAnsi"/>
              </w:rPr>
              <w:t>w wysokości 300,00 zł za każdy dzień opóźnienia w przekazaniu nagrań z video rejestratorów</w:t>
            </w:r>
          </w:p>
        </w:tc>
        <w:tc>
          <w:tcPr>
            <w:tcW w:w="4611" w:type="dxa"/>
            <w:shd w:val="clear" w:color="auto" w:fill="auto"/>
          </w:tcPr>
          <w:p w:rsidR="00C63C44" w:rsidRPr="003410AE" w:rsidRDefault="00C63C44"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 xml:space="preserve">l) </w:t>
            </w:r>
            <w:r w:rsidRPr="00BF6572">
              <w:rPr>
                <w:rFonts w:asciiTheme="minorHAnsi" w:hAnsiTheme="minorHAnsi" w:cstheme="minorHAnsi"/>
              </w:rPr>
              <w:t>w wysokości 300</w:t>
            </w:r>
            <w:r>
              <w:rPr>
                <w:rFonts w:asciiTheme="minorHAnsi" w:hAnsiTheme="minorHAnsi" w:cstheme="minorHAnsi"/>
              </w:rPr>
              <w:t xml:space="preserve">,00 zł za każdy dzień zwłoki                          </w:t>
            </w:r>
            <w:r w:rsidRPr="00BF6572">
              <w:rPr>
                <w:rFonts w:asciiTheme="minorHAnsi" w:hAnsiTheme="minorHAnsi" w:cstheme="minorHAnsi"/>
              </w:rPr>
              <w:t xml:space="preserve"> w przekazaniu nagrań z video rejestratorów</w:t>
            </w:r>
          </w:p>
        </w:tc>
      </w:tr>
      <w:tr w:rsidR="00C63C44" w:rsidRPr="008F072F" w:rsidTr="002B3501">
        <w:trPr>
          <w:trHeight w:val="854"/>
        </w:trPr>
        <w:tc>
          <w:tcPr>
            <w:tcW w:w="4820" w:type="dxa"/>
          </w:tcPr>
          <w:p w:rsidR="00C63C44" w:rsidRPr="007F3CE7" w:rsidRDefault="00C63C44" w:rsidP="00D028CB">
            <w:pPr>
              <w:pStyle w:val="Akapitzlist"/>
              <w:widowControl/>
              <w:numPr>
                <w:ilvl w:val="0"/>
                <w:numId w:val="33"/>
              </w:numPr>
              <w:suppressAutoHyphens/>
              <w:autoSpaceDE/>
              <w:autoSpaceDN/>
              <w:contextualSpacing/>
              <w:rPr>
                <w:rFonts w:asciiTheme="minorHAnsi" w:hAnsiTheme="minorHAnsi" w:cstheme="minorHAnsi"/>
              </w:rPr>
            </w:pPr>
            <w:r w:rsidRPr="00BF6572">
              <w:t xml:space="preserve">za każdy dzień opóźnienia w złożeniu raportu dziennego, o których mowa w OPZ oraz raportów miesięcznych, o których mowa </w:t>
            </w:r>
            <w:r w:rsidRPr="007F3CE7">
              <w:rPr>
                <w:color w:val="000000"/>
              </w:rPr>
              <w:t>w § 5 umowy</w:t>
            </w:r>
            <w:r w:rsidRPr="00BF6572">
              <w:t xml:space="preserve"> - w wysokości 100,00 zł,</w:t>
            </w:r>
          </w:p>
          <w:p w:rsidR="00C63C44" w:rsidRDefault="00C63C44" w:rsidP="007F3CE7">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C63C44" w:rsidRPr="00C63C44" w:rsidRDefault="00C63C44" w:rsidP="00D028CB">
            <w:pPr>
              <w:pStyle w:val="Akapitzlist"/>
              <w:widowControl/>
              <w:numPr>
                <w:ilvl w:val="0"/>
                <w:numId w:val="34"/>
              </w:numPr>
              <w:suppressAutoHyphens/>
              <w:autoSpaceDE/>
              <w:autoSpaceDN/>
              <w:contextualSpacing/>
              <w:rPr>
                <w:rFonts w:asciiTheme="minorHAnsi" w:hAnsiTheme="minorHAnsi" w:cstheme="minorHAnsi"/>
              </w:rPr>
            </w:pPr>
            <w:r>
              <w:t>za każdy dzień zwłoki</w:t>
            </w:r>
            <w:r w:rsidRPr="00BF6572">
              <w:t xml:space="preserve"> w złożeniu raportu dziennego, o których mowa w OPZ oraz raportów miesięcznych, o których mowa </w:t>
            </w:r>
            <w:r w:rsidRPr="00C63C44">
              <w:rPr>
                <w:color w:val="000000"/>
              </w:rPr>
              <w:t>w § 5 umowy</w:t>
            </w:r>
            <w:r w:rsidRPr="00BF6572">
              <w:t xml:space="preserve"> - w wysokości 100,00 zł,</w:t>
            </w:r>
          </w:p>
          <w:p w:rsidR="00C63C44" w:rsidRDefault="00C63C44" w:rsidP="002B3501">
            <w:pPr>
              <w:pStyle w:val="Akapitzlist"/>
              <w:widowControl/>
              <w:suppressAutoHyphens/>
              <w:autoSpaceDE/>
              <w:autoSpaceDN/>
              <w:ind w:left="0" w:right="0" w:firstLine="0"/>
              <w:contextualSpacing/>
              <w:rPr>
                <w:rFonts w:asciiTheme="minorHAnsi" w:hAnsiTheme="minorHAnsi" w:cstheme="minorHAnsi"/>
              </w:rPr>
            </w:pPr>
          </w:p>
        </w:tc>
      </w:tr>
    </w:tbl>
    <w:p w:rsidR="008E4164" w:rsidRDefault="008E4164" w:rsidP="008E4164">
      <w:pPr>
        <w:pStyle w:val="Tekstpodstawowy"/>
        <w:spacing w:line="276" w:lineRule="auto"/>
        <w:ind w:left="116" w:right="154"/>
        <w:jc w:val="both"/>
        <w:rPr>
          <w:b/>
        </w:rPr>
      </w:pPr>
    </w:p>
    <w:p w:rsidR="006F1FB2" w:rsidRDefault="006F1FB2" w:rsidP="006F1FB2">
      <w:pPr>
        <w:pStyle w:val="Tekstpodstawowy"/>
        <w:spacing w:before="8"/>
        <w:ind w:left="1080"/>
        <w:rPr>
          <w:rFonts w:ascii="Times New Roman" w:hAnsi="Times New Roman" w:cs="Times New Roman"/>
        </w:rPr>
      </w:pPr>
      <w:r w:rsidRPr="00641FF8">
        <w:rPr>
          <w:rFonts w:ascii="Times New Roman" w:hAnsi="Times New Roman" w:cs="Times New Roman"/>
        </w:rPr>
        <w:t xml:space="preserve">Dotyczy zał. </w:t>
      </w:r>
      <w:r>
        <w:rPr>
          <w:rFonts w:ascii="Times New Roman" w:hAnsi="Times New Roman" w:cs="Times New Roman"/>
        </w:rPr>
        <w:t xml:space="preserve">7-1 projektowane postanowienia umowy § 17  ust. </w:t>
      </w:r>
      <w:r w:rsidR="00461A14">
        <w:rPr>
          <w:rFonts w:ascii="Times New Roman" w:hAnsi="Times New Roman" w:cs="Times New Roman"/>
        </w:rPr>
        <w:t>1 lit. s</w:t>
      </w:r>
      <w:r>
        <w:rPr>
          <w:rFonts w:ascii="Times New Roman" w:hAnsi="Times New Roman" w:cs="Times New Roman"/>
        </w:rPr>
        <w:t>).</w:t>
      </w:r>
    </w:p>
    <w:p w:rsidR="006F1FB2" w:rsidRPr="00941130" w:rsidRDefault="006F1FB2" w:rsidP="006F1FB2">
      <w:pPr>
        <w:pStyle w:val="Tekstpodstawowy"/>
        <w:spacing w:line="276" w:lineRule="auto"/>
        <w:ind w:left="1080" w:right="154"/>
        <w:jc w:val="both"/>
        <w:rPr>
          <w:b/>
        </w:rPr>
      </w:pPr>
    </w:p>
    <w:p w:rsidR="002412B5" w:rsidRDefault="002412B5" w:rsidP="00F71672">
      <w:pPr>
        <w:spacing w:line="267" w:lineRule="exact"/>
        <w:ind w:left="835"/>
        <w:jc w:val="both"/>
        <w:rPr>
          <w:i/>
        </w:rPr>
      </w:pPr>
    </w:p>
    <w:tbl>
      <w:tblPr>
        <w:tblStyle w:val="Tabela-Siatka"/>
        <w:tblW w:w="0" w:type="auto"/>
        <w:tblInd w:w="108" w:type="dxa"/>
        <w:tblLook w:val="04A0" w:firstRow="1" w:lastRow="0" w:firstColumn="1" w:lastColumn="0" w:noHBand="0" w:noVBand="1"/>
      </w:tblPr>
      <w:tblGrid>
        <w:gridCol w:w="4820"/>
        <w:gridCol w:w="4611"/>
      </w:tblGrid>
      <w:tr w:rsidR="006F1FB2" w:rsidRPr="008F072F" w:rsidTr="002B3501">
        <w:trPr>
          <w:trHeight w:val="485"/>
        </w:trPr>
        <w:tc>
          <w:tcPr>
            <w:tcW w:w="4820" w:type="dxa"/>
          </w:tcPr>
          <w:p w:rsidR="006F1FB2" w:rsidRPr="008F072F" w:rsidRDefault="006F1FB2"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6F1FB2" w:rsidRPr="008F072F" w:rsidRDefault="006F1FB2"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6F1FB2" w:rsidRPr="008F072F" w:rsidTr="002B3501">
        <w:trPr>
          <w:trHeight w:val="854"/>
        </w:trPr>
        <w:tc>
          <w:tcPr>
            <w:tcW w:w="4820" w:type="dxa"/>
          </w:tcPr>
          <w:p w:rsidR="00461A14" w:rsidRPr="00461A14" w:rsidRDefault="00461A14" w:rsidP="00461A14">
            <w:pPr>
              <w:pStyle w:val="Akapitzlist"/>
              <w:widowControl/>
              <w:numPr>
                <w:ilvl w:val="0"/>
                <w:numId w:val="6"/>
              </w:numPr>
              <w:suppressAutoHyphens/>
              <w:autoSpaceDE/>
              <w:autoSpaceDN/>
              <w:contextualSpacing/>
              <w:rPr>
                <w:rFonts w:asciiTheme="minorHAnsi" w:hAnsiTheme="minorHAnsi" w:cstheme="minorHAnsi"/>
              </w:rPr>
            </w:pPr>
            <w:r>
              <w:rPr>
                <w:color w:val="000000"/>
              </w:rPr>
              <w:t>s)</w:t>
            </w:r>
            <w:r w:rsidRPr="00461A14">
              <w:rPr>
                <w:color w:val="000000"/>
              </w:rPr>
              <w:t xml:space="preserve">za brak zapłaty lub nieterminową zapłatę wynagrodzenia należnego podwykonawcom lub dalszym podwykonawcom, z tytułu zmiany wysokości wynagrodzenia, o której mowa w art. 439 ust. 5 </w:t>
            </w:r>
            <w:r w:rsidRPr="00975788">
              <w:t xml:space="preserve">ustawy </w:t>
            </w:r>
            <w:proofErr w:type="spellStart"/>
            <w:r w:rsidRPr="00975788">
              <w:t>Pzp</w:t>
            </w:r>
            <w:proofErr w:type="spellEnd"/>
            <w:r w:rsidRPr="00975788">
              <w:t>, za każdy dzień zwłoki – 0,1 % wynagrodzenia umownego brutto.</w:t>
            </w:r>
          </w:p>
          <w:p w:rsidR="006F1FB2" w:rsidRDefault="006F1FB2" w:rsidP="002B3501">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A853B8" w:rsidRDefault="00461A14" w:rsidP="00A853B8">
            <w:pPr>
              <w:spacing w:line="276" w:lineRule="auto"/>
              <w:ind w:right="154"/>
              <w:jc w:val="both"/>
              <w:rPr>
                <w:i/>
              </w:rPr>
            </w:pPr>
            <w:r>
              <w:rPr>
                <w:rFonts w:asciiTheme="minorHAnsi" w:hAnsiTheme="minorHAnsi" w:cstheme="minorHAnsi"/>
              </w:rPr>
              <w:t>s)</w:t>
            </w:r>
            <w:r w:rsidR="00A853B8">
              <w:t xml:space="preserve"> „</w:t>
            </w:r>
            <w:r w:rsidR="00A853B8">
              <w:rPr>
                <w:i/>
              </w:rPr>
              <w:t>za brak zapłaty lub nieterminową zapłatę wynagrodzenia należnego podwykonawcom lub dalszym podwykonawcom, z tytułu zmiany wysokości</w:t>
            </w:r>
            <w:r w:rsidR="00A853B8">
              <w:rPr>
                <w:i/>
                <w:spacing w:val="3"/>
              </w:rPr>
              <w:t xml:space="preserve"> </w:t>
            </w:r>
            <w:r w:rsidR="00A853B8">
              <w:rPr>
                <w:i/>
              </w:rPr>
              <w:t>wynagrodzenia,</w:t>
            </w:r>
            <w:r w:rsidR="00A853B8">
              <w:rPr>
                <w:i/>
                <w:spacing w:val="3"/>
              </w:rPr>
              <w:t xml:space="preserve"> </w:t>
            </w:r>
            <w:r w:rsidR="00A853B8">
              <w:rPr>
                <w:i/>
              </w:rPr>
              <w:t>o</w:t>
            </w:r>
            <w:r w:rsidR="00A853B8">
              <w:rPr>
                <w:i/>
                <w:spacing w:val="5"/>
              </w:rPr>
              <w:t xml:space="preserve"> </w:t>
            </w:r>
            <w:r w:rsidR="00A853B8">
              <w:rPr>
                <w:i/>
              </w:rPr>
              <w:t>której</w:t>
            </w:r>
            <w:r w:rsidR="00A853B8">
              <w:rPr>
                <w:i/>
                <w:spacing w:val="3"/>
              </w:rPr>
              <w:t xml:space="preserve"> </w:t>
            </w:r>
            <w:r w:rsidR="00A853B8">
              <w:rPr>
                <w:i/>
              </w:rPr>
              <w:t>mowa</w:t>
            </w:r>
            <w:r w:rsidR="00A853B8">
              <w:rPr>
                <w:i/>
                <w:spacing w:val="2"/>
              </w:rPr>
              <w:t xml:space="preserve"> </w:t>
            </w:r>
            <w:r w:rsidR="00A853B8">
              <w:rPr>
                <w:i/>
              </w:rPr>
              <w:t>w</w:t>
            </w:r>
            <w:r w:rsidR="00A853B8">
              <w:rPr>
                <w:i/>
                <w:spacing w:val="3"/>
              </w:rPr>
              <w:t xml:space="preserve"> </w:t>
            </w:r>
            <w:r w:rsidR="00A853B8">
              <w:rPr>
                <w:i/>
              </w:rPr>
              <w:t>art.</w:t>
            </w:r>
            <w:r w:rsidR="00A853B8">
              <w:rPr>
                <w:i/>
                <w:spacing w:val="3"/>
              </w:rPr>
              <w:t xml:space="preserve"> </w:t>
            </w:r>
            <w:r w:rsidR="00A853B8">
              <w:rPr>
                <w:i/>
              </w:rPr>
              <w:t>439</w:t>
            </w:r>
            <w:r w:rsidR="00A853B8">
              <w:rPr>
                <w:i/>
                <w:spacing w:val="5"/>
              </w:rPr>
              <w:t xml:space="preserve"> </w:t>
            </w:r>
            <w:r w:rsidR="00A853B8">
              <w:rPr>
                <w:i/>
              </w:rPr>
              <w:t>ust.</w:t>
            </w:r>
            <w:r w:rsidR="00A853B8">
              <w:rPr>
                <w:i/>
                <w:spacing w:val="2"/>
              </w:rPr>
              <w:t xml:space="preserve"> </w:t>
            </w:r>
            <w:r w:rsidR="00A853B8">
              <w:rPr>
                <w:i/>
              </w:rPr>
              <w:t>5</w:t>
            </w:r>
            <w:r w:rsidR="00A853B8">
              <w:rPr>
                <w:i/>
                <w:spacing w:val="6"/>
              </w:rPr>
              <w:t xml:space="preserve"> </w:t>
            </w:r>
            <w:r w:rsidR="00A853B8">
              <w:rPr>
                <w:i/>
              </w:rPr>
              <w:t>ustawy</w:t>
            </w:r>
            <w:r w:rsidR="00A853B8">
              <w:rPr>
                <w:i/>
                <w:spacing w:val="3"/>
              </w:rPr>
              <w:t xml:space="preserve"> </w:t>
            </w:r>
            <w:proofErr w:type="spellStart"/>
            <w:r w:rsidR="00A853B8">
              <w:rPr>
                <w:i/>
              </w:rPr>
              <w:t>Pzp</w:t>
            </w:r>
            <w:proofErr w:type="spellEnd"/>
            <w:r w:rsidR="00A853B8">
              <w:rPr>
                <w:i/>
              </w:rPr>
              <w:t>,</w:t>
            </w:r>
            <w:r w:rsidR="00A853B8">
              <w:rPr>
                <w:i/>
                <w:spacing w:val="5"/>
              </w:rPr>
              <w:t xml:space="preserve"> </w:t>
            </w:r>
            <w:r w:rsidR="00A853B8">
              <w:rPr>
                <w:i/>
              </w:rPr>
              <w:t>za</w:t>
            </w:r>
            <w:r w:rsidR="00A853B8">
              <w:rPr>
                <w:i/>
                <w:spacing w:val="2"/>
              </w:rPr>
              <w:t xml:space="preserve"> </w:t>
            </w:r>
            <w:r w:rsidR="00A853B8">
              <w:rPr>
                <w:i/>
              </w:rPr>
              <w:t>każdy</w:t>
            </w:r>
            <w:r w:rsidR="00A853B8">
              <w:rPr>
                <w:i/>
                <w:spacing w:val="3"/>
              </w:rPr>
              <w:t xml:space="preserve"> </w:t>
            </w:r>
            <w:r w:rsidR="00A853B8">
              <w:rPr>
                <w:i/>
              </w:rPr>
              <w:t>dzień</w:t>
            </w:r>
            <w:r w:rsidR="00A853B8">
              <w:rPr>
                <w:i/>
                <w:spacing w:val="5"/>
              </w:rPr>
              <w:t xml:space="preserve"> </w:t>
            </w:r>
            <w:r w:rsidR="00A853B8">
              <w:rPr>
                <w:i/>
              </w:rPr>
              <w:t xml:space="preserve">zwłoki  – 0,002 % wynagrodzenia wskazanego </w:t>
            </w:r>
            <w:r w:rsidR="00A853B8">
              <w:rPr>
                <w:i/>
              </w:rPr>
              <w:lastRenderedPageBreak/>
              <w:t>w § 6 ust. 3 umowy</w:t>
            </w:r>
            <w:r w:rsidR="00293CB6">
              <w:rPr>
                <w:i/>
              </w:rPr>
              <w:t xml:space="preserve"> – dla części podstawowej</w:t>
            </w:r>
            <w:r w:rsidR="00A853B8">
              <w:rPr>
                <w:i/>
              </w:rPr>
              <w:t xml:space="preserve">” </w:t>
            </w:r>
          </w:p>
          <w:p w:rsidR="006F1FB2" w:rsidRDefault="006F1FB2" w:rsidP="002B3501">
            <w:pPr>
              <w:pStyle w:val="Akapitzlist"/>
              <w:widowControl/>
              <w:suppressAutoHyphens/>
              <w:autoSpaceDE/>
              <w:autoSpaceDN/>
              <w:ind w:left="0" w:right="0" w:firstLine="0"/>
              <w:contextualSpacing/>
              <w:rPr>
                <w:rFonts w:asciiTheme="minorHAnsi" w:hAnsiTheme="minorHAnsi" w:cstheme="minorHAnsi"/>
              </w:rPr>
            </w:pPr>
          </w:p>
        </w:tc>
      </w:tr>
    </w:tbl>
    <w:p w:rsidR="002412B5" w:rsidRPr="002412B5" w:rsidRDefault="002412B5" w:rsidP="00F71672">
      <w:pPr>
        <w:spacing w:line="267" w:lineRule="exact"/>
        <w:ind w:left="835"/>
        <w:jc w:val="both"/>
        <w:rPr>
          <w:b/>
          <w:i/>
          <w:sz w:val="48"/>
          <w:szCs w:val="48"/>
        </w:rPr>
      </w:pPr>
    </w:p>
    <w:p w:rsidR="002412B5" w:rsidRDefault="002412B5" w:rsidP="00F71672">
      <w:pPr>
        <w:spacing w:line="267" w:lineRule="exact"/>
        <w:ind w:left="835"/>
        <w:jc w:val="both"/>
        <w:rPr>
          <w:i/>
        </w:rPr>
      </w:pPr>
    </w:p>
    <w:p w:rsidR="00F71672" w:rsidRPr="00981EFE" w:rsidRDefault="00F71672" w:rsidP="00317B31">
      <w:pPr>
        <w:pStyle w:val="Tekstpodstawowy"/>
        <w:spacing w:before="42"/>
        <w:ind w:left="115"/>
        <w:jc w:val="center"/>
        <w:rPr>
          <w:b/>
          <w:sz w:val="40"/>
          <w:szCs w:val="40"/>
        </w:rPr>
      </w:pPr>
      <w:r w:rsidRPr="00981EFE">
        <w:rPr>
          <w:b/>
          <w:sz w:val="40"/>
          <w:szCs w:val="40"/>
          <w:u w:val="single"/>
        </w:rPr>
        <w:t>Pytanie nr 23</w:t>
      </w:r>
    </w:p>
    <w:p w:rsidR="00F71672" w:rsidRDefault="00F71672" w:rsidP="00F71672">
      <w:pPr>
        <w:pStyle w:val="Tekstpodstawowy"/>
        <w:spacing w:before="5"/>
        <w:rPr>
          <w:sz w:val="17"/>
        </w:rPr>
      </w:pPr>
    </w:p>
    <w:p w:rsidR="00F71672" w:rsidRDefault="00F71672" w:rsidP="00981EFE">
      <w:pPr>
        <w:pStyle w:val="Tekstpodstawowy"/>
        <w:spacing w:before="56" w:line="276" w:lineRule="auto"/>
        <w:ind w:left="115" w:right="153"/>
        <w:jc w:val="both"/>
        <w:sectPr w:rsidR="00F71672">
          <w:pgSz w:w="11910" w:h="16840"/>
          <w:pgMar w:top="1580" w:right="1260" w:bottom="1200" w:left="1300" w:header="0" w:footer="1019" w:gutter="0"/>
          <w:cols w:space="708"/>
        </w:sectPr>
      </w:pPr>
      <w:r>
        <w:t>Zamawiający</w:t>
      </w:r>
      <w:r>
        <w:rPr>
          <w:spacing w:val="-6"/>
        </w:rPr>
        <w:t xml:space="preserve"> </w:t>
      </w:r>
      <w:r>
        <w:t>w</w:t>
      </w:r>
      <w:r>
        <w:rPr>
          <w:spacing w:val="-3"/>
        </w:rPr>
        <w:t xml:space="preserve"> </w:t>
      </w:r>
      <w:r>
        <w:t>§</w:t>
      </w:r>
      <w:r>
        <w:rPr>
          <w:spacing w:val="-4"/>
        </w:rPr>
        <w:t xml:space="preserve"> </w:t>
      </w:r>
      <w:r>
        <w:t>18</w:t>
      </w:r>
      <w:r>
        <w:rPr>
          <w:spacing w:val="-3"/>
        </w:rPr>
        <w:t xml:space="preserve"> </w:t>
      </w:r>
      <w:r>
        <w:t>projektu</w:t>
      </w:r>
      <w:r>
        <w:rPr>
          <w:spacing w:val="-5"/>
        </w:rPr>
        <w:t xml:space="preserve"> </w:t>
      </w:r>
      <w:r>
        <w:t>umowy,</w:t>
      </w:r>
      <w:r>
        <w:rPr>
          <w:spacing w:val="-4"/>
        </w:rPr>
        <w:t xml:space="preserve"> </w:t>
      </w:r>
      <w:r>
        <w:t>zastrzegł,</w:t>
      </w:r>
      <w:r>
        <w:rPr>
          <w:spacing w:val="-4"/>
        </w:rPr>
        <w:t xml:space="preserve"> </w:t>
      </w:r>
      <w:r>
        <w:t>że</w:t>
      </w:r>
      <w:r>
        <w:rPr>
          <w:spacing w:val="-4"/>
        </w:rPr>
        <w:t xml:space="preserve"> </w:t>
      </w:r>
      <w:r>
        <w:t>strony</w:t>
      </w:r>
      <w:r>
        <w:rPr>
          <w:spacing w:val="-3"/>
        </w:rPr>
        <w:t xml:space="preserve"> </w:t>
      </w:r>
      <w:r>
        <w:t>zobowiązują</w:t>
      </w:r>
      <w:r>
        <w:rPr>
          <w:spacing w:val="-4"/>
        </w:rPr>
        <w:t xml:space="preserve"> </w:t>
      </w:r>
      <w:r>
        <w:t>się</w:t>
      </w:r>
      <w:r>
        <w:rPr>
          <w:spacing w:val="-4"/>
        </w:rPr>
        <w:t xml:space="preserve"> </w:t>
      </w:r>
      <w:r>
        <w:t>do</w:t>
      </w:r>
      <w:r>
        <w:rPr>
          <w:spacing w:val="-3"/>
        </w:rPr>
        <w:t xml:space="preserve"> </w:t>
      </w:r>
      <w:r>
        <w:t>zachowania</w:t>
      </w:r>
      <w:r>
        <w:rPr>
          <w:spacing w:val="-5"/>
        </w:rPr>
        <w:t xml:space="preserve"> </w:t>
      </w:r>
      <w:r>
        <w:t>w</w:t>
      </w:r>
      <w:r>
        <w:rPr>
          <w:spacing w:val="-4"/>
        </w:rPr>
        <w:t xml:space="preserve"> </w:t>
      </w:r>
      <w:r>
        <w:t>tajemnicy i wykorzystania wyłącznie w celu wykonania umowy wszelkich informacji, uzyskanych w związku z realizacją umowy, których ujawnienie lub wykorzystanie w innym celu przez jedną ze stron mogłoby narazić na szkodę interesy handlowe drugiej</w:t>
      </w:r>
      <w:r>
        <w:rPr>
          <w:spacing w:val="-5"/>
        </w:rPr>
        <w:t xml:space="preserve"> </w:t>
      </w:r>
      <w:r w:rsidR="00981EFE">
        <w:t>strony.</w:t>
      </w:r>
    </w:p>
    <w:p w:rsidR="00F71672" w:rsidRDefault="00F71672" w:rsidP="00981EFE">
      <w:pPr>
        <w:spacing w:before="37" w:line="276" w:lineRule="auto"/>
        <w:ind w:right="153"/>
        <w:jc w:val="both"/>
        <w:rPr>
          <w:i/>
        </w:rPr>
      </w:pPr>
      <w:bookmarkStart w:id="5" w:name="W_§_3_ust._8_projektu_umowy_Zamawiający_"/>
      <w:bookmarkEnd w:id="5"/>
      <w:r>
        <w:lastRenderedPageBreak/>
        <w:t>W</w:t>
      </w:r>
      <w:r>
        <w:rPr>
          <w:spacing w:val="-11"/>
        </w:rPr>
        <w:t xml:space="preserve"> </w:t>
      </w:r>
      <w:r>
        <w:t>§</w:t>
      </w:r>
      <w:r>
        <w:rPr>
          <w:spacing w:val="-13"/>
        </w:rPr>
        <w:t xml:space="preserve"> </w:t>
      </w:r>
      <w:r>
        <w:t>3</w:t>
      </w:r>
      <w:r>
        <w:rPr>
          <w:spacing w:val="-10"/>
        </w:rPr>
        <w:t xml:space="preserve"> </w:t>
      </w:r>
      <w:r>
        <w:t>ust.</w:t>
      </w:r>
      <w:r>
        <w:rPr>
          <w:spacing w:val="-14"/>
        </w:rPr>
        <w:t xml:space="preserve"> </w:t>
      </w:r>
      <w:r>
        <w:t>8</w:t>
      </w:r>
      <w:r>
        <w:rPr>
          <w:spacing w:val="-11"/>
        </w:rPr>
        <w:t xml:space="preserve"> </w:t>
      </w:r>
      <w:r>
        <w:t>projektu</w:t>
      </w:r>
      <w:r>
        <w:rPr>
          <w:spacing w:val="-12"/>
        </w:rPr>
        <w:t xml:space="preserve"> </w:t>
      </w:r>
      <w:r>
        <w:t>umowy</w:t>
      </w:r>
      <w:r>
        <w:rPr>
          <w:spacing w:val="-11"/>
        </w:rPr>
        <w:t xml:space="preserve"> </w:t>
      </w:r>
      <w:r>
        <w:t>Zamawiający</w:t>
      </w:r>
      <w:r>
        <w:rPr>
          <w:spacing w:val="-13"/>
        </w:rPr>
        <w:t xml:space="preserve"> </w:t>
      </w:r>
      <w:r>
        <w:t>wskazał,</w:t>
      </w:r>
      <w:r>
        <w:rPr>
          <w:spacing w:val="-11"/>
        </w:rPr>
        <w:t xml:space="preserve"> </w:t>
      </w:r>
      <w:r>
        <w:t>że:</w:t>
      </w:r>
      <w:r>
        <w:rPr>
          <w:spacing w:val="-13"/>
        </w:rPr>
        <w:t xml:space="preserve"> </w:t>
      </w:r>
      <w:r>
        <w:t>„</w:t>
      </w:r>
      <w:r>
        <w:rPr>
          <w:i/>
        </w:rPr>
        <w:t>Wykonawca</w:t>
      </w:r>
      <w:r>
        <w:rPr>
          <w:i/>
          <w:spacing w:val="-12"/>
        </w:rPr>
        <w:t xml:space="preserve"> </w:t>
      </w:r>
      <w:r>
        <w:rPr>
          <w:i/>
        </w:rPr>
        <w:t>zobowiązuje</w:t>
      </w:r>
      <w:r>
        <w:rPr>
          <w:i/>
          <w:spacing w:val="-14"/>
        </w:rPr>
        <w:t xml:space="preserve"> </w:t>
      </w:r>
      <w:r>
        <w:rPr>
          <w:i/>
        </w:rPr>
        <w:t>się</w:t>
      </w:r>
      <w:r>
        <w:rPr>
          <w:i/>
          <w:spacing w:val="-11"/>
        </w:rPr>
        <w:t xml:space="preserve"> </w:t>
      </w:r>
      <w:r>
        <w:rPr>
          <w:i/>
        </w:rPr>
        <w:t>do</w:t>
      </w:r>
      <w:r>
        <w:rPr>
          <w:i/>
          <w:spacing w:val="-12"/>
        </w:rPr>
        <w:t xml:space="preserve"> </w:t>
      </w:r>
      <w:r>
        <w:rPr>
          <w:i/>
        </w:rPr>
        <w:t>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F71672" w:rsidRDefault="00F71672" w:rsidP="00F71672">
      <w:pPr>
        <w:pStyle w:val="Tekstpodstawowy"/>
        <w:spacing w:before="3"/>
        <w:rPr>
          <w:i/>
          <w:sz w:val="25"/>
        </w:rPr>
      </w:pPr>
    </w:p>
    <w:p w:rsidR="00F71672" w:rsidRDefault="00F71672" w:rsidP="00F71672">
      <w:pPr>
        <w:pStyle w:val="Nagwek2"/>
        <w:spacing w:line="276" w:lineRule="auto"/>
        <w:ind w:right="151"/>
      </w:pPr>
      <w:r>
        <w:t>Ze</w:t>
      </w:r>
      <w:r>
        <w:rPr>
          <w:spacing w:val="-15"/>
        </w:rPr>
        <w:t xml:space="preserve"> </w:t>
      </w:r>
      <w:r>
        <w:t>względu</w:t>
      </w:r>
      <w:r>
        <w:rPr>
          <w:spacing w:val="-15"/>
        </w:rPr>
        <w:t xml:space="preserve"> </w:t>
      </w:r>
      <w:r>
        <w:t>na</w:t>
      </w:r>
      <w:r>
        <w:rPr>
          <w:spacing w:val="-15"/>
        </w:rPr>
        <w:t xml:space="preserve"> </w:t>
      </w:r>
      <w:r>
        <w:t>bardzo</w:t>
      </w:r>
      <w:r>
        <w:rPr>
          <w:spacing w:val="-15"/>
        </w:rPr>
        <w:t xml:space="preserve"> </w:t>
      </w:r>
      <w:r>
        <w:t>ogólny</w:t>
      </w:r>
      <w:r>
        <w:rPr>
          <w:spacing w:val="-14"/>
        </w:rPr>
        <w:t xml:space="preserve"> </w:t>
      </w:r>
      <w:r>
        <w:t>zapis</w:t>
      </w:r>
      <w:r>
        <w:rPr>
          <w:spacing w:val="-14"/>
        </w:rPr>
        <w:t xml:space="preserve"> </w:t>
      </w:r>
      <w:r>
        <w:t>umowny,</w:t>
      </w:r>
      <w:r>
        <w:rPr>
          <w:spacing w:val="-16"/>
        </w:rPr>
        <w:t xml:space="preserve"> </w:t>
      </w:r>
      <w:r>
        <w:t>wnosimy</w:t>
      </w:r>
      <w:r>
        <w:rPr>
          <w:spacing w:val="-14"/>
        </w:rPr>
        <w:t xml:space="preserve"> </w:t>
      </w:r>
      <w:r>
        <w:t>o</w:t>
      </w:r>
      <w:r>
        <w:rPr>
          <w:spacing w:val="-15"/>
        </w:rPr>
        <w:t xml:space="preserve"> </w:t>
      </w:r>
      <w:r>
        <w:t>doprecyzowanie</w:t>
      </w:r>
      <w:r>
        <w:rPr>
          <w:spacing w:val="-15"/>
        </w:rPr>
        <w:t xml:space="preserve"> </w:t>
      </w:r>
      <w:r>
        <w:t>jakie</w:t>
      </w:r>
      <w:r>
        <w:rPr>
          <w:spacing w:val="-15"/>
        </w:rPr>
        <w:t xml:space="preserve"> </w:t>
      </w:r>
      <w:r>
        <w:t>konkretnie</w:t>
      </w:r>
      <w:r>
        <w:rPr>
          <w:spacing w:val="-15"/>
        </w:rPr>
        <w:t xml:space="preserve"> </w:t>
      </w:r>
      <w:r>
        <w:t>informacje mają charakter poufny i zdefiniowanie ich w projekcie</w:t>
      </w:r>
      <w:r>
        <w:rPr>
          <w:spacing w:val="-8"/>
        </w:rPr>
        <w:t xml:space="preserve"> </w:t>
      </w:r>
      <w:r>
        <w:t>umowy.</w:t>
      </w:r>
    </w:p>
    <w:p w:rsidR="00317B31" w:rsidRDefault="00317B31" w:rsidP="00317B31">
      <w:pPr>
        <w:pStyle w:val="Tekstpodstawowy"/>
        <w:spacing w:line="276" w:lineRule="auto"/>
        <w:ind w:left="116" w:right="154"/>
        <w:jc w:val="both"/>
        <w:rPr>
          <w:b/>
        </w:rPr>
      </w:pPr>
    </w:p>
    <w:p w:rsidR="00317B31" w:rsidRDefault="00317B31" w:rsidP="00317B31">
      <w:pPr>
        <w:pStyle w:val="Tekstpodstawowy"/>
        <w:spacing w:line="276" w:lineRule="auto"/>
        <w:ind w:left="116" w:right="154"/>
        <w:jc w:val="both"/>
        <w:rPr>
          <w:b/>
        </w:rPr>
      </w:pPr>
      <w:r w:rsidRPr="00EC63B3">
        <w:rPr>
          <w:b/>
        </w:rPr>
        <w:t>Odpowiedź:</w:t>
      </w:r>
    </w:p>
    <w:p w:rsidR="00B935F0" w:rsidRDefault="00B935F0" w:rsidP="00F71672">
      <w:pPr>
        <w:pStyle w:val="Nagwek2"/>
        <w:spacing w:line="276" w:lineRule="auto"/>
        <w:ind w:right="151"/>
      </w:pPr>
    </w:p>
    <w:p w:rsidR="00155140" w:rsidRPr="00155140" w:rsidRDefault="00155140" w:rsidP="00155140">
      <w:pPr>
        <w:shd w:val="clear" w:color="auto" w:fill="FFFFFF"/>
        <w:jc w:val="both"/>
        <w:outlineLvl w:val="1"/>
        <w:rPr>
          <w:rFonts w:asciiTheme="minorHAnsi" w:eastAsia="Times New Roman" w:hAnsiTheme="minorHAnsi" w:cs="Arial"/>
          <w:bCs/>
          <w:color w:val="000000" w:themeColor="text1"/>
        </w:rPr>
      </w:pPr>
      <w:r w:rsidRPr="00155140">
        <w:rPr>
          <w:rFonts w:asciiTheme="minorHAnsi" w:eastAsia="Times New Roman" w:hAnsiTheme="minorHAnsi" w:cs="Arial"/>
          <w:bCs/>
          <w:color w:val="000000" w:themeColor="text1"/>
        </w:rPr>
        <w:t>Zamawiający wyjaśnia, że informacje poufne zawarte w § 3 ust. 8 projektu umowy dotyczą głównie czynności kontrolnych związanych z prawidłowością segregacji odpadów i dostępu pracowników do oddawanych przez mieszkańców odpadów, w których mogą znajdować się dane mające charakter poufny.</w:t>
      </w:r>
    </w:p>
    <w:p w:rsidR="00155140" w:rsidRPr="00155140" w:rsidRDefault="00155140" w:rsidP="00155140">
      <w:pPr>
        <w:shd w:val="clear" w:color="auto" w:fill="FFFFFF"/>
        <w:jc w:val="both"/>
        <w:outlineLvl w:val="1"/>
        <w:rPr>
          <w:rFonts w:asciiTheme="minorHAnsi" w:eastAsia="Times New Roman" w:hAnsiTheme="minorHAnsi" w:cs="Arial"/>
          <w:bCs/>
          <w:color w:val="000000" w:themeColor="text1"/>
        </w:rPr>
      </w:pPr>
      <w:r w:rsidRPr="00155140">
        <w:rPr>
          <w:rFonts w:asciiTheme="minorHAnsi" w:eastAsia="Times New Roman" w:hAnsiTheme="minorHAnsi" w:cs="Arial"/>
          <w:bCs/>
          <w:color w:val="000000" w:themeColor="text1"/>
        </w:rPr>
        <w:t xml:space="preserve">Zastosowanie w takich sytuacjach ma </w:t>
      </w:r>
      <w:hyperlink r:id="rId11" w:history="1">
        <w:r w:rsidRPr="00155140">
          <w:rPr>
            <w:rFonts w:asciiTheme="minorHAnsi" w:eastAsia="Times New Roman" w:hAnsiTheme="minorHAnsi" w:cs="Arial"/>
            <w:bCs/>
            <w:color w:val="000000" w:themeColor="text1"/>
            <w:bdr w:val="none" w:sz="0" w:space="0" w:color="auto" w:frame="1"/>
          </w:rPr>
          <w:t xml:space="preserve">Rozporządzenie Parlamentu Europejskiego </w:t>
        </w:r>
        <w:r>
          <w:rPr>
            <w:rFonts w:asciiTheme="minorHAnsi" w:eastAsia="Times New Roman" w:hAnsiTheme="minorHAnsi" w:cs="Arial"/>
            <w:bCs/>
            <w:color w:val="000000" w:themeColor="text1"/>
            <w:bdr w:val="none" w:sz="0" w:space="0" w:color="auto" w:frame="1"/>
          </w:rPr>
          <w:t xml:space="preserve"> </w:t>
        </w:r>
        <w:r w:rsidRPr="00155140">
          <w:rPr>
            <w:rFonts w:asciiTheme="minorHAnsi" w:eastAsia="Times New Roman" w:hAnsiTheme="minorHAnsi" w:cs="Arial"/>
            <w:bCs/>
            <w:color w:val="000000" w:themeColor="text1"/>
            <w:bdr w:val="none" w:sz="0" w:space="0" w:color="auto" w:frame="1"/>
          </w:rPr>
          <w:t xml:space="preserve"> i Rady (UE) 2016/679 w sprawie ochrony osób fizycznych w związku z przetwarzaniem danych osobowych i w sprawie swobodnego przepływu takich danych oraz uchylenia dyrektywy 95/46/WE (ogólne rozporządzenie </w:t>
        </w:r>
        <w:r>
          <w:rPr>
            <w:rFonts w:asciiTheme="minorHAnsi" w:eastAsia="Times New Roman" w:hAnsiTheme="minorHAnsi" w:cs="Arial"/>
            <w:bCs/>
            <w:color w:val="000000" w:themeColor="text1"/>
            <w:bdr w:val="none" w:sz="0" w:space="0" w:color="auto" w:frame="1"/>
          </w:rPr>
          <w:t xml:space="preserve">                     </w:t>
        </w:r>
        <w:r w:rsidRPr="00155140">
          <w:rPr>
            <w:rFonts w:asciiTheme="minorHAnsi" w:eastAsia="Times New Roman" w:hAnsiTheme="minorHAnsi" w:cs="Arial"/>
            <w:bCs/>
            <w:color w:val="000000" w:themeColor="text1"/>
            <w:bdr w:val="none" w:sz="0" w:space="0" w:color="auto" w:frame="1"/>
          </w:rPr>
          <w:t>o ochronie danych) (RODO)</w:t>
        </w:r>
      </w:hyperlink>
    </w:p>
    <w:p w:rsidR="00F71672" w:rsidRDefault="00F71672" w:rsidP="00F71672">
      <w:pPr>
        <w:pStyle w:val="Tekstpodstawowy"/>
        <w:rPr>
          <w:b/>
        </w:rPr>
      </w:pPr>
    </w:p>
    <w:p w:rsidR="00F71672" w:rsidRDefault="00F71672" w:rsidP="00F71672">
      <w:pPr>
        <w:pStyle w:val="Tekstpodstawowy"/>
        <w:rPr>
          <w:b/>
        </w:rPr>
      </w:pPr>
    </w:p>
    <w:p w:rsidR="00F71672" w:rsidRDefault="00F71672" w:rsidP="00F16C2B">
      <w:pPr>
        <w:pStyle w:val="Tekstpodstawowy"/>
        <w:ind w:left="115"/>
        <w:jc w:val="center"/>
        <w:rPr>
          <w:rFonts w:ascii="Times New Roman" w:hAnsi="Times New Roman" w:cs="Times New Roman"/>
          <w:b/>
          <w:sz w:val="48"/>
          <w:szCs w:val="48"/>
          <w:u w:val="single"/>
        </w:rPr>
      </w:pPr>
      <w:r w:rsidRPr="009A23E7">
        <w:rPr>
          <w:rFonts w:ascii="Times New Roman" w:hAnsi="Times New Roman" w:cs="Times New Roman"/>
          <w:b/>
          <w:sz w:val="48"/>
          <w:szCs w:val="48"/>
          <w:u w:val="single"/>
        </w:rPr>
        <w:t>Pytanie nr 24</w:t>
      </w:r>
    </w:p>
    <w:p w:rsidR="00BC4C88" w:rsidRPr="009A23E7" w:rsidRDefault="00BC4C88" w:rsidP="00F16C2B">
      <w:pPr>
        <w:pStyle w:val="Tekstpodstawowy"/>
        <w:ind w:left="115"/>
        <w:jc w:val="center"/>
        <w:rPr>
          <w:rFonts w:ascii="Times New Roman" w:hAnsi="Times New Roman" w:cs="Times New Roman"/>
          <w:b/>
          <w:sz w:val="48"/>
          <w:szCs w:val="48"/>
        </w:rPr>
      </w:pPr>
    </w:p>
    <w:p w:rsidR="00F71672" w:rsidRDefault="00F71672" w:rsidP="00F71672">
      <w:pPr>
        <w:pStyle w:val="Tekstpodstawowy"/>
        <w:spacing w:before="6"/>
        <w:rPr>
          <w:sz w:val="17"/>
        </w:rPr>
      </w:pPr>
    </w:p>
    <w:p w:rsidR="00F71672" w:rsidRDefault="00F71672" w:rsidP="00F71672">
      <w:pPr>
        <w:pStyle w:val="Tekstpodstawowy"/>
        <w:spacing w:before="56"/>
        <w:ind w:left="115" w:right="151"/>
        <w:jc w:val="both"/>
      </w:pPr>
      <w:r>
        <w:t>Prosimy o potwierdzenie, że zapisy znajdujące się w tabeli umieszczonej w ust. 8 dot. podwykonawstwa na formularzu Oferta (załącznik nr 2 do SWZ) dot. wyłącznie zamówienia podstawowego (tj. bez opcji).</w:t>
      </w:r>
    </w:p>
    <w:p w:rsidR="00F71672" w:rsidRDefault="00F71672" w:rsidP="00F71672">
      <w:pPr>
        <w:pStyle w:val="Tekstpodstawowy"/>
      </w:pPr>
    </w:p>
    <w:p w:rsidR="00F71672" w:rsidRDefault="00F71672" w:rsidP="00F71672">
      <w:pPr>
        <w:pStyle w:val="Tekstpodstawowy"/>
        <w:spacing w:before="1"/>
        <w:ind w:left="116" w:right="151"/>
        <w:jc w:val="both"/>
      </w:pPr>
      <w:r>
        <w:t>Wnosimy także o wyjaśnienie, w jaki sposób należy wypełnić tabelę dotyczącą podwykonawstwa, gdy na etapie składania ofert konkretni podwykonawcy nie są znani.</w:t>
      </w:r>
    </w:p>
    <w:p w:rsidR="00BC4C88" w:rsidRDefault="00BC4C88" w:rsidP="00F71672">
      <w:pPr>
        <w:pStyle w:val="Tekstpodstawowy"/>
        <w:spacing w:before="1"/>
        <w:ind w:left="116" w:right="151"/>
        <w:jc w:val="both"/>
      </w:pPr>
    </w:p>
    <w:p w:rsidR="00BC4C88" w:rsidRDefault="00BC4C88" w:rsidP="00BC4C88">
      <w:pPr>
        <w:pStyle w:val="Tekstpodstawowy"/>
        <w:spacing w:line="276" w:lineRule="auto"/>
        <w:ind w:left="116" w:right="154"/>
        <w:jc w:val="both"/>
        <w:rPr>
          <w:b/>
        </w:rPr>
      </w:pPr>
      <w:r w:rsidRPr="00EC63B3">
        <w:rPr>
          <w:b/>
        </w:rPr>
        <w:t>Odpowiedź:</w:t>
      </w:r>
    </w:p>
    <w:p w:rsidR="00BC4C88" w:rsidRDefault="00BC4C88" w:rsidP="00F71672">
      <w:pPr>
        <w:pStyle w:val="Tekstpodstawowy"/>
        <w:spacing w:before="1"/>
        <w:ind w:left="116" w:right="151"/>
        <w:jc w:val="both"/>
      </w:pPr>
    </w:p>
    <w:p w:rsidR="00BC4C88" w:rsidRDefault="00BC4C88" w:rsidP="00F71672">
      <w:pPr>
        <w:pStyle w:val="Tekstpodstawowy"/>
        <w:spacing w:before="1"/>
        <w:ind w:left="116" w:right="151"/>
        <w:jc w:val="both"/>
      </w:pPr>
      <w:r>
        <w:t xml:space="preserve">Zamawiający wyjaśnia, iż kwestie podwykonawstwa reguluje </w:t>
      </w:r>
      <w:r w:rsidR="0007466F">
        <w:t xml:space="preserve">rozdział 5 </w:t>
      </w:r>
      <w:proofErr w:type="spellStart"/>
      <w:r w:rsidR="0007466F">
        <w:t>Pzp</w:t>
      </w:r>
      <w:proofErr w:type="spellEnd"/>
      <w:r w:rsidR="0007466F">
        <w:t xml:space="preserve"> </w:t>
      </w:r>
      <w:r w:rsidR="00EF4F45">
        <w:t xml:space="preserve">( od </w:t>
      </w:r>
      <w:r>
        <w:t xml:space="preserve">art. 462 </w:t>
      </w:r>
      <w:r w:rsidR="00EF4F45">
        <w:t xml:space="preserve">– 465 </w:t>
      </w:r>
      <w:proofErr w:type="spellStart"/>
      <w:r>
        <w:t>Pzp</w:t>
      </w:r>
      <w:proofErr w:type="spellEnd"/>
      <w:r w:rsidR="00EF4F45">
        <w:t xml:space="preserve"> )</w:t>
      </w:r>
      <w:r>
        <w:t>. W dokumentach zamówienia</w:t>
      </w:r>
      <w:r w:rsidR="00A348D3">
        <w:t xml:space="preserve">  zostało to wyartykułowane – o ile są znani.</w:t>
      </w:r>
      <w:r w:rsidR="002F2E83">
        <w:t xml:space="preserve"> </w:t>
      </w:r>
      <w:r w:rsidR="00767BE7">
        <w:t xml:space="preserve">Wskazywane przez Wykonawcę na etapie postepowania o udzielenie zamówienia publicznego części </w:t>
      </w:r>
      <w:r w:rsidR="0007466F">
        <w:t>zamówienia</w:t>
      </w:r>
      <w:r w:rsidR="00767BE7">
        <w:t>, których wykonanie zamierza powierzyć  podwykonawcom, oraz podania nazw ewentua</w:t>
      </w:r>
      <w:r w:rsidR="0007466F">
        <w:t>lnych podwykonawców, jeżeli są już znani, ma charakter informacyjny.</w:t>
      </w:r>
    </w:p>
    <w:p w:rsidR="00F71672" w:rsidRDefault="00F71672" w:rsidP="00F71672">
      <w:pPr>
        <w:pStyle w:val="Tekstpodstawowy"/>
        <w:spacing w:before="11"/>
        <w:rPr>
          <w:sz w:val="21"/>
        </w:rPr>
      </w:pPr>
    </w:p>
    <w:p w:rsidR="0074309E" w:rsidRDefault="0074309E" w:rsidP="00F71672">
      <w:pPr>
        <w:pStyle w:val="Tekstpodstawowy"/>
        <w:spacing w:before="11"/>
        <w:rPr>
          <w:sz w:val="21"/>
        </w:rPr>
      </w:pPr>
    </w:p>
    <w:p w:rsidR="0074309E" w:rsidRDefault="0074309E" w:rsidP="00F71672">
      <w:pPr>
        <w:pStyle w:val="Tekstpodstawowy"/>
        <w:spacing w:before="11"/>
        <w:rPr>
          <w:sz w:val="21"/>
        </w:rPr>
      </w:pPr>
    </w:p>
    <w:p w:rsidR="0074309E" w:rsidRDefault="0074309E" w:rsidP="00F71672">
      <w:pPr>
        <w:pStyle w:val="Tekstpodstawowy"/>
        <w:spacing w:before="11"/>
        <w:rPr>
          <w:sz w:val="21"/>
        </w:rPr>
      </w:pPr>
    </w:p>
    <w:p w:rsidR="00F71672" w:rsidRPr="00411FDB" w:rsidRDefault="00F71672" w:rsidP="00411FDB">
      <w:pPr>
        <w:pStyle w:val="Tekstpodstawowy"/>
        <w:ind w:left="115"/>
        <w:jc w:val="center"/>
        <w:rPr>
          <w:b/>
          <w:sz w:val="52"/>
          <w:szCs w:val="52"/>
        </w:rPr>
      </w:pPr>
      <w:r w:rsidRPr="00411FDB">
        <w:rPr>
          <w:b/>
          <w:sz w:val="52"/>
          <w:szCs w:val="52"/>
          <w:u w:val="single"/>
        </w:rPr>
        <w:t>Pytanie nr 25</w:t>
      </w:r>
    </w:p>
    <w:p w:rsidR="00F71672" w:rsidRDefault="00F71672" w:rsidP="00F71672">
      <w:pPr>
        <w:pStyle w:val="Tekstpodstawowy"/>
        <w:spacing w:before="1"/>
        <w:rPr>
          <w:sz w:val="24"/>
        </w:rPr>
      </w:pPr>
    </w:p>
    <w:p w:rsidR="00F71672" w:rsidRDefault="00F71672" w:rsidP="00F71672">
      <w:pPr>
        <w:pStyle w:val="Tekstpodstawowy"/>
        <w:spacing w:before="56" w:line="276" w:lineRule="auto"/>
        <w:ind w:left="115" w:right="154"/>
        <w:jc w:val="both"/>
      </w:pPr>
      <w:r>
        <w:t xml:space="preserve">Zwracamy uwagę, że dokument „Załącznik 11 Oświadczenie o przekazywaniu odebranych odpadów komunalnych do wybranych instalacji komunalnych” zawiera błędy i niezbędna jest jego modyfikacja. W OPZ Zamawiający wskazuje, że ww. oświadczenie dotyczy tylko odpadów zmieszanych. Wnosimy zatem o wyjaśnienie, czy zgodnie z OPZ załącznik nr 11 dotyczyć ma tylko odpadów zmieszanych i </w:t>
      </w:r>
      <w:r>
        <w:lastRenderedPageBreak/>
        <w:t>instalacji komunalnych oraz o jego modyfikację w następujący sposób: poprzez wskazanie, że oświadczenie dotyczy tylko odpadów zmieszanych, albo, że oświadczenie dotyczy instalacji, a nie instalacji komunalnych.</w:t>
      </w:r>
    </w:p>
    <w:p w:rsidR="0074309E" w:rsidRDefault="0074309E" w:rsidP="0074309E">
      <w:pPr>
        <w:pStyle w:val="Tekstpodstawowy"/>
        <w:spacing w:line="276" w:lineRule="auto"/>
        <w:ind w:left="116" w:right="154"/>
        <w:jc w:val="both"/>
        <w:rPr>
          <w:b/>
        </w:rPr>
      </w:pPr>
    </w:p>
    <w:p w:rsidR="0074309E" w:rsidRDefault="0074309E" w:rsidP="0074309E">
      <w:pPr>
        <w:pStyle w:val="Tekstpodstawowy"/>
        <w:spacing w:line="276" w:lineRule="auto"/>
        <w:ind w:left="116" w:right="154"/>
        <w:jc w:val="both"/>
        <w:rPr>
          <w:b/>
        </w:rPr>
      </w:pPr>
      <w:r w:rsidRPr="00EC63B3">
        <w:rPr>
          <w:b/>
        </w:rPr>
        <w:t>Odpowiedź:</w:t>
      </w:r>
    </w:p>
    <w:p w:rsidR="00C9748B" w:rsidRDefault="002E2BAF" w:rsidP="00F71672">
      <w:pPr>
        <w:pStyle w:val="Tekstpodstawowy"/>
        <w:spacing w:before="56" w:line="276" w:lineRule="auto"/>
        <w:ind w:left="115" w:right="154"/>
        <w:jc w:val="both"/>
      </w:pPr>
      <w:r>
        <w:t>Zamawiający wyjaśnia, iż pytanie dot. zał. 7-8 do SWZ .  Oświadczenie dot. instalacji</w:t>
      </w:r>
      <w:r w:rsidR="00333246">
        <w:t xml:space="preserve"> do których przekazywane są odpady zmieszane i odpady biodegradowalne.</w:t>
      </w:r>
    </w:p>
    <w:p w:rsidR="00333246" w:rsidRDefault="00333246" w:rsidP="00F71672">
      <w:pPr>
        <w:pStyle w:val="Tekstpodstawowy"/>
        <w:spacing w:before="56" w:line="276" w:lineRule="auto"/>
        <w:ind w:left="115" w:right="154"/>
        <w:jc w:val="both"/>
      </w:pPr>
    </w:p>
    <w:p w:rsidR="005A170B" w:rsidRPr="005B649D" w:rsidRDefault="005B649D" w:rsidP="005B649D">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Pr>
          <w:rFonts w:ascii="Times New Roman" w:hAnsi="Times New Roman" w:cs="Times New Roman"/>
          <w:iCs/>
          <w:color w:val="000000" w:themeColor="text1"/>
        </w:rPr>
        <w:t>SWZ.</w:t>
      </w:r>
    </w:p>
    <w:p w:rsidR="005A170B" w:rsidRDefault="005A170B" w:rsidP="00F71672">
      <w:pPr>
        <w:pStyle w:val="Tekstpodstawowy"/>
        <w:spacing w:before="56" w:line="276" w:lineRule="auto"/>
        <w:ind w:left="115" w:right="154"/>
        <w:jc w:val="both"/>
      </w:pPr>
    </w:p>
    <w:p w:rsidR="005A170B" w:rsidRDefault="005A170B" w:rsidP="00F71672">
      <w:pPr>
        <w:pStyle w:val="Tekstpodstawowy"/>
        <w:spacing w:before="56" w:line="276" w:lineRule="auto"/>
        <w:ind w:left="115" w:right="154"/>
        <w:jc w:val="both"/>
      </w:pPr>
      <w:r>
        <w:t>Dot.</w:t>
      </w:r>
      <w:r w:rsidR="0062199E">
        <w:t xml:space="preserve"> zał. 8</w:t>
      </w:r>
      <w:r>
        <w:t xml:space="preserve"> – 1 rozdz. 2 Przedmiot zamówienia </w:t>
      </w:r>
    </w:p>
    <w:p w:rsidR="005B649D" w:rsidRDefault="005B649D" w:rsidP="005B649D">
      <w:pPr>
        <w:spacing w:line="267" w:lineRule="exact"/>
        <w:ind w:left="835"/>
        <w:jc w:val="both"/>
        <w:rPr>
          <w:i/>
        </w:rPr>
      </w:pPr>
    </w:p>
    <w:tbl>
      <w:tblPr>
        <w:tblStyle w:val="Tabela-Siatka"/>
        <w:tblW w:w="0" w:type="auto"/>
        <w:tblInd w:w="108" w:type="dxa"/>
        <w:tblLook w:val="04A0" w:firstRow="1" w:lastRow="0" w:firstColumn="1" w:lastColumn="0" w:noHBand="0" w:noVBand="1"/>
      </w:tblPr>
      <w:tblGrid>
        <w:gridCol w:w="4820"/>
        <w:gridCol w:w="4611"/>
      </w:tblGrid>
      <w:tr w:rsidR="005B649D" w:rsidRPr="008F072F" w:rsidTr="002B3501">
        <w:trPr>
          <w:trHeight w:val="485"/>
        </w:trPr>
        <w:tc>
          <w:tcPr>
            <w:tcW w:w="4820" w:type="dxa"/>
          </w:tcPr>
          <w:p w:rsidR="005B649D" w:rsidRPr="008F072F" w:rsidRDefault="005B649D"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5B649D" w:rsidRPr="008F072F" w:rsidRDefault="005B649D"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5B649D" w:rsidRPr="008F072F" w:rsidTr="002B3501">
        <w:trPr>
          <w:trHeight w:val="854"/>
        </w:trPr>
        <w:tc>
          <w:tcPr>
            <w:tcW w:w="4820" w:type="dxa"/>
          </w:tcPr>
          <w:p w:rsidR="005B649D" w:rsidRPr="00AB4AE5" w:rsidRDefault="005B649D" w:rsidP="00D028CB">
            <w:pPr>
              <w:pStyle w:val="Akapitzlist"/>
              <w:widowControl/>
              <w:numPr>
                <w:ilvl w:val="0"/>
                <w:numId w:val="35"/>
              </w:numPr>
              <w:tabs>
                <w:tab w:val="left" w:pos="142"/>
              </w:tabs>
              <w:autoSpaceDE/>
              <w:autoSpaceDN/>
              <w:ind w:left="0" w:right="0" w:firstLine="0"/>
              <w:contextualSpacing/>
              <w:rPr>
                <w:rFonts w:cstheme="minorHAnsi"/>
              </w:rPr>
            </w:pPr>
            <w:r w:rsidRPr="00AB4AE5">
              <w:rPr>
                <w:rFonts w:cstheme="minorHAnsi"/>
              </w:rPr>
              <w:t>Wykonawca zobowiązuje się przekazywać zmieszane odpady komunalne (kod 20</w:t>
            </w:r>
            <w:r>
              <w:rPr>
                <w:rFonts w:cstheme="minorHAnsi"/>
              </w:rPr>
              <w:t xml:space="preserve"> </w:t>
            </w:r>
            <w:r w:rsidRPr="00AB4AE5">
              <w:rPr>
                <w:rFonts w:cstheme="minorHAnsi"/>
              </w:rPr>
              <w:t>03</w:t>
            </w:r>
            <w:r>
              <w:rPr>
                <w:rFonts w:cstheme="minorHAnsi"/>
              </w:rPr>
              <w:t xml:space="preserve"> </w:t>
            </w:r>
            <w:r w:rsidRPr="00AB4AE5">
              <w:rPr>
                <w:rFonts w:cstheme="minorHAnsi"/>
              </w:rPr>
              <w:t xml:space="preserve">01) do instalacji/przedsiębiorstw wskazanych przez siebie w </w:t>
            </w:r>
            <w:r w:rsidRPr="00F14D7A">
              <w:rPr>
                <w:rFonts w:cstheme="minorHAnsi"/>
              </w:rPr>
              <w:t xml:space="preserve">oświadczeniu stanowiącym załącznik Nr 11 </w:t>
            </w:r>
            <w:r w:rsidRPr="00AB4AE5">
              <w:rPr>
                <w:rFonts w:cstheme="minorHAnsi"/>
              </w:rPr>
              <w:t>do Umowy.</w:t>
            </w:r>
          </w:p>
          <w:p w:rsidR="005B649D" w:rsidRDefault="005B649D" w:rsidP="002B3501">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2E2013" w:rsidRPr="00AB4AE5" w:rsidRDefault="002E2013" w:rsidP="00D028CB">
            <w:pPr>
              <w:pStyle w:val="Akapitzlist"/>
              <w:widowControl/>
              <w:numPr>
                <w:ilvl w:val="0"/>
                <w:numId w:val="35"/>
              </w:numPr>
              <w:tabs>
                <w:tab w:val="left" w:pos="142"/>
              </w:tabs>
              <w:autoSpaceDE/>
              <w:autoSpaceDN/>
              <w:ind w:left="0" w:right="0" w:firstLine="0"/>
              <w:contextualSpacing/>
              <w:rPr>
                <w:rFonts w:cstheme="minorHAnsi"/>
              </w:rPr>
            </w:pPr>
            <w:r w:rsidRPr="00AB4AE5">
              <w:rPr>
                <w:rFonts w:cstheme="minorHAnsi"/>
              </w:rPr>
              <w:t>Wykonawca zobowiązuje się przekazywać zmieszane odpady komunalne (kod 20</w:t>
            </w:r>
            <w:r>
              <w:rPr>
                <w:rFonts w:cstheme="minorHAnsi"/>
              </w:rPr>
              <w:t xml:space="preserve"> </w:t>
            </w:r>
            <w:r w:rsidRPr="00AB4AE5">
              <w:rPr>
                <w:rFonts w:cstheme="minorHAnsi"/>
              </w:rPr>
              <w:t>03</w:t>
            </w:r>
            <w:r>
              <w:rPr>
                <w:rFonts w:cstheme="minorHAnsi"/>
              </w:rPr>
              <w:t xml:space="preserve"> </w:t>
            </w:r>
            <w:r w:rsidRPr="00AB4AE5">
              <w:rPr>
                <w:rFonts w:cstheme="minorHAnsi"/>
              </w:rPr>
              <w:t xml:space="preserve">01) </w:t>
            </w:r>
            <w:r w:rsidR="00861137">
              <w:rPr>
                <w:rFonts w:cstheme="minorHAnsi"/>
                <w:color w:val="FF0000"/>
              </w:rPr>
              <w:t xml:space="preserve"> i odpady biodegradowalne </w:t>
            </w:r>
            <w:r w:rsidRPr="00AB4AE5">
              <w:rPr>
                <w:rFonts w:cstheme="minorHAnsi"/>
              </w:rPr>
              <w:t xml:space="preserve">do instalacji/przedsiębiorstw wskazanych przez siebie w </w:t>
            </w:r>
            <w:r w:rsidRPr="00F14D7A">
              <w:rPr>
                <w:rFonts w:cstheme="minorHAnsi"/>
              </w:rPr>
              <w:t xml:space="preserve">oświadczeniu stanowiącym załącznik Nr 11 </w:t>
            </w:r>
            <w:r w:rsidRPr="00AB4AE5">
              <w:rPr>
                <w:rFonts w:cstheme="minorHAnsi"/>
              </w:rPr>
              <w:t>do Umowy.</w:t>
            </w:r>
            <w:r w:rsidR="00861137">
              <w:rPr>
                <w:rFonts w:cstheme="minorHAnsi"/>
              </w:rPr>
              <w:t xml:space="preserve"> </w:t>
            </w:r>
          </w:p>
          <w:p w:rsidR="005B649D" w:rsidRDefault="005B649D" w:rsidP="002B3501">
            <w:pPr>
              <w:pStyle w:val="Akapitzlist"/>
              <w:widowControl/>
              <w:suppressAutoHyphens/>
              <w:autoSpaceDE/>
              <w:autoSpaceDN/>
              <w:ind w:left="0" w:right="0" w:firstLine="0"/>
              <w:contextualSpacing/>
              <w:rPr>
                <w:rFonts w:asciiTheme="minorHAnsi" w:hAnsiTheme="minorHAnsi" w:cstheme="minorHAnsi"/>
              </w:rPr>
            </w:pPr>
          </w:p>
        </w:tc>
      </w:tr>
    </w:tbl>
    <w:p w:rsidR="002D7CBF" w:rsidRPr="00C9748B" w:rsidRDefault="002D7CBF" w:rsidP="00190924">
      <w:pPr>
        <w:pStyle w:val="Tekstpodstawowy"/>
        <w:spacing w:before="56" w:line="276" w:lineRule="auto"/>
        <w:ind w:right="154"/>
        <w:jc w:val="both"/>
        <w:rPr>
          <w:b/>
          <w:sz w:val="72"/>
          <w:szCs w:val="72"/>
        </w:rPr>
      </w:pPr>
    </w:p>
    <w:p w:rsidR="00F71672" w:rsidRDefault="00F71672" w:rsidP="00F71672">
      <w:pPr>
        <w:pStyle w:val="Tekstpodstawowy"/>
        <w:spacing w:before="3"/>
        <w:rPr>
          <w:sz w:val="25"/>
        </w:rPr>
      </w:pPr>
    </w:p>
    <w:p w:rsidR="00F71672" w:rsidRPr="006463ED" w:rsidRDefault="00F71672" w:rsidP="006463ED">
      <w:pPr>
        <w:pStyle w:val="Tekstpodstawowy"/>
        <w:ind w:left="115"/>
        <w:jc w:val="center"/>
        <w:rPr>
          <w:b/>
          <w:sz w:val="52"/>
          <w:szCs w:val="52"/>
        </w:rPr>
      </w:pPr>
      <w:r w:rsidRPr="006463ED">
        <w:rPr>
          <w:b/>
          <w:sz w:val="52"/>
          <w:szCs w:val="52"/>
          <w:u w:val="single"/>
        </w:rPr>
        <w:t>Pytanie nr 26</w:t>
      </w:r>
    </w:p>
    <w:p w:rsidR="00F71672" w:rsidRDefault="00F71672" w:rsidP="00F71672">
      <w:pPr>
        <w:pStyle w:val="Tekstpodstawowy"/>
        <w:spacing w:before="11"/>
        <w:rPr>
          <w:sz w:val="23"/>
        </w:rPr>
      </w:pPr>
    </w:p>
    <w:p w:rsidR="00F71672" w:rsidRDefault="00F71672" w:rsidP="00F71672">
      <w:pPr>
        <w:pStyle w:val="Tekstpodstawowy"/>
        <w:spacing w:before="56"/>
        <w:ind w:left="115" w:right="154"/>
        <w:jc w:val="both"/>
      </w:pPr>
      <w:r>
        <w:t>Obecne brzmienie dokumentów zamówienia w sposób wzajemnie sprzeczny określa krąg osób, których dotyczy obowiązek zatrudnienia.</w:t>
      </w:r>
    </w:p>
    <w:p w:rsidR="00F71672" w:rsidRDefault="00F71672" w:rsidP="00F71672">
      <w:pPr>
        <w:pStyle w:val="Tekstpodstawowy"/>
        <w:spacing w:before="1" w:line="276" w:lineRule="auto"/>
        <w:ind w:left="116" w:right="154"/>
        <w:jc w:val="both"/>
      </w:pPr>
      <w:r>
        <w:t>Wnosimy o wyjaśnienie, kogo dotyczyć ma obowiązek zatrudnienia na umowę o pracę i modyfikację zapisów niezgodnych z Rozdziałem 6 ust. 6 SWZ tj. zapisu zawartego w Rozdziale 2 lit. b) i c) OPZ, określenie</w:t>
      </w:r>
      <w:r>
        <w:rPr>
          <w:spacing w:val="-6"/>
        </w:rPr>
        <w:t xml:space="preserve"> </w:t>
      </w:r>
      <w:r>
        <w:t>w</w:t>
      </w:r>
      <w:r>
        <w:rPr>
          <w:spacing w:val="-6"/>
        </w:rPr>
        <w:t xml:space="preserve"> </w:t>
      </w:r>
      <w:r>
        <w:t>sposób</w:t>
      </w:r>
      <w:r>
        <w:rPr>
          <w:spacing w:val="-6"/>
        </w:rPr>
        <w:t xml:space="preserve"> </w:t>
      </w:r>
      <w:r>
        <w:t>poprawny</w:t>
      </w:r>
      <w:r>
        <w:rPr>
          <w:spacing w:val="-4"/>
        </w:rPr>
        <w:t xml:space="preserve"> </w:t>
      </w:r>
      <w:r>
        <w:t>zakresu</w:t>
      </w:r>
      <w:r>
        <w:rPr>
          <w:spacing w:val="-7"/>
        </w:rPr>
        <w:t xml:space="preserve"> </w:t>
      </w:r>
      <w:r>
        <w:t>obowiązku</w:t>
      </w:r>
      <w:r>
        <w:rPr>
          <w:spacing w:val="-6"/>
        </w:rPr>
        <w:t xml:space="preserve"> </w:t>
      </w:r>
      <w:r>
        <w:t>zatrudnienia</w:t>
      </w:r>
      <w:r>
        <w:rPr>
          <w:spacing w:val="-5"/>
        </w:rPr>
        <w:t xml:space="preserve"> </w:t>
      </w:r>
      <w:r>
        <w:t>wprowadzonego</w:t>
      </w:r>
      <w:r>
        <w:rPr>
          <w:spacing w:val="-6"/>
        </w:rPr>
        <w:t xml:space="preserve"> </w:t>
      </w:r>
      <w:r>
        <w:t>zgodnie</w:t>
      </w:r>
      <w:r>
        <w:rPr>
          <w:spacing w:val="-5"/>
        </w:rPr>
        <w:t xml:space="preserve"> </w:t>
      </w:r>
      <w:r>
        <w:t>z</w:t>
      </w:r>
      <w:r>
        <w:rPr>
          <w:spacing w:val="-6"/>
        </w:rPr>
        <w:t xml:space="preserve"> </w:t>
      </w:r>
      <w:r>
        <w:t>art.</w:t>
      </w:r>
      <w:r>
        <w:rPr>
          <w:spacing w:val="-7"/>
        </w:rPr>
        <w:t xml:space="preserve"> </w:t>
      </w:r>
      <w:r>
        <w:t>95</w:t>
      </w:r>
      <w:r>
        <w:rPr>
          <w:spacing w:val="-6"/>
        </w:rPr>
        <w:t xml:space="preserve"> </w:t>
      </w:r>
      <w:proofErr w:type="spellStart"/>
      <w:r>
        <w:t>Pzp</w:t>
      </w:r>
      <w:proofErr w:type="spellEnd"/>
      <w:r>
        <w:t xml:space="preserve"> i nadanie mu poniższego</w:t>
      </w:r>
      <w:r>
        <w:rPr>
          <w:spacing w:val="-2"/>
        </w:rPr>
        <w:t xml:space="preserve"> </w:t>
      </w:r>
      <w:r>
        <w:t>brzmienia:</w:t>
      </w:r>
    </w:p>
    <w:p w:rsidR="00F71672" w:rsidRDefault="00F71672" w:rsidP="00F71672">
      <w:pPr>
        <w:spacing w:line="276" w:lineRule="auto"/>
        <w:ind w:left="115" w:right="152"/>
        <w:jc w:val="both"/>
        <w:rPr>
          <w:i/>
        </w:rPr>
      </w:pPr>
      <w:r>
        <w:rPr>
          <w:i/>
        </w:rPr>
        <w:t>„b. Wykonawca zobowiązany jest do zatrudnienia przy wykonywaniu niniejszej umowy na umowę o pracę osób kierujących pojazdami samochodowymi wykorzystywanymi do świadczenia przedmiotu zamówienia oraz obsługujących Biuro Obsługi</w:t>
      </w:r>
    </w:p>
    <w:p w:rsidR="00F71672" w:rsidRDefault="00F71672" w:rsidP="00F71672">
      <w:pPr>
        <w:pStyle w:val="Tekstpodstawowy"/>
        <w:spacing w:line="276" w:lineRule="auto"/>
        <w:ind w:left="115" w:right="153"/>
        <w:jc w:val="both"/>
      </w:pPr>
      <w:r>
        <w:rPr>
          <w:i/>
        </w:rPr>
        <w:t xml:space="preserve">c. </w:t>
      </w:r>
      <w:r>
        <w:t>Wykonawca przedstawi najpóźniej w dniu podpisania umowy – wykaz wszystkich pracowników, o których mowa w lit. b) powyżej, zatrudnionych do realizacji usługi na podstawie umowy o pracę przez Wykonawcę lub Podwykonawcę.</w:t>
      </w:r>
      <w:r>
        <w:rPr>
          <w:i/>
        </w:rPr>
        <w:t xml:space="preserve">” </w:t>
      </w:r>
      <w:r>
        <w:t>oraz postanowienia umownego zawartego w paragrafie 10 ust. 2 projektu umowy i nadanie mu następującego brzmienia:</w:t>
      </w:r>
    </w:p>
    <w:p w:rsidR="00F71672" w:rsidRDefault="00F71672" w:rsidP="00F71672">
      <w:pPr>
        <w:spacing w:line="276" w:lineRule="auto"/>
        <w:jc w:val="both"/>
      </w:pPr>
    </w:p>
    <w:p w:rsidR="00C15A7F" w:rsidRDefault="00C15A7F" w:rsidP="00F71672">
      <w:pPr>
        <w:spacing w:line="276" w:lineRule="auto"/>
        <w:jc w:val="both"/>
      </w:pPr>
    </w:p>
    <w:p w:rsidR="00F71672" w:rsidRDefault="00386E95" w:rsidP="00F71672">
      <w:pPr>
        <w:spacing w:before="37" w:line="276" w:lineRule="auto"/>
        <w:ind w:left="115" w:right="151"/>
        <w:jc w:val="both"/>
        <w:rPr>
          <w:i/>
        </w:rPr>
      </w:pPr>
      <w:r>
        <w:rPr>
          <w:i/>
        </w:rPr>
        <w:t xml:space="preserve"> </w:t>
      </w:r>
      <w:r w:rsidR="00F71672">
        <w:rPr>
          <w:i/>
        </w:rPr>
        <w:t xml:space="preserve">„2. Wykonawca zobowiązuje się (zgodnie z art. 95 ustawy „Prawo zamówień publicznych”) do zatrudnienia przy wykonywaniu niniejszej umowy pracowników na umowę o pracę, w tym do </w:t>
      </w:r>
      <w:r w:rsidR="00F71672">
        <w:rPr>
          <w:i/>
        </w:rPr>
        <w:lastRenderedPageBreak/>
        <w:t>zatrudnienia na umowę o pracę pracowników kierujących pojazdami samochodowymi wykorzystywanymi do świadczenia przedmiotu zamówienia oraz obsługujących Biuro Obsługi.</w:t>
      </w:r>
    </w:p>
    <w:p w:rsidR="00F71672" w:rsidRDefault="00F71672" w:rsidP="00F71672">
      <w:pPr>
        <w:pStyle w:val="Akapitzlist"/>
        <w:numPr>
          <w:ilvl w:val="0"/>
          <w:numId w:val="2"/>
        </w:numPr>
        <w:tabs>
          <w:tab w:val="left" w:pos="371"/>
        </w:tabs>
        <w:spacing w:line="276" w:lineRule="auto"/>
        <w:ind w:right="152" w:firstLine="1"/>
        <w:rPr>
          <w:i/>
        </w:rPr>
      </w:pPr>
      <w:r>
        <w:rPr>
          <w:i/>
        </w:rPr>
        <w:t>Wykonawca przedstawi najpóźniej w dniu podpisania umowy – wykaz wszystkich pracowników zatrudnionych do realizacji usługi w zakresie wskazanym w ust. 1, na podstawie umowy o pracę przez Wykonawcę lub</w:t>
      </w:r>
      <w:r>
        <w:rPr>
          <w:i/>
          <w:spacing w:val="-4"/>
        </w:rPr>
        <w:t xml:space="preserve"> </w:t>
      </w:r>
      <w:r>
        <w:rPr>
          <w:i/>
        </w:rPr>
        <w:t>Podwykonawcę.</w:t>
      </w:r>
    </w:p>
    <w:p w:rsidR="00F71672" w:rsidRDefault="00F71672" w:rsidP="00F71672">
      <w:pPr>
        <w:pStyle w:val="Akapitzlist"/>
        <w:numPr>
          <w:ilvl w:val="0"/>
          <w:numId w:val="2"/>
        </w:numPr>
        <w:tabs>
          <w:tab w:val="left" w:pos="366"/>
        </w:tabs>
        <w:spacing w:line="276" w:lineRule="auto"/>
        <w:ind w:right="153" w:firstLine="0"/>
        <w:rPr>
          <w:i/>
        </w:rPr>
      </w:pPr>
      <w:r>
        <w:rPr>
          <w:i/>
        </w:rPr>
        <w:t>W przypadku zmiany składu osobowego personelu, o którym mowa w ust. 1, Wykonawca złoży niezwłocznie (w ciągu 7 dni) skorygowany wykaz pracowników z uwzględnieniem aktualnie zatrudnionych pracowników do realizacji usługi objętej niniejszą</w:t>
      </w:r>
      <w:r>
        <w:rPr>
          <w:i/>
          <w:spacing w:val="-3"/>
        </w:rPr>
        <w:t xml:space="preserve"> </w:t>
      </w:r>
      <w:r>
        <w:rPr>
          <w:i/>
        </w:rPr>
        <w:t>umową.”</w:t>
      </w:r>
    </w:p>
    <w:p w:rsidR="0019307B" w:rsidRDefault="0019307B" w:rsidP="0019307B">
      <w:pPr>
        <w:tabs>
          <w:tab w:val="left" w:pos="366"/>
        </w:tabs>
        <w:spacing w:line="276" w:lineRule="auto"/>
        <w:ind w:right="153"/>
        <w:jc w:val="both"/>
        <w:rPr>
          <w:i/>
        </w:rPr>
      </w:pPr>
    </w:p>
    <w:p w:rsidR="00D06932" w:rsidRDefault="00D06932" w:rsidP="00D06932">
      <w:pPr>
        <w:pStyle w:val="Tekstpodstawowy"/>
        <w:spacing w:line="276" w:lineRule="auto"/>
        <w:ind w:left="116" w:right="154"/>
        <w:jc w:val="both"/>
        <w:rPr>
          <w:b/>
        </w:rPr>
      </w:pPr>
      <w:r w:rsidRPr="00EC63B3">
        <w:rPr>
          <w:b/>
        </w:rPr>
        <w:t>Odpowiedź:</w:t>
      </w:r>
    </w:p>
    <w:p w:rsidR="00B70663" w:rsidRPr="00DF6088" w:rsidRDefault="00D06932" w:rsidP="00DF6088">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Pr>
          <w:rFonts w:ascii="Times New Roman" w:hAnsi="Times New Roman" w:cs="Times New Roman"/>
          <w:iCs/>
          <w:color w:val="000000" w:themeColor="text1"/>
        </w:rPr>
        <w:t>SWZ.</w:t>
      </w:r>
    </w:p>
    <w:p w:rsidR="00D06932" w:rsidRPr="003835B0" w:rsidRDefault="00D06932" w:rsidP="00D06932">
      <w:pPr>
        <w:pStyle w:val="Tekstpodstawowy"/>
        <w:spacing w:before="56" w:line="276" w:lineRule="auto"/>
        <w:ind w:left="115" w:right="154"/>
        <w:jc w:val="both"/>
        <w:rPr>
          <w:b/>
        </w:rPr>
      </w:pPr>
      <w:r w:rsidRPr="003835B0">
        <w:rPr>
          <w:b/>
        </w:rPr>
        <w:t>Dot. zał. 8 – 1 rozdz. 4 Aspekty społeczne  lit. b i c</w:t>
      </w:r>
    </w:p>
    <w:p w:rsidR="00D06932" w:rsidRPr="003835B0" w:rsidRDefault="00D06932" w:rsidP="00D06932">
      <w:pPr>
        <w:pStyle w:val="Tekstpodstawowy"/>
        <w:spacing w:line="276" w:lineRule="auto"/>
        <w:ind w:left="116"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D06932" w:rsidRPr="008F072F" w:rsidTr="002B3501">
        <w:trPr>
          <w:trHeight w:val="485"/>
        </w:trPr>
        <w:tc>
          <w:tcPr>
            <w:tcW w:w="4820" w:type="dxa"/>
          </w:tcPr>
          <w:p w:rsidR="00D06932" w:rsidRPr="008F072F" w:rsidRDefault="00D06932"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D06932" w:rsidRPr="008F072F" w:rsidRDefault="00D06932"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D06932" w:rsidRPr="008F072F" w:rsidTr="002B3501">
        <w:trPr>
          <w:trHeight w:val="854"/>
        </w:trPr>
        <w:tc>
          <w:tcPr>
            <w:tcW w:w="4820" w:type="dxa"/>
          </w:tcPr>
          <w:p w:rsidR="00D06932" w:rsidRDefault="00D12095" w:rsidP="00D12095">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b.</w:t>
            </w:r>
          </w:p>
          <w:p w:rsidR="00F73881" w:rsidRPr="00F73881" w:rsidRDefault="00F73881" w:rsidP="00F73881">
            <w:pPr>
              <w:widowControl/>
              <w:autoSpaceDE/>
              <w:autoSpaceDN/>
              <w:contextualSpacing/>
              <w:jc w:val="both"/>
              <w:rPr>
                <w:color w:val="FF0000"/>
              </w:rPr>
            </w:pPr>
            <w:r w:rsidRPr="00F73881">
              <w:rPr>
                <w:rFonts w:cs="Arial"/>
              </w:rPr>
              <w:t xml:space="preserve">Wykonawca zobowiązany jest do zatrudnienia przy wykonywaniu niniejszej umowy wszystkich pracowników na umowę o pracę, w tym do zatrudnienia na umowę o pracę wszystkich </w:t>
            </w:r>
            <w:r w:rsidRPr="00F73881">
              <w:rPr>
                <w:rFonts w:cstheme="minorHAnsi"/>
              </w:rPr>
              <w:t>pracowników kierujących pojazdami specjalistycznymi wykorzystywanymi do świadczenia przedmiotu zamówienia oraz obsługujących Biuro Obsługi.</w:t>
            </w:r>
          </w:p>
          <w:p w:rsidR="00D12095" w:rsidRDefault="00D12095" w:rsidP="00D12095">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D06932" w:rsidRDefault="009915B2"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b.</w:t>
            </w:r>
          </w:p>
          <w:p w:rsidR="009915B2" w:rsidRDefault="009915B2" w:rsidP="009915B2">
            <w:pPr>
              <w:spacing w:line="276" w:lineRule="auto"/>
              <w:ind w:left="115" w:right="152"/>
              <w:jc w:val="both"/>
              <w:rPr>
                <w:i/>
              </w:rPr>
            </w:pPr>
            <w:r>
              <w:rPr>
                <w:i/>
              </w:rPr>
              <w:t>Wykonawca zobowiązany jest do zatrudnienia przy wykonywaniu niniejszej umowy na umowę o pracę osób kierujących pojazdami samochodowymi wykorzystywanymi do świadczenia przedmiotu zamówienia oraz obsługujących Biuro Obsługi</w:t>
            </w:r>
          </w:p>
          <w:p w:rsidR="009915B2" w:rsidRDefault="009915B2" w:rsidP="002B3501">
            <w:pPr>
              <w:pStyle w:val="Akapitzlist"/>
              <w:widowControl/>
              <w:suppressAutoHyphens/>
              <w:autoSpaceDE/>
              <w:autoSpaceDN/>
              <w:ind w:left="0" w:right="0" w:firstLine="0"/>
              <w:contextualSpacing/>
              <w:rPr>
                <w:rFonts w:asciiTheme="minorHAnsi" w:hAnsiTheme="minorHAnsi" w:cstheme="minorHAnsi"/>
              </w:rPr>
            </w:pPr>
          </w:p>
        </w:tc>
      </w:tr>
      <w:tr w:rsidR="00D12095" w:rsidRPr="008F072F" w:rsidTr="002B3501">
        <w:trPr>
          <w:trHeight w:val="854"/>
        </w:trPr>
        <w:tc>
          <w:tcPr>
            <w:tcW w:w="4820" w:type="dxa"/>
          </w:tcPr>
          <w:p w:rsidR="00D12095" w:rsidRDefault="00D12095" w:rsidP="00D12095">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c.</w:t>
            </w:r>
          </w:p>
          <w:p w:rsidR="00F73881" w:rsidRDefault="00F73881" w:rsidP="00D12095">
            <w:pPr>
              <w:pStyle w:val="Akapitzlist"/>
              <w:widowControl/>
              <w:suppressAutoHyphens/>
              <w:autoSpaceDE/>
              <w:autoSpaceDN/>
              <w:ind w:left="0" w:right="0" w:firstLine="0"/>
              <w:contextualSpacing/>
              <w:rPr>
                <w:rFonts w:cstheme="minorHAnsi"/>
              </w:rPr>
            </w:pPr>
            <w:r w:rsidRPr="00CE7A14">
              <w:rPr>
                <w:rFonts w:cstheme="minorHAnsi"/>
              </w:rPr>
              <w:t>Wykonawca przedstawi najpóźniej w dniu podpisania umowy – wykaz wszystkich pracowników zatrudnionych do realizacji usługi na podstawie umowy o pracę przez Wykonawcę lub Podwykonawcę.</w:t>
            </w:r>
          </w:p>
          <w:p w:rsidR="00F73881" w:rsidRDefault="00F73881" w:rsidP="00D12095">
            <w:pPr>
              <w:pStyle w:val="Akapitzlist"/>
              <w:widowControl/>
              <w:suppressAutoHyphens/>
              <w:autoSpaceDE/>
              <w:autoSpaceDN/>
              <w:ind w:left="0" w:right="0" w:firstLine="0"/>
              <w:contextualSpacing/>
              <w:rPr>
                <w:rFonts w:asciiTheme="minorHAnsi" w:hAnsiTheme="minorHAnsi" w:cstheme="minorHAnsi"/>
              </w:rPr>
            </w:pPr>
          </w:p>
          <w:p w:rsidR="00D12095" w:rsidRDefault="00D12095" w:rsidP="00D12095">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D12095" w:rsidRDefault="009915B2"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C</w:t>
            </w:r>
          </w:p>
          <w:p w:rsidR="009915B2" w:rsidRDefault="009915B2" w:rsidP="002B3501">
            <w:pPr>
              <w:pStyle w:val="Akapitzlist"/>
              <w:widowControl/>
              <w:suppressAutoHyphens/>
              <w:autoSpaceDE/>
              <w:autoSpaceDN/>
              <w:ind w:left="0" w:right="0" w:firstLine="0"/>
              <w:contextualSpacing/>
              <w:rPr>
                <w:rFonts w:asciiTheme="minorHAnsi" w:hAnsiTheme="minorHAnsi" w:cstheme="minorHAnsi"/>
              </w:rPr>
            </w:pPr>
            <w:r>
              <w:t>Wykonawca przedstawi najpóźniej w dniu podpisania umowy – wykaz wszystkich pracowników, o których mowa w lit. b) powyżej, zatrudnionych do realizacji usługi na podstawie umowy o pracę przez Wykonawcę lub Podwykonawcę.</w:t>
            </w:r>
            <w:r>
              <w:rPr>
                <w:i/>
              </w:rPr>
              <w:t>”</w:t>
            </w:r>
          </w:p>
        </w:tc>
      </w:tr>
      <w:tr w:rsidR="00D12095" w:rsidRPr="008F072F" w:rsidTr="002B3501">
        <w:trPr>
          <w:trHeight w:val="854"/>
        </w:trPr>
        <w:tc>
          <w:tcPr>
            <w:tcW w:w="4820" w:type="dxa"/>
          </w:tcPr>
          <w:p w:rsidR="00D12095" w:rsidRDefault="00D12095" w:rsidP="00D12095">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d.</w:t>
            </w:r>
          </w:p>
          <w:p w:rsidR="00F73881" w:rsidRPr="00CE7A14" w:rsidRDefault="00F73881" w:rsidP="00F73881">
            <w:pPr>
              <w:pStyle w:val="Akapitzlist"/>
              <w:widowControl/>
              <w:autoSpaceDE/>
              <w:autoSpaceDN/>
              <w:ind w:left="284" w:right="0" w:firstLine="0"/>
              <w:contextualSpacing/>
              <w:rPr>
                <w:color w:val="FF0000"/>
              </w:rPr>
            </w:pPr>
            <w:r w:rsidRPr="00CE7A14">
              <w:rPr>
                <w:rFonts w:cstheme="minorHAnsi"/>
              </w:rPr>
              <w:t xml:space="preserve">W przypadku zmiany składu osobowego w/w personelu Wykonawca złoży niezwłocznie                         (w ciągu 7 dni) skorygowany wykaz pracowników z uwzględnieniem aktualnie zatrudnionych pracowników do realizacji usługi objętej niniejszą umową.  </w:t>
            </w:r>
          </w:p>
          <w:p w:rsidR="00D12095" w:rsidRDefault="00D12095" w:rsidP="00D12095">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122356" w:rsidRDefault="00122356" w:rsidP="00122356">
            <w:pPr>
              <w:pStyle w:val="Akapitzlist"/>
              <w:tabs>
                <w:tab w:val="left" w:pos="366"/>
              </w:tabs>
              <w:spacing w:line="276" w:lineRule="auto"/>
              <w:ind w:left="115" w:right="153" w:firstLine="0"/>
              <w:rPr>
                <w:i/>
              </w:rPr>
            </w:pPr>
            <w:r>
              <w:rPr>
                <w:i/>
              </w:rPr>
              <w:t>d</w:t>
            </w:r>
          </w:p>
          <w:p w:rsidR="00122356" w:rsidRPr="00186F83" w:rsidRDefault="00122356" w:rsidP="00122356">
            <w:pPr>
              <w:pStyle w:val="Akapitzlist"/>
              <w:tabs>
                <w:tab w:val="left" w:pos="366"/>
              </w:tabs>
              <w:spacing w:line="276" w:lineRule="auto"/>
              <w:ind w:left="115" w:right="153" w:firstLine="0"/>
              <w:rPr>
                <w:i/>
                <w:color w:val="FF0000"/>
              </w:rPr>
            </w:pPr>
            <w:r>
              <w:rPr>
                <w:i/>
              </w:rPr>
              <w:t xml:space="preserve">W przypadku zmiany składu osobowego </w:t>
            </w:r>
            <w:r w:rsidR="00E0294C">
              <w:rPr>
                <w:i/>
              </w:rPr>
              <w:t xml:space="preserve">ww. personelu, </w:t>
            </w:r>
            <w:r>
              <w:rPr>
                <w:i/>
              </w:rPr>
              <w:t xml:space="preserve">Wykonawca złoży niezwłocznie </w:t>
            </w:r>
            <w:r w:rsidR="00E0294C">
              <w:rPr>
                <w:i/>
              </w:rPr>
              <w:t xml:space="preserve">                  </w:t>
            </w:r>
            <w:r>
              <w:rPr>
                <w:i/>
              </w:rPr>
              <w:t>(w ciągu 7 dni) skorygowany wykaz pracowników z uwzględnieniem aktualnie zatrudnionych pracowników do realizacji usługi objętej niniejszą</w:t>
            </w:r>
            <w:r>
              <w:rPr>
                <w:i/>
                <w:spacing w:val="-3"/>
              </w:rPr>
              <w:t xml:space="preserve"> </w:t>
            </w:r>
            <w:r>
              <w:rPr>
                <w:i/>
              </w:rPr>
              <w:t>umową.”</w:t>
            </w:r>
            <w:r w:rsidR="00186F83">
              <w:rPr>
                <w:i/>
              </w:rPr>
              <w:t xml:space="preserve">- </w:t>
            </w:r>
            <w:r w:rsidR="00EB1511">
              <w:rPr>
                <w:i/>
                <w:color w:val="FF0000"/>
              </w:rPr>
              <w:t xml:space="preserve">dot. lit. a i b </w:t>
            </w:r>
          </w:p>
          <w:p w:rsidR="00D12095" w:rsidRDefault="00D12095" w:rsidP="002B3501">
            <w:pPr>
              <w:pStyle w:val="Akapitzlist"/>
              <w:widowControl/>
              <w:suppressAutoHyphens/>
              <w:autoSpaceDE/>
              <w:autoSpaceDN/>
              <w:ind w:left="0" w:right="0" w:firstLine="0"/>
              <w:contextualSpacing/>
              <w:rPr>
                <w:rFonts w:asciiTheme="minorHAnsi" w:hAnsiTheme="minorHAnsi" w:cstheme="minorHAnsi"/>
              </w:rPr>
            </w:pPr>
          </w:p>
        </w:tc>
      </w:tr>
    </w:tbl>
    <w:p w:rsidR="00D06932" w:rsidRDefault="00D06932" w:rsidP="0019307B">
      <w:pPr>
        <w:pBdr>
          <w:bottom w:val="double" w:sz="6" w:space="1" w:color="auto"/>
        </w:pBdr>
        <w:tabs>
          <w:tab w:val="left" w:pos="366"/>
        </w:tabs>
        <w:spacing w:line="276" w:lineRule="auto"/>
        <w:ind w:right="153"/>
        <w:jc w:val="both"/>
        <w:rPr>
          <w:i/>
        </w:rPr>
      </w:pPr>
    </w:p>
    <w:p w:rsidR="00836DA0" w:rsidRDefault="00836DA0" w:rsidP="0019307B">
      <w:pPr>
        <w:pBdr>
          <w:bottom w:val="double" w:sz="6" w:space="1" w:color="auto"/>
        </w:pBdr>
        <w:tabs>
          <w:tab w:val="left" w:pos="366"/>
        </w:tabs>
        <w:spacing w:line="276" w:lineRule="auto"/>
        <w:ind w:right="153"/>
        <w:jc w:val="both"/>
        <w:rPr>
          <w:i/>
        </w:rPr>
      </w:pPr>
    </w:p>
    <w:p w:rsidR="00836DA0" w:rsidRDefault="00836DA0" w:rsidP="00836DA0">
      <w:pPr>
        <w:pStyle w:val="Tekstpodstawowy"/>
        <w:spacing w:before="56" w:line="276" w:lineRule="auto"/>
        <w:ind w:left="115" w:right="154"/>
        <w:jc w:val="both"/>
        <w:rPr>
          <w:b/>
        </w:rPr>
      </w:pPr>
      <w:r w:rsidRPr="003835B0">
        <w:rPr>
          <w:b/>
        </w:rPr>
        <w:t xml:space="preserve">Dot. zał. </w:t>
      </w:r>
      <w:r>
        <w:rPr>
          <w:b/>
        </w:rPr>
        <w:t>7</w:t>
      </w:r>
      <w:r w:rsidRPr="003835B0">
        <w:rPr>
          <w:b/>
        </w:rPr>
        <w:t xml:space="preserve"> – 1 </w:t>
      </w:r>
      <w:r>
        <w:rPr>
          <w:b/>
        </w:rPr>
        <w:t>Projektowane postanowienia umowy § 10 ust. 2</w:t>
      </w:r>
      <w:r w:rsidR="0021460B">
        <w:rPr>
          <w:b/>
        </w:rPr>
        <w:t>, 3 i 4</w:t>
      </w:r>
    </w:p>
    <w:tbl>
      <w:tblPr>
        <w:tblStyle w:val="Tabela-Siatka"/>
        <w:tblW w:w="0" w:type="auto"/>
        <w:tblInd w:w="108" w:type="dxa"/>
        <w:tblLook w:val="04A0" w:firstRow="1" w:lastRow="0" w:firstColumn="1" w:lastColumn="0" w:noHBand="0" w:noVBand="1"/>
      </w:tblPr>
      <w:tblGrid>
        <w:gridCol w:w="4820"/>
        <w:gridCol w:w="4611"/>
      </w:tblGrid>
      <w:tr w:rsidR="00836DA0" w:rsidRPr="008F072F" w:rsidTr="002B3501">
        <w:trPr>
          <w:trHeight w:val="485"/>
        </w:trPr>
        <w:tc>
          <w:tcPr>
            <w:tcW w:w="4820" w:type="dxa"/>
          </w:tcPr>
          <w:p w:rsidR="00836DA0" w:rsidRPr="008F072F" w:rsidRDefault="00836DA0"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836DA0" w:rsidRPr="008F072F" w:rsidRDefault="00836DA0"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836DA0" w:rsidTr="002B3501">
        <w:trPr>
          <w:trHeight w:val="854"/>
        </w:trPr>
        <w:tc>
          <w:tcPr>
            <w:tcW w:w="4820" w:type="dxa"/>
          </w:tcPr>
          <w:p w:rsidR="00836DA0" w:rsidRDefault="0021460B"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lastRenderedPageBreak/>
              <w:t>2</w:t>
            </w:r>
          </w:p>
          <w:p w:rsidR="0021460B" w:rsidRPr="00767EAA" w:rsidRDefault="0021460B" w:rsidP="0021460B">
            <w:pPr>
              <w:pStyle w:val="Akapitzlist"/>
              <w:widowControl/>
              <w:autoSpaceDE/>
              <w:autoSpaceDN/>
              <w:ind w:left="0" w:right="0" w:firstLine="0"/>
              <w:contextualSpacing/>
            </w:pPr>
            <w:r w:rsidRPr="00767EAA">
              <w:t>Wykonawca zobowiązuje się</w:t>
            </w:r>
            <w:r>
              <w:t xml:space="preserve"> (zgodnie z art. 95 ustawy „Prawo zamówień publicznych”)</w:t>
            </w:r>
            <w:r w:rsidRPr="00767EAA">
              <w:t xml:space="preserve"> do zatrudnienia przy wykonywaniu niniejszej umowy wszystkich pracowników na umowę o pracę, w tym do zatrudnienia na umowę o pracę wszystkich </w:t>
            </w:r>
            <w:r w:rsidRPr="00767EAA">
              <w:rPr>
                <w:rFonts w:cstheme="minorHAnsi"/>
              </w:rPr>
              <w:t>pracowników kierujących pojazdami specjalistycznymi wykorzystywanymi do świadczenia przedmiotu zamówienia oraz obsługujący</w:t>
            </w:r>
            <w:r>
              <w:rPr>
                <w:rFonts w:cstheme="minorHAnsi"/>
              </w:rPr>
              <w:t>ch Biuro Obsługi.</w:t>
            </w:r>
          </w:p>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010D5F" w:rsidRDefault="00010D5F" w:rsidP="00010D5F">
            <w:pPr>
              <w:spacing w:before="37"/>
              <w:ind w:left="115" w:right="151"/>
              <w:jc w:val="both"/>
              <w:rPr>
                <w:i/>
              </w:rPr>
            </w:pPr>
            <w:r>
              <w:rPr>
                <w:i/>
              </w:rPr>
              <w:t xml:space="preserve">„2. </w:t>
            </w:r>
          </w:p>
          <w:p w:rsidR="00010D5F" w:rsidRDefault="00010D5F" w:rsidP="00010D5F">
            <w:pPr>
              <w:spacing w:before="37"/>
              <w:ind w:left="115" w:right="151"/>
              <w:jc w:val="both"/>
              <w:rPr>
                <w:i/>
              </w:rPr>
            </w:pPr>
            <w:r>
              <w:rPr>
                <w:i/>
              </w:rPr>
              <w:t>Wykonawca zobowiązuje się (zgodnie z art. 95 ustawy „Prawo zamówień publicznych”) do zatrudnienia przy wykonywaniu niniejszej umowy pracowników na umowę o pracę, w tym do zatrudnienia na umowę o pracę pracowników kierujących pojazdami samochodowymi wykorzystywanymi do świadczenia przedmiotu zamówienia oraz obsługujących Biuro Obsługi.</w:t>
            </w:r>
          </w:p>
          <w:p w:rsidR="00836DA0" w:rsidRDefault="00836DA0" w:rsidP="002B3501">
            <w:pPr>
              <w:pStyle w:val="Akapitzlist"/>
              <w:widowControl/>
              <w:suppressAutoHyphens/>
              <w:autoSpaceDE/>
              <w:autoSpaceDN/>
              <w:ind w:left="0" w:right="0" w:firstLine="0"/>
              <w:contextualSpacing/>
              <w:rPr>
                <w:rFonts w:asciiTheme="minorHAnsi" w:hAnsiTheme="minorHAnsi" w:cstheme="minorHAnsi"/>
              </w:rPr>
            </w:pPr>
          </w:p>
        </w:tc>
      </w:tr>
      <w:tr w:rsidR="0021460B" w:rsidTr="002B3501">
        <w:trPr>
          <w:trHeight w:val="854"/>
        </w:trPr>
        <w:tc>
          <w:tcPr>
            <w:tcW w:w="4820" w:type="dxa"/>
          </w:tcPr>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3</w:t>
            </w:r>
          </w:p>
          <w:p w:rsidR="0021460B" w:rsidRPr="00377A35" w:rsidRDefault="0021460B" w:rsidP="0021460B">
            <w:pPr>
              <w:pStyle w:val="Akapitzlist"/>
              <w:widowControl/>
              <w:suppressAutoHyphens/>
              <w:autoSpaceDE/>
              <w:autoSpaceDN/>
              <w:ind w:left="0" w:right="0" w:firstLine="0"/>
              <w:contextualSpacing/>
              <w:rPr>
                <w:rFonts w:asciiTheme="minorHAnsi" w:hAnsiTheme="minorHAnsi" w:cstheme="minorHAnsi"/>
              </w:rPr>
            </w:pPr>
            <w:r w:rsidRPr="00377A35">
              <w:rPr>
                <w:rFonts w:asciiTheme="minorHAnsi" w:hAnsiTheme="minorHAnsi" w:cstheme="minorHAnsi"/>
              </w:rPr>
              <w:t>Wykonawca przedstawi najpóźniej w dniu podpisania umowy – wykaz wszystkich pracowników zatrudnionych do realizacji usługi na podstawie umowy o pracę przez Wykonawcę lub Podwykonawcę.</w:t>
            </w:r>
          </w:p>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p>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010D5F" w:rsidRDefault="00010D5F" w:rsidP="00D028CB">
            <w:pPr>
              <w:pStyle w:val="Akapitzlist"/>
              <w:numPr>
                <w:ilvl w:val="0"/>
                <w:numId w:val="36"/>
              </w:numPr>
              <w:tabs>
                <w:tab w:val="left" w:pos="371"/>
              </w:tabs>
              <w:ind w:right="152"/>
              <w:rPr>
                <w:i/>
              </w:rPr>
            </w:pPr>
            <w:r>
              <w:rPr>
                <w:i/>
              </w:rPr>
              <w:t>Wykonawca przedstawi najpóźniej w dniu podpisania umowy – wykaz wszystkich pracowników zatrudnionych do realizacji usłu</w:t>
            </w:r>
            <w:r w:rsidR="007E2E87">
              <w:rPr>
                <w:i/>
              </w:rPr>
              <w:t xml:space="preserve">gi w zakresie wskazanym </w:t>
            </w:r>
            <w:r w:rsidR="007E2E87" w:rsidRPr="007E2E87">
              <w:rPr>
                <w:i/>
                <w:color w:val="FF0000"/>
              </w:rPr>
              <w:t>w ust. 2</w:t>
            </w:r>
            <w:r w:rsidRPr="007E2E87">
              <w:rPr>
                <w:i/>
                <w:color w:val="FF0000"/>
              </w:rPr>
              <w:t>,</w:t>
            </w:r>
            <w:r>
              <w:rPr>
                <w:i/>
              </w:rPr>
              <w:t>na podstawie umowy o pracę przez Wykonawcę lub</w:t>
            </w:r>
            <w:r>
              <w:rPr>
                <w:i/>
                <w:spacing w:val="-4"/>
              </w:rPr>
              <w:t xml:space="preserve"> </w:t>
            </w:r>
            <w:r>
              <w:rPr>
                <w:i/>
              </w:rPr>
              <w:t>Podwykonawcę.</w:t>
            </w:r>
          </w:p>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p>
        </w:tc>
      </w:tr>
      <w:tr w:rsidR="0021460B" w:rsidTr="002B3501">
        <w:trPr>
          <w:trHeight w:val="854"/>
        </w:trPr>
        <w:tc>
          <w:tcPr>
            <w:tcW w:w="4820" w:type="dxa"/>
          </w:tcPr>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4</w:t>
            </w:r>
          </w:p>
          <w:p w:rsidR="0021460B" w:rsidRPr="0088183D" w:rsidRDefault="0021460B" w:rsidP="0021460B">
            <w:pPr>
              <w:pStyle w:val="Akapitzlist"/>
              <w:widowControl/>
              <w:suppressAutoHyphens/>
              <w:autoSpaceDE/>
              <w:autoSpaceDN/>
              <w:ind w:left="0" w:right="0" w:firstLine="0"/>
              <w:contextualSpacing/>
              <w:rPr>
                <w:rFonts w:asciiTheme="minorHAnsi" w:hAnsiTheme="minorHAnsi" w:cstheme="minorHAnsi"/>
              </w:rPr>
            </w:pPr>
            <w:r w:rsidRPr="0088183D">
              <w:rPr>
                <w:rFonts w:asciiTheme="minorHAnsi" w:hAnsiTheme="minorHAnsi" w:cstheme="minorHAnsi"/>
              </w:rPr>
              <w:t xml:space="preserve">W przypadku zmiany składu </w:t>
            </w:r>
            <w:r>
              <w:rPr>
                <w:rFonts w:asciiTheme="minorHAnsi" w:hAnsiTheme="minorHAnsi" w:cstheme="minorHAnsi"/>
              </w:rPr>
              <w:t>osobowego w/w personelu Wykonawca</w:t>
            </w:r>
            <w:r w:rsidRPr="0088183D">
              <w:rPr>
                <w:rFonts w:asciiTheme="minorHAnsi" w:hAnsiTheme="minorHAnsi" w:cstheme="minorHAnsi"/>
              </w:rPr>
              <w:t xml:space="preserve"> złoż</w:t>
            </w:r>
            <w:r>
              <w:rPr>
                <w:rFonts w:asciiTheme="minorHAnsi" w:hAnsiTheme="minorHAnsi" w:cstheme="minorHAnsi"/>
              </w:rPr>
              <w:t xml:space="preserve">y niezwłocznie                         (w ciągu 7 dni) skorygowany wykaz pracowników z uwzględnieniem aktualnie zatrudnionych pracowników do realizacji usługi objętej niniejszą umową.  </w:t>
            </w:r>
          </w:p>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010D5F" w:rsidRDefault="00010D5F" w:rsidP="00D028CB">
            <w:pPr>
              <w:pStyle w:val="Akapitzlist"/>
              <w:numPr>
                <w:ilvl w:val="0"/>
                <w:numId w:val="36"/>
              </w:numPr>
              <w:tabs>
                <w:tab w:val="left" w:pos="366"/>
              </w:tabs>
              <w:ind w:right="153"/>
              <w:rPr>
                <w:i/>
              </w:rPr>
            </w:pPr>
            <w:r>
              <w:rPr>
                <w:i/>
              </w:rPr>
              <w:t xml:space="preserve">W przypadku zmiany składu osobowego personelu, o </w:t>
            </w:r>
            <w:r w:rsidR="007E2E87">
              <w:rPr>
                <w:i/>
              </w:rPr>
              <w:t xml:space="preserve">którym mowa w ust. </w:t>
            </w:r>
            <w:r w:rsidR="007E2E87" w:rsidRPr="007E2E87">
              <w:rPr>
                <w:i/>
                <w:color w:val="FF0000"/>
              </w:rPr>
              <w:t>2</w:t>
            </w:r>
            <w:r>
              <w:rPr>
                <w:i/>
              </w:rPr>
              <w:t>, Wykonawca złoży niezwłocznie (w ciągu 7 dni) skorygowany wykaz pracowników z uwzględnieniem aktualnie zatrudnionych pracowników do realizacji usługi objętej niniejszą</w:t>
            </w:r>
            <w:r>
              <w:rPr>
                <w:i/>
                <w:spacing w:val="-3"/>
              </w:rPr>
              <w:t xml:space="preserve"> </w:t>
            </w:r>
            <w:r>
              <w:rPr>
                <w:i/>
              </w:rPr>
              <w:t>umową.”</w:t>
            </w:r>
          </w:p>
          <w:p w:rsidR="00010D5F" w:rsidRDefault="00010D5F" w:rsidP="00010D5F">
            <w:pPr>
              <w:tabs>
                <w:tab w:val="left" w:pos="366"/>
              </w:tabs>
              <w:ind w:right="153"/>
              <w:jc w:val="both"/>
              <w:rPr>
                <w:i/>
              </w:rPr>
            </w:pPr>
          </w:p>
          <w:p w:rsidR="0021460B" w:rsidRDefault="0021460B" w:rsidP="002B3501">
            <w:pPr>
              <w:pStyle w:val="Akapitzlist"/>
              <w:widowControl/>
              <w:suppressAutoHyphens/>
              <w:autoSpaceDE/>
              <w:autoSpaceDN/>
              <w:ind w:left="0" w:right="0" w:firstLine="0"/>
              <w:contextualSpacing/>
              <w:rPr>
                <w:rFonts w:asciiTheme="minorHAnsi" w:hAnsiTheme="minorHAnsi" w:cstheme="minorHAnsi"/>
              </w:rPr>
            </w:pPr>
          </w:p>
        </w:tc>
      </w:tr>
    </w:tbl>
    <w:p w:rsidR="00836DA0" w:rsidRPr="003835B0" w:rsidRDefault="00836DA0" w:rsidP="00836DA0">
      <w:pPr>
        <w:pStyle w:val="Tekstpodstawowy"/>
        <w:spacing w:before="56" w:line="276" w:lineRule="auto"/>
        <w:ind w:left="115" w:right="154"/>
        <w:jc w:val="both"/>
        <w:rPr>
          <w:b/>
        </w:rPr>
      </w:pPr>
    </w:p>
    <w:p w:rsidR="008B4B85" w:rsidRDefault="008B4B85" w:rsidP="00190924">
      <w:pPr>
        <w:pStyle w:val="Tekstpodstawowy"/>
        <w:rPr>
          <w:b/>
          <w:sz w:val="40"/>
          <w:szCs w:val="40"/>
          <w:u w:val="single"/>
        </w:rPr>
      </w:pPr>
    </w:p>
    <w:p w:rsidR="00F71672" w:rsidRPr="008B4B85" w:rsidRDefault="00F71672" w:rsidP="008B4B85">
      <w:pPr>
        <w:pStyle w:val="Tekstpodstawowy"/>
        <w:ind w:left="115"/>
        <w:jc w:val="center"/>
        <w:rPr>
          <w:b/>
          <w:sz w:val="40"/>
          <w:szCs w:val="40"/>
        </w:rPr>
      </w:pPr>
      <w:r w:rsidRPr="008B4B85">
        <w:rPr>
          <w:b/>
          <w:sz w:val="40"/>
          <w:szCs w:val="40"/>
          <w:u w:val="single"/>
        </w:rPr>
        <w:t>Pytanie 27</w:t>
      </w:r>
    </w:p>
    <w:p w:rsidR="00F71672" w:rsidRDefault="00F71672" w:rsidP="00F71672">
      <w:pPr>
        <w:pStyle w:val="Tekstpodstawowy"/>
        <w:spacing w:before="5"/>
        <w:rPr>
          <w:sz w:val="17"/>
        </w:rPr>
      </w:pPr>
    </w:p>
    <w:p w:rsidR="00F71672" w:rsidRDefault="00F71672" w:rsidP="00F71672">
      <w:pPr>
        <w:pStyle w:val="Tekstpodstawowy"/>
        <w:spacing w:before="57"/>
        <w:ind w:left="115"/>
      </w:pPr>
      <w:r>
        <w:t>Prosimy o wyjaśnienie, czy podana przez Zamawiającego kwota przeznaczona na sfinansowanie zamówienia (tj. 21.081.840,96 zł brutto) obejmuje tylko zamówienie podstawowe czy także opcję.</w:t>
      </w:r>
    </w:p>
    <w:p w:rsidR="00F71672" w:rsidRDefault="00F71672" w:rsidP="00F71672">
      <w:pPr>
        <w:pStyle w:val="Tekstpodstawowy"/>
      </w:pPr>
    </w:p>
    <w:p w:rsidR="008B4B85" w:rsidRDefault="008B4B85" w:rsidP="008B4B85">
      <w:pPr>
        <w:pStyle w:val="Tekstpodstawowy"/>
        <w:spacing w:line="276" w:lineRule="auto"/>
        <w:ind w:left="116" w:right="154"/>
        <w:jc w:val="both"/>
        <w:rPr>
          <w:b/>
        </w:rPr>
      </w:pPr>
      <w:r w:rsidRPr="00EC63B3">
        <w:rPr>
          <w:b/>
        </w:rPr>
        <w:t>Odpowiedź:</w:t>
      </w:r>
    </w:p>
    <w:p w:rsidR="008B4B85" w:rsidRDefault="008B4B85" w:rsidP="008B4B85">
      <w:pPr>
        <w:pStyle w:val="Tekstpodstawowy"/>
        <w:spacing w:line="276" w:lineRule="auto"/>
        <w:ind w:left="116" w:right="154"/>
        <w:jc w:val="both"/>
      </w:pPr>
      <w:r w:rsidRPr="00A71699">
        <w:t xml:space="preserve">Zamawiający wyjaśnia, iż </w:t>
      </w:r>
      <w:r w:rsidR="00A71699" w:rsidRPr="00A71699">
        <w:t>kwota ta obejmuje tylko zamówienie podstawowe.</w:t>
      </w:r>
    </w:p>
    <w:p w:rsidR="00A71699" w:rsidRPr="00A71699" w:rsidRDefault="00A71699" w:rsidP="00A71699">
      <w:pPr>
        <w:pStyle w:val="Tekstpodstawowy"/>
        <w:spacing w:line="276" w:lineRule="auto"/>
        <w:ind w:left="116" w:right="154"/>
        <w:jc w:val="center"/>
      </w:pPr>
      <w:r>
        <w:t>=====</w:t>
      </w:r>
    </w:p>
    <w:p w:rsidR="00B6575F" w:rsidRPr="00B6575F" w:rsidRDefault="00B6575F" w:rsidP="00F71672">
      <w:pPr>
        <w:pStyle w:val="Tekstpodstawowy"/>
        <w:spacing w:before="10"/>
        <w:rPr>
          <w:sz w:val="56"/>
          <w:szCs w:val="56"/>
        </w:rPr>
      </w:pPr>
    </w:p>
    <w:p w:rsidR="00F71672" w:rsidRPr="00190924" w:rsidRDefault="00F71672" w:rsidP="00B6575F">
      <w:pPr>
        <w:pStyle w:val="Tekstpodstawowy"/>
        <w:spacing w:before="1"/>
        <w:ind w:left="115"/>
        <w:jc w:val="center"/>
        <w:rPr>
          <w:b/>
          <w:sz w:val="40"/>
          <w:szCs w:val="40"/>
        </w:rPr>
      </w:pPr>
      <w:r w:rsidRPr="00190924">
        <w:rPr>
          <w:b/>
          <w:sz w:val="40"/>
          <w:szCs w:val="40"/>
          <w:u w:val="single"/>
        </w:rPr>
        <w:t>Pytanie 28</w:t>
      </w:r>
    </w:p>
    <w:p w:rsidR="00F71672" w:rsidRDefault="00F71672" w:rsidP="00F71672">
      <w:pPr>
        <w:pStyle w:val="Tekstpodstawowy"/>
        <w:spacing w:before="5"/>
        <w:rPr>
          <w:sz w:val="17"/>
        </w:rPr>
      </w:pPr>
    </w:p>
    <w:p w:rsidR="00F71672" w:rsidRDefault="00F71672" w:rsidP="00F71672">
      <w:pPr>
        <w:pStyle w:val="Tekstpodstawowy"/>
        <w:spacing w:before="56"/>
        <w:ind w:left="115" w:right="153"/>
        <w:jc w:val="both"/>
      </w:pPr>
      <w:r>
        <w:t>Prosimy o wyjaśnienie i potwierdzenie, że w przypadku ewentualnych zmian obowiązujących przepisów dotyczących poziomu recyklingu oraz wyliczania poziomu recyklingu umowa i załącznik (tabela)</w:t>
      </w:r>
      <w:r>
        <w:rPr>
          <w:spacing w:val="-16"/>
        </w:rPr>
        <w:t xml:space="preserve"> </w:t>
      </w:r>
      <w:r>
        <w:t>zostaną</w:t>
      </w:r>
      <w:r>
        <w:rPr>
          <w:spacing w:val="-17"/>
        </w:rPr>
        <w:t xml:space="preserve"> </w:t>
      </w:r>
      <w:r>
        <w:t>odpowiednio</w:t>
      </w:r>
      <w:r>
        <w:rPr>
          <w:spacing w:val="-15"/>
        </w:rPr>
        <w:t xml:space="preserve"> </w:t>
      </w:r>
      <w:r>
        <w:t>dostosowane</w:t>
      </w:r>
      <w:r>
        <w:rPr>
          <w:spacing w:val="-15"/>
        </w:rPr>
        <w:t xml:space="preserve"> </w:t>
      </w:r>
      <w:r>
        <w:t>do</w:t>
      </w:r>
      <w:r>
        <w:rPr>
          <w:spacing w:val="-15"/>
        </w:rPr>
        <w:t xml:space="preserve"> </w:t>
      </w:r>
      <w:r>
        <w:t>zmienionych</w:t>
      </w:r>
      <w:r>
        <w:rPr>
          <w:spacing w:val="-16"/>
        </w:rPr>
        <w:t xml:space="preserve"> </w:t>
      </w:r>
      <w:r>
        <w:t>regulacji</w:t>
      </w:r>
      <w:r>
        <w:rPr>
          <w:spacing w:val="-16"/>
        </w:rPr>
        <w:t xml:space="preserve"> </w:t>
      </w:r>
      <w:r>
        <w:t>prawnych,</w:t>
      </w:r>
      <w:r>
        <w:rPr>
          <w:spacing w:val="-16"/>
        </w:rPr>
        <w:t xml:space="preserve"> </w:t>
      </w:r>
      <w:r>
        <w:t>a</w:t>
      </w:r>
      <w:r>
        <w:rPr>
          <w:spacing w:val="-17"/>
        </w:rPr>
        <w:t xml:space="preserve"> </w:t>
      </w:r>
      <w:r>
        <w:t>Wykonawcy</w:t>
      </w:r>
      <w:r>
        <w:rPr>
          <w:spacing w:val="-16"/>
        </w:rPr>
        <w:t xml:space="preserve"> </w:t>
      </w:r>
      <w:r>
        <w:t>wyliczał będzie</w:t>
      </w:r>
      <w:r>
        <w:rPr>
          <w:spacing w:val="-12"/>
        </w:rPr>
        <w:t xml:space="preserve"> </w:t>
      </w:r>
      <w:r>
        <w:t>poziomu</w:t>
      </w:r>
      <w:r>
        <w:rPr>
          <w:spacing w:val="-16"/>
        </w:rPr>
        <w:t xml:space="preserve"> </w:t>
      </w:r>
      <w:r>
        <w:t>recyklingu</w:t>
      </w:r>
      <w:r>
        <w:rPr>
          <w:spacing w:val="-16"/>
        </w:rPr>
        <w:t xml:space="preserve"> </w:t>
      </w:r>
      <w:r>
        <w:t>każdorazowo</w:t>
      </w:r>
      <w:r>
        <w:rPr>
          <w:spacing w:val="-14"/>
        </w:rPr>
        <w:t xml:space="preserve"> </w:t>
      </w:r>
      <w:r>
        <w:t>zgodnie</w:t>
      </w:r>
      <w:r>
        <w:rPr>
          <w:spacing w:val="-14"/>
        </w:rPr>
        <w:t xml:space="preserve"> </w:t>
      </w:r>
      <w:r>
        <w:t>z</w:t>
      </w:r>
      <w:r>
        <w:rPr>
          <w:spacing w:val="-13"/>
        </w:rPr>
        <w:t xml:space="preserve"> </w:t>
      </w:r>
      <w:r>
        <w:t>obowiązującymi</w:t>
      </w:r>
      <w:r>
        <w:rPr>
          <w:spacing w:val="-13"/>
        </w:rPr>
        <w:t xml:space="preserve"> </w:t>
      </w:r>
      <w:r>
        <w:t>przepisami,</w:t>
      </w:r>
      <w:r>
        <w:rPr>
          <w:spacing w:val="-15"/>
        </w:rPr>
        <w:t xml:space="preserve"> </w:t>
      </w:r>
      <w:r>
        <w:t>przy</w:t>
      </w:r>
      <w:r>
        <w:rPr>
          <w:spacing w:val="-12"/>
        </w:rPr>
        <w:t xml:space="preserve"> </w:t>
      </w:r>
      <w:r>
        <w:t>czym</w:t>
      </w:r>
      <w:r>
        <w:rPr>
          <w:spacing w:val="-14"/>
        </w:rPr>
        <w:t xml:space="preserve"> </w:t>
      </w:r>
      <w:r>
        <w:t>w</w:t>
      </w:r>
      <w:r>
        <w:rPr>
          <w:spacing w:val="-12"/>
        </w:rPr>
        <w:t xml:space="preserve"> </w:t>
      </w:r>
      <w:r>
        <w:t>przypadku wprowadzenia zmian w trakcie roku poziom recyklingu zostanie wyliczony zgodnie z aktualnymi przepisami. Wnosimy o wprowadzenie odpowiedniego postanowienia do projektu</w:t>
      </w:r>
      <w:r>
        <w:rPr>
          <w:spacing w:val="-11"/>
        </w:rPr>
        <w:t xml:space="preserve"> </w:t>
      </w:r>
      <w:r>
        <w:t>umowy.</w:t>
      </w:r>
    </w:p>
    <w:p w:rsidR="00B6575F" w:rsidRDefault="00B6575F" w:rsidP="00F71672">
      <w:pPr>
        <w:pStyle w:val="Tekstpodstawowy"/>
        <w:spacing w:before="56"/>
        <w:ind w:left="115" w:right="153"/>
        <w:jc w:val="both"/>
      </w:pPr>
    </w:p>
    <w:p w:rsidR="00A71699" w:rsidRDefault="00A71699" w:rsidP="00A71699">
      <w:pPr>
        <w:pStyle w:val="Tekstpodstawowy"/>
        <w:spacing w:line="276" w:lineRule="auto"/>
        <w:ind w:left="116" w:right="154"/>
        <w:jc w:val="both"/>
        <w:rPr>
          <w:b/>
        </w:rPr>
      </w:pPr>
      <w:r w:rsidRPr="00EC63B3">
        <w:rPr>
          <w:b/>
        </w:rPr>
        <w:t>Odpowiedź:</w:t>
      </w:r>
    </w:p>
    <w:p w:rsidR="00B6575F" w:rsidRPr="004618C3" w:rsidRDefault="00A71699" w:rsidP="00A71699">
      <w:pPr>
        <w:pStyle w:val="Tekstpodstawowy"/>
        <w:spacing w:line="276" w:lineRule="auto"/>
        <w:ind w:left="116" w:right="154"/>
        <w:jc w:val="both"/>
        <w:rPr>
          <w:rFonts w:asciiTheme="minorHAnsi" w:hAnsiTheme="minorHAnsi"/>
          <w:b/>
        </w:rPr>
      </w:pPr>
      <w:r w:rsidRPr="004618C3">
        <w:rPr>
          <w:rFonts w:asciiTheme="minorHAnsi" w:hAnsiTheme="minorHAnsi"/>
        </w:rPr>
        <w:lastRenderedPageBreak/>
        <w:t xml:space="preserve">Zamawiający wyjaśnia, iż  w przypadku zmian przepisów </w:t>
      </w:r>
      <w:r w:rsidR="00B6575F" w:rsidRPr="004618C3">
        <w:rPr>
          <w:rFonts w:asciiTheme="minorHAnsi" w:hAnsiTheme="minorHAnsi"/>
        </w:rPr>
        <w:t xml:space="preserve">dostosuje sposób wyliczenia </w:t>
      </w:r>
      <w:r w:rsidR="001B30DE" w:rsidRPr="004618C3">
        <w:rPr>
          <w:rFonts w:asciiTheme="minorHAnsi" w:hAnsiTheme="minorHAnsi"/>
        </w:rPr>
        <w:t>poziomu recyklingu do zmienionych regulacji prawnych.</w:t>
      </w:r>
    </w:p>
    <w:p w:rsidR="00F71672" w:rsidRDefault="00F71672" w:rsidP="00F71672">
      <w:pPr>
        <w:pStyle w:val="Tekstpodstawowy"/>
        <w:spacing w:before="3"/>
        <w:rPr>
          <w:sz w:val="25"/>
        </w:rPr>
      </w:pPr>
    </w:p>
    <w:p w:rsidR="00190924" w:rsidRDefault="00190924" w:rsidP="00F71672">
      <w:pPr>
        <w:pStyle w:val="Tekstpodstawowy"/>
        <w:spacing w:before="3"/>
        <w:rPr>
          <w:sz w:val="25"/>
        </w:rPr>
      </w:pPr>
    </w:p>
    <w:p w:rsidR="00190924" w:rsidRDefault="00190924" w:rsidP="00F71672">
      <w:pPr>
        <w:pStyle w:val="Tekstpodstawowy"/>
        <w:spacing w:before="3"/>
        <w:rPr>
          <w:sz w:val="25"/>
        </w:rPr>
      </w:pPr>
    </w:p>
    <w:p w:rsidR="00190924" w:rsidRDefault="00190924" w:rsidP="00F71672">
      <w:pPr>
        <w:pStyle w:val="Tekstpodstawowy"/>
        <w:spacing w:before="3"/>
        <w:rPr>
          <w:sz w:val="25"/>
        </w:rPr>
      </w:pPr>
    </w:p>
    <w:p w:rsidR="00190924" w:rsidRDefault="00190924" w:rsidP="00F71672">
      <w:pPr>
        <w:pStyle w:val="Tekstpodstawowy"/>
        <w:spacing w:before="3"/>
        <w:rPr>
          <w:sz w:val="25"/>
        </w:rPr>
      </w:pPr>
    </w:p>
    <w:p w:rsidR="00F71672" w:rsidRPr="004618C3" w:rsidRDefault="00F71672" w:rsidP="001B30DE">
      <w:pPr>
        <w:pStyle w:val="Tekstpodstawowy"/>
        <w:spacing w:before="1"/>
        <w:ind w:left="115"/>
        <w:jc w:val="center"/>
        <w:rPr>
          <w:b/>
          <w:sz w:val="56"/>
          <w:szCs w:val="56"/>
          <w:u w:val="single"/>
        </w:rPr>
      </w:pPr>
      <w:r w:rsidRPr="004618C3">
        <w:rPr>
          <w:b/>
          <w:sz w:val="56"/>
          <w:szCs w:val="56"/>
          <w:u w:val="single"/>
        </w:rPr>
        <w:t>Pytanie 29</w:t>
      </w:r>
    </w:p>
    <w:p w:rsidR="001B30DE" w:rsidRPr="001B30DE" w:rsidRDefault="001B30DE" w:rsidP="001B30DE">
      <w:pPr>
        <w:pStyle w:val="Tekstpodstawowy"/>
        <w:spacing w:before="1"/>
        <w:ind w:left="115"/>
        <w:jc w:val="center"/>
        <w:rPr>
          <w:sz w:val="56"/>
          <w:szCs w:val="56"/>
        </w:rPr>
      </w:pPr>
    </w:p>
    <w:p w:rsidR="00F71672" w:rsidRDefault="00F71672" w:rsidP="00F71672">
      <w:pPr>
        <w:pStyle w:val="Tekstpodstawowy"/>
        <w:spacing w:before="41"/>
        <w:ind w:left="115"/>
        <w:jc w:val="both"/>
      </w:pPr>
      <w:r>
        <w:t>W Rozdziale 22 SWZ Zamawiający wskazał:</w:t>
      </w:r>
    </w:p>
    <w:p w:rsidR="00F71672" w:rsidRDefault="00F71672" w:rsidP="00F71672">
      <w:pPr>
        <w:pStyle w:val="Tekstpodstawowy"/>
        <w:spacing w:before="41"/>
        <w:ind w:left="116" w:right="153"/>
        <w:jc w:val="both"/>
      </w:pPr>
      <w:r>
        <w:rPr>
          <w:i/>
        </w:rPr>
        <w:t>„</w:t>
      </w:r>
      <w:r>
        <w:t>Zamawiający w celu prawidłowego wyboru najkorzystniejszej oferty zobowiązuje Wykonawcę do wypełnienia druku oferty wykonania ( zał. Nr 2 ) lub druku sporządzonego samodzielnie przez Wykonawcę zgodnie z w/w załącznikiem.</w:t>
      </w:r>
    </w:p>
    <w:p w:rsidR="00F71672" w:rsidRDefault="00F71672" w:rsidP="00F71672">
      <w:pPr>
        <w:pStyle w:val="Tekstpodstawowy"/>
        <w:ind w:left="115" w:right="153"/>
        <w:jc w:val="both"/>
      </w:pPr>
      <w:r>
        <w:t>Wykonawca zobowiązany jest podać – cenę jednostkową ryczałtową netto w PLN za 1 Mg dla wszystkich kodów odpadów zarówno dla zamówienia podstawowego , jak i zamówienia objętego prawem opcji. Cena ta pomnożona przez „przewidywaną masę odpadów do odebrania w ramach umowy ( 24 miesięcy ) w Mg” – winna zostać wpisana w kolumnie 5 ( Cena /ryczałtowa/ netto w PLN) dla</w:t>
      </w:r>
      <w:r>
        <w:rPr>
          <w:spacing w:val="-12"/>
        </w:rPr>
        <w:t xml:space="preserve"> </w:t>
      </w:r>
      <w:r>
        <w:t>każdego</w:t>
      </w:r>
      <w:r>
        <w:rPr>
          <w:spacing w:val="-11"/>
        </w:rPr>
        <w:t xml:space="preserve"> </w:t>
      </w:r>
      <w:r>
        <w:t>rodzaju</w:t>
      </w:r>
      <w:r>
        <w:rPr>
          <w:spacing w:val="-12"/>
        </w:rPr>
        <w:t xml:space="preserve"> </w:t>
      </w:r>
      <w:r>
        <w:t>kodu</w:t>
      </w:r>
      <w:r>
        <w:rPr>
          <w:spacing w:val="-12"/>
        </w:rPr>
        <w:t xml:space="preserve"> </w:t>
      </w:r>
      <w:r>
        <w:t>odpadów.</w:t>
      </w:r>
      <w:r>
        <w:rPr>
          <w:spacing w:val="15"/>
        </w:rPr>
        <w:t xml:space="preserve"> </w:t>
      </w:r>
      <w:r>
        <w:t>Po</w:t>
      </w:r>
      <w:r>
        <w:rPr>
          <w:spacing w:val="-11"/>
        </w:rPr>
        <w:t xml:space="preserve"> </w:t>
      </w:r>
      <w:r>
        <w:t>zsumowaniu</w:t>
      </w:r>
      <w:r>
        <w:rPr>
          <w:spacing w:val="-12"/>
        </w:rPr>
        <w:t xml:space="preserve"> </w:t>
      </w:r>
      <w:r>
        <w:t>należy</w:t>
      </w:r>
      <w:r>
        <w:rPr>
          <w:spacing w:val="-11"/>
        </w:rPr>
        <w:t xml:space="preserve"> </w:t>
      </w:r>
      <w:r>
        <w:t>wpisać:</w:t>
      </w:r>
      <w:r>
        <w:rPr>
          <w:spacing w:val="-11"/>
        </w:rPr>
        <w:t xml:space="preserve"> </w:t>
      </w:r>
      <w:r>
        <w:t>wartość</w:t>
      </w:r>
      <w:r>
        <w:rPr>
          <w:spacing w:val="-11"/>
        </w:rPr>
        <w:t xml:space="preserve"> </w:t>
      </w:r>
      <w:r>
        <w:t>-</w:t>
      </w:r>
      <w:r>
        <w:rPr>
          <w:spacing w:val="-12"/>
        </w:rPr>
        <w:t xml:space="preserve"> </w:t>
      </w:r>
      <w:r>
        <w:t>Cena</w:t>
      </w:r>
      <w:r>
        <w:rPr>
          <w:spacing w:val="-12"/>
        </w:rPr>
        <w:t xml:space="preserve"> </w:t>
      </w:r>
      <w:r>
        <w:t>/ryczałtowa/</w:t>
      </w:r>
      <w:r>
        <w:rPr>
          <w:spacing w:val="-11"/>
        </w:rPr>
        <w:t xml:space="preserve"> </w:t>
      </w:r>
      <w:r>
        <w:t>netto w</w:t>
      </w:r>
      <w:r>
        <w:rPr>
          <w:spacing w:val="-4"/>
        </w:rPr>
        <w:t xml:space="preserve"> </w:t>
      </w:r>
      <w:r>
        <w:t>PLN;</w:t>
      </w:r>
      <w:r>
        <w:rPr>
          <w:spacing w:val="-6"/>
        </w:rPr>
        <w:t xml:space="preserve"> </w:t>
      </w:r>
      <w:r>
        <w:t>wartość</w:t>
      </w:r>
      <w:r>
        <w:rPr>
          <w:spacing w:val="-4"/>
        </w:rPr>
        <w:t xml:space="preserve"> </w:t>
      </w:r>
      <w:r>
        <w:t>podatku</w:t>
      </w:r>
      <w:r>
        <w:rPr>
          <w:spacing w:val="-5"/>
        </w:rPr>
        <w:t xml:space="preserve"> </w:t>
      </w:r>
      <w:r>
        <w:t>VAT</w:t>
      </w:r>
      <w:r>
        <w:rPr>
          <w:spacing w:val="-4"/>
        </w:rPr>
        <w:t xml:space="preserve"> </w:t>
      </w:r>
      <w:r>
        <w:t>oraz</w:t>
      </w:r>
      <w:r>
        <w:rPr>
          <w:spacing w:val="-5"/>
        </w:rPr>
        <w:t xml:space="preserve"> </w:t>
      </w:r>
      <w:r>
        <w:t>RAZEM</w:t>
      </w:r>
      <w:r>
        <w:rPr>
          <w:spacing w:val="-6"/>
        </w:rPr>
        <w:t xml:space="preserve"> </w:t>
      </w:r>
      <w:r>
        <w:t>cena</w:t>
      </w:r>
      <w:r>
        <w:rPr>
          <w:spacing w:val="-4"/>
        </w:rPr>
        <w:t xml:space="preserve"> </w:t>
      </w:r>
      <w:r>
        <w:t>brutto</w:t>
      </w:r>
      <w:r>
        <w:rPr>
          <w:spacing w:val="-5"/>
        </w:rPr>
        <w:t xml:space="preserve"> </w:t>
      </w:r>
      <w:r>
        <w:t>dla</w:t>
      </w:r>
      <w:r>
        <w:rPr>
          <w:spacing w:val="-5"/>
        </w:rPr>
        <w:t xml:space="preserve"> </w:t>
      </w:r>
      <w:r>
        <w:t>zamówienia</w:t>
      </w:r>
      <w:r>
        <w:rPr>
          <w:spacing w:val="-5"/>
        </w:rPr>
        <w:t xml:space="preserve"> </w:t>
      </w:r>
      <w:r>
        <w:t>podstawowego</w:t>
      </w:r>
      <w:r>
        <w:rPr>
          <w:spacing w:val="-3"/>
        </w:rPr>
        <w:t xml:space="preserve"> </w:t>
      </w:r>
      <w:r>
        <w:t>i</w:t>
      </w:r>
      <w:r>
        <w:rPr>
          <w:spacing w:val="-7"/>
        </w:rPr>
        <w:t xml:space="preserve"> </w:t>
      </w:r>
      <w:r>
        <w:t>rozszerzonego (opcja</w:t>
      </w:r>
      <w:r>
        <w:rPr>
          <w:spacing w:val="-2"/>
        </w:rPr>
        <w:t xml:space="preserve"> </w:t>
      </w:r>
      <w:r>
        <w:t>).”</w:t>
      </w:r>
    </w:p>
    <w:p w:rsidR="00F71672" w:rsidRDefault="00F71672" w:rsidP="00F71672">
      <w:pPr>
        <w:pStyle w:val="Tekstpodstawowy"/>
        <w:spacing w:before="1"/>
      </w:pPr>
    </w:p>
    <w:p w:rsidR="00F71672" w:rsidRDefault="00F71672" w:rsidP="00F71672">
      <w:pPr>
        <w:pStyle w:val="Tekstpodstawowy"/>
        <w:spacing w:line="237" w:lineRule="auto"/>
        <w:ind w:left="115" w:right="155"/>
        <w:jc w:val="both"/>
      </w:pPr>
      <w:r>
        <w:t>W formularzu oferty znajdują się tabele, w których należy podać cenę jednostkową za odbiór i zagospodarowanie 1 Mg odpadów poszczególnych kodów.</w:t>
      </w:r>
    </w:p>
    <w:p w:rsidR="00F71672" w:rsidRDefault="00F71672" w:rsidP="00F71672">
      <w:pPr>
        <w:pStyle w:val="Tekstpodstawowy"/>
        <w:spacing w:before="2"/>
      </w:pPr>
    </w:p>
    <w:p w:rsidR="00F71672" w:rsidRDefault="00F71672" w:rsidP="00F71672">
      <w:pPr>
        <w:pStyle w:val="Tekstpodstawowy"/>
        <w:ind w:left="115" w:right="151"/>
        <w:jc w:val="both"/>
      </w:pPr>
      <w:r>
        <w:t>Prosimy o wyjaśnienie, czy Zamawiający dopuszcza zastosowanie uśrednionej ceny jednostkowej za odbiór</w:t>
      </w:r>
      <w:r>
        <w:rPr>
          <w:spacing w:val="-4"/>
        </w:rPr>
        <w:t xml:space="preserve"> </w:t>
      </w:r>
      <w:r>
        <w:t>i</w:t>
      </w:r>
      <w:r>
        <w:rPr>
          <w:spacing w:val="-7"/>
        </w:rPr>
        <w:t xml:space="preserve"> </w:t>
      </w:r>
      <w:r>
        <w:t>zagospodarowanie</w:t>
      </w:r>
      <w:r>
        <w:rPr>
          <w:spacing w:val="-6"/>
        </w:rPr>
        <w:t xml:space="preserve"> </w:t>
      </w:r>
      <w:r>
        <w:t>odpadów</w:t>
      </w:r>
      <w:r>
        <w:rPr>
          <w:spacing w:val="-4"/>
        </w:rPr>
        <w:t xml:space="preserve"> </w:t>
      </w:r>
      <w:r>
        <w:t>tj.</w:t>
      </w:r>
      <w:r>
        <w:rPr>
          <w:spacing w:val="-7"/>
        </w:rPr>
        <w:t xml:space="preserve"> </w:t>
      </w:r>
      <w:r>
        <w:t>jednej</w:t>
      </w:r>
      <w:r>
        <w:rPr>
          <w:spacing w:val="-4"/>
        </w:rPr>
        <w:t xml:space="preserve"> </w:t>
      </w:r>
      <w:r>
        <w:t>uśrednionej</w:t>
      </w:r>
      <w:r>
        <w:rPr>
          <w:spacing w:val="-4"/>
        </w:rPr>
        <w:t xml:space="preserve"> </w:t>
      </w:r>
      <w:r>
        <w:t>ceny</w:t>
      </w:r>
      <w:r>
        <w:rPr>
          <w:spacing w:val="-6"/>
        </w:rPr>
        <w:t xml:space="preserve"> </w:t>
      </w:r>
      <w:r>
        <w:t>jednostkowej</w:t>
      </w:r>
      <w:r>
        <w:rPr>
          <w:spacing w:val="-4"/>
        </w:rPr>
        <w:t xml:space="preserve"> </w:t>
      </w:r>
      <w:r>
        <w:t>dla</w:t>
      </w:r>
      <w:r>
        <w:rPr>
          <w:spacing w:val="-7"/>
        </w:rPr>
        <w:t xml:space="preserve"> </w:t>
      </w:r>
      <w:r>
        <w:t>kilku</w:t>
      </w:r>
      <w:r>
        <w:rPr>
          <w:spacing w:val="-5"/>
        </w:rPr>
        <w:t xml:space="preserve"> </w:t>
      </w:r>
      <w:r>
        <w:t>lub</w:t>
      </w:r>
      <w:r>
        <w:rPr>
          <w:spacing w:val="-5"/>
        </w:rPr>
        <w:t xml:space="preserve"> </w:t>
      </w:r>
      <w:r>
        <w:t>wszystkich kodów odpadów, czy też Zamawiający wymaga, aby każda cena jednostkowa za odbiór i zagospodarowanie</w:t>
      </w:r>
      <w:r>
        <w:rPr>
          <w:spacing w:val="-17"/>
        </w:rPr>
        <w:t xml:space="preserve"> </w:t>
      </w:r>
      <w:r>
        <w:t>odpadów</w:t>
      </w:r>
      <w:r>
        <w:rPr>
          <w:spacing w:val="-12"/>
        </w:rPr>
        <w:t xml:space="preserve"> </w:t>
      </w:r>
      <w:r>
        <w:t>była</w:t>
      </w:r>
      <w:r>
        <w:rPr>
          <w:spacing w:val="-15"/>
        </w:rPr>
        <w:t xml:space="preserve"> </w:t>
      </w:r>
      <w:r>
        <w:t>kalkulowana</w:t>
      </w:r>
      <w:r>
        <w:rPr>
          <w:spacing w:val="-15"/>
        </w:rPr>
        <w:t xml:space="preserve"> </w:t>
      </w:r>
      <w:r>
        <w:t>indywidualnie</w:t>
      </w:r>
      <w:r>
        <w:rPr>
          <w:spacing w:val="-12"/>
        </w:rPr>
        <w:t xml:space="preserve"> </w:t>
      </w:r>
      <w:r>
        <w:t>za</w:t>
      </w:r>
      <w:r>
        <w:rPr>
          <w:spacing w:val="-13"/>
        </w:rPr>
        <w:t xml:space="preserve"> </w:t>
      </w:r>
      <w:r>
        <w:t>dany</w:t>
      </w:r>
      <w:r>
        <w:rPr>
          <w:spacing w:val="-14"/>
        </w:rPr>
        <w:t xml:space="preserve"> </w:t>
      </w:r>
      <w:r>
        <w:t>kod</w:t>
      </w:r>
      <w:r>
        <w:rPr>
          <w:spacing w:val="-16"/>
        </w:rPr>
        <w:t xml:space="preserve"> </w:t>
      </w:r>
      <w:r>
        <w:t>odpadów,</w:t>
      </w:r>
      <w:r>
        <w:rPr>
          <w:spacing w:val="-15"/>
        </w:rPr>
        <w:t xml:space="preserve"> </w:t>
      </w:r>
      <w:r>
        <w:t>z</w:t>
      </w:r>
      <w:r>
        <w:rPr>
          <w:spacing w:val="-13"/>
        </w:rPr>
        <w:t xml:space="preserve"> </w:t>
      </w:r>
      <w:r>
        <w:t>uwzględnieniem faktycznych kosztów odbioru i zagospodarowania danego kodu</w:t>
      </w:r>
      <w:r>
        <w:rPr>
          <w:spacing w:val="-8"/>
        </w:rPr>
        <w:t xml:space="preserve"> </w:t>
      </w:r>
      <w:r>
        <w:t>odpadów.</w:t>
      </w:r>
    </w:p>
    <w:p w:rsidR="003643EF" w:rsidRDefault="003643EF" w:rsidP="00F71672">
      <w:pPr>
        <w:pStyle w:val="Tekstpodstawowy"/>
        <w:ind w:left="115" w:right="151"/>
        <w:jc w:val="both"/>
      </w:pPr>
    </w:p>
    <w:p w:rsidR="003643EF" w:rsidRDefault="003643EF" w:rsidP="00F71672">
      <w:pPr>
        <w:pStyle w:val="Tekstpodstawowy"/>
        <w:ind w:left="115" w:right="151"/>
        <w:jc w:val="both"/>
      </w:pPr>
    </w:p>
    <w:p w:rsidR="00F71672" w:rsidRDefault="00F71672" w:rsidP="00F71672">
      <w:pPr>
        <w:jc w:val="both"/>
      </w:pPr>
    </w:p>
    <w:p w:rsidR="004618C3" w:rsidRDefault="004618C3" w:rsidP="004618C3">
      <w:pPr>
        <w:pStyle w:val="Tekstpodstawowy"/>
        <w:spacing w:line="276" w:lineRule="auto"/>
        <w:ind w:left="116" w:right="154"/>
        <w:jc w:val="both"/>
        <w:rPr>
          <w:b/>
        </w:rPr>
      </w:pPr>
      <w:r w:rsidRPr="00EC63B3">
        <w:rPr>
          <w:b/>
        </w:rPr>
        <w:t>Odpowiedź:</w:t>
      </w:r>
    </w:p>
    <w:p w:rsidR="003643EF" w:rsidRDefault="003643EF" w:rsidP="00F71672">
      <w:pPr>
        <w:jc w:val="both"/>
      </w:pPr>
    </w:p>
    <w:p w:rsidR="00E20E20" w:rsidRDefault="00E20E20" w:rsidP="00E20E20">
      <w:pPr>
        <w:pStyle w:val="Tekstpodstawowy"/>
        <w:ind w:left="115" w:right="151"/>
        <w:jc w:val="both"/>
      </w:pPr>
      <w:r w:rsidRPr="00FC7831">
        <w:t>Zamawiający wymaga, aby każda cena jednostkowa za odbiór i zagospodarowanie</w:t>
      </w:r>
      <w:r w:rsidRPr="00FC7831">
        <w:rPr>
          <w:spacing w:val="-17"/>
        </w:rPr>
        <w:t xml:space="preserve"> </w:t>
      </w:r>
      <w:r w:rsidRPr="00FC7831">
        <w:t>odpadów</w:t>
      </w:r>
      <w:r w:rsidRPr="00FC7831">
        <w:rPr>
          <w:spacing w:val="-12"/>
        </w:rPr>
        <w:t xml:space="preserve"> </w:t>
      </w:r>
      <w:r w:rsidRPr="00FC7831">
        <w:t>była</w:t>
      </w:r>
      <w:r w:rsidRPr="00FC7831">
        <w:rPr>
          <w:spacing w:val="-15"/>
        </w:rPr>
        <w:t xml:space="preserve"> </w:t>
      </w:r>
      <w:r w:rsidRPr="00FC7831">
        <w:t>kalkulowana</w:t>
      </w:r>
      <w:r w:rsidRPr="00FC7831">
        <w:rPr>
          <w:spacing w:val="-15"/>
        </w:rPr>
        <w:t xml:space="preserve"> </w:t>
      </w:r>
      <w:r w:rsidRPr="00FC7831">
        <w:t>indywidualnie</w:t>
      </w:r>
      <w:r w:rsidRPr="00FC7831">
        <w:rPr>
          <w:spacing w:val="-12"/>
        </w:rPr>
        <w:t xml:space="preserve"> </w:t>
      </w:r>
      <w:r w:rsidRPr="00FC7831">
        <w:t>za</w:t>
      </w:r>
      <w:r w:rsidRPr="00FC7831">
        <w:rPr>
          <w:spacing w:val="-13"/>
        </w:rPr>
        <w:t xml:space="preserve"> </w:t>
      </w:r>
      <w:r w:rsidRPr="00FC7831">
        <w:t>dany</w:t>
      </w:r>
      <w:r w:rsidRPr="00FC7831">
        <w:rPr>
          <w:spacing w:val="-14"/>
        </w:rPr>
        <w:t xml:space="preserve"> </w:t>
      </w:r>
      <w:r w:rsidRPr="00FC7831">
        <w:t>kod</w:t>
      </w:r>
      <w:r w:rsidRPr="00FC7831">
        <w:rPr>
          <w:spacing w:val="-16"/>
        </w:rPr>
        <w:t xml:space="preserve"> </w:t>
      </w:r>
      <w:r w:rsidRPr="00FC7831">
        <w:t>odpadów,</w:t>
      </w:r>
      <w:r w:rsidRPr="00FC7831">
        <w:rPr>
          <w:spacing w:val="-15"/>
        </w:rPr>
        <w:t xml:space="preserve"> </w:t>
      </w:r>
      <w:r w:rsidRPr="00FC7831">
        <w:t>z</w:t>
      </w:r>
      <w:r w:rsidRPr="00FC7831">
        <w:rPr>
          <w:spacing w:val="-13"/>
        </w:rPr>
        <w:t xml:space="preserve"> </w:t>
      </w:r>
      <w:r w:rsidRPr="00FC7831">
        <w:t xml:space="preserve">uwzględnieniem faktycznych kosztów odbioru </w:t>
      </w:r>
      <w:r w:rsidR="00FC7831">
        <w:t xml:space="preserve">                   </w:t>
      </w:r>
      <w:r w:rsidRPr="00FC7831">
        <w:t>i zagospodarowania danego kodu</w:t>
      </w:r>
      <w:r w:rsidRPr="00FC7831">
        <w:rPr>
          <w:spacing w:val="-8"/>
        </w:rPr>
        <w:t xml:space="preserve"> </w:t>
      </w:r>
      <w:r w:rsidRPr="00FC7831">
        <w:t>odpadów.</w:t>
      </w:r>
    </w:p>
    <w:p w:rsidR="00FC7831" w:rsidRDefault="00FC7831" w:rsidP="00E20E20">
      <w:pPr>
        <w:pStyle w:val="Tekstpodstawowy"/>
        <w:ind w:left="115" w:right="151"/>
        <w:jc w:val="both"/>
      </w:pPr>
    </w:p>
    <w:p w:rsidR="003643EF" w:rsidRDefault="003643EF" w:rsidP="00F71672">
      <w:pPr>
        <w:jc w:val="both"/>
      </w:pPr>
    </w:p>
    <w:p w:rsidR="003643EF" w:rsidRDefault="003643EF" w:rsidP="00F71672">
      <w:pPr>
        <w:jc w:val="both"/>
      </w:pPr>
    </w:p>
    <w:p w:rsidR="003643EF" w:rsidRPr="004618C3" w:rsidRDefault="003643EF" w:rsidP="003643EF">
      <w:pPr>
        <w:spacing w:before="37" w:line="276" w:lineRule="auto"/>
        <w:ind w:left="115" w:right="124"/>
        <w:jc w:val="center"/>
        <w:rPr>
          <w:rFonts w:ascii="Times New Roman" w:hAnsi="Times New Roman" w:cs="Times New Roman"/>
          <w:b/>
          <w:i/>
          <w:sz w:val="44"/>
          <w:szCs w:val="44"/>
        </w:rPr>
      </w:pPr>
      <w:r w:rsidRPr="004618C3">
        <w:rPr>
          <w:rFonts w:ascii="Times New Roman" w:hAnsi="Times New Roman" w:cs="Times New Roman"/>
          <w:b/>
          <w:i/>
          <w:sz w:val="44"/>
          <w:szCs w:val="44"/>
        </w:rPr>
        <w:t>ZAPYTANIE Nr 2</w:t>
      </w:r>
    </w:p>
    <w:p w:rsidR="003643EF" w:rsidRDefault="003643EF" w:rsidP="003643EF">
      <w:pPr>
        <w:spacing w:before="37" w:line="276" w:lineRule="auto"/>
        <w:ind w:left="115" w:right="124"/>
        <w:jc w:val="center"/>
        <w:rPr>
          <w:rFonts w:ascii="Times New Roman" w:hAnsi="Times New Roman" w:cs="Times New Roman"/>
          <w:b/>
          <w:i/>
          <w:sz w:val="44"/>
          <w:szCs w:val="44"/>
        </w:rPr>
      </w:pPr>
    </w:p>
    <w:p w:rsidR="005D1BED" w:rsidRPr="005D1BED" w:rsidRDefault="005D1BED" w:rsidP="00FC7831">
      <w:pPr>
        <w:pStyle w:val="Tekstpodstawowy"/>
        <w:spacing w:before="101" w:line="264" w:lineRule="auto"/>
        <w:ind w:right="110"/>
        <w:jc w:val="both"/>
      </w:pPr>
      <w:r w:rsidRPr="005D1BED">
        <w:t xml:space="preserve">w  związku  z  prowadzonym  przez  Zamawiającego  postępowaniem  pn.   „Odbieranie      </w:t>
      </w:r>
      <w:r w:rsidR="00FC7831">
        <w:t>i</w:t>
      </w:r>
      <w:r w:rsidR="00AF1307">
        <w:t xml:space="preserve"> </w:t>
      </w:r>
      <w:r w:rsidRPr="005D1BED">
        <w:t xml:space="preserve">zagospodarowanie odpadów komunalnych z terenu Gminy Skarżysko – Kamienna od właścicieli nieruchomości, na których zamieszkują mieszkańcy”, numer referencyjny: </w:t>
      </w:r>
      <w:r w:rsidRPr="005D1BED">
        <w:rPr>
          <w:spacing w:val="-4"/>
        </w:rPr>
        <w:t xml:space="preserve">ZP.271.53.2021.EZ, </w:t>
      </w:r>
      <w:r w:rsidRPr="005D1BED">
        <w:t xml:space="preserve">na podstawie art. 135 ust. 2 ustawy z dnia 11 września 2019 </w:t>
      </w:r>
      <w:r w:rsidRPr="005D1BED">
        <w:rPr>
          <w:spacing w:val="-16"/>
        </w:rPr>
        <w:t xml:space="preserve">r. </w:t>
      </w:r>
      <w:r w:rsidRPr="005D1BED">
        <w:rPr>
          <w:spacing w:val="-3"/>
        </w:rPr>
        <w:t xml:space="preserve">Prawo </w:t>
      </w:r>
      <w:r w:rsidRPr="005D1BED">
        <w:t xml:space="preserve">zamówień publicznych (Dz. U. z 2019 </w:t>
      </w:r>
      <w:r w:rsidRPr="005D1BED">
        <w:rPr>
          <w:spacing w:val="-16"/>
        </w:rPr>
        <w:t xml:space="preserve">r.  </w:t>
      </w:r>
      <w:r w:rsidRPr="005D1BED">
        <w:t xml:space="preserve">poz. 2019 z późn.zm.), zwracamy się do </w:t>
      </w:r>
      <w:r w:rsidRPr="005D1BED">
        <w:rPr>
          <w:spacing w:val="-3"/>
        </w:rPr>
        <w:t xml:space="preserve">Państwa   </w:t>
      </w:r>
      <w:r w:rsidRPr="005D1BED">
        <w:t xml:space="preserve">z wnioskiem o wyjaśnienie treści Specyfikacji </w:t>
      </w:r>
      <w:r w:rsidRPr="005D1BED">
        <w:rPr>
          <w:spacing w:val="-3"/>
        </w:rPr>
        <w:lastRenderedPageBreak/>
        <w:t xml:space="preserve">Warunków </w:t>
      </w:r>
      <w:r w:rsidRPr="005D1BED">
        <w:t>Zamówienia wraz z załącznikami  w następującym</w:t>
      </w:r>
      <w:r w:rsidRPr="005D1BED">
        <w:rPr>
          <w:spacing w:val="-3"/>
        </w:rPr>
        <w:t xml:space="preserve"> </w:t>
      </w:r>
      <w:r w:rsidRPr="005D1BED">
        <w:t>zakresie:</w:t>
      </w:r>
    </w:p>
    <w:p w:rsidR="005D1BED" w:rsidRPr="00AF1307" w:rsidRDefault="005D1BED" w:rsidP="00AF1307">
      <w:pPr>
        <w:pStyle w:val="Nagwek1"/>
        <w:spacing w:before="121"/>
        <w:jc w:val="center"/>
        <w:rPr>
          <w:b/>
        </w:rPr>
      </w:pPr>
      <w:r w:rsidRPr="00AF1307">
        <w:rPr>
          <w:b/>
        </w:rPr>
        <w:t>Pytanie 1</w:t>
      </w:r>
    </w:p>
    <w:p w:rsidR="005D1BED" w:rsidRPr="005D1BED" w:rsidRDefault="005D1BED" w:rsidP="00AF1307">
      <w:pPr>
        <w:pStyle w:val="Tekstpodstawowy"/>
        <w:spacing w:before="184" w:line="264" w:lineRule="auto"/>
        <w:ind w:right="113"/>
        <w:jc w:val="both"/>
      </w:pPr>
      <w:r w:rsidRPr="005D1BED">
        <w:t>Zgodnie z Rozdziałem 6 pkt 9 SWZ: Zamawiający żąda wskazania przez Wykonawcę części zamówienia, których wykonanie zamierza powierzyć podwykonawcom i podania przez Wykonawcę nazw podwykonawców, jeżeli są już znani. Wykonawca składa niniejsze oświadczenie</w:t>
      </w:r>
      <w:r w:rsidRPr="005D1BED">
        <w:rPr>
          <w:spacing w:val="-12"/>
        </w:rPr>
        <w:t xml:space="preserve"> </w:t>
      </w:r>
      <w:r w:rsidRPr="005D1BED">
        <w:t>w</w:t>
      </w:r>
      <w:r w:rsidRPr="005D1BED">
        <w:rPr>
          <w:spacing w:val="-8"/>
        </w:rPr>
        <w:t xml:space="preserve"> </w:t>
      </w:r>
      <w:r w:rsidRPr="005D1BED">
        <w:t>formie</w:t>
      </w:r>
      <w:r w:rsidRPr="005D1BED">
        <w:rPr>
          <w:spacing w:val="-9"/>
        </w:rPr>
        <w:t xml:space="preserve"> </w:t>
      </w:r>
      <w:r w:rsidRPr="005D1BED">
        <w:t>oświadczenia</w:t>
      </w:r>
      <w:r w:rsidRPr="005D1BED">
        <w:rPr>
          <w:spacing w:val="-13"/>
        </w:rPr>
        <w:t xml:space="preserve"> </w:t>
      </w:r>
      <w:r w:rsidRPr="005D1BED">
        <w:t>w</w:t>
      </w:r>
      <w:r w:rsidRPr="005D1BED">
        <w:rPr>
          <w:spacing w:val="-8"/>
        </w:rPr>
        <w:t xml:space="preserve"> </w:t>
      </w:r>
      <w:r w:rsidRPr="005D1BED">
        <w:t>formularzu</w:t>
      </w:r>
      <w:r w:rsidRPr="005D1BED">
        <w:rPr>
          <w:spacing w:val="-10"/>
        </w:rPr>
        <w:t xml:space="preserve"> </w:t>
      </w:r>
      <w:r w:rsidRPr="005D1BED">
        <w:t>ofertowym</w:t>
      </w:r>
      <w:r w:rsidRPr="005D1BED">
        <w:rPr>
          <w:spacing w:val="-10"/>
        </w:rPr>
        <w:t xml:space="preserve"> </w:t>
      </w:r>
      <w:r w:rsidRPr="005D1BED">
        <w:t>stanowiącym</w:t>
      </w:r>
      <w:r w:rsidRPr="005D1BED">
        <w:rPr>
          <w:spacing w:val="-10"/>
        </w:rPr>
        <w:t xml:space="preserve"> </w:t>
      </w:r>
      <w:r w:rsidRPr="005D1BED">
        <w:t>zał.</w:t>
      </w:r>
      <w:r w:rsidRPr="005D1BED">
        <w:rPr>
          <w:spacing w:val="-8"/>
        </w:rPr>
        <w:t xml:space="preserve"> </w:t>
      </w:r>
      <w:r w:rsidRPr="005D1BED">
        <w:t>nr</w:t>
      </w:r>
      <w:r w:rsidRPr="005D1BED">
        <w:rPr>
          <w:spacing w:val="-9"/>
        </w:rPr>
        <w:t xml:space="preserve"> </w:t>
      </w:r>
      <w:r w:rsidRPr="005D1BED">
        <w:t>2</w:t>
      </w:r>
      <w:r w:rsidRPr="005D1BED">
        <w:rPr>
          <w:spacing w:val="-10"/>
        </w:rPr>
        <w:t xml:space="preserve"> </w:t>
      </w:r>
      <w:r w:rsidRPr="005D1BED">
        <w:t>do</w:t>
      </w:r>
      <w:r w:rsidRPr="005D1BED">
        <w:rPr>
          <w:spacing w:val="-10"/>
        </w:rPr>
        <w:t xml:space="preserve"> </w:t>
      </w:r>
      <w:r w:rsidRPr="005D1BED">
        <w:t>SWZ oraz w Części II Sekcja D standardowego formularza Jednolitego Europejskiego Dokumentu Zamówienia, stanowiącego załącznik nr 3 do SWZ. Zgłoszenie podwykonawcy, na którego zasoby Wykonawca się powołuje, zobowiązuje Wykonawcę do złożenia wraz z ofertą oświadczenia i na wezwanie Zamawiającego dokumenty potwierdzające niepodleganie wykluczeniu.</w:t>
      </w:r>
    </w:p>
    <w:p w:rsidR="005D1BED" w:rsidRDefault="005D1BED" w:rsidP="00AF1307">
      <w:pPr>
        <w:pStyle w:val="Tekstpodstawowy"/>
        <w:spacing w:before="159" w:line="264" w:lineRule="auto"/>
        <w:ind w:right="115"/>
        <w:jc w:val="both"/>
      </w:pPr>
      <w:r w:rsidRPr="005D1BED">
        <w:t>Zamawiający nie wymaga złożenia oświadczenia, o którym mowa w art. 125 ust. 1 ustawy PZP dotyczącego Wykonawcy do oferty, czy w związku z tym oświadczenie należy złożyć   w zakresie podmiotu</w:t>
      </w:r>
      <w:r w:rsidRPr="005D1BED">
        <w:rPr>
          <w:spacing w:val="-5"/>
        </w:rPr>
        <w:t xml:space="preserve"> </w:t>
      </w:r>
      <w:r w:rsidRPr="005D1BED">
        <w:t>trzeciego?</w:t>
      </w:r>
    </w:p>
    <w:p w:rsidR="00AA699B" w:rsidRDefault="00AA699B" w:rsidP="005D1BED">
      <w:pPr>
        <w:pStyle w:val="Tekstpodstawowy"/>
        <w:spacing w:before="159" w:line="264" w:lineRule="auto"/>
        <w:ind w:right="115"/>
      </w:pPr>
    </w:p>
    <w:p w:rsidR="0075278E" w:rsidRDefault="0075278E" w:rsidP="0075278E">
      <w:pPr>
        <w:pStyle w:val="Tekstpodstawowy"/>
        <w:spacing w:line="276" w:lineRule="auto"/>
        <w:ind w:left="116" w:right="154"/>
        <w:jc w:val="both"/>
        <w:rPr>
          <w:b/>
        </w:rPr>
      </w:pPr>
      <w:r w:rsidRPr="00EC63B3">
        <w:rPr>
          <w:b/>
        </w:rPr>
        <w:t>Odpowiedź:</w:t>
      </w:r>
    </w:p>
    <w:p w:rsidR="00056656" w:rsidRPr="00DF6088" w:rsidRDefault="00056656" w:rsidP="00056656">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Pr>
          <w:rFonts w:ascii="Times New Roman" w:hAnsi="Times New Roman" w:cs="Times New Roman"/>
          <w:iCs/>
          <w:color w:val="000000" w:themeColor="text1"/>
        </w:rPr>
        <w:t>SWZ.</w:t>
      </w:r>
    </w:p>
    <w:p w:rsidR="00056656" w:rsidRPr="003835B0" w:rsidRDefault="00056656" w:rsidP="00056656">
      <w:pPr>
        <w:pStyle w:val="Tekstpodstawowy"/>
        <w:spacing w:before="56" w:line="276" w:lineRule="auto"/>
        <w:ind w:left="115" w:right="154"/>
        <w:jc w:val="both"/>
        <w:rPr>
          <w:b/>
        </w:rPr>
      </w:pPr>
      <w:r>
        <w:rPr>
          <w:b/>
        </w:rPr>
        <w:t xml:space="preserve">Dot. zał. 1 rozdz. 6 </w:t>
      </w:r>
      <w:r w:rsidRPr="00FC38A0">
        <w:rPr>
          <w:b/>
          <w:sz w:val="20"/>
          <w:szCs w:val="20"/>
        </w:rPr>
        <w:t>Opis przedmiotu zamówienia</w:t>
      </w:r>
      <w:r w:rsidR="00581BF8">
        <w:rPr>
          <w:b/>
          <w:sz w:val="20"/>
          <w:szCs w:val="20"/>
        </w:rPr>
        <w:t xml:space="preserve"> </w:t>
      </w:r>
      <w:r w:rsidR="00581BF8">
        <w:rPr>
          <w:b/>
        </w:rPr>
        <w:t>pkt 9</w:t>
      </w:r>
    </w:p>
    <w:p w:rsidR="00056656" w:rsidRPr="003835B0" w:rsidRDefault="00056656" w:rsidP="00056656">
      <w:pPr>
        <w:pStyle w:val="Tekstpodstawowy"/>
        <w:spacing w:line="276" w:lineRule="auto"/>
        <w:ind w:left="116"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056656" w:rsidRPr="008F072F" w:rsidTr="0019497C">
        <w:trPr>
          <w:trHeight w:val="485"/>
        </w:trPr>
        <w:tc>
          <w:tcPr>
            <w:tcW w:w="4820" w:type="dxa"/>
          </w:tcPr>
          <w:p w:rsidR="00056656" w:rsidRPr="008F072F" w:rsidRDefault="00056656" w:rsidP="003C1C2F">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Borders>
              <w:bottom w:val="single" w:sz="4" w:space="0" w:color="auto"/>
            </w:tcBorders>
          </w:tcPr>
          <w:p w:rsidR="00056656" w:rsidRPr="008F072F" w:rsidRDefault="00056656" w:rsidP="003C1C2F">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056656" w:rsidRPr="008F072F" w:rsidTr="0019497C">
        <w:trPr>
          <w:trHeight w:val="854"/>
        </w:trPr>
        <w:tc>
          <w:tcPr>
            <w:tcW w:w="4820" w:type="dxa"/>
          </w:tcPr>
          <w:p w:rsidR="004C1CE6" w:rsidRPr="00F51AF2" w:rsidRDefault="004C1CE6" w:rsidP="004C1CE6">
            <w:pPr>
              <w:pStyle w:val="Tekstpodstawowy21"/>
              <w:spacing w:line="276" w:lineRule="auto"/>
              <w:rPr>
                <w:rFonts w:cs="Times New Roman"/>
                <w:sz w:val="20"/>
              </w:rPr>
            </w:pPr>
            <w:r>
              <w:rPr>
                <w:rFonts w:cs="Times New Roman"/>
                <w:b w:val="0"/>
                <w:sz w:val="20"/>
              </w:rPr>
              <w:t>c/</w:t>
            </w:r>
            <w:r>
              <w:rPr>
                <w:rFonts w:cs="Times New Roman"/>
                <w:b w:val="0"/>
                <w:sz w:val="20"/>
              </w:rPr>
              <w:tab/>
              <w:t xml:space="preserve">Zamawiający żąda wskazania przez Wykonawcę części zamówienia, których wykonanie zamierza powierzyć podwykonawcom i podania  przez Wykonawcę nazw podwykonawców, jeżeli są już znani. </w:t>
            </w:r>
            <w:r w:rsidRPr="00C26852">
              <w:rPr>
                <w:rFonts w:cs="Times New Roman"/>
                <w:sz w:val="20"/>
              </w:rPr>
              <w:t>Wykonawca składa niniejsze oświadczenie w formie oświadczenia w formularzu ofertowym stanowiącym zał. nr 2 do SWZ  oraz w Części II Sekcja D standardowego formularza Jednolitego Europejskiego Dokumentu Zamówienia stanowiącego załącznik nr 3 do SWZ.</w:t>
            </w:r>
            <w:r>
              <w:rPr>
                <w:rFonts w:cs="Times New Roman"/>
                <w:b w:val="0"/>
                <w:sz w:val="20"/>
              </w:rPr>
              <w:t xml:space="preserve">  </w:t>
            </w:r>
            <w:r w:rsidRPr="00F51AF2">
              <w:rPr>
                <w:rFonts w:cs="Times New Roman"/>
                <w:sz w:val="20"/>
              </w:rPr>
              <w:t>Zgłoszenie podwykonawcy, na którego zasoby Wykonawca się powołuje</w:t>
            </w:r>
            <w:r w:rsidRPr="00F51AF2">
              <w:rPr>
                <w:rFonts w:cs="Times New Roman"/>
                <w:b w:val="0"/>
                <w:sz w:val="20"/>
              </w:rPr>
              <w:t xml:space="preserve">, </w:t>
            </w:r>
            <w:r w:rsidRPr="00F51AF2">
              <w:rPr>
                <w:rFonts w:cs="Times New Roman"/>
                <w:sz w:val="20"/>
                <w:u w:val="single"/>
              </w:rPr>
              <w:t>zobowiązuje Wykonawcę do złożenia wraz z ofertą oświadczenia i na wezwanie Zamawiającego dokumenty potwierdzające nie podleganie wykluczeniu.</w:t>
            </w:r>
          </w:p>
          <w:p w:rsidR="00056656" w:rsidRDefault="00056656" w:rsidP="004C1CE6">
            <w:pPr>
              <w:widowControl/>
              <w:autoSpaceDE/>
              <w:autoSpaceDN/>
              <w:contextualSpacing/>
              <w:jc w:val="both"/>
              <w:rPr>
                <w:rFonts w:asciiTheme="minorHAnsi" w:hAnsiTheme="minorHAnsi" w:cstheme="minorHAnsi"/>
              </w:rPr>
            </w:pPr>
          </w:p>
        </w:tc>
        <w:tc>
          <w:tcPr>
            <w:tcW w:w="4611" w:type="dxa"/>
            <w:tcBorders>
              <w:bottom w:val="single" w:sz="4" w:space="0" w:color="auto"/>
            </w:tcBorders>
            <w:shd w:val="clear" w:color="auto" w:fill="auto"/>
          </w:tcPr>
          <w:p w:rsidR="00056656" w:rsidRDefault="0019497C" w:rsidP="00531D9B">
            <w:pPr>
              <w:pStyle w:val="Tekstpodstawowy21"/>
              <w:spacing w:line="276" w:lineRule="auto"/>
              <w:rPr>
                <w:rFonts w:asciiTheme="minorHAnsi" w:hAnsiTheme="minorHAnsi" w:cstheme="minorHAnsi"/>
              </w:rPr>
            </w:pPr>
            <w:r>
              <w:rPr>
                <w:rFonts w:cs="Times New Roman"/>
                <w:b w:val="0"/>
                <w:sz w:val="20"/>
              </w:rPr>
              <w:t>c/</w:t>
            </w:r>
            <w:r>
              <w:rPr>
                <w:rFonts w:cs="Times New Roman"/>
                <w:b w:val="0"/>
                <w:sz w:val="20"/>
              </w:rPr>
              <w:tab/>
              <w:t xml:space="preserve">Zamawiający żąda wskazania przez Wykonawcę części zamówienia, których wykonanie zamierza powierzyć podwykonawcom i podania  przez Wykonawcę nazw podwykonawców, jeżeli są już znani. </w:t>
            </w:r>
            <w:r w:rsidRPr="00C26852">
              <w:rPr>
                <w:rFonts w:cs="Times New Roman"/>
                <w:sz w:val="20"/>
              </w:rPr>
              <w:t>Wykonawca składa niniejsze oświadczenie w formie oświadczenia w formularzu ofertowym stanowiącym zał. nr 2 do SWZ  oraz w Części II Sekcja D standardowego formularza Jednolitego Europejskiego Dokumentu Zamówienia stanowiącego załącznik nr 3 do SWZ.</w:t>
            </w:r>
            <w:r>
              <w:rPr>
                <w:rFonts w:cs="Times New Roman"/>
                <w:b w:val="0"/>
                <w:sz w:val="20"/>
              </w:rPr>
              <w:t xml:space="preserve">  </w:t>
            </w:r>
          </w:p>
        </w:tc>
      </w:tr>
    </w:tbl>
    <w:p w:rsidR="005D1BED" w:rsidRPr="0019497C" w:rsidRDefault="005D1BED" w:rsidP="0019497C">
      <w:pPr>
        <w:pStyle w:val="Tekstpodstawowy"/>
        <w:pBdr>
          <w:bottom w:val="double" w:sz="6" w:space="1" w:color="auto"/>
        </w:pBdr>
        <w:spacing w:before="159" w:line="264" w:lineRule="auto"/>
        <w:ind w:right="115"/>
        <w:jc w:val="center"/>
        <w:rPr>
          <w:b/>
          <w:sz w:val="32"/>
          <w:szCs w:val="32"/>
        </w:rPr>
      </w:pPr>
      <w:r w:rsidRPr="0019497C">
        <w:rPr>
          <w:b/>
          <w:sz w:val="32"/>
          <w:szCs w:val="32"/>
        </w:rPr>
        <w:t>Pytanie 2</w:t>
      </w:r>
    </w:p>
    <w:p w:rsidR="005D1BED" w:rsidRPr="005D1BED" w:rsidRDefault="005D1BED" w:rsidP="005D1BED">
      <w:pPr>
        <w:pStyle w:val="Tekstpodstawowy"/>
        <w:spacing w:before="183" w:line="264" w:lineRule="auto"/>
        <w:ind w:right="116"/>
      </w:pPr>
      <w:r w:rsidRPr="005D1BED">
        <w:t xml:space="preserve">Zgodnie z Rozdziałem 8 pkt 2 </w:t>
      </w:r>
      <w:proofErr w:type="spellStart"/>
      <w:r w:rsidRPr="005D1BED">
        <w:t>ppkt</w:t>
      </w:r>
      <w:proofErr w:type="spellEnd"/>
      <w:r w:rsidRPr="005D1BED">
        <w:t xml:space="preserve"> 2) SWZ: O udzielenie zamówienia mogą ubiegać się Wykonawcy, którzy spełniają warunki dotyczące uprawnień do prowadzenia określonej działalności gospodarczej lub zawodowej, o ile wynika to z odrębnych przepisów:</w:t>
      </w:r>
    </w:p>
    <w:p w:rsidR="005D1BED" w:rsidRPr="005D1BED" w:rsidRDefault="005D1BED" w:rsidP="005D1BED">
      <w:pPr>
        <w:pStyle w:val="Tekstpodstawowy"/>
        <w:spacing w:before="163"/>
      </w:pPr>
      <w:r w:rsidRPr="005D1BED">
        <w:t>Zamawiający wyznacza szczegółowe warunki w tym zakresie.</w:t>
      </w:r>
    </w:p>
    <w:p w:rsidR="005D1BED" w:rsidRPr="005D1BED" w:rsidRDefault="005D1BED" w:rsidP="005D1BED">
      <w:pPr>
        <w:pStyle w:val="Tekstpodstawowy"/>
        <w:rPr>
          <w:sz w:val="20"/>
        </w:rPr>
      </w:pPr>
    </w:p>
    <w:p w:rsidR="005D1BED" w:rsidRPr="005D1BED" w:rsidRDefault="005D1BED" w:rsidP="005D1BED">
      <w:pPr>
        <w:sectPr w:rsidR="005D1BED" w:rsidRPr="005D1BED" w:rsidSect="005D1BED">
          <w:pgSz w:w="11910" w:h="16840"/>
          <w:pgMar w:top="920" w:right="1300" w:bottom="280" w:left="1240" w:header="708" w:footer="708" w:gutter="0"/>
          <w:cols w:space="708"/>
        </w:sectPr>
      </w:pPr>
    </w:p>
    <w:p w:rsidR="005D1BED" w:rsidRPr="005D1BED" w:rsidRDefault="005D1BED" w:rsidP="00112025">
      <w:pPr>
        <w:pStyle w:val="Tekstpodstawowy"/>
        <w:spacing w:before="101"/>
        <w:jc w:val="both"/>
      </w:pPr>
      <w:r w:rsidRPr="005D1BED">
        <w:lastRenderedPageBreak/>
        <w:t>Warunek zostanie uznany za spełniony, jeżeli Wykonawca wykaże , że posiada:</w:t>
      </w:r>
    </w:p>
    <w:p w:rsidR="005D1BED" w:rsidRPr="005D1BED" w:rsidRDefault="005D1BED" w:rsidP="00112025">
      <w:pPr>
        <w:pStyle w:val="Tekstpodstawowy"/>
        <w:spacing w:before="183" w:line="264" w:lineRule="auto"/>
        <w:ind w:right="115"/>
        <w:jc w:val="both"/>
      </w:pPr>
      <w:r w:rsidRPr="005D1BED">
        <w:t>a) wpis do Rejestru Działalności Regulowanej w zakresie obejmującym wszystkie kody odpadów objęte przedmiotem zamówienia zgodnie  z art. 9 b i następnymi ustawy z dnia 13 września 1996 r. o utrzymaniu czystości i porządku w gminach prowadzonego przez Prezydenta Miasta Skarżyska-Kamiennej jako organu</w:t>
      </w:r>
      <w:r w:rsidRPr="005D1BED">
        <w:rPr>
          <w:spacing w:val="-7"/>
        </w:rPr>
        <w:t xml:space="preserve"> </w:t>
      </w:r>
      <w:r w:rsidRPr="005D1BED">
        <w:t>właściwego.</w:t>
      </w:r>
    </w:p>
    <w:p w:rsidR="005D1BED" w:rsidRPr="00112025" w:rsidRDefault="005D1BED" w:rsidP="00112025">
      <w:pPr>
        <w:pStyle w:val="Nagwek1"/>
        <w:spacing w:before="160" w:line="266" w:lineRule="auto"/>
        <w:ind w:right="112"/>
        <w:jc w:val="both"/>
        <w:rPr>
          <w:sz w:val="32"/>
          <w:szCs w:val="32"/>
        </w:rPr>
      </w:pPr>
      <w:r w:rsidRPr="00112025">
        <w:rPr>
          <w:sz w:val="32"/>
          <w:szCs w:val="32"/>
        </w:rPr>
        <w:t>W przypadku podmiotów wspólnie ubiegających się o udzielenie zamówienia wymóg posiadania w/w uprawnień dotyczy każdego nich.</w:t>
      </w:r>
    </w:p>
    <w:p w:rsidR="005D1BED" w:rsidRPr="005D1BED" w:rsidRDefault="005D1BED" w:rsidP="000F6353">
      <w:pPr>
        <w:pStyle w:val="Tekstpodstawowy"/>
        <w:spacing w:before="156" w:line="264" w:lineRule="auto"/>
        <w:ind w:right="109"/>
        <w:jc w:val="both"/>
      </w:pPr>
      <w:r w:rsidRPr="005D1BED">
        <w:t>Zgodnie z art. 117 ust. 2 ustawy PZP: Warunek dotyczący uprawnień do prowadzenia określonej</w:t>
      </w:r>
      <w:r w:rsidRPr="005D1BED">
        <w:rPr>
          <w:spacing w:val="-3"/>
        </w:rPr>
        <w:t xml:space="preserve"> </w:t>
      </w:r>
      <w:r w:rsidRPr="005D1BED">
        <w:t>działalności</w:t>
      </w:r>
      <w:r w:rsidRPr="005D1BED">
        <w:rPr>
          <w:spacing w:val="-4"/>
        </w:rPr>
        <w:t xml:space="preserve"> </w:t>
      </w:r>
      <w:r w:rsidRPr="005D1BED">
        <w:t>gospodarczej</w:t>
      </w:r>
      <w:r w:rsidRPr="005D1BED">
        <w:rPr>
          <w:spacing w:val="-4"/>
        </w:rPr>
        <w:t xml:space="preserve"> </w:t>
      </w:r>
      <w:r w:rsidRPr="005D1BED">
        <w:t>lub</w:t>
      </w:r>
      <w:r w:rsidRPr="005D1BED">
        <w:rPr>
          <w:spacing w:val="-7"/>
        </w:rPr>
        <w:t xml:space="preserve"> </w:t>
      </w:r>
      <w:r w:rsidRPr="005D1BED">
        <w:t>zawodowej,</w:t>
      </w:r>
      <w:r w:rsidRPr="005D1BED">
        <w:rPr>
          <w:spacing w:val="-4"/>
        </w:rPr>
        <w:t xml:space="preserve"> </w:t>
      </w:r>
      <w:r w:rsidRPr="005D1BED">
        <w:t>o</w:t>
      </w:r>
      <w:r w:rsidRPr="005D1BED">
        <w:rPr>
          <w:spacing w:val="-5"/>
        </w:rPr>
        <w:t xml:space="preserve"> </w:t>
      </w:r>
      <w:r w:rsidRPr="005D1BED">
        <w:t>którym</w:t>
      </w:r>
      <w:r w:rsidRPr="005D1BED">
        <w:rPr>
          <w:spacing w:val="-5"/>
        </w:rPr>
        <w:t xml:space="preserve"> </w:t>
      </w:r>
      <w:r w:rsidRPr="005D1BED">
        <w:t>mowa</w:t>
      </w:r>
      <w:r w:rsidRPr="005D1BED">
        <w:rPr>
          <w:spacing w:val="-5"/>
        </w:rPr>
        <w:t xml:space="preserve"> </w:t>
      </w:r>
      <w:r w:rsidRPr="005D1BED">
        <w:t>w</w:t>
      </w:r>
      <w:r w:rsidRPr="005D1BED">
        <w:rPr>
          <w:spacing w:val="-5"/>
        </w:rPr>
        <w:t xml:space="preserve"> </w:t>
      </w:r>
      <w:r w:rsidRPr="005D1BED">
        <w:t>art.</w:t>
      </w:r>
      <w:r w:rsidRPr="005D1BED">
        <w:rPr>
          <w:spacing w:val="-6"/>
        </w:rPr>
        <w:t xml:space="preserve"> </w:t>
      </w:r>
      <w:r w:rsidRPr="005D1BED">
        <w:t>112</w:t>
      </w:r>
      <w:r w:rsidRPr="005D1BED">
        <w:rPr>
          <w:spacing w:val="-5"/>
        </w:rPr>
        <w:t xml:space="preserve"> </w:t>
      </w:r>
      <w:r w:rsidRPr="005D1BED">
        <w:t>ust.</w:t>
      </w:r>
      <w:r w:rsidRPr="005D1BED">
        <w:rPr>
          <w:spacing w:val="-4"/>
        </w:rPr>
        <w:t xml:space="preserve"> </w:t>
      </w:r>
      <w:r w:rsidRPr="005D1BED">
        <w:t>2</w:t>
      </w:r>
      <w:r w:rsidRPr="005D1BED">
        <w:rPr>
          <w:spacing w:val="-7"/>
        </w:rPr>
        <w:t xml:space="preserve"> </w:t>
      </w:r>
      <w:r w:rsidRPr="005D1BED">
        <w:t>pkt</w:t>
      </w:r>
      <w:r w:rsidRPr="005D1BED">
        <w:rPr>
          <w:spacing w:val="2"/>
        </w:rPr>
        <w:t xml:space="preserve"> </w:t>
      </w:r>
      <w:r w:rsidRPr="005D1BED">
        <w:t>2 jest</w:t>
      </w:r>
      <w:r w:rsidRPr="005D1BED">
        <w:rPr>
          <w:spacing w:val="27"/>
        </w:rPr>
        <w:t xml:space="preserve"> </w:t>
      </w:r>
      <w:r w:rsidRPr="005D1BED">
        <w:t>spełniony,</w:t>
      </w:r>
      <w:r w:rsidRPr="005D1BED">
        <w:rPr>
          <w:spacing w:val="30"/>
        </w:rPr>
        <w:t xml:space="preserve"> </w:t>
      </w:r>
      <w:r w:rsidRPr="005D1BED">
        <w:t>jeżeli</w:t>
      </w:r>
      <w:r w:rsidRPr="005D1BED">
        <w:rPr>
          <w:spacing w:val="25"/>
        </w:rPr>
        <w:t xml:space="preserve"> </w:t>
      </w:r>
      <w:r w:rsidRPr="005D1BED">
        <w:t>co</w:t>
      </w:r>
      <w:r w:rsidRPr="005D1BED">
        <w:rPr>
          <w:spacing w:val="28"/>
        </w:rPr>
        <w:t xml:space="preserve"> </w:t>
      </w:r>
      <w:r w:rsidRPr="005D1BED">
        <w:t>najmniej</w:t>
      </w:r>
      <w:r w:rsidRPr="005D1BED">
        <w:rPr>
          <w:spacing w:val="25"/>
        </w:rPr>
        <w:t xml:space="preserve"> </w:t>
      </w:r>
      <w:r w:rsidRPr="005D1BED">
        <w:t>jeden</w:t>
      </w:r>
      <w:r w:rsidRPr="005D1BED">
        <w:rPr>
          <w:spacing w:val="25"/>
        </w:rPr>
        <w:t xml:space="preserve"> </w:t>
      </w:r>
      <w:r w:rsidRPr="005D1BED">
        <w:t>z</w:t>
      </w:r>
      <w:r w:rsidRPr="005D1BED">
        <w:rPr>
          <w:spacing w:val="25"/>
        </w:rPr>
        <w:t xml:space="preserve"> </w:t>
      </w:r>
      <w:r w:rsidRPr="005D1BED">
        <w:t>wykonawców</w:t>
      </w:r>
      <w:r w:rsidRPr="005D1BED">
        <w:rPr>
          <w:spacing w:val="27"/>
        </w:rPr>
        <w:t xml:space="preserve"> </w:t>
      </w:r>
      <w:r w:rsidRPr="005D1BED">
        <w:t>wspólnie</w:t>
      </w:r>
      <w:r w:rsidRPr="005D1BED">
        <w:rPr>
          <w:spacing w:val="25"/>
        </w:rPr>
        <w:t xml:space="preserve"> </w:t>
      </w:r>
      <w:r w:rsidRPr="005D1BED">
        <w:t>ubiegających</w:t>
      </w:r>
      <w:r w:rsidRPr="005D1BED">
        <w:rPr>
          <w:spacing w:val="27"/>
        </w:rPr>
        <w:t xml:space="preserve"> </w:t>
      </w:r>
      <w:proofErr w:type="spellStart"/>
      <w:r w:rsidR="000F6353">
        <w:t>się</w:t>
      </w:r>
      <w:r w:rsidRPr="005D1BED">
        <w:t>o</w:t>
      </w:r>
      <w:proofErr w:type="spellEnd"/>
      <w:r w:rsidRPr="005D1BED">
        <w:t xml:space="preserve"> udzielenie zamówienia posiada uprawnienia do prowadzenia określonej działalności gospodarczej lub zawodowej i zrealizuje roboty budowlane, dostawy lub usługi, do których realizacji te uprawnienia są wymagane.</w:t>
      </w:r>
    </w:p>
    <w:p w:rsidR="005D1BED" w:rsidRDefault="005D1BED" w:rsidP="00112025">
      <w:pPr>
        <w:pStyle w:val="Tekstpodstawowy"/>
        <w:spacing w:before="152" w:line="266" w:lineRule="auto"/>
        <w:ind w:right="114"/>
        <w:jc w:val="both"/>
      </w:pPr>
      <w:r w:rsidRPr="005D1BED">
        <w:t>Prosimy</w:t>
      </w:r>
      <w:r w:rsidRPr="005D1BED">
        <w:rPr>
          <w:spacing w:val="-7"/>
        </w:rPr>
        <w:t xml:space="preserve"> </w:t>
      </w:r>
      <w:r w:rsidRPr="005D1BED">
        <w:t>o</w:t>
      </w:r>
      <w:r w:rsidRPr="005D1BED">
        <w:rPr>
          <w:spacing w:val="-7"/>
        </w:rPr>
        <w:t xml:space="preserve"> </w:t>
      </w:r>
      <w:r w:rsidRPr="005D1BED">
        <w:t>wykreślenie</w:t>
      </w:r>
      <w:r w:rsidRPr="005D1BED">
        <w:rPr>
          <w:spacing w:val="-7"/>
        </w:rPr>
        <w:t xml:space="preserve"> </w:t>
      </w:r>
      <w:r w:rsidRPr="005D1BED">
        <w:t>zastrzeżenia,</w:t>
      </w:r>
      <w:r w:rsidRPr="005D1BED">
        <w:rPr>
          <w:spacing w:val="-6"/>
        </w:rPr>
        <w:t xml:space="preserve"> </w:t>
      </w:r>
      <w:r w:rsidRPr="005D1BED">
        <w:t>że</w:t>
      </w:r>
      <w:r w:rsidRPr="005D1BED">
        <w:rPr>
          <w:spacing w:val="-9"/>
        </w:rPr>
        <w:t xml:space="preserve"> </w:t>
      </w:r>
      <w:r w:rsidRPr="005D1BED">
        <w:t>warunek</w:t>
      </w:r>
      <w:r w:rsidRPr="005D1BED">
        <w:rPr>
          <w:spacing w:val="-10"/>
        </w:rPr>
        <w:t xml:space="preserve"> </w:t>
      </w:r>
      <w:r w:rsidRPr="005D1BED">
        <w:t>musi</w:t>
      </w:r>
      <w:r w:rsidRPr="005D1BED">
        <w:rPr>
          <w:spacing w:val="-7"/>
        </w:rPr>
        <w:t xml:space="preserve"> </w:t>
      </w:r>
      <w:r w:rsidRPr="005D1BED">
        <w:t>spełnić</w:t>
      </w:r>
      <w:r w:rsidRPr="005D1BED">
        <w:rPr>
          <w:spacing w:val="-5"/>
        </w:rPr>
        <w:t xml:space="preserve"> </w:t>
      </w:r>
      <w:r w:rsidRPr="005D1BED">
        <w:t>każdy</w:t>
      </w:r>
      <w:r w:rsidRPr="005D1BED">
        <w:rPr>
          <w:spacing w:val="-8"/>
        </w:rPr>
        <w:t xml:space="preserve"> </w:t>
      </w:r>
      <w:r w:rsidRPr="005D1BED">
        <w:t>z</w:t>
      </w:r>
      <w:r w:rsidRPr="005D1BED">
        <w:rPr>
          <w:spacing w:val="-6"/>
        </w:rPr>
        <w:t xml:space="preserve"> </w:t>
      </w:r>
      <w:r w:rsidRPr="005D1BED">
        <w:t>wykonawców</w:t>
      </w:r>
      <w:r w:rsidRPr="005D1BED">
        <w:rPr>
          <w:spacing w:val="-5"/>
        </w:rPr>
        <w:t xml:space="preserve"> </w:t>
      </w:r>
      <w:r w:rsidRPr="005D1BED">
        <w:t>wspólnie ubiegających się o</w:t>
      </w:r>
      <w:r w:rsidRPr="005D1BED">
        <w:rPr>
          <w:spacing w:val="-3"/>
        </w:rPr>
        <w:t xml:space="preserve"> </w:t>
      </w:r>
      <w:r w:rsidRPr="005D1BED">
        <w:t>zamówienie.</w:t>
      </w:r>
    </w:p>
    <w:p w:rsidR="00112025" w:rsidRDefault="00112025" w:rsidP="00112025">
      <w:pPr>
        <w:pStyle w:val="Tekstpodstawowy"/>
        <w:spacing w:line="276" w:lineRule="auto"/>
        <w:ind w:left="116" w:right="154"/>
        <w:jc w:val="both"/>
        <w:rPr>
          <w:b/>
        </w:rPr>
      </w:pPr>
    </w:p>
    <w:p w:rsidR="00112025" w:rsidRDefault="00112025" w:rsidP="00112025">
      <w:pPr>
        <w:pStyle w:val="Tekstpodstawowy"/>
        <w:spacing w:line="276" w:lineRule="auto"/>
        <w:ind w:left="116" w:right="154"/>
        <w:jc w:val="both"/>
        <w:rPr>
          <w:b/>
        </w:rPr>
      </w:pPr>
      <w:r w:rsidRPr="00EC63B3">
        <w:rPr>
          <w:b/>
        </w:rPr>
        <w:t>Odpowiedź:</w:t>
      </w:r>
    </w:p>
    <w:p w:rsidR="003D0ABB" w:rsidRDefault="00873916" w:rsidP="005D1BED">
      <w:pPr>
        <w:pStyle w:val="Tekstpodstawowy"/>
        <w:spacing w:before="152" w:line="266" w:lineRule="auto"/>
        <w:ind w:right="114"/>
      </w:pPr>
      <w:r>
        <w:t>Zamawiający pozostawia zapis bez zmian.</w:t>
      </w:r>
    </w:p>
    <w:p w:rsidR="003D0ABB" w:rsidRDefault="00112025" w:rsidP="00862952">
      <w:pPr>
        <w:pStyle w:val="Tekstpodstawowy"/>
        <w:spacing w:before="152" w:line="266" w:lineRule="auto"/>
        <w:ind w:right="114"/>
        <w:jc w:val="both"/>
      </w:pPr>
      <w:r w:rsidRPr="00862952">
        <w:t>Biorąc</w:t>
      </w:r>
      <w:r w:rsidR="003D0ABB" w:rsidRPr="00862952">
        <w:t xml:space="preserve"> pod uwagę </w:t>
      </w:r>
      <w:r w:rsidRPr="00862952">
        <w:t>specyfikę</w:t>
      </w:r>
      <w:r w:rsidR="004C38E5">
        <w:t xml:space="preserve"> i charakter </w:t>
      </w:r>
      <w:r w:rsidR="003D0ABB" w:rsidRPr="00862952">
        <w:t xml:space="preserve"> </w:t>
      </w:r>
      <w:r w:rsidRPr="00862952">
        <w:t>przedmiotu</w:t>
      </w:r>
      <w:r w:rsidR="003D0ABB" w:rsidRPr="00862952">
        <w:t xml:space="preserve"> </w:t>
      </w:r>
      <w:r w:rsidRPr="00862952">
        <w:t>zamówienia</w:t>
      </w:r>
      <w:r w:rsidR="00873916">
        <w:t xml:space="preserve"> oraz art. </w:t>
      </w:r>
      <w:r w:rsidR="003D0ABB" w:rsidRPr="00862952">
        <w:t xml:space="preserve"> 9c. 1.</w:t>
      </w:r>
      <w:r w:rsidR="000F6353" w:rsidRPr="000F6353">
        <w:t xml:space="preserve"> </w:t>
      </w:r>
      <w:r w:rsidR="000F6353">
        <w:t xml:space="preserve"> Ustawy z dnia 13 września 1996 r. o utrzymaniu czystości i porządku w gminach - </w:t>
      </w:r>
      <w:r w:rsidR="000F6353" w:rsidRPr="00862952">
        <w:t>p</w:t>
      </w:r>
      <w:r w:rsidR="003D0ABB" w:rsidRPr="00862952">
        <w:t>rzedsiębiorca odbierający odpady komunalne od właścicieli nieruchomości jest obowiązany do uzyskania wpisu do rejestru w gminie, na terenie której zamierza odbierać odpady komunalne od właści</w:t>
      </w:r>
      <w:r w:rsidR="00873916">
        <w:t xml:space="preserve">cieli nieruchomości. </w:t>
      </w:r>
    </w:p>
    <w:p w:rsidR="00873916" w:rsidRPr="00862952" w:rsidRDefault="00873916" w:rsidP="00862952">
      <w:pPr>
        <w:pStyle w:val="Tekstpodstawowy"/>
        <w:spacing w:before="152" w:line="266" w:lineRule="auto"/>
        <w:ind w:right="114"/>
        <w:jc w:val="both"/>
      </w:pPr>
      <w:r>
        <w:t xml:space="preserve">Zgodnie z art. 117 ust. 1 </w:t>
      </w:r>
      <w:proofErr w:type="spellStart"/>
      <w:r>
        <w:t>Pzp</w:t>
      </w:r>
      <w:proofErr w:type="spellEnd"/>
      <w:r>
        <w:t xml:space="preserve"> – Zamawiający może określić szczególny, obiektywnie uzasadniony, sposób spełniania przez wykonawców wspólnie ubiegających się o udzielenie zamówienia warunków udziału w postepowaniu, jeżeli jest to uzasadnione </w:t>
      </w:r>
      <w:r w:rsidR="00751C9C">
        <w:t xml:space="preserve">charakterem zamówienia i jest proporcjonalne. </w:t>
      </w:r>
    </w:p>
    <w:p w:rsidR="003D0ABB" w:rsidRPr="005D1BED" w:rsidRDefault="003D0ABB" w:rsidP="005D1BED">
      <w:pPr>
        <w:pStyle w:val="Tekstpodstawowy"/>
        <w:spacing w:before="152" w:line="266" w:lineRule="auto"/>
        <w:ind w:right="114"/>
      </w:pPr>
    </w:p>
    <w:p w:rsidR="005D1BED" w:rsidRPr="00450545" w:rsidRDefault="005D1BED" w:rsidP="00C62809">
      <w:pPr>
        <w:pStyle w:val="Nagwek1"/>
        <w:spacing w:before="158"/>
        <w:jc w:val="center"/>
        <w:rPr>
          <w:b/>
        </w:rPr>
      </w:pPr>
      <w:r w:rsidRPr="00450545">
        <w:rPr>
          <w:b/>
        </w:rPr>
        <w:t>Pytanie 3</w:t>
      </w:r>
    </w:p>
    <w:p w:rsidR="005D1BED" w:rsidRPr="005D1BED" w:rsidRDefault="005D1BED" w:rsidP="005D1BED">
      <w:pPr>
        <w:pStyle w:val="Tekstpodstawowy"/>
        <w:spacing w:before="184"/>
      </w:pPr>
      <w:r w:rsidRPr="005D1BED">
        <w:t>W Rozdziałem 10 pkt 4 pkt 5) SWZ, Zamawiający będzie żądał:</w:t>
      </w:r>
    </w:p>
    <w:p w:rsidR="005D1BED" w:rsidRPr="005D1BED" w:rsidRDefault="005D1BED" w:rsidP="005D1BED">
      <w:pPr>
        <w:pStyle w:val="Tekstpodstawowy"/>
        <w:spacing w:before="183"/>
      </w:pPr>
      <w:r w:rsidRPr="005D1BED">
        <w:t>5) informacji z Centralnego Rejestru Beneficjentów Rzeczywistych, w zakresie art. 108 ust.</w:t>
      </w:r>
    </w:p>
    <w:p w:rsidR="005D1BED" w:rsidRPr="005D1BED" w:rsidRDefault="005D1BED" w:rsidP="005D1BED">
      <w:pPr>
        <w:pStyle w:val="Tekstpodstawowy"/>
        <w:spacing w:before="26" w:line="266" w:lineRule="auto"/>
        <w:ind w:right="117"/>
      </w:pPr>
      <w:r w:rsidRPr="005D1BED">
        <w:t>2 ustawy, jeżeli odrębne przepisy wymagają wpisu do tego rejestru, sporządzonej nie wcześniej niż 3 miesiące przed jej złożeniem.</w:t>
      </w:r>
    </w:p>
    <w:p w:rsidR="005D1BED" w:rsidRPr="005D1BED" w:rsidRDefault="005D1BED" w:rsidP="005D1BED">
      <w:pPr>
        <w:pStyle w:val="Tekstpodstawowy"/>
        <w:spacing w:before="155" w:line="264" w:lineRule="auto"/>
        <w:ind w:right="112"/>
      </w:pPr>
      <w:r w:rsidRPr="005D1BED">
        <w:t>Zgodnie</w:t>
      </w:r>
      <w:r w:rsidRPr="005D1BED">
        <w:rPr>
          <w:spacing w:val="-11"/>
        </w:rPr>
        <w:t xml:space="preserve"> </w:t>
      </w:r>
      <w:r w:rsidRPr="005D1BED">
        <w:t>z</w:t>
      </w:r>
      <w:r w:rsidRPr="005D1BED">
        <w:rPr>
          <w:spacing w:val="-11"/>
        </w:rPr>
        <w:t xml:space="preserve"> </w:t>
      </w:r>
      <w:r w:rsidRPr="005D1BED">
        <w:t>art.</w:t>
      </w:r>
      <w:r w:rsidRPr="005D1BED">
        <w:rPr>
          <w:spacing w:val="-12"/>
        </w:rPr>
        <w:t xml:space="preserve"> </w:t>
      </w:r>
      <w:r w:rsidRPr="005D1BED">
        <w:t>108</w:t>
      </w:r>
      <w:r w:rsidRPr="005D1BED">
        <w:rPr>
          <w:spacing w:val="-11"/>
        </w:rPr>
        <w:t xml:space="preserve"> </w:t>
      </w:r>
      <w:r w:rsidRPr="005D1BED">
        <w:t>ust.</w:t>
      </w:r>
      <w:r w:rsidRPr="005D1BED">
        <w:rPr>
          <w:spacing w:val="-12"/>
        </w:rPr>
        <w:t xml:space="preserve"> </w:t>
      </w:r>
      <w:r w:rsidRPr="005D1BED">
        <w:t>2</w:t>
      </w:r>
      <w:r w:rsidRPr="005D1BED">
        <w:rPr>
          <w:spacing w:val="-13"/>
        </w:rPr>
        <w:t xml:space="preserve"> </w:t>
      </w:r>
      <w:r w:rsidRPr="005D1BED">
        <w:t>ustawy</w:t>
      </w:r>
      <w:r w:rsidRPr="005D1BED">
        <w:rPr>
          <w:spacing w:val="-13"/>
        </w:rPr>
        <w:t xml:space="preserve"> </w:t>
      </w:r>
      <w:r w:rsidRPr="005D1BED">
        <w:t>PZP:</w:t>
      </w:r>
      <w:r w:rsidRPr="005D1BED">
        <w:rPr>
          <w:spacing w:val="-12"/>
        </w:rPr>
        <w:t xml:space="preserve"> </w:t>
      </w:r>
      <w:r w:rsidRPr="005D1BED">
        <w:t>Z</w:t>
      </w:r>
      <w:r w:rsidRPr="005D1BED">
        <w:rPr>
          <w:spacing w:val="-11"/>
        </w:rPr>
        <w:t xml:space="preserve"> </w:t>
      </w:r>
      <w:r w:rsidRPr="005D1BED">
        <w:t>postępowania</w:t>
      </w:r>
      <w:r w:rsidRPr="005D1BED">
        <w:rPr>
          <w:spacing w:val="-10"/>
        </w:rPr>
        <w:t xml:space="preserve"> </w:t>
      </w:r>
      <w:r w:rsidRPr="005D1BED">
        <w:t>o</w:t>
      </w:r>
      <w:r w:rsidRPr="005D1BED">
        <w:rPr>
          <w:spacing w:val="-11"/>
        </w:rPr>
        <w:t xml:space="preserve"> </w:t>
      </w:r>
      <w:r w:rsidRPr="005D1BED">
        <w:t>udzielenie</w:t>
      </w:r>
      <w:r w:rsidRPr="005D1BED">
        <w:rPr>
          <w:spacing w:val="-13"/>
        </w:rPr>
        <w:t xml:space="preserve"> </w:t>
      </w:r>
      <w:r w:rsidRPr="005D1BED">
        <w:t>zamówienia,</w:t>
      </w:r>
      <w:r w:rsidRPr="005D1BED">
        <w:rPr>
          <w:spacing w:val="-9"/>
        </w:rPr>
        <w:t xml:space="preserve"> </w:t>
      </w:r>
      <w:r w:rsidRPr="005D1BED">
        <w:t>w</w:t>
      </w:r>
      <w:r w:rsidRPr="005D1BED">
        <w:rPr>
          <w:spacing w:val="-11"/>
        </w:rPr>
        <w:t xml:space="preserve"> </w:t>
      </w:r>
      <w:r w:rsidRPr="005D1BED">
        <w:t>przypadku zamówienia</w:t>
      </w:r>
      <w:r w:rsidRPr="005D1BED">
        <w:rPr>
          <w:spacing w:val="-7"/>
        </w:rPr>
        <w:t xml:space="preserve"> </w:t>
      </w:r>
      <w:r w:rsidRPr="005D1BED">
        <w:t>o</w:t>
      </w:r>
      <w:r w:rsidRPr="005D1BED">
        <w:rPr>
          <w:spacing w:val="-10"/>
        </w:rPr>
        <w:t xml:space="preserve"> </w:t>
      </w:r>
      <w:r w:rsidRPr="005D1BED">
        <w:t>wartości</w:t>
      </w:r>
      <w:r w:rsidRPr="005D1BED">
        <w:rPr>
          <w:spacing w:val="-9"/>
        </w:rPr>
        <w:t xml:space="preserve"> </w:t>
      </w:r>
      <w:r w:rsidRPr="005D1BED">
        <w:t>równej</w:t>
      </w:r>
      <w:r w:rsidRPr="005D1BED">
        <w:rPr>
          <w:spacing w:val="-6"/>
        </w:rPr>
        <w:t xml:space="preserve"> </w:t>
      </w:r>
      <w:r w:rsidRPr="005D1BED">
        <w:t>lub</w:t>
      </w:r>
      <w:r w:rsidRPr="005D1BED">
        <w:rPr>
          <w:spacing w:val="-9"/>
        </w:rPr>
        <w:t xml:space="preserve"> </w:t>
      </w:r>
      <w:r w:rsidRPr="005D1BED">
        <w:t>przekraczającej</w:t>
      </w:r>
      <w:r w:rsidRPr="005D1BED">
        <w:rPr>
          <w:spacing w:val="-9"/>
        </w:rPr>
        <w:t xml:space="preserve"> </w:t>
      </w:r>
      <w:r w:rsidRPr="005D1BED">
        <w:t>wyrażoną</w:t>
      </w:r>
      <w:r w:rsidRPr="005D1BED">
        <w:rPr>
          <w:spacing w:val="-9"/>
        </w:rPr>
        <w:t xml:space="preserve"> </w:t>
      </w:r>
      <w:r w:rsidRPr="005D1BED">
        <w:t>w</w:t>
      </w:r>
      <w:r w:rsidRPr="005D1BED">
        <w:rPr>
          <w:spacing w:val="-7"/>
        </w:rPr>
        <w:t xml:space="preserve"> </w:t>
      </w:r>
      <w:r w:rsidRPr="005D1BED">
        <w:t>złotych</w:t>
      </w:r>
      <w:r w:rsidRPr="005D1BED">
        <w:rPr>
          <w:spacing w:val="-10"/>
        </w:rPr>
        <w:t xml:space="preserve"> </w:t>
      </w:r>
      <w:r w:rsidRPr="005D1BED">
        <w:t>równowartość</w:t>
      </w:r>
      <w:r w:rsidRPr="005D1BED">
        <w:rPr>
          <w:spacing w:val="-8"/>
        </w:rPr>
        <w:t xml:space="preserve"> </w:t>
      </w:r>
      <w:r w:rsidRPr="005D1BED">
        <w:t>kwoty dla</w:t>
      </w:r>
      <w:r w:rsidRPr="005D1BED">
        <w:rPr>
          <w:spacing w:val="-9"/>
        </w:rPr>
        <w:t xml:space="preserve"> </w:t>
      </w:r>
      <w:r w:rsidRPr="005D1BED">
        <w:t>robót</w:t>
      </w:r>
      <w:r w:rsidRPr="005D1BED">
        <w:rPr>
          <w:spacing w:val="-8"/>
        </w:rPr>
        <w:t xml:space="preserve"> </w:t>
      </w:r>
      <w:r w:rsidRPr="005D1BED">
        <w:t>budowlanych</w:t>
      </w:r>
      <w:r w:rsidRPr="005D1BED">
        <w:rPr>
          <w:spacing w:val="-12"/>
        </w:rPr>
        <w:t xml:space="preserve"> </w:t>
      </w:r>
      <w:r w:rsidRPr="005D1BED">
        <w:t>-</w:t>
      </w:r>
      <w:r w:rsidRPr="005D1BED">
        <w:rPr>
          <w:spacing w:val="-11"/>
        </w:rPr>
        <w:t xml:space="preserve"> </w:t>
      </w:r>
      <w:r w:rsidRPr="005D1BED">
        <w:t>20</w:t>
      </w:r>
      <w:r w:rsidRPr="005D1BED">
        <w:rPr>
          <w:spacing w:val="-10"/>
        </w:rPr>
        <w:t xml:space="preserve"> </w:t>
      </w:r>
      <w:r w:rsidRPr="005D1BED">
        <w:t>000</w:t>
      </w:r>
      <w:r w:rsidRPr="005D1BED">
        <w:rPr>
          <w:spacing w:val="-10"/>
        </w:rPr>
        <w:t xml:space="preserve"> </w:t>
      </w:r>
      <w:r w:rsidRPr="005D1BED">
        <w:t>000</w:t>
      </w:r>
      <w:r w:rsidRPr="005D1BED">
        <w:rPr>
          <w:spacing w:val="-10"/>
        </w:rPr>
        <w:t xml:space="preserve"> </w:t>
      </w:r>
      <w:r w:rsidRPr="005D1BED">
        <w:t>euro,</w:t>
      </w:r>
      <w:r w:rsidRPr="005D1BED">
        <w:rPr>
          <w:spacing w:val="-9"/>
        </w:rPr>
        <w:t xml:space="preserve"> </w:t>
      </w:r>
      <w:r w:rsidRPr="005D1BED">
        <w:t>a</w:t>
      </w:r>
      <w:r w:rsidRPr="005D1BED">
        <w:rPr>
          <w:spacing w:val="-9"/>
        </w:rPr>
        <w:t xml:space="preserve"> </w:t>
      </w:r>
      <w:r w:rsidRPr="005D1BED">
        <w:t>dla</w:t>
      </w:r>
      <w:r w:rsidRPr="005D1BED">
        <w:rPr>
          <w:spacing w:val="-9"/>
        </w:rPr>
        <w:t xml:space="preserve"> </w:t>
      </w:r>
      <w:r w:rsidRPr="005D1BED">
        <w:t>dostaw</w:t>
      </w:r>
      <w:r w:rsidRPr="005D1BED">
        <w:rPr>
          <w:spacing w:val="-8"/>
        </w:rPr>
        <w:t xml:space="preserve"> </w:t>
      </w:r>
      <w:r w:rsidRPr="005D1BED">
        <w:t>lub</w:t>
      </w:r>
      <w:r w:rsidRPr="005D1BED">
        <w:rPr>
          <w:spacing w:val="-9"/>
        </w:rPr>
        <w:t xml:space="preserve"> </w:t>
      </w:r>
      <w:r w:rsidRPr="005D1BED">
        <w:t>usług</w:t>
      </w:r>
      <w:r w:rsidRPr="005D1BED">
        <w:rPr>
          <w:spacing w:val="-8"/>
        </w:rPr>
        <w:t xml:space="preserve"> </w:t>
      </w:r>
      <w:r w:rsidRPr="005D1BED">
        <w:t>-</w:t>
      </w:r>
      <w:r w:rsidRPr="005D1BED">
        <w:rPr>
          <w:spacing w:val="-11"/>
        </w:rPr>
        <w:t xml:space="preserve"> </w:t>
      </w:r>
      <w:r w:rsidRPr="005D1BED">
        <w:t>10</w:t>
      </w:r>
      <w:r w:rsidRPr="005D1BED">
        <w:rPr>
          <w:spacing w:val="-10"/>
        </w:rPr>
        <w:t xml:space="preserve"> </w:t>
      </w:r>
      <w:r w:rsidRPr="005D1BED">
        <w:t>000</w:t>
      </w:r>
      <w:r w:rsidRPr="005D1BED">
        <w:rPr>
          <w:spacing w:val="-12"/>
        </w:rPr>
        <w:t xml:space="preserve"> </w:t>
      </w:r>
      <w:r w:rsidRPr="005D1BED">
        <w:t>000</w:t>
      </w:r>
      <w:r w:rsidRPr="005D1BED">
        <w:rPr>
          <w:spacing w:val="-10"/>
        </w:rPr>
        <w:t xml:space="preserve"> </w:t>
      </w:r>
      <w:r w:rsidRPr="005D1BED">
        <w:t>euro,</w:t>
      </w:r>
      <w:r w:rsidRPr="005D1BED">
        <w:rPr>
          <w:spacing w:val="-11"/>
        </w:rPr>
        <w:t xml:space="preserve"> </w:t>
      </w:r>
      <w:r w:rsidRPr="005D1BED">
        <w:t>wyklucza się wykonawcę, który udaremnia lub utrudnia stwierdzenie przestępnego pochodzenia pieniędzy lub ukrywa ich pochodzenie, w związku z brakiem możliwości ustalenia beneficjenta rzeczywistego, w rozumieniu art. 2 ust. 2 pkt 1 ustawy z dnia 1 marca 2018 r. o</w:t>
      </w:r>
      <w:r w:rsidRPr="005D1BED">
        <w:rPr>
          <w:spacing w:val="-12"/>
        </w:rPr>
        <w:t xml:space="preserve"> </w:t>
      </w:r>
      <w:r w:rsidRPr="005D1BED">
        <w:t>przeciwdziałaniu</w:t>
      </w:r>
      <w:r w:rsidRPr="005D1BED">
        <w:rPr>
          <w:spacing w:val="-12"/>
        </w:rPr>
        <w:t xml:space="preserve"> </w:t>
      </w:r>
      <w:r w:rsidRPr="005D1BED">
        <w:t>praniu</w:t>
      </w:r>
      <w:r w:rsidRPr="005D1BED">
        <w:rPr>
          <w:spacing w:val="-12"/>
        </w:rPr>
        <w:t xml:space="preserve"> </w:t>
      </w:r>
      <w:r w:rsidRPr="005D1BED">
        <w:t>pieniędzy</w:t>
      </w:r>
      <w:r w:rsidRPr="005D1BED">
        <w:rPr>
          <w:spacing w:val="-11"/>
        </w:rPr>
        <w:t xml:space="preserve"> </w:t>
      </w:r>
      <w:r w:rsidRPr="005D1BED">
        <w:t>oraz</w:t>
      </w:r>
      <w:r w:rsidRPr="005D1BED">
        <w:rPr>
          <w:spacing w:val="-13"/>
        </w:rPr>
        <w:t xml:space="preserve"> </w:t>
      </w:r>
      <w:r w:rsidRPr="005D1BED">
        <w:t>finansowaniu</w:t>
      </w:r>
      <w:r w:rsidRPr="005D1BED">
        <w:rPr>
          <w:spacing w:val="-14"/>
        </w:rPr>
        <w:t xml:space="preserve"> </w:t>
      </w:r>
      <w:r w:rsidRPr="005D1BED">
        <w:t>terroryzmu</w:t>
      </w:r>
      <w:r w:rsidRPr="005D1BED">
        <w:rPr>
          <w:spacing w:val="-12"/>
        </w:rPr>
        <w:t xml:space="preserve"> </w:t>
      </w:r>
      <w:r w:rsidRPr="005D1BED">
        <w:t>(Dz.U.</w:t>
      </w:r>
      <w:r w:rsidRPr="005D1BED">
        <w:rPr>
          <w:spacing w:val="-13"/>
        </w:rPr>
        <w:t xml:space="preserve"> </w:t>
      </w:r>
      <w:r w:rsidRPr="005D1BED">
        <w:t>z</w:t>
      </w:r>
      <w:r w:rsidRPr="005D1BED">
        <w:rPr>
          <w:spacing w:val="-12"/>
        </w:rPr>
        <w:t xml:space="preserve"> </w:t>
      </w:r>
      <w:r w:rsidRPr="005D1BED">
        <w:t>2020</w:t>
      </w:r>
      <w:r w:rsidRPr="005D1BED">
        <w:rPr>
          <w:spacing w:val="-12"/>
        </w:rPr>
        <w:t xml:space="preserve"> </w:t>
      </w:r>
      <w:r w:rsidRPr="005D1BED">
        <w:t>r.</w:t>
      </w:r>
      <w:r w:rsidRPr="005D1BED">
        <w:rPr>
          <w:spacing w:val="-10"/>
        </w:rPr>
        <w:t xml:space="preserve"> </w:t>
      </w:r>
      <w:r w:rsidRPr="005D1BED">
        <w:t>poz.</w:t>
      </w:r>
      <w:r w:rsidRPr="005D1BED">
        <w:rPr>
          <w:spacing w:val="-10"/>
        </w:rPr>
        <w:t xml:space="preserve"> </w:t>
      </w:r>
      <w:r w:rsidRPr="005D1BED">
        <w:t>971, 875, 1086 i 2320 oraz z 2021 r. poz. 187 i</w:t>
      </w:r>
      <w:r w:rsidRPr="005D1BED">
        <w:rPr>
          <w:spacing w:val="-10"/>
        </w:rPr>
        <w:t xml:space="preserve"> </w:t>
      </w:r>
      <w:r w:rsidRPr="005D1BED">
        <w:t>815).</w:t>
      </w:r>
    </w:p>
    <w:p w:rsidR="005D1BED" w:rsidRDefault="005D1BED" w:rsidP="005D1BED">
      <w:pPr>
        <w:pStyle w:val="Tekstpodstawowy"/>
        <w:spacing w:before="160" w:line="266" w:lineRule="auto"/>
        <w:ind w:right="111"/>
      </w:pPr>
      <w:r w:rsidRPr="005D1BED">
        <w:t xml:space="preserve">W postępowaniu o niższej wartości taka podstawa wykluczenia nie jest dopuszczalna, nie można jej zastosować jako fakultatywnej,  zatem żądanie dokumentu stoi w sprzeczności  z przepisami. Prosimy o wyjaśnienie, czy wartość zamówienia przekracza 10 000 000 euro   i czy art. 108 ust. 2 ustawy PZP </w:t>
      </w:r>
      <w:r w:rsidRPr="005D1BED">
        <w:lastRenderedPageBreak/>
        <w:t>znajdzie</w:t>
      </w:r>
      <w:r w:rsidRPr="005D1BED">
        <w:rPr>
          <w:spacing w:val="-13"/>
        </w:rPr>
        <w:t xml:space="preserve"> </w:t>
      </w:r>
      <w:r w:rsidRPr="005D1BED">
        <w:t>zastosowanie.</w:t>
      </w:r>
    </w:p>
    <w:p w:rsidR="00267233" w:rsidRDefault="00267233" w:rsidP="00267233">
      <w:pPr>
        <w:pStyle w:val="Tekstpodstawowy"/>
        <w:spacing w:line="276" w:lineRule="auto"/>
        <w:ind w:left="116" w:right="154"/>
        <w:jc w:val="both"/>
        <w:rPr>
          <w:b/>
        </w:rPr>
      </w:pPr>
    </w:p>
    <w:p w:rsidR="00267233" w:rsidRDefault="00267233" w:rsidP="00267233">
      <w:pPr>
        <w:pStyle w:val="Tekstpodstawowy"/>
        <w:spacing w:line="276" w:lineRule="auto"/>
        <w:ind w:left="116" w:right="154"/>
        <w:jc w:val="both"/>
        <w:rPr>
          <w:b/>
        </w:rPr>
      </w:pPr>
      <w:r w:rsidRPr="00EC63B3">
        <w:rPr>
          <w:b/>
        </w:rPr>
        <w:t>Odpowiedź:</w:t>
      </w:r>
    </w:p>
    <w:p w:rsidR="00C62809" w:rsidRPr="00267233" w:rsidRDefault="00C62809" w:rsidP="005D1BED">
      <w:pPr>
        <w:pStyle w:val="Tekstpodstawowy"/>
        <w:spacing w:before="160" w:line="266" w:lineRule="auto"/>
        <w:ind w:right="111"/>
      </w:pPr>
      <w:r w:rsidRPr="00267233">
        <w:t xml:space="preserve">Wartość zamówienia przekracza 10000000 euro </w:t>
      </w:r>
      <w:r w:rsidR="00267233">
        <w:t>.</w:t>
      </w:r>
    </w:p>
    <w:p w:rsidR="005D1BED" w:rsidRPr="00450545" w:rsidRDefault="005D1BED" w:rsidP="00C62809">
      <w:pPr>
        <w:pStyle w:val="Nagwek1"/>
        <w:spacing w:before="152"/>
        <w:jc w:val="center"/>
        <w:rPr>
          <w:b/>
        </w:rPr>
      </w:pPr>
      <w:r w:rsidRPr="00450545">
        <w:rPr>
          <w:b/>
        </w:rPr>
        <w:t>Pytanie 4</w:t>
      </w:r>
    </w:p>
    <w:p w:rsidR="005D1BED" w:rsidRPr="005D1BED" w:rsidRDefault="005D1BED" w:rsidP="005D1BED">
      <w:pPr>
        <w:pStyle w:val="Tekstpodstawowy"/>
        <w:spacing w:before="186"/>
      </w:pPr>
      <w:r w:rsidRPr="005D1BED">
        <w:t>W Rozdziale 22 SWZ Zamawiający wskazuje, że:</w:t>
      </w:r>
    </w:p>
    <w:p w:rsidR="005D1BED" w:rsidRPr="005D1BED" w:rsidRDefault="005D1BED" w:rsidP="005D1BED">
      <w:pPr>
        <w:pStyle w:val="Tekstpodstawowy"/>
        <w:spacing w:before="184" w:line="264" w:lineRule="auto"/>
        <w:ind w:right="112"/>
      </w:pPr>
      <w:r w:rsidRPr="005D1BED">
        <w:t>UWAGA! Należy pamiętać, że jako cenę oferty służącą do dokonania wyboru oferty najkorzystniejszej przyjmuje się cenę całkowitą podaną w formularzu cenowym i obliczoną na podstawie wzoru:</w:t>
      </w:r>
    </w:p>
    <w:p w:rsidR="005D1BED" w:rsidRPr="005D1BED" w:rsidRDefault="005D1BED" w:rsidP="005D1BED">
      <w:pPr>
        <w:pStyle w:val="Tekstpodstawowy"/>
        <w:spacing w:before="163"/>
      </w:pPr>
      <w:r w:rsidRPr="005D1BED">
        <w:t>Cena całkowita = Cena zamówienia podstawowego + Cena Opcji .</w:t>
      </w:r>
    </w:p>
    <w:p w:rsidR="005D1BED" w:rsidRPr="005D1BED" w:rsidRDefault="005D1BED" w:rsidP="00267233">
      <w:pPr>
        <w:pStyle w:val="Tekstpodstawowy"/>
        <w:spacing w:before="181" w:line="268" w:lineRule="auto"/>
        <w:ind w:right="110"/>
        <w:sectPr w:rsidR="005D1BED" w:rsidRPr="005D1BED">
          <w:headerReference w:type="default" r:id="rId12"/>
          <w:pgSz w:w="11910" w:h="16840"/>
          <w:pgMar w:top="1180" w:right="1300" w:bottom="860" w:left="1240" w:header="680" w:footer="669" w:gutter="0"/>
          <w:pgNumType w:start="2"/>
          <w:cols w:space="708"/>
        </w:sectPr>
      </w:pPr>
      <w:r w:rsidRPr="005D1BED">
        <w:t>W</w:t>
      </w:r>
      <w:r w:rsidRPr="005D1BED">
        <w:rPr>
          <w:spacing w:val="-18"/>
        </w:rPr>
        <w:t xml:space="preserve"> </w:t>
      </w:r>
      <w:r w:rsidRPr="005D1BED">
        <w:t>ten</w:t>
      </w:r>
      <w:r w:rsidRPr="005D1BED">
        <w:rPr>
          <w:spacing w:val="-18"/>
        </w:rPr>
        <w:t xml:space="preserve"> </w:t>
      </w:r>
      <w:r w:rsidRPr="005D1BED">
        <w:t>sposób</w:t>
      </w:r>
      <w:r w:rsidRPr="005D1BED">
        <w:rPr>
          <w:spacing w:val="-18"/>
        </w:rPr>
        <w:t xml:space="preserve"> </w:t>
      </w:r>
      <w:r w:rsidRPr="005D1BED">
        <w:t>obliczona</w:t>
      </w:r>
      <w:r w:rsidRPr="005D1BED">
        <w:rPr>
          <w:spacing w:val="-19"/>
        </w:rPr>
        <w:t xml:space="preserve"> </w:t>
      </w:r>
      <w:r w:rsidRPr="005D1BED">
        <w:t>cena</w:t>
      </w:r>
      <w:r w:rsidRPr="005D1BED">
        <w:rPr>
          <w:spacing w:val="-18"/>
        </w:rPr>
        <w:t xml:space="preserve"> </w:t>
      </w:r>
      <w:r w:rsidRPr="005D1BED">
        <w:t>brutto</w:t>
      </w:r>
      <w:r w:rsidRPr="005D1BED">
        <w:rPr>
          <w:spacing w:val="-18"/>
        </w:rPr>
        <w:t xml:space="preserve"> </w:t>
      </w:r>
      <w:r w:rsidRPr="005D1BED">
        <w:t>podana</w:t>
      </w:r>
      <w:r w:rsidRPr="005D1BED">
        <w:rPr>
          <w:spacing w:val="-19"/>
        </w:rPr>
        <w:t xml:space="preserve"> </w:t>
      </w:r>
      <w:r w:rsidRPr="005D1BED">
        <w:t>w</w:t>
      </w:r>
      <w:r w:rsidRPr="005D1BED">
        <w:rPr>
          <w:spacing w:val="-16"/>
        </w:rPr>
        <w:t xml:space="preserve"> </w:t>
      </w:r>
      <w:r w:rsidRPr="005D1BED">
        <w:t>złotych</w:t>
      </w:r>
      <w:r w:rsidRPr="005D1BED">
        <w:rPr>
          <w:spacing w:val="-18"/>
        </w:rPr>
        <w:t xml:space="preserve"> </w:t>
      </w:r>
      <w:r w:rsidRPr="005D1BED">
        <w:t>jest</w:t>
      </w:r>
      <w:r w:rsidRPr="005D1BED">
        <w:rPr>
          <w:spacing w:val="-17"/>
        </w:rPr>
        <w:t xml:space="preserve"> </w:t>
      </w:r>
      <w:r w:rsidRPr="005D1BED">
        <w:t>uważana</w:t>
      </w:r>
      <w:r w:rsidRPr="005D1BED">
        <w:rPr>
          <w:spacing w:val="-19"/>
        </w:rPr>
        <w:t xml:space="preserve"> </w:t>
      </w:r>
      <w:r w:rsidRPr="005D1BED">
        <w:t>za</w:t>
      </w:r>
      <w:r w:rsidRPr="005D1BED">
        <w:rPr>
          <w:spacing w:val="-21"/>
        </w:rPr>
        <w:t xml:space="preserve"> </w:t>
      </w:r>
      <w:r w:rsidRPr="005D1BED">
        <w:t>cenę</w:t>
      </w:r>
      <w:r w:rsidRPr="005D1BED">
        <w:rPr>
          <w:spacing w:val="-18"/>
        </w:rPr>
        <w:t xml:space="preserve"> </w:t>
      </w:r>
      <w:r w:rsidRPr="005D1BED">
        <w:t>ofertową</w:t>
      </w:r>
      <w:r w:rsidRPr="005D1BED">
        <w:rPr>
          <w:spacing w:val="-18"/>
        </w:rPr>
        <w:t xml:space="preserve"> </w:t>
      </w:r>
      <w:r w:rsidRPr="005D1BED">
        <w:t>i</w:t>
      </w:r>
      <w:r w:rsidRPr="005D1BED">
        <w:rPr>
          <w:spacing w:val="-18"/>
        </w:rPr>
        <w:t xml:space="preserve"> </w:t>
      </w:r>
      <w:r w:rsidRPr="005D1BED">
        <w:t>będzie brana pod uwagę przez Komisję Przetargową w trakcie wyboru najkorzystniejszej</w:t>
      </w:r>
      <w:r w:rsidRPr="005D1BED">
        <w:rPr>
          <w:spacing w:val="-32"/>
        </w:rPr>
        <w:t xml:space="preserve"> </w:t>
      </w:r>
      <w:r w:rsidR="00267233">
        <w:t>oferty.</w:t>
      </w:r>
    </w:p>
    <w:p w:rsidR="005D1BED" w:rsidRDefault="005D1BED" w:rsidP="005D1BED">
      <w:pPr>
        <w:pStyle w:val="Tekstpodstawowy"/>
        <w:spacing w:before="101" w:line="264" w:lineRule="auto"/>
        <w:ind w:right="114"/>
      </w:pPr>
      <w:r w:rsidRPr="005D1BED">
        <w:lastRenderedPageBreak/>
        <w:t>Prosimy o wyjaśnienie w jaki sposób zamawiający ustali, czy ceny ofert nie przewyższają kwoty jaką zamierza przeznaczyć na sfinansowanie zamówienia. Którą wartość weźmie pod uwagę? Czy opublikowana kwota uwzględnia opcję?</w:t>
      </w:r>
    </w:p>
    <w:p w:rsidR="00DD5AA1" w:rsidRDefault="00DD5AA1" w:rsidP="005D1BED">
      <w:pPr>
        <w:pStyle w:val="Tekstpodstawowy"/>
        <w:spacing w:before="101" w:line="264" w:lineRule="auto"/>
        <w:ind w:right="114"/>
      </w:pPr>
    </w:p>
    <w:p w:rsidR="003531D2" w:rsidRDefault="003531D2" w:rsidP="003531D2">
      <w:pPr>
        <w:pStyle w:val="Tekstpodstawowy"/>
        <w:spacing w:line="276" w:lineRule="auto"/>
        <w:ind w:left="116" w:right="154"/>
        <w:jc w:val="both"/>
        <w:rPr>
          <w:b/>
        </w:rPr>
      </w:pPr>
      <w:r w:rsidRPr="00EC63B3">
        <w:rPr>
          <w:b/>
        </w:rPr>
        <w:t>Odpowiedź:</w:t>
      </w:r>
    </w:p>
    <w:p w:rsidR="00DD5AA1" w:rsidRDefault="00DD5AA1" w:rsidP="005D1BED">
      <w:pPr>
        <w:pStyle w:val="Tekstpodstawowy"/>
        <w:spacing w:before="101" w:line="264" w:lineRule="auto"/>
        <w:ind w:right="114"/>
      </w:pPr>
    </w:p>
    <w:p w:rsidR="00DD5AA1" w:rsidRPr="003531D2" w:rsidRDefault="00DD5AA1" w:rsidP="009D684D">
      <w:pPr>
        <w:pStyle w:val="Tekstpodstawowy"/>
        <w:spacing w:before="101" w:line="264" w:lineRule="auto"/>
        <w:ind w:right="114"/>
        <w:jc w:val="both"/>
      </w:pPr>
      <w:r w:rsidRPr="003531D2">
        <w:t xml:space="preserve">Opublikowana kwota </w:t>
      </w:r>
      <w:r w:rsidR="009D684D">
        <w:t xml:space="preserve">, jaka Zamawiający zamierza przeznaczyć na realizacje zamówienia </w:t>
      </w:r>
      <w:r w:rsidRPr="003531D2">
        <w:t>dot. zamówienia podstawowego</w:t>
      </w:r>
    </w:p>
    <w:p w:rsidR="005D1BED" w:rsidRPr="00072CB0" w:rsidRDefault="005D1BED" w:rsidP="00DD5AA1">
      <w:pPr>
        <w:pStyle w:val="Nagwek1"/>
        <w:spacing w:before="163"/>
        <w:jc w:val="center"/>
        <w:rPr>
          <w:b/>
        </w:rPr>
      </w:pPr>
      <w:r w:rsidRPr="00072CB0">
        <w:rPr>
          <w:b/>
        </w:rPr>
        <w:t>Pytanie 5</w:t>
      </w:r>
    </w:p>
    <w:p w:rsidR="005D1BED" w:rsidRPr="005D1BED" w:rsidRDefault="005D1BED" w:rsidP="005D1BED">
      <w:pPr>
        <w:pStyle w:val="Tekstpodstawowy"/>
        <w:spacing w:before="184" w:line="266" w:lineRule="auto"/>
        <w:ind w:right="112"/>
      </w:pPr>
      <w:r w:rsidRPr="005D1BED">
        <w:t>W Rozdziale 22 SWZ Zamawiający wskazuje, że: Cena oferty (cena jednostkowa) jest ceną ryczałtową brutto (łącznie z podatkiem VAT).</w:t>
      </w:r>
    </w:p>
    <w:p w:rsidR="005D1BED" w:rsidRPr="005D1BED" w:rsidRDefault="005D1BED" w:rsidP="005D1BED">
      <w:pPr>
        <w:pStyle w:val="Tekstpodstawowy"/>
        <w:spacing w:before="153" w:line="266" w:lineRule="auto"/>
        <w:ind w:right="116"/>
      </w:pPr>
      <w:r w:rsidRPr="005D1BED">
        <w:t>Cena oferty musi zawierać wszelkie koszty niezbędne do zrealizowania zamówienia Ustawa z dnia 23 kwietnia 1964 r. Kodeks cywilny (Dz. U. nr 16, poz. 93, z późniejszymi zmianami) ten rodzaj wynagrodzenia określa w art. 632 następująco:</w:t>
      </w:r>
    </w:p>
    <w:p w:rsidR="005D1BED" w:rsidRPr="005D1BED" w:rsidRDefault="005D1BED" w:rsidP="005D1BED">
      <w:pPr>
        <w:pStyle w:val="Tekstpodstawowy"/>
        <w:spacing w:before="153" w:line="266" w:lineRule="auto"/>
        <w:ind w:right="114"/>
      </w:pPr>
      <w:r w:rsidRPr="005D1BED">
        <w:t>§ 1. Jeżeli strony umówiły się o wynagrodzenie ryczałtowe, przyjmujący zamówienie nie może żądać podwyższenia wynagrodzenia, chociażby w czasie zawarcia umowy nie można było przewidzieć rozmiaru lub kosztów prac.</w:t>
      </w:r>
    </w:p>
    <w:p w:rsidR="005D1BED" w:rsidRPr="005D1BED" w:rsidRDefault="005D1BED" w:rsidP="005D1BED">
      <w:pPr>
        <w:pStyle w:val="Tekstpodstawowy"/>
        <w:spacing w:before="153" w:line="264" w:lineRule="auto"/>
        <w:ind w:right="115"/>
      </w:pPr>
      <w:r w:rsidRPr="005D1BED">
        <w:t>§ 2. Jeżeli jednak wskutek zmiany stosunków, której nie można było przewidzieć, wykonanie</w:t>
      </w:r>
      <w:r w:rsidRPr="005D1BED">
        <w:rPr>
          <w:spacing w:val="-12"/>
        </w:rPr>
        <w:t xml:space="preserve"> </w:t>
      </w:r>
      <w:r w:rsidRPr="005D1BED">
        <w:t>dzieła</w:t>
      </w:r>
      <w:r w:rsidRPr="005D1BED">
        <w:rPr>
          <w:spacing w:val="-12"/>
        </w:rPr>
        <w:t xml:space="preserve"> </w:t>
      </w:r>
      <w:r w:rsidRPr="005D1BED">
        <w:t>groziłoby</w:t>
      </w:r>
      <w:r w:rsidRPr="005D1BED">
        <w:rPr>
          <w:spacing w:val="-12"/>
        </w:rPr>
        <w:t xml:space="preserve"> </w:t>
      </w:r>
      <w:r w:rsidRPr="005D1BED">
        <w:t>przyjmującemu</w:t>
      </w:r>
      <w:r w:rsidRPr="005D1BED">
        <w:rPr>
          <w:spacing w:val="-12"/>
        </w:rPr>
        <w:t xml:space="preserve"> </w:t>
      </w:r>
      <w:r w:rsidRPr="005D1BED">
        <w:t>zamówienie</w:t>
      </w:r>
      <w:r w:rsidRPr="005D1BED">
        <w:rPr>
          <w:spacing w:val="-12"/>
        </w:rPr>
        <w:t xml:space="preserve"> </w:t>
      </w:r>
      <w:r w:rsidRPr="005D1BED">
        <w:t>rażącą</w:t>
      </w:r>
      <w:r w:rsidRPr="005D1BED">
        <w:rPr>
          <w:spacing w:val="-12"/>
        </w:rPr>
        <w:t xml:space="preserve"> </w:t>
      </w:r>
      <w:r w:rsidRPr="005D1BED">
        <w:t>stratą,</w:t>
      </w:r>
      <w:r w:rsidRPr="005D1BED">
        <w:rPr>
          <w:spacing w:val="-11"/>
        </w:rPr>
        <w:t xml:space="preserve"> </w:t>
      </w:r>
      <w:r w:rsidRPr="005D1BED">
        <w:t>sąd</w:t>
      </w:r>
      <w:r w:rsidRPr="005D1BED">
        <w:rPr>
          <w:spacing w:val="-12"/>
        </w:rPr>
        <w:t xml:space="preserve"> </w:t>
      </w:r>
      <w:r w:rsidRPr="005D1BED">
        <w:t>może</w:t>
      </w:r>
      <w:r w:rsidRPr="005D1BED">
        <w:rPr>
          <w:spacing w:val="-12"/>
        </w:rPr>
        <w:t xml:space="preserve"> </w:t>
      </w:r>
      <w:r w:rsidRPr="005D1BED">
        <w:t>podwyższyć ryczałt lub rozwiązać</w:t>
      </w:r>
      <w:r w:rsidRPr="005D1BED">
        <w:rPr>
          <w:spacing w:val="-1"/>
        </w:rPr>
        <w:t xml:space="preserve"> </w:t>
      </w:r>
      <w:r w:rsidRPr="005D1BED">
        <w:t>umowę.</w:t>
      </w:r>
    </w:p>
    <w:p w:rsidR="005D1BED" w:rsidRDefault="005D1BED" w:rsidP="005D1BED">
      <w:pPr>
        <w:pStyle w:val="Tekstpodstawowy"/>
        <w:spacing w:before="160" w:line="264" w:lineRule="auto"/>
        <w:ind w:right="112"/>
      </w:pPr>
      <w:r w:rsidRPr="005D1BED">
        <w:t>Prosimy o wyjaśnienie, czy cena ryczałtowa to cena jednostkowa czy cena oferty? Przypominamy, że zgodnie z art. 6f ust. 3 ustawy o utrzymaniu czystości i porządku          w gminach podstawę ustalenia wynagrodzenia za odbieranie odpadów komunalnych od właścicieli nieruchomości stanowi stawka za 1 Mg odebranych odpadów</w:t>
      </w:r>
      <w:r w:rsidRPr="005D1BED">
        <w:rPr>
          <w:spacing w:val="-22"/>
        </w:rPr>
        <w:t xml:space="preserve"> </w:t>
      </w:r>
      <w:r w:rsidRPr="005D1BED">
        <w:t>komunalnych.</w:t>
      </w:r>
    </w:p>
    <w:p w:rsidR="00DD5AA1" w:rsidRDefault="00DD5AA1" w:rsidP="005D1BED">
      <w:pPr>
        <w:pStyle w:val="Tekstpodstawowy"/>
        <w:spacing w:before="160" w:line="264" w:lineRule="auto"/>
        <w:ind w:right="112"/>
      </w:pPr>
    </w:p>
    <w:p w:rsidR="00BE58C8" w:rsidRDefault="00BE58C8" w:rsidP="00BE58C8">
      <w:pPr>
        <w:pStyle w:val="Tekstpodstawowy"/>
        <w:spacing w:line="276" w:lineRule="auto"/>
        <w:ind w:left="116" w:right="154"/>
        <w:jc w:val="both"/>
        <w:rPr>
          <w:b/>
        </w:rPr>
      </w:pPr>
      <w:r w:rsidRPr="00EC63B3">
        <w:rPr>
          <w:b/>
        </w:rPr>
        <w:t>Odpowiedź:</w:t>
      </w:r>
    </w:p>
    <w:p w:rsidR="00BE58C8" w:rsidRPr="00DF6088" w:rsidRDefault="00BE58C8" w:rsidP="00BE58C8">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Pr>
          <w:rFonts w:ascii="Times New Roman" w:hAnsi="Times New Roman" w:cs="Times New Roman"/>
          <w:iCs/>
          <w:color w:val="000000" w:themeColor="text1"/>
        </w:rPr>
        <w:t>SWZ.</w:t>
      </w:r>
    </w:p>
    <w:p w:rsidR="00BE58C8" w:rsidRDefault="00BE58C8" w:rsidP="00BE58C8">
      <w:pPr>
        <w:pStyle w:val="Tekstpodstawowy"/>
        <w:spacing w:before="56" w:line="276" w:lineRule="auto"/>
        <w:ind w:left="115" w:right="154"/>
        <w:jc w:val="both"/>
        <w:rPr>
          <w:b/>
          <w:sz w:val="20"/>
          <w:szCs w:val="20"/>
        </w:rPr>
      </w:pPr>
      <w:r w:rsidRPr="003835B0">
        <w:rPr>
          <w:b/>
        </w:rPr>
        <w:t xml:space="preserve">Dot. zał. </w:t>
      </w:r>
      <w:r w:rsidR="00227D78">
        <w:rPr>
          <w:b/>
        </w:rPr>
        <w:t xml:space="preserve">1 SWZ Rozdział 22 </w:t>
      </w:r>
      <w:r w:rsidR="00227D78" w:rsidRPr="00FC38A0">
        <w:rPr>
          <w:b/>
          <w:sz w:val="20"/>
          <w:szCs w:val="20"/>
        </w:rPr>
        <w:t>Sposób obliczenia ceny</w:t>
      </w:r>
    </w:p>
    <w:p w:rsidR="00431804" w:rsidRDefault="00431804" w:rsidP="00BE58C8">
      <w:pPr>
        <w:pStyle w:val="Tekstpodstawowy"/>
        <w:spacing w:before="56" w:line="276" w:lineRule="auto"/>
        <w:ind w:left="115" w:right="154"/>
        <w:jc w:val="both"/>
        <w:rPr>
          <w:b/>
        </w:rPr>
      </w:pPr>
    </w:p>
    <w:p w:rsidR="00431804" w:rsidRPr="00431804" w:rsidRDefault="00431804" w:rsidP="00BE58C8">
      <w:pPr>
        <w:pStyle w:val="Tekstpodstawowy"/>
        <w:spacing w:before="56" w:line="276" w:lineRule="auto"/>
        <w:ind w:left="115" w:right="154"/>
        <w:jc w:val="both"/>
      </w:pPr>
      <w:r w:rsidRPr="00431804">
        <w:t>Zamawiający w pkt 1 przed słowem UWAGA wprowadza zapis o treści:</w:t>
      </w:r>
    </w:p>
    <w:p w:rsidR="00431804" w:rsidRPr="003835B0" w:rsidRDefault="00431804" w:rsidP="00BE58C8">
      <w:pPr>
        <w:pStyle w:val="Tekstpodstawowy"/>
        <w:spacing w:before="56" w:line="276" w:lineRule="auto"/>
        <w:ind w:left="115" w:right="154"/>
        <w:jc w:val="both"/>
        <w:rPr>
          <w:b/>
        </w:rPr>
      </w:pPr>
    </w:p>
    <w:p w:rsidR="00DD5AA1" w:rsidRDefault="00D71B7C" w:rsidP="005D1BED">
      <w:pPr>
        <w:pStyle w:val="Tekstpodstawowy"/>
        <w:spacing w:before="160" w:line="264" w:lineRule="auto"/>
        <w:ind w:right="112"/>
      </w:pPr>
      <w:r>
        <w:t>Przez cenę ryczałtową należy rozumieć  cenę jednostkową za 1 Mg  odebranych odpadów.</w:t>
      </w:r>
    </w:p>
    <w:p w:rsidR="005D1BED" w:rsidRPr="005D1BED" w:rsidRDefault="005D1BED" w:rsidP="008274CF">
      <w:pPr>
        <w:pStyle w:val="Nagwek1"/>
        <w:spacing w:before="162"/>
        <w:jc w:val="center"/>
      </w:pPr>
      <w:r w:rsidRPr="005D1BED">
        <w:t>Pytanie 6</w:t>
      </w:r>
    </w:p>
    <w:p w:rsidR="005D1BED" w:rsidRPr="005D1BED" w:rsidRDefault="005D1BED" w:rsidP="005D1BED">
      <w:pPr>
        <w:pStyle w:val="Tekstpodstawowy"/>
        <w:spacing w:before="184" w:line="264" w:lineRule="auto"/>
        <w:ind w:right="111"/>
      </w:pPr>
      <w:r w:rsidRPr="005D1BED">
        <w:t>W Rozdziale 25 SWZ wskazano, że: Zamawiający wymaga wniesienia zabezpieczenia należytego wykonania umowy. Wykonawca zobowiązany jest wnieść zabezpieczenie należytego wykonania umowy w wysokości 3 % ceny ofertowej wraz z podatkiem VAT (3 % całkowitej ceny brutto podanej w najkorzystniejszej ofercie).</w:t>
      </w:r>
    </w:p>
    <w:p w:rsidR="005D1BED" w:rsidRPr="005D1BED" w:rsidRDefault="005D1BED" w:rsidP="005D1BED">
      <w:pPr>
        <w:pStyle w:val="Tekstpodstawowy"/>
        <w:spacing w:before="161"/>
      </w:pPr>
      <w:r w:rsidRPr="005D1BED">
        <w:lastRenderedPageBreak/>
        <w:t>Zgodnie z § 8 ust. 2 Wzoru umowy: Zabezpieczenie ustala się w wysokości 5% ceny oferty</w:t>
      </w:r>
    </w:p>
    <w:p w:rsidR="005D1BED" w:rsidRPr="005D1BED" w:rsidRDefault="005D1BED" w:rsidP="005D1BED">
      <w:pPr>
        <w:pStyle w:val="Tekstpodstawowy"/>
        <w:spacing w:before="27"/>
      </w:pPr>
      <w:r w:rsidRPr="005D1BED">
        <w:t>brutto.</w:t>
      </w:r>
    </w:p>
    <w:p w:rsidR="005D1BED" w:rsidRDefault="005D1BED" w:rsidP="005D1BED">
      <w:pPr>
        <w:pStyle w:val="Tekstpodstawowy"/>
        <w:spacing w:before="187"/>
      </w:pPr>
      <w:r w:rsidRPr="005D1BED">
        <w:t>Prosimy o wyjaśnienie jaka jest wartość zabezpieczenia.</w:t>
      </w:r>
    </w:p>
    <w:p w:rsidR="004F62CA" w:rsidRDefault="004F62CA" w:rsidP="005D1BED">
      <w:pPr>
        <w:pStyle w:val="Tekstpodstawowy"/>
        <w:spacing w:before="187"/>
      </w:pPr>
    </w:p>
    <w:p w:rsidR="004F62CA" w:rsidRDefault="004F62CA" w:rsidP="004F62CA">
      <w:pPr>
        <w:pStyle w:val="Tekstpodstawowy"/>
        <w:spacing w:line="276" w:lineRule="auto"/>
        <w:ind w:left="116" w:right="154"/>
        <w:jc w:val="both"/>
        <w:rPr>
          <w:b/>
        </w:rPr>
      </w:pPr>
      <w:r w:rsidRPr="00EC63B3">
        <w:rPr>
          <w:b/>
        </w:rPr>
        <w:t>Odpowiedź:</w:t>
      </w:r>
    </w:p>
    <w:p w:rsidR="004F62CA" w:rsidRDefault="004F62CA" w:rsidP="006529F4">
      <w:pPr>
        <w:pStyle w:val="Tekstpodstawowy"/>
        <w:spacing w:before="187"/>
        <w:jc w:val="both"/>
      </w:pPr>
      <w:r>
        <w:t>Wartość zabezpieczenia   - 3 %.</w:t>
      </w:r>
      <w:r w:rsidR="003A5F41">
        <w:t xml:space="preserve"> Zmiana w tym zakresie została dokonana w Zapytaniu Nr 1 – pytanie </w:t>
      </w:r>
      <w:r w:rsidR="006529F4">
        <w:t xml:space="preserve">                 </w:t>
      </w:r>
      <w:r w:rsidR="003A5F41">
        <w:t xml:space="preserve">nr </w:t>
      </w:r>
      <w:r w:rsidR="006529F4">
        <w:t>16.</w:t>
      </w:r>
    </w:p>
    <w:p w:rsidR="008274CF" w:rsidRDefault="008274CF" w:rsidP="005D1BED">
      <w:pPr>
        <w:pStyle w:val="Tekstpodstawowy"/>
        <w:spacing w:before="187"/>
      </w:pPr>
    </w:p>
    <w:p w:rsidR="005D1BED" w:rsidRPr="006529F4" w:rsidRDefault="005D1BED" w:rsidP="006529F4">
      <w:pPr>
        <w:pStyle w:val="Nagwek1"/>
        <w:spacing w:before="186"/>
        <w:jc w:val="center"/>
        <w:rPr>
          <w:b/>
        </w:rPr>
      </w:pPr>
      <w:r w:rsidRPr="006529F4">
        <w:rPr>
          <w:b/>
        </w:rPr>
        <w:t>Pytanie 7</w:t>
      </w:r>
    </w:p>
    <w:p w:rsidR="005D1BED" w:rsidRDefault="005D1BED" w:rsidP="005D1BED">
      <w:pPr>
        <w:pStyle w:val="Tekstpodstawowy"/>
        <w:spacing w:before="181" w:line="266" w:lineRule="auto"/>
        <w:ind w:right="115"/>
      </w:pPr>
      <w:r w:rsidRPr="005D1BED">
        <w:t>W Rozdziale 25 SWZ wskazano, że: UWAGA: Ustala się kwotę pozostawioną na zabezpieczenie roszczeń z tytułu rękojmi za wady – 30 % wysokości zabezpieczenia.</w:t>
      </w:r>
    </w:p>
    <w:p w:rsidR="008274CF" w:rsidRPr="005D1BED" w:rsidRDefault="008274CF" w:rsidP="005D1BED">
      <w:pPr>
        <w:pStyle w:val="Tekstpodstawowy"/>
        <w:spacing w:before="181" w:line="266" w:lineRule="auto"/>
        <w:ind w:right="115"/>
      </w:pPr>
    </w:p>
    <w:p w:rsidR="005D1BED" w:rsidRDefault="005D1BED" w:rsidP="005D1BED">
      <w:pPr>
        <w:pStyle w:val="Tekstpodstawowy"/>
        <w:spacing w:before="158"/>
      </w:pPr>
      <w:r w:rsidRPr="005D1BED">
        <w:t>Prosimy o wykreślenie. W postepowaniu na usługi nie ma gwarancji ani rękojmi.</w:t>
      </w:r>
    </w:p>
    <w:p w:rsidR="00232439" w:rsidRDefault="00232439" w:rsidP="005D1BED">
      <w:pPr>
        <w:pStyle w:val="Tekstpodstawowy"/>
        <w:spacing w:before="158"/>
      </w:pPr>
    </w:p>
    <w:p w:rsidR="006529F4" w:rsidRPr="0046748F" w:rsidRDefault="006529F4" w:rsidP="006529F4">
      <w:pPr>
        <w:pStyle w:val="Tekstpodstawowy"/>
        <w:spacing w:line="276" w:lineRule="auto"/>
        <w:ind w:left="116" w:right="154"/>
        <w:jc w:val="both"/>
      </w:pPr>
      <w:r w:rsidRPr="00EC63B3">
        <w:rPr>
          <w:b/>
        </w:rPr>
        <w:t>Odpowiedź:</w:t>
      </w:r>
      <w:r w:rsidR="00232439">
        <w:rPr>
          <w:b/>
        </w:rPr>
        <w:t xml:space="preserve"> </w:t>
      </w:r>
      <w:r w:rsidR="00232439" w:rsidRPr="0046748F">
        <w:t xml:space="preserve">Zgodnie z Zapytaniem Nr 1 – pytanie nr </w:t>
      </w:r>
      <w:r w:rsidR="0046748F" w:rsidRPr="0046748F">
        <w:t>3.</w:t>
      </w:r>
    </w:p>
    <w:p w:rsidR="005D1BED" w:rsidRPr="00713F9C" w:rsidRDefault="005D1BED" w:rsidP="00713F9C">
      <w:pPr>
        <w:pStyle w:val="Nagwek1"/>
        <w:spacing w:before="186"/>
        <w:jc w:val="center"/>
        <w:rPr>
          <w:b/>
        </w:rPr>
      </w:pPr>
      <w:r w:rsidRPr="00713F9C">
        <w:rPr>
          <w:b/>
        </w:rPr>
        <w:t>Pytanie 8</w:t>
      </w:r>
    </w:p>
    <w:p w:rsidR="005D1BED" w:rsidRPr="005D1BED" w:rsidRDefault="005D1BED" w:rsidP="005D1BED">
      <w:pPr>
        <w:pStyle w:val="Tekstpodstawowy"/>
        <w:spacing w:before="184" w:line="266" w:lineRule="auto"/>
        <w:ind w:right="113"/>
      </w:pPr>
      <w:r w:rsidRPr="005D1BED">
        <w:t>Zgodnie z Rozdziałem 28 pkt 9 lit e) SWZ: Wykonawca, którego oferta zostanie uznana za najkorzystniejszą, przed podpisaniem umowy zobowiązany jest do złożenia:</w:t>
      </w:r>
    </w:p>
    <w:p w:rsidR="005D1BED" w:rsidRPr="005D1BED" w:rsidRDefault="005D1BED" w:rsidP="005D1BED">
      <w:pPr>
        <w:pStyle w:val="Tekstpodstawowy"/>
        <w:spacing w:before="156"/>
      </w:pPr>
      <w:r w:rsidRPr="005D1BED">
        <w:t>e/ harmonogramy odbioru odpadów na cały okres realizacji umowy;</w:t>
      </w:r>
    </w:p>
    <w:p w:rsidR="005D1BED" w:rsidRDefault="005D1BED" w:rsidP="005D1BED">
      <w:pPr>
        <w:pStyle w:val="Tekstpodstawowy"/>
        <w:spacing w:before="183" w:line="264" w:lineRule="auto"/>
        <w:ind w:right="115"/>
      </w:pPr>
      <w:r w:rsidRPr="005D1BED">
        <w:t>Sporządzenie harmonogramu jest elementem wykonania umowy, więc zamawiający nie ma podstawy prawnej do żądania spełnienia tego obowiązku przed podpisaniem umowy pod rygorem uznania, że wykonawca nie wykonując tego obowiązku uchyla się od podpisania Umowy.</w:t>
      </w:r>
    </w:p>
    <w:p w:rsidR="008326BA" w:rsidRPr="005D1BED" w:rsidRDefault="008326BA" w:rsidP="005D1BED">
      <w:pPr>
        <w:pStyle w:val="Tekstpodstawowy"/>
        <w:spacing w:before="183" w:line="264" w:lineRule="auto"/>
        <w:ind w:right="115"/>
      </w:pPr>
    </w:p>
    <w:p w:rsidR="005D1BED" w:rsidRDefault="005D1BED" w:rsidP="005D1BED">
      <w:pPr>
        <w:spacing w:line="264" w:lineRule="auto"/>
      </w:pPr>
    </w:p>
    <w:p w:rsidR="00713F9C" w:rsidRDefault="00713F9C" w:rsidP="00713F9C">
      <w:pPr>
        <w:pStyle w:val="Tekstpodstawowy"/>
        <w:spacing w:line="276" w:lineRule="auto"/>
        <w:ind w:left="116" w:right="154"/>
        <w:jc w:val="both"/>
        <w:rPr>
          <w:b/>
        </w:rPr>
      </w:pPr>
      <w:r w:rsidRPr="00EC63B3">
        <w:rPr>
          <w:b/>
        </w:rPr>
        <w:t>Odpowiedź:</w:t>
      </w:r>
    </w:p>
    <w:p w:rsidR="00733BF2" w:rsidRDefault="00733BF2" w:rsidP="00713F9C">
      <w:pPr>
        <w:pStyle w:val="Tekstpodstawowy"/>
        <w:spacing w:line="276" w:lineRule="auto"/>
        <w:ind w:left="116" w:right="154"/>
        <w:jc w:val="both"/>
        <w:rPr>
          <w:b/>
        </w:rPr>
      </w:pPr>
    </w:p>
    <w:p w:rsidR="00733BF2" w:rsidRDefault="00733BF2" w:rsidP="00733BF2">
      <w:pPr>
        <w:spacing w:before="100" w:beforeAutospacing="1" w:after="100" w:afterAutospacing="1" w:line="360" w:lineRule="auto"/>
        <w:ind w:firstLine="708"/>
        <w:jc w:val="both"/>
        <w:rPr>
          <w:rFonts w:ascii="Times New Roman" w:hAnsi="Times New Roman" w:cs="Times New Roman"/>
          <w:iCs/>
          <w:color w:val="000000" w:themeColor="text1"/>
        </w:rPr>
      </w:pPr>
      <w:r>
        <w:rPr>
          <w:rFonts w:ascii="Times New Roman" w:hAnsi="Times New Roman" w:cs="Times New Roman"/>
          <w:color w:val="000000" w:themeColor="text1"/>
        </w:rPr>
        <w:t>D</w:t>
      </w:r>
      <w:r w:rsidRPr="00C74228">
        <w:rPr>
          <w:rFonts w:ascii="Times New Roman" w:hAnsi="Times New Roman" w:cs="Times New Roman"/>
          <w:color w:val="000000" w:themeColor="text1"/>
        </w:rPr>
        <w:t xml:space="preserve">ziałając w oparciu o art. 137 ust. 2 ustawy PZP, Zamawiający informuje, </w:t>
      </w:r>
      <w:r>
        <w:rPr>
          <w:rFonts w:ascii="Times New Roman" w:hAnsi="Times New Roman" w:cs="Times New Roman"/>
          <w:color w:val="000000" w:themeColor="text1"/>
        </w:rPr>
        <w:t xml:space="preserve"> </w:t>
      </w:r>
      <w:r w:rsidRPr="00C74228">
        <w:rPr>
          <w:rFonts w:ascii="Times New Roman" w:hAnsi="Times New Roman" w:cs="Times New Roman"/>
          <w:color w:val="000000" w:themeColor="text1"/>
        </w:rPr>
        <w:t xml:space="preserve"> że zmianie uległy  zapisy </w:t>
      </w:r>
      <w:r>
        <w:rPr>
          <w:rFonts w:ascii="Times New Roman" w:hAnsi="Times New Roman" w:cs="Times New Roman"/>
          <w:iCs/>
          <w:color w:val="000000" w:themeColor="text1"/>
        </w:rPr>
        <w:t>SWZ.</w:t>
      </w:r>
    </w:p>
    <w:p w:rsidR="008102F8" w:rsidRDefault="008102F8" w:rsidP="00733BF2">
      <w:pPr>
        <w:spacing w:before="100" w:beforeAutospacing="1" w:after="100" w:afterAutospacing="1" w:line="360" w:lineRule="auto"/>
        <w:ind w:firstLine="708"/>
        <w:jc w:val="both"/>
        <w:rPr>
          <w:rFonts w:ascii="Times New Roman" w:hAnsi="Times New Roman" w:cs="Times New Roman"/>
          <w:iCs/>
          <w:color w:val="000000" w:themeColor="text1"/>
        </w:rPr>
      </w:pPr>
    </w:p>
    <w:p w:rsidR="008102F8" w:rsidRDefault="008102F8" w:rsidP="00733BF2">
      <w:pPr>
        <w:spacing w:before="100" w:beforeAutospacing="1" w:after="100" w:afterAutospacing="1" w:line="360" w:lineRule="auto"/>
        <w:ind w:firstLine="708"/>
        <w:jc w:val="both"/>
        <w:rPr>
          <w:rFonts w:ascii="Times New Roman" w:hAnsi="Times New Roman" w:cs="Times New Roman"/>
          <w:iCs/>
          <w:color w:val="000000" w:themeColor="text1"/>
        </w:rPr>
      </w:pPr>
    </w:p>
    <w:p w:rsidR="008102F8" w:rsidRDefault="008102F8" w:rsidP="00733BF2">
      <w:pPr>
        <w:spacing w:before="100" w:beforeAutospacing="1" w:after="100" w:afterAutospacing="1" w:line="360" w:lineRule="auto"/>
        <w:ind w:firstLine="708"/>
        <w:jc w:val="both"/>
        <w:rPr>
          <w:rFonts w:ascii="Times New Roman" w:hAnsi="Times New Roman" w:cs="Times New Roman"/>
          <w:iCs/>
          <w:color w:val="000000" w:themeColor="text1"/>
        </w:rPr>
      </w:pPr>
    </w:p>
    <w:p w:rsidR="0046748F" w:rsidRDefault="0046748F" w:rsidP="00733BF2">
      <w:pPr>
        <w:spacing w:before="100" w:beforeAutospacing="1" w:after="100" w:afterAutospacing="1" w:line="360" w:lineRule="auto"/>
        <w:ind w:firstLine="708"/>
        <w:jc w:val="both"/>
        <w:rPr>
          <w:rFonts w:ascii="Times New Roman" w:hAnsi="Times New Roman" w:cs="Times New Roman"/>
          <w:iCs/>
          <w:color w:val="000000" w:themeColor="text1"/>
        </w:rPr>
      </w:pPr>
    </w:p>
    <w:p w:rsidR="0046748F" w:rsidRDefault="0046748F" w:rsidP="00733BF2">
      <w:pPr>
        <w:spacing w:before="100" w:beforeAutospacing="1" w:after="100" w:afterAutospacing="1" w:line="360" w:lineRule="auto"/>
        <w:ind w:firstLine="708"/>
        <w:jc w:val="both"/>
        <w:rPr>
          <w:rFonts w:ascii="Times New Roman" w:hAnsi="Times New Roman" w:cs="Times New Roman"/>
          <w:iCs/>
          <w:color w:val="000000" w:themeColor="text1"/>
        </w:rPr>
      </w:pPr>
    </w:p>
    <w:p w:rsidR="008102F8" w:rsidRDefault="008102F8" w:rsidP="008102F8">
      <w:pPr>
        <w:pStyle w:val="Tekstpodstawowy"/>
        <w:spacing w:before="56" w:line="276" w:lineRule="auto"/>
        <w:ind w:left="115" w:right="154"/>
        <w:jc w:val="both"/>
        <w:rPr>
          <w:b/>
          <w:sz w:val="20"/>
          <w:szCs w:val="20"/>
        </w:rPr>
      </w:pPr>
      <w:r w:rsidRPr="003835B0">
        <w:rPr>
          <w:b/>
        </w:rPr>
        <w:t xml:space="preserve">Dot. zał. </w:t>
      </w:r>
      <w:r>
        <w:rPr>
          <w:b/>
        </w:rPr>
        <w:t xml:space="preserve">1 SWZ Rozdział 28  </w:t>
      </w:r>
      <w:r w:rsidRPr="00FC38A0">
        <w:rPr>
          <w:b/>
          <w:sz w:val="20"/>
          <w:szCs w:val="20"/>
        </w:rPr>
        <w:t>Informacje o formalnościach, jakie muszą zostać dopełnione po wyborze oferty w celu zawarcia umowy w sprawie zamówienia publicznego</w:t>
      </w:r>
      <w:r>
        <w:rPr>
          <w:b/>
          <w:sz w:val="20"/>
          <w:szCs w:val="20"/>
        </w:rPr>
        <w:t xml:space="preserve"> pkt 9 lit. „e”.</w:t>
      </w:r>
    </w:p>
    <w:tbl>
      <w:tblPr>
        <w:tblStyle w:val="Tabela-Siatka"/>
        <w:tblW w:w="0" w:type="auto"/>
        <w:tblInd w:w="108" w:type="dxa"/>
        <w:tblLook w:val="04A0" w:firstRow="1" w:lastRow="0" w:firstColumn="1" w:lastColumn="0" w:noHBand="0" w:noVBand="1"/>
      </w:tblPr>
      <w:tblGrid>
        <w:gridCol w:w="4820"/>
        <w:gridCol w:w="4611"/>
      </w:tblGrid>
      <w:tr w:rsidR="008102F8" w:rsidRPr="008F072F" w:rsidTr="002B3501">
        <w:trPr>
          <w:trHeight w:val="485"/>
        </w:trPr>
        <w:tc>
          <w:tcPr>
            <w:tcW w:w="4820" w:type="dxa"/>
          </w:tcPr>
          <w:p w:rsidR="008102F8" w:rsidRPr="008F072F" w:rsidRDefault="008102F8"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8102F8" w:rsidRPr="008F072F" w:rsidRDefault="008102F8"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8102F8" w:rsidTr="002B3501">
        <w:trPr>
          <w:trHeight w:val="854"/>
        </w:trPr>
        <w:tc>
          <w:tcPr>
            <w:tcW w:w="4820" w:type="dxa"/>
          </w:tcPr>
          <w:p w:rsidR="009B5ADC" w:rsidRPr="0040612B" w:rsidRDefault="009B5ADC" w:rsidP="009B5ADC">
            <w:pPr>
              <w:pStyle w:val="Default"/>
              <w:ind w:left="1416" w:hanging="711"/>
              <w:jc w:val="both"/>
              <w:rPr>
                <w:rFonts w:ascii="Times New Roman" w:hAnsi="Times New Roman" w:cs="Times New Roman"/>
                <w:b/>
                <w:sz w:val="20"/>
                <w:szCs w:val="20"/>
              </w:rPr>
            </w:pPr>
            <w:r w:rsidRPr="0040612B">
              <w:rPr>
                <w:rFonts w:ascii="Times New Roman" w:hAnsi="Times New Roman" w:cs="Times New Roman"/>
                <w:b/>
                <w:sz w:val="20"/>
                <w:szCs w:val="20"/>
              </w:rPr>
              <w:t>e/</w:t>
            </w:r>
            <w:r w:rsidRPr="0040612B">
              <w:rPr>
                <w:rFonts w:ascii="Times New Roman" w:hAnsi="Times New Roman" w:cs="Times New Roman"/>
                <w:b/>
                <w:sz w:val="20"/>
                <w:szCs w:val="20"/>
              </w:rPr>
              <w:tab/>
              <w:t>harmonogramy odbioru odpadów na cały okres realizacji umowy;</w:t>
            </w:r>
          </w:p>
          <w:p w:rsidR="008102F8" w:rsidRDefault="008102F8" w:rsidP="009B5ADC">
            <w:pPr>
              <w:pStyle w:val="Akapitzlist"/>
              <w:widowControl/>
              <w:suppressAutoHyphens/>
              <w:autoSpaceDE/>
              <w:autoSpaceDN/>
              <w:ind w:left="0" w:right="0" w:firstLine="0"/>
              <w:contextualSpacing/>
              <w:rPr>
                <w:rFonts w:asciiTheme="minorHAnsi" w:hAnsiTheme="minorHAnsi" w:cstheme="minorHAnsi"/>
              </w:rPr>
            </w:pPr>
          </w:p>
        </w:tc>
        <w:tc>
          <w:tcPr>
            <w:tcW w:w="4611" w:type="dxa"/>
            <w:shd w:val="clear" w:color="auto" w:fill="auto"/>
          </w:tcPr>
          <w:p w:rsidR="008102F8" w:rsidRDefault="00423F02" w:rsidP="002B3501">
            <w:pPr>
              <w:widowControl/>
              <w:tabs>
                <w:tab w:val="left" w:pos="142"/>
              </w:tabs>
              <w:adjustRightInd w:val="0"/>
              <w:spacing w:line="360" w:lineRule="auto"/>
              <w:jc w:val="both"/>
              <w:rPr>
                <w:rFonts w:asciiTheme="minorHAnsi" w:hAnsiTheme="minorHAnsi" w:cstheme="minorHAnsi"/>
              </w:rPr>
            </w:pPr>
            <w:r>
              <w:rPr>
                <w:rFonts w:asciiTheme="minorHAnsi" w:hAnsiTheme="minorHAnsi" w:cstheme="minorHAnsi"/>
              </w:rPr>
              <w:t>Zostaje wykreślony</w:t>
            </w:r>
          </w:p>
          <w:p w:rsidR="00423F02" w:rsidRDefault="00423F02" w:rsidP="002B3501">
            <w:pPr>
              <w:widowControl/>
              <w:tabs>
                <w:tab w:val="left" w:pos="142"/>
              </w:tabs>
              <w:adjustRightInd w:val="0"/>
              <w:spacing w:line="360" w:lineRule="auto"/>
              <w:jc w:val="both"/>
              <w:rPr>
                <w:rFonts w:asciiTheme="minorHAnsi" w:hAnsiTheme="minorHAnsi" w:cstheme="minorHAnsi"/>
              </w:rPr>
            </w:pPr>
            <w:r>
              <w:rPr>
                <w:rFonts w:asciiTheme="minorHAnsi" w:hAnsiTheme="minorHAnsi" w:cstheme="minorHAnsi"/>
              </w:rPr>
              <w:t xml:space="preserve">Tym samym następuje zmiana numeracji kolejnych </w:t>
            </w:r>
            <w:r w:rsidR="000D1AB9">
              <w:rPr>
                <w:rFonts w:asciiTheme="minorHAnsi" w:hAnsiTheme="minorHAnsi" w:cstheme="minorHAnsi"/>
              </w:rPr>
              <w:t xml:space="preserve"> </w:t>
            </w:r>
            <w:r w:rsidR="0031750B">
              <w:rPr>
                <w:rFonts w:asciiTheme="minorHAnsi" w:hAnsiTheme="minorHAnsi" w:cstheme="minorHAnsi"/>
              </w:rPr>
              <w:t xml:space="preserve">z </w:t>
            </w:r>
            <w:r w:rsidR="000D1AB9">
              <w:rPr>
                <w:rFonts w:asciiTheme="minorHAnsi" w:hAnsiTheme="minorHAnsi" w:cstheme="minorHAnsi"/>
              </w:rPr>
              <w:t xml:space="preserve">lit. f – </w:t>
            </w:r>
            <w:r w:rsidR="0031750B">
              <w:rPr>
                <w:rFonts w:asciiTheme="minorHAnsi" w:hAnsiTheme="minorHAnsi" w:cstheme="minorHAnsi"/>
              </w:rPr>
              <w:t>na lit. e</w:t>
            </w:r>
          </w:p>
          <w:p w:rsidR="000D1AB9" w:rsidRDefault="0031750B" w:rsidP="002B3501">
            <w:pPr>
              <w:widowControl/>
              <w:tabs>
                <w:tab w:val="left" w:pos="142"/>
              </w:tabs>
              <w:adjustRightInd w:val="0"/>
              <w:spacing w:line="360" w:lineRule="auto"/>
              <w:jc w:val="both"/>
              <w:rPr>
                <w:rFonts w:asciiTheme="minorHAnsi" w:hAnsiTheme="minorHAnsi" w:cstheme="minorHAnsi"/>
              </w:rPr>
            </w:pPr>
            <w:r>
              <w:rPr>
                <w:rFonts w:asciiTheme="minorHAnsi" w:hAnsiTheme="minorHAnsi" w:cstheme="minorHAnsi"/>
              </w:rPr>
              <w:t xml:space="preserve">Z </w:t>
            </w:r>
            <w:r w:rsidR="000D1AB9">
              <w:rPr>
                <w:rFonts w:asciiTheme="minorHAnsi" w:hAnsiTheme="minorHAnsi" w:cstheme="minorHAnsi"/>
              </w:rPr>
              <w:t>lit. g –</w:t>
            </w:r>
            <w:r>
              <w:rPr>
                <w:rFonts w:asciiTheme="minorHAnsi" w:hAnsiTheme="minorHAnsi" w:cstheme="minorHAnsi"/>
              </w:rPr>
              <w:t xml:space="preserve"> na lit. f</w:t>
            </w:r>
          </w:p>
          <w:p w:rsidR="000D1AB9" w:rsidRDefault="0031750B" w:rsidP="002B3501">
            <w:pPr>
              <w:widowControl/>
              <w:tabs>
                <w:tab w:val="left" w:pos="142"/>
              </w:tabs>
              <w:adjustRightInd w:val="0"/>
              <w:spacing w:line="360" w:lineRule="auto"/>
              <w:jc w:val="both"/>
              <w:rPr>
                <w:rFonts w:asciiTheme="minorHAnsi" w:hAnsiTheme="minorHAnsi" w:cstheme="minorHAnsi"/>
              </w:rPr>
            </w:pPr>
            <w:r>
              <w:rPr>
                <w:rFonts w:asciiTheme="minorHAnsi" w:hAnsiTheme="minorHAnsi" w:cstheme="minorHAnsi"/>
              </w:rPr>
              <w:t xml:space="preserve">Z </w:t>
            </w:r>
            <w:r w:rsidR="000D1AB9">
              <w:rPr>
                <w:rFonts w:asciiTheme="minorHAnsi" w:hAnsiTheme="minorHAnsi" w:cstheme="minorHAnsi"/>
              </w:rPr>
              <w:t xml:space="preserve">lit. h – </w:t>
            </w:r>
            <w:r>
              <w:rPr>
                <w:rFonts w:asciiTheme="minorHAnsi" w:hAnsiTheme="minorHAnsi" w:cstheme="minorHAnsi"/>
              </w:rPr>
              <w:t>na lit. g</w:t>
            </w:r>
          </w:p>
          <w:p w:rsidR="000D1AB9" w:rsidRDefault="0031750B" w:rsidP="002B3501">
            <w:pPr>
              <w:widowControl/>
              <w:tabs>
                <w:tab w:val="left" w:pos="142"/>
              </w:tabs>
              <w:adjustRightInd w:val="0"/>
              <w:spacing w:line="360" w:lineRule="auto"/>
              <w:jc w:val="both"/>
              <w:rPr>
                <w:rFonts w:asciiTheme="minorHAnsi" w:hAnsiTheme="minorHAnsi" w:cstheme="minorHAnsi"/>
              </w:rPr>
            </w:pPr>
            <w:r>
              <w:rPr>
                <w:rFonts w:asciiTheme="minorHAnsi" w:hAnsiTheme="minorHAnsi" w:cstheme="minorHAnsi"/>
              </w:rPr>
              <w:t xml:space="preserve">Z </w:t>
            </w:r>
            <w:r w:rsidR="000D1AB9">
              <w:rPr>
                <w:rFonts w:asciiTheme="minorHAnsi" w:hAnsiTheme="minorHAnsi" w:cstheme="minorHAnsi"/>
              </w:rPr>
              <w:t xml:space="preserve">lit. i </w:t>
            </w:r>
            <w:r>
              <w:rPr>
                <w:rFonts w:asciiTheme="minorHAnsi" w:hAnsiTheme="minorHAnsi" w:cstheme="minorHAnsi"/>
              </w:rPr>
              <w:t>–</w:t>
            </w:r>
            <w:r w:rsidR="000D1AB9">
              <w:rPr>
                <w:rFonts w:asciiTheme="minorHAnsi" w:hAnsiTheme="minorHAnsi" w:cstheme="minorHAnsi"/>
              </w:rPr>
              <w:t xml:space="preserve"> </w:t>
            </w:r>
            <w:r>
              <w:rPr>
                <w:rFonts w:asciiTheme="minorHAnsi" w:hAnsiTheme="minorHAnsi" w:cstheme="minorHAnsi"/>
              </w:rPr>
              <w:t>na lit. h</w:t>
            </w:r>
          </w:p>
        </w:tc>
      </w:tr>
    </w:tbl>
    <w:p w:rsidR="008102F8" w:rsidRPr="00DF6088" w:rsidRDefault="008102F8" w:rsidP="00191260">
      <w:pPr>
        <w:spacing w:before="100" w:beforeAutospacing="1" w:after="100" w:afterAutospacing="1" w:line="360" w:lineRule="auto"/>
        <w:jc w:val="both"/>
        <w:rPr>
          <w:rFonts w:ascii="Times New Roman" w:hAnsi="Times New Roman" w:cs="Times New Roman"/>
          <w:iCs/>
          <w:color w:val="000000" w:themeColor="text1"/>
        </w:rPr>
      </w:pPr>
    </w:p>
    <w:p w:rsidR="00733BF2" w:rsidRPr="003835B0" w:rsidRDefault="00733BF2" w:rsidP="00733BF2">
      <w:pPr>
        <w:pStyle w:val="Tekstpodstawowy"/>
        <w:spacing w:before="56" w:line="276" w:lineRule="auto"/>
        <w:ind w:left="115" w:right="154"/>
        <w:jc w:val="both"/>
        <w:rPr>
          <w:b/>
        </w:rPr>
      </w:pPr>
      <w:r w:rsidRPr="003835B0">
        <w:rPr>
          <w:b/>
        </w:rPr>
        <w:t xml:space="preserve">Dot. zał. 8 – 1 </w:t>
      </w:r>
      <w:r>
        <w:rPr>
          <w:b/>
        </w:rPr>
        <w:t>rozdz. 11 Harmon</w:t>
      </w:r>
      <w:r w:rsidR="00E1579C">
        <w:rPr>
          <w:b/>
        </w:rPr>
        <w:t>ogramy</w:t>
      </w:r>
    </w:p>
    <w:p w:rsidR="00733BF2" w:rsidRDefault="00733BF2" w:rsidP="00713F9C">
      <w:pPr>
        <w:pStyle w:val="Tekstpodstawowy"/>
        <w:spacing w:line="276" w:lineRule="auto"/>
        <w:ind w:left="116" w:right="154"/>
        <w:jc w:val="both"/>
        <w:rPr>
          <w:b/>
        </w:rPr>
      </w:pPr>
    </w:p>
    <w:p w:rsidR="00733BF2" w:rsidRDefault="00733BF2" w:rsidP="00713F9C">
      <w:pPr>
        <w:pStyle w:val="Tekstpodstawowy"/>
        <w:spacing w:line="276" w:lineRule="auto"/>
        <w:ind w:left="116"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733BF2" w:rsidRPr="008F072F" w:rsidTr="002B3501">
        <w:trPr>
          <w:trHeight w:val="485"/>
        </w:trPr>
        <w:tc>
          <w:tcPr>
            <w:tcW w:w="4820" w:type="dxa"/>
          </w:tcPr>
          <w:p w:rsidR="00733BF2" w:rsidRPr="008F072F" w:rsidRDefault="00733BF2"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733BF2" w:rsidRPr="008F072F" w:rsidRDefault="00733BF2"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733BF2" w:rsidTr="002B3501">
        <w:trPr>
          <w:trHeight w:val="854"/>
        </w:trPr>
        <w:tc>
          <w:tcPr>
            <w:tcW w:w="4820" w:type="dxa"/>
          </w:tcPr>
          <w:p w:rsidR="00733BF2" w:rsidRDefault="00E1579C"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d</w:t>
            </w:r>
            <w:r w:rsidR="00733BF2">
              <w:rPr>
                <w:rFonts w:asciiTheme="minorHAnsi" w:hAnsiTheme="minorHAnsi" w:cstheme="minorHAnsi"/>
              </w:rPr>
              <w:t>.</w:t>
            </w:r>
          </w:p>
          <w:p w:rsidR="00E1579C" w:rsidRPr="00F54D92" w:rsidRDefault="00E1579C" w:rsidP="00E1579C">
            <w:pPr>
              <w:widowControl/>
              <w:tabs>
                <w:tab w:val="left" w:pos="142"/>
              </w:tabs>
              <w:adjustRightInd w:val="0"/>
              <w:spacing w:line="360" w:lineRule="auto"/>
              <w:jc w:val="both"/>
              <w:rPr>
                <w:rFonts w:cstheme="minorHAnsi"/>
              </w:rPr>
            </w:pPr>
            <w:r w:rsidRPr="00F54D92">
              <w:rPr>
                <w:rFonts w:cstheme="minorHAnsi"/>
              </w:rPr>
              <w:t>Harmonogramy nal</w:t>
            </w:r>
            <w:r>
              <w:rPr>
                <w:rFonts w:cstheme="minorHAnsi"/>
              </w:rPr>
              <w:t>eży podzielić na 2</w:t>
            </w:r>
            <w:r w:rsidRPr="00F54D92">
              <w:rPr>
                <w:rFonts w:cstheme="minorHAnsi"/>
              </w:rPr>
              <w:t xml:space="preserve"> części – dla roku </w:t>
            </w:r>
            <w:r>
              <w:rPr>
                <w:rFonts w:cstheme="minorHAnsi"/>
              </w:rPr>
              <w:t>2022 (od 1 marca do 31 grudnia 2022r.)</w:t>
            </w:r>
            <w:r w:rsidRPr="00F54D92">
              <w:rPr>
                <w:rFonts w:cstheme="minorHAnsi"/>
              </w:rPr>
              <w:t xml:space="preserve"> i  </w:t>
            </w:r>
            <w:r>
              <w:rPr>
                <w:rFonts w:cstheme="minorHAnsi"/>
              </w:rPr>
              <w:t>dla roku 2023 i 2024 (od 1 stycznia 2023 do 28 lutego 2024r.)</w:t>
            </w:r>
            <w:r w:rsidRPr="00F54D92">
              <w:rPr>
                <w:rFonts w:cstheme="minorHAnsi"/>
              </w:rPr>
              <w:t>.</w:t>
            </w:r>
          </w:p>
          <w:p w:rsidR="00733BF2" w:rsidRDefault="00733BF2" w:rsidP="00E1579C">
            <w:pPr>
              <w:widowControl/>
              <w:autoSpaceDE/>
              <w:autoSpaceDN/>
              <w:contextualSpacing/>
              <w:jc w:val="both"/>
              <w:rPr>
                <w:rFonts w:asciiTheme="minorHAnsi" w:hAnsiTheme="minorHAnsi" w:cstheme="minorHAnsi"/>
              </w:rPr>
            </w:pPr>
          </w:p>
        </w:tc>
        <w:tc>
          <w:tcPr>
            <w:tcW w:w="4611" w:type="dxa"/>
            <w:shd w:val="clear" w:color="auto" w:fill="auto"/>
          </w:tcPr>
          <w:p w:rsidR="00733BF2" w:rsidRDefault="00E1579C" w:rsidP="002B3501">
            <w:pPr>
              <w:pStyle w:val="Akapitzlist"/>
              <w:widowControl/>
              <w:suppressAutoHyphens/>
              <w:autoSpaceDE/>
              <w:autoSpaceDN/>
              <w:ind w:left="0" w:right="0" w:firstLine="0"/>
              <w:contextualSpacing/>
              <w:rPr>
                <w:rFonts w:asciiTheme="minorHAnsi" w:hAnsiTheme="minorHAnsi" w:cstheme="minorHAnsi"/>
              </w:rPr>
            </w:pPr>
            <w:r>
              <w:rPr>
                <w:rFonts w:asciiTheme="minorHAnsi" w:hAnsiTheme="minorHAnsi" w:cstheme="minorHAnsi"/>
              </w:rPr>
              <w:t>d</w:t>
            </w:r>
            <w:r w:rsidR="00733BF2">
              <w:rPr>
                <w:rFonts w:asciiTheme="minorHAnsi" w:hAnsiTheme="minorHAnsi" w:cstheme="minorHAnsi"/>
              </w:rPr>
              <w:t>.</w:t>
            </w:r>
          </w:p>
          <w:p w:rsidR="00733BF2" w:rsidRDefault="00E1579C" w:rsidP="00975594">
            <w:pPr>
              <w:widowControl/>
              <w:tabs>
                <w:tab w:val="left" w:pos="142"/>
              </w:tabs>
              <w:adjustRightInd w:val="0"/>
              <w:spacing w:line="360" w:lineRule="auto"/>
              <w:jc w:val="both"/>
              <w:rPr>
                <w:rFonts w:asciiTheme="minorHAnsi" w:hAnsiTheme="minorHAnsi" w:cstheme="minorHAnsi"/>
              </w:rPr>
            </w:pPr>
            <w:r w:rsidRPr="00F54D92">
              <w:rPr>
                <w:rFonts w:cstheme="minorHAnsi"/>
              </w:rPr>
              <w:t>Harmonogramy nal</w:t>
            </w:r>
            <w:r>
              <w:rPr>
                <w:rFonts w:cstheme="minorHAnsi"/>
              </w:rPr>
              <w:t>eży podzielić na 2</w:t>
            </w:r>
            <w:r w:rsidRPr="00F54D92">
              <w:rPr>
                <w:rFonts w:cstheme="minorHAnsi"/>
              </w:rPr>
              <w:t xml:space="preserve"> części – dla roku </w:t>
            </w:r>
            <w:r w:rsidR="00975594">
              <w:rPr>
                <w:rFonts w:cstheme="minorHAnsi"/>
              </w:rPr>
              <w:t xml:space="preserve">2022 </w:t>
            </w:r>
            <w:r w:rsidRPr="00F54D92">
              <w:rPr>
                <w:rFonts w:cstheme="minorHAnsi"/>
              </w:rPr>
              <w:t xml:space="preserve">i  </w:t>
            </w:r>
            <w:r>
              <w:rPr>
                <w:rFonts w:cstheme="minorHAnsi"/>
              </w:rPr>
              <w:t xml:space="preserve">dla roku 2023 i 2024 </w:t>
            </w:r>
            <w:r w:rsidR="00975594">
              <w:rPr>
                <w:rFonts w:cstheme="minorHAnsi"/>
              </w:rPr>
              <w:t>.</w:t>
            </w:r>
          </w:p>
        </w:tc>
      </w:tr>
    </w:tbl>
    <w:p w:rsidR="00733BF2" w:rsidRDefault="00733BF2" w:rsidP="00191260">
      <w:pPr>
        <w:pStyle w:val="Tekstpodstawowy"/>
        <w:spacing w:line="276" w:lineRule="auto"/>
        <w:ind w:right="154"/>
        <w:jc w:val="both"/>
        <w:rPr>
          <w:b/>
        </w:rPr>
      </w:pPr>
    </w:p>
    <w:p w:rsidR="005D1BED" w:rsidRPr="004B2098" w:rsidRDefault="005D1BED" w:rsidP="00191260">
      <w:pPr>
        <w:pStyle w:val="Nagwek1"/>
        <w:spacing w:before="101"/>
        <w:jc w:val="center"/>
        <w:rPr>
          <w:b/>
        </w:rPr>
      </w:pPr>
      <w:r w:rsidRPr="004B2098">
        <w:rPr>
          <w:b/>
        </w:rPr>
        <w:t>Pytanie 9</w:t>
      </w:r>
    </w:p>
    <w:p w:rsidR="005D1BED" w:rsidRPr="005D1BED" w:rsidRDefault="005D1BED" w:rsidP="005D1BED">
      <w:pPr>
        <w:pStyle w:val="Tekstpodstawowy"/>
        <w:spacing w:before="183"/>
      </w:pPr>
      <w:r w:rsidRPr="005D1BED">
        <w:t>Zgodnie z Rozdziałem 19 SWZ: Wykonawca jest związany ofertą od dnia upływu terminu</w:t>
      </w:r>
    </w:p>
    <w:p w:rsidR="005D1BED" w:rsidRPr="005D1BED" w:rsidRDefault="005D1BED" w:rsidP="005D1BED">
      <w:pPr>
        <w:pStyle w:val="Tekstpodstawowy"/>
        <w:spacing w:before="28"/>
      </w:pPr>
      <w:r w:rsidRPr="005D1BED">
        <w:t>składania ofert do dnia: 17.05. 2022 r. (120 dni).</w:t>
      </w:r>
    </w:p>
    <w:p w:rsidR="005D1BED" w:rsidRPr="005D1BED" w:rsidRDefault="005D1BED" w:rsidP="005D1BED">
      <w:pPr>
        <w:pStyle w:val="Tekstpodstawowy"/>
        <w:spacing w:before="186"/>
      </w:pPr>
      <w:r w:rsidRPr="005D1BED">
        <w:t>Zgodnie z art. 220 ust. 1 ustawy PZP: 1. Wykonawca jest związany ofertą nie dłużej niż:</w:t>
      </w:r>
    </w:p>
    <w:p w:rsidR="005D1BED" w:rsidRPr="0046748F" w:rsidRDefault="005D1BED" w:rsidP="005D1BED">
      <w:pPr>
        <w:pStyle w:val="Nagwek1"/>
        <w:numPr>
          <w:ilvl w:val="0"/>
          <w:numId w:val="12"/>
        </w:numPr>
        <w:tabs>
          <w:tab w:val="left" w:pos="457"/>
        </w:tabs>
        <w:spacing w:before="184"/>
        <w:ind w:firstLine="0"/>
        <w:jc w:val="both"/>
        <w:rPr>
          <w:sz w:val="22"/>
          <w:szCs w:val="22"/>
        </w:rPr>
      </w:pPr>
      <w:r w:rsidRPr="0046748F">
        <w:rPr>
          <w:sz w:val="22"/>
          <w:szCs w:val="22"/>
        </w:rPr>
        <w:t>90</w:t>
      </w:r>
      <w:r w:rsidRPr="0046748F">
        <w:rPr>
          <w:spacing w:val="-1"/>
          <w:sz w:val="22"/>
          <w:szCs w:val="22"/>
        </w:rPr>
        <w:t xml:space="preserve"> </w:t>
      </w:r>
      <w:r w:rsidRPr="0046748F">
        <w:rPr>
          <w:sz w:val="22"/>
          <w:szCs w:val="22"/>
        </w:rPr>
        <w:t>dni,</w:t>
      </w:r>
    </w:p>
    <w:p w:rsidR="005D1BED" w:rsidRPr="005D1BED" w:rsidRDefault="005D1BED" w:rsidP="005D1BED">
      <w:pPr>
        <w:pStyle w:val="Akapitzlist"/>
        <w:numPr>
          <w:ilvl w:val="0"/>
          <w:numId w:val="12"/>
        </w:numPr>
        <w:tabs>
          <w:tab w:val="left" w:pos="467"/>
        </w:tabs>
        <w:spacing w:before="184" w:line="264" w:lineRule="auto"/>
        <w:ind w:right="114" w:firstLine="0"/>
      </w:pPr>
      <w:r w:rsidRPr="005D1BED">
        <w:t>120 dni - jeżeli wartość zamówienia dla robót budowlanych jest równa lub przekracza wyrażoną</w:t>
      </w:r>
      <w:r w:rsidRPr="005D1BED">
        <w:rPr>
          <w:spacing w:val="-19"/>
        </w:rPr>
        <w:t xml:space="preserve"> </w:t>
      </w:r>
      <w:r w:rsidRPr="005D1BED">
        <w:t>w</w:t>
      </w:r>
      <w:r w:rsidRPr="005D1BED">
        <w:rPr>
          <w:spacing w:val="-15"/>
        </w:rPr>
        <w:t xml:space="preserve"> </w:t>
      </w:r>
      <w:r w:rsidRPr="005D1BED">
        <w:t>złotych</w:t>
      </w:r>
      <w:r w:rsidRPr="005D1BED">
        <w:rPr>
          <w:spacing w:val="-17"/>
        </w:rPr>
        <w:t xml:space="preserve"> </w:t>
      </w:r>
      <w:r w:rsidRPr="005D1BED">
        <w:t>równowartość</w:t>
      </w:r>
      <w:r w:rsidRPr="005D1BED">
        <w:rPr>
          <w:spacing w:val="-15"/>
        </w:rPr>
        <w:t xml:space="preserve"> </w:t>
      </w:r>
      <w:r w:rsidRPr="005D1BED">
        <w:t>kwoty</w:t>
      </w:r>
      <w:r w:rsidRPr="005D1BED">
        <w:rPr>
          <w:spacing w:val="-17"/>
        </w:rPr>
        <w:t xml:space="preserve"> </w:t>
      </w:r>
      <w:r w:rsidRPr="005D1BED">
        <w:t>20</w:t>
      </w:r>
      <w:r w:rsidRPr="005D1BED">
        <w:rPr>
          <w:spacing w:val="-17"/>
        </w:rPr>
        <w:t xml:space="preserve"> </w:t>
      </w:r>
      <w:r w:rsidRPr="005D1BED">
        <w:t>000</w:t>
      </w:r>
      <w:r w:rsidRPr="005D1BED">
        <w:rPr>
          <w:spacing w:val="-17"/>
        </w:rPr>
        <w:t xml:space="preserve"> </w:t>
      </w:r>
      <w:r w:rsidRPr="005D1BED">
        <w:t>000</w:t>
      </w:r>
      <w:r w:rsidRPr="005D1BED">
        <w:rPr>
          <w:spacing w:val="-17"/>
        </w:rPr>
        <w:t xml:space="preserve"> </w:t>
      </w:r>
      <w:r w:rsidRPr="005D1BED">
        <w:t>euro,</w:t>
      </w:r>
      <w:r w:rsidRPr="005D1BED">
        <w:rPr>
          <w:spacing w:val="-16"/>
        </w:rPr>
        <w:t xml:space="preserve"> </w:t>
      </w:r>
      <w:r w:rsidRPr="005D1BED">
        <w:t>a</w:t>
      </w:r>
      <w:r w:rsidRPr="005D1BED">
        <w:rPr>
          <w:spacing w:val="-17"/>
        </w:rPr>
        <w:t xml:space="preserve"> </w:t>
      </w:r>
      <w:r w:rsidRPr="005D1BED">
        <w:t>dla</w:t>
      </w:r>
      <w:r w:rsidRPr="005D1BED">
        <w:rPr>
          <w:spacing w:val="-17"/>
        </w:rPr>
        <w:t xml:space="preserve"> </w:t>
      </w:r>
      <w:r w:rsidRPr="005D1BED">
        <w:t>dostaw</w:t>
      </w:r>
      <w:r w:rsidRPr="005D1BED">
        <w:rPr>
          <w:spacing w:val="-15"/>
        </w:rPr>
        <w:t xml:space="preserve"> </w:t>
      </w:r>
      <w:r w:rsidRPr="005D1BED">
        <w:t>lub</w:t>
      </w:r>
      <w:r w:rsidRPr="005D1BED">
        <w:rPr>
          <w:spacing w:val="-19"/>
        </w:rPr>
        <w:t xml:space="preserve"> </w:t>
      </w:r>
      <w:r w:rsidRPr="005D1BED">
        <w:t>usług</w:t>
      </w:r>
      <w:r w:rsidRPr="005D1BED">
        <w:rPr>
          <w:spacing w:val="-13"/>
        </w:rPr>
        <w:t xml:space="preserve"> </w:t>
      </w:r>
      <w:r w:rsidRPr="005D1BED">
        <w:t>-</w:t>
      </w:r>
      <w:r w:rsidRPr="005D1BED">
        <w:rPr>
          <w:spacing w:val="-15"/>
        </w:rPr>
        <w:t xml:space="preserve"> </w:t>
      </w:r>
      <w:r w:rsidRPr="005D1BED">
        <w:t>10</w:t>
      </w:r>
      <w:r w:rsidRPr="005D1BED">
        <w:rPr>
          <w:spacing w:val="-2"/>
        </w:rPr>
        <w:t xml:space="preserve"> </w:t>
      </w:r>
      <w:r w:rsidRPr="005D1BED">
        <w:t>000</w:t>
      </w:r>
      <w:r w:rsidRPr="005D1BED">
        <w:rPr>
          <w:spacing w:val="-2"/>
        </w:rPr>
        <w:t xml:space="preserve"> </w:t>
      </w:r>
      <w:r w:rsidRPr="005D1BED">
        <w:t>000 euro</w:t>
      </w:r>
    </w:p>
    <w:p w:rsidR="005D1BED" w:rsidRPr="005D1BED" w:rsidRDefault="005D1BED" w:rsidP="005D1BED">
      <w:pPr>
        <w:pStyle w:val="Tekstpodstawowy"/>
        <w:spacing w:before="160" w:line="266" w:lineRule="auto"/>
        <w:ind w:right="120"/>
      </w:pPr>
      <w:r w:rsidRPr="005D1BED">
        <w:t>- od dnia upływu terminu składania ofert, przy czym pierwszym dniem terminu związania ofertą jest dzień, w którym upływa termin składania ofert.</w:t>
      </w:r>
    </w:p>
    <w:p w:rsidR="005D1BED" w:rsidRDefault="005D1BED" w:rsidP="005D1BED">
      <w:pPr>
        <w:pStyle w:val="Tekstpodstawowy"/>
        <w:spacing w:before="155" w:line="266" w:lineRule="auto"/>
        <w:ind w:right="114"/>
      </w:pPr>
      <w:r w:rsidRPr="005D1BED">
        <w:t>Prosimy</w:t>
      </w:r>
      <w:r w:rsidRPr="005D1BED">
        <w:rPr>
          <w:spacing w:val="-10"/>
        </w:rPr>
        <w:t xml:space="preserve"> </w:t>
      </w:r>
      <w:r w:rsidRPr="005D1BED">
        <w:t>o</w:t>
      </w:r>
      <w:r w:rsidRPr="005D1BED">
        <w:rPr>
          <w:spacing w:val="-12"/>
        </w:rPr>
        <w:t xml:space="preserve"> </w:t>
      </w:r>
      <w:r w:rsidRPr="005D1BED">
        <w:t>wyjaśnienie</w:t>
      </w:r>
      <w:r w:rsidRPr="005D1BED">
        <w:rPr>
          <w:spacing w:val="-10"/>
        </w:rPr>
        <w:t xml:space="preserve"> </w:t>
      </w:r>
      <w:r w:rsidRPr="005D1BED">
        <w:t>czy</w:t>
      </w:r>
      <w:r w:rsidRPr="005D1BED">
        <w:rPr>
          <w:spacing w:val="-10"/>
        </w:rPr>
        <w:t xml:space="preserve"> </w:t>
      </w:r>
      <w:r w:rsidRPr="005D1BED">
        <w:t>wartość</w:t>
      </w:r>
      <w:r w:rsidRPr="005D1BED">
        <w:rPr>
          <w:spacing w:val="-13"/>
        </w:rPr>
        <w:t xml:space="preserve"> </w:t>
      </w:r>
      <w:r w:rsidRPr="005D1BED">
        <w:t>zamówienia</w:t>
      </w:r>
      <w:r w:rsidRPr="005D1BED">
        <w:rPr>
          <w:spacing w:val="-9"/>
        </w:rPr>
        <w:t xml:space="preserve"> </w:t>
      </w:r>
      <w:r w:rsidRPr="005D1BED">
        <w:t>przewyższa</w:t>
      </w:r>
      <w:r w:rsidRPr="005D1BED">
        <w:rPr>
          <w:spacing w:val="-12"/>
        </w:rPr>
        <w:t xml:space="preserve"> </w:t>
      </w:r>
      <w:r w:rsidRPr="005D1BED">
        <w:t>kwotę</w:t>
      </w:r>
      <w:r w:rsidRPr="005D1BED">
        <w:rPr>
          <w:spacing w:val="-9"/>
        </w:rPr>
        <w:t xml:space="preserve"> </w:t>
      </w:r>
      <w:r w:rsidRPr="005D1BED">
        <w:t>10</w:t>
      </w:r>
      <w:r w:rsidRPr="005D1BED">
        <w:rPr>
          <w:spacing w:val="-1"/>
        </w:rPr>
        <w:t xml:space="preserve"> </w:t>
      </w:r>
      <w:r w:rsidRPr="005D1BED">
        <w:t>000</w:t>
      </w:r>
      <w:r w:rsidRPr="005D1BED">
        <w:rPr>
          <w:spacing w:val="-5"/>
        </w:rPr>
        <w:t xml:space="preserve"> </w:t>
      </w:r>
      <w:r w:rsidRPr="005D1BED">
        <w:t>000</w:t>
      </w:r>
      <w:r w:rsidRPr="005D1BED">
        <w:rPr>
          <w:spacing w:val="-10"/>
        </w:rPr>
        <w:t xml:space="preserve"> </w:t>
      </w:r>
      <w:r w:rsidRPr="005D1BED">
        <w:t>euro?</w:t>
      </w:r>
      <w:r w:rsidRPr="005D1BED">
        <w:rPr>
          <w:spacing w:val="-11"/>
        </w:rPr>
        <w:t xml:space="preserve"> </w:t>
      </w:r>
      <w:r w:rsidRPr="005D1BED">
        <w:t>Jeśli</w:t>
      </w:r>
      <w:r w:rsidRPr="005D1BED">
        <w:rPr>
          <w:spacing w:val="-12"/>
        </w:rPr>
        <w:t xml:space="preserve"> </w:t>
      </w:r>
      <w:r w:rsidRPr="005D1BED">
        <w:t>nie, prosimy o zmianę terminu związania ofertą do 90</w:t>
      </w:r>
      <w:r w:rsidRPr="005D1BED">
        <w:rPr>
          <w:spacing w:val="-13"/>
        </w:rPr>
        <w:t xml:space="preserve"> </w:t>
      </w:r>
      <w:r w:rsidRPr="005D1BED">
        <w:t>dni.</w:t>
      </w:r>
    </w:p>
    <w:p w:rsidR="00B208E0" w:rsidRDefault="00B208E0" w:rsidP="005D1BED">
      <w:pPr>
        <w:pStyle w:val="Tekstpodstawowy"/>
        <w:spacing w:before="155" w:line="266" w:lineRule="auto"/>
        <w:ind w:right="114"/>
      </w:pPr>
    </w:p>
    <w:p w:rsidR="004B2098" w:rsidRDefault="004B2098" w:rsidP="004B2098">
      <w:pPr>
        <w:pStyle w:val="Tekstpodstawowy"/>
        <w:spacing w:line="276" w:lineRule="auto"/>
        <w:ind w:left="116" w:right="154"/>
        <w:jc w:val="both"/>
        <w:rPr>
          <w:b/>
        </w:rPr>
      </w:pPr>
      <w:r w:rsidRPr="00EC63B3">
        <w:rPr>
          <w:b/>
        </w:rPr>
        <w:t>Odpowiedź:</w:t>
      </w:r>
    </w:p>
    <w:p w:rsidR="004B2098" w:rsidRPr="00191260" w:rsidRDefault="00ED6F87" w:rsidP="00191260">
      <w:pPr>
        <w:pStyle w:val="Akapitzlist"/>
        <w:tabs>
          <w:tab w:val="left" w:pos="467"/>
        </w:tabs>
        <w:spacing w:before="184" w:line="264" w:lineRule="auto"/>
        <w:ind w:left="178" w:right="114" w:firstLine="0"/>
      </w:pPr>
      <w:r w:rsidRPr="00D97D4E">
        <w:lastRenderedPageBreak/>
        <w:t xml:space="preserve">Zamawiający wyjaśnia, iż wartość </w:t>
      </w:r>
      <w:r w:rsidR="00D97D4E">
        <w:t xml:space="preserve">zamówienia </w:t>
      </w:r>
      <w:r w:rsidR="00D97D4E" w:rsidRPr="005D1BED">
        <w:t xml:space="preserve"> przekracza wyrażoną</w:t>
      </w:r>
      <w:r w:rsidR="00D97D4E" w:rsidRPr="005D1BED">
        <w:rPr>
          <w:spacing w:val="-19"/>
        </w:rPr>
        <w:t xml:space="preserve"> </w:t>
      </w:r>
      <w:r w:rsidR="00D97D4E" w:rsidRPr="005D1BED">
        <w:t>w</w:t>
      </w:r>
      <w:r w:rsidR="00D97D4E" w:rsidRPr="005D1BED">
        <w:rPr>
          <w:spacing w:val="-15"/>
        </w:rPr>
        <w:t xml:space="preserve"> </w:t>
      </w:r>
      <w:r w:rsidR="00D97D4E" w:rsidRPr="005D1BED">
        <w:t>złotych</w:t>
      </w:r>
      <w:r w:rsidR="00D97D4E" w:rsidRPr="005D1BED">
        <w:rPr>
          <w:spacing w:val="-17"/>
        </w:rPr>
        <w:t xml:space="preserve"> </w:t>
      </w:r>
      <w:r w:rsidR="00D97D4E" w:rsidRPr="005D1BED">
        <w:t>równowartość</w:t>
      </w:r>
      <w:r w:rsidR="00D97D4E" w:rsidRPr="005D1BED">
        <w:rPr>
          <w:spacing w:val="-15"/>
        </w:rPr>
        <w:t xml:space="preserve"> </w:t>
      </w:r>
      <w:r w:rsidR="00D97D4E" w:rsidRPr="005D1BED">
        <w:t>kwoty</w:t>
      </w:r>
      <w:r w:rsidR="00D97D4E" w:rsidRPr="005D1BED">
        <w:rPr>
          <w:spacing w:val="-17"/>
        </w:rPr>
        <w:t xml:space="preserve"> </w:t>
      </w:r>
      <w:r w:rsidR="00D97D4E">
        <w:rPr>
          <w:spacing w:val="-17"/>
        </w:rPr>
        <w:t xml:space="preserve">dla </w:t>
      </w:r>
      <w:r w:rsidR="00D97D4E" w:rsidRPr="005D1BED">
        <w:t>usług</w:t>
      </w:r>
      <w:r w:rsidR="00D97D4E" w:rsidRPr="005D1BED">
        <w:rPr>
          <w:spacing w:val="-13"/>
        </w:rPr>
        <w:t xml:space="preserve"> </w:t>
      </w:r>
      <w:r w:rsidR="00D97D4E" w:rsidRPr="005D1BED">
        <w:t>-</w:t>
      </w:r>
      <w:r w:rsidR="00D97D4E" w:rsidRPr="005D1BED">
        <w:rPr>
          <w:spacing w:val="-15"/>
        </w:rPr>
        <w:t xml:space="preserve"> </w:t>
      </w:r>
      <w:r w:rsidR="00D97D4E" w:rsidRPr="005D1BED">
        <w:t>10</w:t>
      </w:r>
      <w:r w:rsidR="00D97D4E" w:rsidRPr="005D1BED">
        <w:rPr>
          <w:spacing w:val="-2"/>
        </w:rPr>
        <w:t xml:space="preserve"> </w:t>
      </w:r>
      <w:r w:rsidR="00D97D4E" w:rsidRPr="005D1BED">
        <w:t>000</w:t>
      </w:r>
      <w:r w:rsidR="00D97D4E" w:rsidRPr="005D1BED">
        <w:rPr>
          <w:spacing w:val="-2"/>
        </w:rPr>
        <w:t xml:space="preserve"> </w:t>
      </w:r>
      <w:r w:rsidR="00D97D4E" w:rsidRPr="005D1BED">
        <w:t>000 euro</w:t>
      </w:r>
      <w:r w:rsidR="00D97D4E">
        <w:t>.</w:t>
      </w:r>
    </w:p>
    <w:p w:rsidR="005D1BED" w:rsidRPr="00D97D4E" w:rsidRDefault="005D1BED" w:rsidP="00D97D4E">
      <w:pPr>
        <w:pStyle w:val="Nagwek1"/>
        <w:spacing w:before="159"/>
        <w:jc w:val="center"/>
        <w:rPr>
          <w:b/>
        </w:rPr>
      </w:pPr>
      <w:r w:rsidRPr="00D97D4E">
        <w:rPr>
          <w:b/>
        </w:rPr>
        <w:t>Pytanie 10</w:t>
      </w:r>
    </w:p>
    <w:p w:rsidR="005D1BED" w:rsidRPr="005D1BED" w:rsidRDefault="005D1BED" w:rsidP="005D1BED">
      <w:pPr>
        <w:pStyle w:val="Tekstpodstawowy"/>
        <w:spacing w:before="181" w:line="266" w:lineRule="auto"/>
        <w:ind w:right="114"/>
      </w:pPr>
      <w:r w:rsidRPr="005D1BED">
        <w:t>Zgodnie z Rozdziałem 20 pkt 6 SWZ: Do oferty należy dołączyć Jednolity Europejski Dokument Zamówienia w formie elektronicznej, a następnie zaszyfrować wraz z plikami stanowiącymi</w:t>
      </w:r>
      <w:r w:rsidRPr="005D1BED">
        <w:rPr>
          <w:spacing w:val="-12"/>
        </w:rPr>
        <w:t xml:space="preserve"> </w:t>
      </w:r>
      <w:r w:rsidRPr="005D1BED">
        <w:t>ofertę</w:t>
      </w:r>
      <w:r w:rsidRPr="005D1BED">
        <w:rPr>
          <w:spacing w:val="-11"/>
        </w:rPr>
        <w:t xml:space="preserve"> </w:t>
      </w:r>
      <w:r w:rsidRPr="005D1BED">
        <w:t>(dot.</w:t>
      </w:r>
      <w:r w:rsidRPr="005D1BED">
        <w:rPr>
          <w:spacing w:val="-11"/>
        </w:rPr>
        <w:t xml:space="preserve"> </w:t>
      </w:r>
      <w:r w:rsidRPr="005D1BED">
        <w:t>postępowań</w:t>
      </w:r>
      <w:r w:rsidRPr="005D1BED">
        <w:rPr>
          <w:spacing w:val="-12"/>
        </w:rPr>
        <w:t xml:space="preserve"> </w:t>
      </w:r>
      <w:r w:rsidRPr="005D1BED">
        <w:t>o</w:t>
      </w:r>
      <w:r w:rsidRPr="005D1BED">
        <w:rPr>
          <w:spacing w:val="-12"/>
        </w:rPr>
        <w:t xml:space="preserve"> </w:t>
      </w:r>
      <w:r w:rsidRPr="005D1BED">
        <w:t>wartości</w:t>
      </w:r>
      <w:r w:rsidRPr="005D1BED">
        <w:rPr>
          <w:spacing w:val="-12"/>
        </w:rPr>
        <w:t xml:space="preserve"> </w:t>
      </w:r>
      <w:r w:rsidRPr="005D1BED">
        <w:t>równej</w:t>
      </w:r>
      <w:r w:rsidRPr="005D1BED">
        <w:rPr>
          <w:spacing w:val="-11"/>
        </w:rPr>
        <w:t xml:space="preserve"> </w:t>
      </w:r>
      <w:r w:rsidRPr="005D1BED">
        <w:t>lub</w:t>
      </w:r>
      <w:r w:rsidRPr="005D1BED">
        <w:rPr>
          <w:spacing w:val="-14"/>
        </w:rPr>
        <w:t xml:space="preserve"> </w:t>
      </w:r>
      <w:r w:rsidRPr="005D1BED">
        <w:t>wyższej</w:t>
      </w:r>
      <w:r w:rsidRPr="005D1BED">
        <w:rPr>
          <w:spacing w:val="-11"/>
        </w:rPr>
        <w:t xml:space="preserve"> </w:t>
      </w:r>
      <w:r w:rsidRPr="005D1BED">
        <w:t>niż</w:t>
      </w:r>
      <w:r w:rsidRPr="005D1BED">
        <w:rPr>
          <w:spacing w:val="-13"/>
        </w:rPr>
        <w:t xml:space="preserve"> </w:t>
      </w:r>
      <w:r w:rsidRPr="005D1BED">
        <w:t>progi</w:t>
      </w:r>
      <w:r w:rsidRPr="005D1BED">
        <w:rPr>
          <w:spacing w:val="-12"/>
        </w:rPr>
        <w:t xml:space="preserve"> </w:t>
      </w:r>
      <w:r w:rsidRPr="005D1BED">
        <w:t>unijne</w:t>
      </w:r>
      <w:r w:rsidRPr="005D1BED">
        <w:rPr>
          <w:spacing w:val="-12"/>
        </w:rPr>
        <w:t xml:space="preserve"> </w:t>
      </w:r>
      <w:r w:rsidRPr="005D1BED">
        <w:t>)</w:t>
      </w:r>
      <w:r w:rsidRPr="005D1BED">
        <w:rPr>
          <w:spacing w:val="50"/>
        </w:rPr>
        <w:t xml:space="preserve"> </w:t>
      </w:r>
      <w:r w:rsidRPr="005D1BED">
        <w:t>-</w:t>
      </w:r>
      <w:r w:rsidRPr="005D1BED">
        <w:rPr>
          <w:spacing w:val="-11"/>
        </w:rPr>
        <w:t xml:space="preserve"> </w:t>
      </w:r>
      <w:r w:rsidRPr="005D1BED">
        <w:t>nie dotyczy.</w:t>
      </w:r>
    </w:p>
    <w:p w:rsidR="005D1BED" w:rsidRPr="00CD3199" w:rsidRDefault="005D1BED" w:rsidP="005D1BED">
      <w:pPr>
        <w:pStyle w:val="Nagwek1"/>
        <w:spacing w:before="150" w:line="266" w:lineRule="auto"/>
        <w:ind w:right="114"/>
        <w:rPr>
          <w:sz w:val="22"/>
          <w:szCs w:val="22"/>
        </w:rPr>
      </w:pPr>
      <w:r w:rsidRPr="00CD3199">
        <w:rPr>
          <w:sz w:val="22"/>
          <w:szCs w:val="22"/>
        </w:rPr>
        <w:t>Do oferty należy dołączyć oświadczenie o niepodleganiu wykluczeniu, spełnianiu warunków</w:t>
      </w:r>
      <w:r w:rsidRPr="00CD3199">
        <w:rPr>
          <w:spacing w:val="-9"/>
          <w:sz w:val="22"/>
          <w:szCs w:val="22"/>
        </w:rPr>
        <w:t xml:space="preserve"> </w:t>
      </w:r>
      <w:r w:rsidRPr="00CD3199">
        <w:rPr>
          <w:sz w:val="22"/>
          <w:szCs w:val="22"/>
        </w:rPr>
        <w:t>udziału</w:t>
      </w:r>
      <w:r w:rsidRPr="00CD3199">
        <w:rPr>
          <w:spacing w:val="-10"/>
          <w:sz w:val="22"/>
          <w:szCs w:val="22"/>
        </w:rPr>
        <w:t xml:space="preserve"> </w:t>
      </w:r>
      <w:r w:rsidRPr="00CD3199">
        <w:rPr>
          <w:sz w:val="22"/>
          <w:szCs w:val="22"/>
        </w:rPr>
        <w:t>w</w:t>
      </w:r>
      <w:r w:rsidRPr="00CD3199">
        <w:rPr>
          <w:spacing w:val="-11"/>
          <w:sz w:val="22"/>
          <w:szCs w:val="22"/>
        </w:rPr>
        <w:t xml:space="preserve"> </w:t>
      </w:r>
      <w:r w:rsidRPr="00CD3199">
        <w:rPr>
          <w:sz w:val="22"/>
          <w:szCs w:val="22"/>
        </w:rPr>
        <w:t>postepowaniu</w:t>
      </w:r>
      <w:r w:rsidRPr="00CD3199">
        <w:rPr>
          <w:spacing w:val="-10"/>
          <w:sz w:val="22"/>
          <w:szCs w:val="22"/>
        </w:rPr>
        <w:t xml:space="preserve"> </w:t>
      </w:r>
      <w:r w:rsidRPr="00CD3199">
        <w:rPr>
          <w:sz w:val="22"/>
          <w:szCs w:val="22"/>
        </w:rPr>
        <w:t>lub</w:t>
      </w:r>
      <w:r w:rsidRPr="00CD3199">
        <w:rPr>
          <w:spacing w:val="-8"/>
          <w:sz w:val="22"/>
          <w:szCs w:val="22"/>
        </w:rPr>
        <w:t xml:space="preserve"> </w:t>
      </w:r>
      <w:r w:rsidRPr="00CD3199">
        <w:rPr>
          <w:sz w:val="22"/>
          <w:szCs w:val="22"/>
        </w:rPr>
        <w:t>kryteriów</w:t>
      </w:r>
      <w:r w:rsidRPr="00CD3199">
        <w:rPr>
          <w:spacing w:val="-9"/>
          <w:sz w:val="22"/>
          <w:szCs w:val="22"/>
        </w:rPr>
        <w:t xml:space="preserve"> </w:t>
      </w:r>
      <w:r w:rsidRPr="00CD3199">
        <w:rPr>
          <w:sz w:val="22"/>
          <w:szCs w:val="22"/>
        </w:rPr>
        <w:t>selekcji,</w:t>
      </w:r>
      <w:r w:rsidRPr="00CD3199">
        <w:rPr>
          <w:spacing w:val="-11"/>
          <w:sz w:val="22"/>
          <w:szCs w:val="22"/>
        </w:rPr>
        <w:t xml:space="preserve"> </w:t>
      </w:r>
      <w:r w:rsidRPr="00CD3199">
        <w:rPr>
          <w:sz w:val="22"/>
          <w:szCs w:val="22"/>
        </w:rPr>
        <w:t>w</w:t>
      </w:r>
      <w:r w:rsidRPr="00CD3199">
        <w:rPr>
          <w:spacing w:val="-11"/>
          <w:sz w:val="22"/>
          <w:szCs w:val="22"/>
        </w:rPr>
        <w:t xml:space="preserve"> </w:t>
      </w:r>
      <w:r w:rsidRPr="00CD3199">
        <w:rPr>
          <w:sz w:val="22"/>
          <w:szCs w:val="22"/>
        </w:rPr>
        <w:t>zakresie</w:t>
      </w:r>
      <w:r w:rsidRPr="00CD3199">
        <w:rPr>
          <w:spacing w:val="-13"/>
          <w:sz w:val="22"/>
          <w:szCs w:val="22"/>
        </w:rPr>
        <w:t xml:space="preserve"> </w:t>
      </w:r>
      <w:r w:rsidRPr="00CD3199">
        <w:rPr>
          <w:sz w:val="22"/>
          <w:szCs w:val="22"/>
        </w:rPr>
        <w:t>wskazanym</w:t>
      </w:r>
      <w:r w:rsidRPr="00CD3199">
        <w:rPr>
          <w:spacing w:val="-9"/>
          <w:sz w:val="22"/>
          <w:szCs w:val="22"/>
        </w:rPr>
        <w:t xml:space="preserve"> </w:t>
      </w:r>
      <w:r w:rsidRPr="00CD3199">
        <w:rPr>
          <w:sz w:val="22"/>
          <w:szCs w:val="22"/>
        </w:rPr>
        <w:t>w</w:t>
      </w:r>
      <w:r w:rsidRPr="00CD3199">
        <w:rPr>
          <w:spacing w:val="-11"/>
          <w:sz w:val="22"/>
          <w:szCs w:val="22"/>
        </w:rPr>
        <w:t xml:space="preserve"> </w:t>
      </w:r>
      <w:r w:rsidRPr="00CD3199">
        <w:rPr>
          <w:sz w:val="22"/>
          <w:szCs w:val="22"/>
        </w:rPr>
        <w:t>SWZ w</w:t>
      </w:r>
      <w:r w:rsidRPr="00CD3199">
        <w:rPr>
          <w:spacing w:val="-15"/>
          <w:sz w:val="22"/>
          <w:szCs w:val="22"/>
        </w:rPr>
        <w:t xml:space="preserve"> </w:t>
      </w:r>
      <w:r w:rsidRPr="00CD3199">
        <w:rPr>
          <w:sz w:val="22"/>
          <w:szCs w:val="22"/>
        </w:rPr>
        <w:t>formie</w:t>
      </w:r>
      <w:r w:rsidRPr="00CD3199">
        <w:rPr>
          <w:spacing w:val="-14"/>
          <w:sz w:val="22"/>
          <w:szCs w:val="22"/>
        </w:rPr>
        <w:t xml:space="preserve"> </w:t>
      </w:r>
      <w:r w:rsidRPr="00CD3199">
        <w:rPr>
          <w:sz w:val="22"/>
          <w:szCs w:val="22"/>
        </w:rPr>
        <w:t>elektronicznej</w:t>
      </w:r>
      <w:r w:rsidRPr="00CD3199">
        <w:rPr>
          <w:spacing w:val="-14"/>
          <w:sz w:val="22"/>
          <w:szCs w:val="22"/>
        </w:rPr>
        <w:t xml:space="preserve"> </w:t>
      </w:r>
      <w:r w:rsidRPr="00CD3199">
        <w:rPr>
          <w:sz w:val="22"/>
          <w:szCs w:val="22"/>
        </w:rPr>
        <w:t>lub</w:t>
      </w:r>
      <w:r w:rsidRPr="00CD3199">
        <w:rPr>
          <w:spacing w:val="-14"/>
          <w:sz w:val="22"/>
          <w:szCs w:val="22"/>
        </w:rPr>
        <w:t xml:space="preserve"> </w:t>
      </w:r>
      <w:r w:rsidRPr="00CD3199">
        <w:rPr>
          <w:sz w:val="22"/>
          <w:szCs w:val="22"/>
        </w:rPr>
        <w:t>w</w:t>
      </w:r>
      <w:r w:rsidRPr="00CD3199">
        <w:rPr>
          <w:spacing w:val="-17"/>
          <w:sz w:val="22"/>
          <w:szCs w:val="22"/>
        </w:rPr>
        <w:t xml:space="preserve"> </w:t>
      </w:r>
      <w:r w:rsidRPr="00CD3199">
        <w:rPr>
          <w:sz w:val="22"/>
          <w:szCs w:val="22"/>
        </w:rPr>
        <w:t>postaci</w:t>
      </w:r>
      <w:r w:rsidRPr="00CD3199">
        <w:rPr>
          <w:spacing w:val="-16"/>
          <w:sz w:val="22"/>
          <w:szCs w:val="22"/>
        </w:rPr>
        <w:t xml:space="preserve"> </w:t>
      </w:r>
      <w:r w:rsidRPr="00CD3199">
        <w:rPr>
          <w:sz w:val="22"/>
          <w:szCs w:val="22"/>
        </w:rPr>
        <w:t>elektronicznej</w:t>
      </w:r>
      <w:r w:rsidRPr="00CD3199">
        <w:rPr>
          <w:spacing w:val="-14"/>
          <w:sz w:val="22"/>
          <w:szCs w:val="22"/>
        </w:rPr>
        <w:t xml:space="preserve"> </w:t>
      </w:r>
      <w:r w:rsidRPr="00CD3199">
        <w:rPr>
          <w:sz w:val="22"/>
          <w:szCs w:val="22"/>
        </w:rPr>
        <w:t>opatrzonej</w:t>
      </w:r>
      <w:r w:rsidRPr="00CD3199">
        <w:rPr>
          <w:spacing w:val="-16"/>
          <w:sz w:val="22"/>
          <w:szCs w:val="22"/>
        </w:rPr>
        <w:t xml:space="preserve"> </w:t>
      </w:r>
      <w:r w:rsidRPr="00CD3199">
        <w:rPr>
          <w:sz w:val="22"/>
          <w:szCs w:val="22"/>
        </w:rPr>
        <w:t>podpisem</w:t>
      </w:r>
      <w:r w:rsidRPr="00CD3199">
        <w:rPr>
          <w:spacing w:val="-17"/>
          <w:sz w:val="22"/>
          <w:szCs w:val="22"/>
        </w:rPr>
        <w:t xml:space="preserve"> </w:t>
      </w:r>
      <w:r w:rsidRPr="00CD3199">
        <w:rPr>
          <w:sz w:val="22"/>
          <w:szCs w:val="22"/>
        </w:rPr>
        <w:t>zaufanym</w:t>
      </w:r>
      <w:r w:rsidRPr="00CD3199">
        <w:rPr>
          <w:spacing w:val="-17"/>
          <w:sz w:val="22"/>
          <w:szCs w:val="22"/>
        </w:rPr>
        <w:t xml:space="preserve"> </w:t>
      </w:r>
      <w:r w:rsidRPr="00CD3199">
        <w:rPr>
          <w:sz w:val="22"/>
          <w:szCs w:val="22"/>
        </w:rPr>
        <w:t>lub podpisem osobistym, a następnie zaszyfrować wraz z plikami stanowiącymi</w:t>
      </w:r>
      <w:r w:rsidRPr="00CD3199">
        <w:rPr>
          <w:spacing w:val="-22"/>
          <w:sz w:val="22"/>
          <w:szCs w:val="22"/>
        </w:rPr>
        <w:t xml:space="preserve"> </w:t>
      </w:r>
      <w:r w:rsidRPr="00CD3199">
        <w:rPr>
          <w:sz w:val="22"/>
          <w:szCs w:val="22"/>
        </w:rPr>
        <w:t>ofertę.</w:t>
      </w:r>
    </w:p>
    <w:p w:rsidR="005D1BED" w:rsidRDefault="005D1BED" w:rsidP="005D1BED">
      <w:pPr>
        <w:pStyle w:val="Tekstpodstawowy"/>
        <w:spacing w:before="150" w:line="266" w:lineRule="auto"/>
        <w:ind w:right="115"/>
      </w:pPr>
      <w:r w:rsidRPr="005D1BED">
        <w:t>Zamawiający wskazał, że oświadczenie takie w postaci JEDZ będzie składane na wezwanie Zamawiającego. Czego zatem dotyczy ww. oświadczenie?</w:t>
      </w:r>
    </w:p>
    <w:p w:rsidR="00556F1D" w:rsidRDefault="00556F1D" w:rsidP="00556F1D">
      <w:pPr>
        <w:pStyle w:val="Tekstpodstawowy"/>
        <w:spacing w:line="276" w:lineRule="auto"/>
        <w:ind w:right="154"/>
        <w:jc w:val="both"/>
        <w:rPr>
          <w:b/>
        </w:rPr>
      </w:pPr>
    </w:p>
    <w:p w:rsidR="00556F1D" w:rsidRDefault="00556F1D" w:rsidP="00556F1D">
      <w:pPr>
        <w:pStyle w:val="Tekstpodstawowy"/>
        <w:spacing w:line="276" w:lineRule="auto"/>
        <w:ind w:right="154"/>
        <w:jc w:val="both"/>
        <w:rPr>
          <w:b/>
        </w:rPr>
      </w:pPr>
      <w:r w:rsidRPr="00EC63B3">
        <w:rPr>
          <w:b/>
        </w:rPr>
        <w:t>Odpowiedź:</w:t>
      </w:r>
    </w:p>
    <w:p w:rsidR="00352540" w:rsidRPr="00D45E33" w:rsidRDefault="00CD3199" w:rsidP="00CD3199">
      <w:pPr>
        <w:adjustRightInd w:val="0"/>
        <w:spacing w:line="276" w:lineRule="auto"/>
        <w:jc w:val="both"/>
        <w:rPr>
          <w:b/>
          <w:color w:val="FF0000"/>
          <w:sz w:val="20"/>
          <w:szCs w:val="20"/>
          <w:shd w:val="clear" w:color="auto" w:fill="FFFFFF"/>
        </w:rPr>
      </w:pPr>
      <w:r>
        <w:rPr>
          <w:b/>
          <w:color w:val="FF0000"/>
          <w:sz w:val="20"/>
          <w:szCs w:val="20"/>
          <w:shd w:val="clear" w:color="auto" w:fill="FFFFFF"/>
        </w:rPr>
        <w:t xml:space="preserve">Zapis w tym zakresie został zmieniony  - </w:t>
      </w:r>
      <w:r w:rsidR="00A23703">
        <w:rPr>
          <w:b/>
          <w:color w:val="FF0000"/>
          <w:sz w:val="20"/>
          <w:szCs w:val="20"/>
          <w:shd w:val="clear" w:color="auto" w:fill="FFFFFF"/>
        </w:rPr>
        <w:t>§</w:t>
      </w:r>
      <w:r w:rsidR="00352540">
        <w:rPr>
          <w:b/>
          <w:color w:val="FF0000"/>
          <w:sz w:val="20"/>
          <w:szCs w:val="20"/>
          <w:shd w:val="clear" w:color="auto" w:fill="FFFFFF"/>
        </w:rPr>
        <w:t xml:space="preserve">nie dotyczy </w:t>
      </w:r>
      <w:r w:rsidR="00352540" w:rsidRPr="00D45E33">
        <w:rPr>
          <w:color w:val="FF0000"/>
          <w:sz w:val="20"/>
          <w:szCs w:val="20"/>
          <w:shd w:val="clear" w:color="auto" w:fill="FFFFFF"/>
        </w:rPr>
        <w:t>z uwagi na zastosowanie procedury odwróconej.</w:t>
      </w:r>
    </w:p>
    <w:p w:rsidR="00B209C9" w:rsidRDefault="00B209C9" w:rsidP="005D1BED">
      <w:pPr>
        <w:pStyle w:val="Tekstpodstawowy"/>
        <w:spacing w:before="150" w:line="266" w:lineRule="auto"/>
        <w:ind w:right="115"/>
      </w:pPr>
    </w:p>
    <w:p w:rsidR="005D1BED" w:rsidRPr="00262BA0" w:rsidRDefault="005D1BED" w:rsidP="00262BA0">
      <w:pPr>
        <w:pStyle w:val="Nagwek1"/>
        <w:spacing w:before="158"/>
        <w:jc w:val="center"/>
        <w:rPr>
          <w:b/>
        </w:rPr>
      </w:pPr>
      <w:r w:rsidRPr="00262BA0">
        <w:rPr>
          <w:b/>
        </w:rPr>
        <w:t>Pytanie 11</w:t>
      </w:r>
    </w:p>
    <w:p w:rsidR="005D1BED" w:rsidRPr="005D1BED" w:rsidRDefault="005D1BED" w:rsidP="005D1BED">
      <w:pPr>
        <w:pStyle w:val="Tekstpodstawowy"/>
        <w:spacing w:before="183" w:line="264" w:lineRule="auto"/>
        <w:ind w:right="113"/>
      </w:pPr>
      <w:r w:rsidRPr="005D1BED">
        <w:t>Zgodnie z § 3 ust. 19 Wzoru umowy: Zamawiający dopuszcza zmianę lub dodanie nowej instalacji w trakcie realizacji przedmiotu zamówienia. Zmiana instalacji może nastąpić po wcześniejszym zgłoszeniu tego faktu przez Wykonawcę i uzyskania akceptacji Zamawiającego. Zamawiający musi uzasadnić swoje stanowisko. Zamawiający zastrzega sobie prawo do żądania od Wykonawcy dokumentów wymaganych przepisami prawa w stosunku do nowej instalacji.</w:t>
      </w:r>
    </w:p>
    <w:p w:rsidR="005D1BED" w:rsidRDefault="005D1BED" w:rsidP="005D1BED">
      <w:pPr>
        <w:pStyle w:val="Tekstpodstawowy"/>
        <w:spacing w:before="160" w:line="264" w:lineRule="auto"/>
        <w:ind w:right="114"/>
      </w:pPr>
      <w:r w:rsidRPr="005D1BED">
        <w:t>Prosimy o potwierdzenie, że w razie konieczności zmiany instalacji w przypadku awarii wykonawca</w:t>
      </w:r>
      <w:r w:rsidRPr="005D1BED">
        <w:rPr>
          <w:spacing w:val="-14"/>
        </w:rPr>
        <w:t xml:space="preserve"> </w:t>
      </w:r>
      <w:r w:rsidRPr="005D1BED">
        <w:t>zgłasza</w:t>
      </w:r>
      <w:r w:rsidRPr="005D1BED">
        <w:rPr>
          <w:spacing w:val="-12"/>
        </w:rPr>
        <w:t xml:space="preserve"> </w:t>
      </w:r>
      <w:r w:rsidRPr="005D1BED">
        <w:t>nowa</w:t>
      </w:r>
      <w:r w:rsidRPr="005D1BED">
        <w:rPr>
          <w:spacing w:val="-12"/>
        </w:rPr>
        <w:t xml:space="preserve"> </w:t>
      </w:r>
      <w:r w:rsidRPr="005D1BED">
        <w:t>instalację</w:t>
      </w:r>
      <w:r w:rsidRPr="005D1BED">
        <w:rPr>
          <w:spacing w:val="-11"/>
        </w:rPr>
        <w:t xml:space="preserve"> </w:t>
      </w:r>
      <w:r w:rsidRPr="005D1BED">
        <w:t>i</w:t>
      </w:r>
      <w:r w:rsidRPr="005D1BED">
        <w:rPr>
          <w:spacing w:val="-12"/>
        </w:rPr>
        <w:t xml:space="preserve"> </w:t>
      </w:r>
      <w:r w:rsidRPr="005D1BED">
        <w:t>może</w:t>
      </w:r>
      <w:r w:rsidRPr="005D1BED">
        <w:rPr>
          <w:spacing w:val="-12"/>
        </w:rPr>
        <w:t xml:space="preserve"> </w:t>
      </w:r>
      <w:r w:rsidRPr="005D1BED">
        <w:t>dostarczyć</w:t>
      </w:r>
      <w:r w:rsidRPr="005D1BED">
        <w:rPr>
          <w:spacing w:val="-13"/>
        </w:rPr>
        <w:t xml:space="preserve"> </w:t>
      </w:r>
      <w:r w:rsidRPr="005D1BED">
        <w:t>tam</w:t>
      </w:r>
      <w:r w:rsidRPr="005D1BED">
        <w:rPr>
          <w:spacing w:val="-12"/>
        </w:rPr>
        <w:t xml:space="preserve"> </w:t>
      </w:r>
      <w:r w:rsidRPr="005D1BED">
        <w:t>odpady</w:t>
      </w:r>
      <w:r w:rsidRPr="005D1BED">
        <w:rPr>
          <w:spacing w:val="-13"/>
        </w:rPr>
        <w:t xml:space="preserve"> </w:t>
      </w:r>
      <w:r w:rsidRPr="005D1BED">
        <w:t>bez</w:t>
      </w:r>
      <w:r w:rsidRPr="005D1BED">
        <w:rPr>
          <w:spacing w:val="-11"/>
        </w:rPr>
        <w:t xml:space="preserve"> </w:t>
      </w:r>
      <w:r w:rsidRPr="005D1BED">
        <w:t>akceptacji.</w:t>
      </w:r>
      <w:r w:rsidRPr="005D1BED">
        <w:rPr>
          <w:spacing w:val="-10"/>
        </w:rPr>
        <w:t xml:space="preserve"> </w:t>
      </w:r>
      <w:r w:rsidRPr="005D1BED">
        <w:t>Powyższe jest konieczne dla płynnego przekazywania odpadów do zagospodarowania i zapewnienia bezpieczeństwa systemu gospodarowania</w:t>
      </w:r>
      <w:r w:rsidRPr="005D1BED">
        <w:rPr>
          <w:spacing w:val="-7"/>
        </w:rPr>
        <w:t xml:space="preserve"> </w:t>
      </w:r>
      <w:r w:rsidRPr="005D1BED">
        <w:t>odpadami.</w:t>
      </w:r>
    </w:p>
    <w:p w:rsidR="00B209C9" w:rsidRDefault="00B209C9" w:rsidP="005D1BED">
      <w:pPr>
        <w:pStyle w:val="Tekstpodstawowy"/>
        <w:spacing w:before="160" w:line="264" w:lineRule="auto"/>
        <w:ind w:right="114"/>
      </w:pPr>
    </w:p>
    <w:p w:rsidR="00262BA0" w:rsidRDefault="00262BA0" w:rsidP="00262BA0">
      <w:pPr>
        <w:pStyle w:val="Tekstpodstawowy"/>
        <w:spacing w:line="276" w:lineRule="auto"/>
        <w:ind w:right="154"/>
        <w:jc w:val="both"/>
        <w:rPr>
          <w:b/>
        </w:rPr>
      </w:pPr>
      <w:r>
        <w:rPr>
          <w:b/>
        </w:rPr>
        <w:t>Odpowiedź:</w:t>
      </w:r>
    </w:p>
    <w:p w:rsidR="00262BA0" w:rsidRDefault="00262BA0" w:rsidP="00262BA0">
      <w:pPr>
        <w:pStyle w:val="Tekstpodstawowy"/>
        <w:spacing w:line="276" w:lineRule="auto"/>
        <w:ind w:right="154"/>
        <w:jc w:val="both"/>
        <w:rPr>
          <w:b/>
        </w:rPr>
      </w:pPr>
      <w:r>
        <w:rPr>
          <w:b/>
        </w:rPr>
        <w:t xml:space="preserve">Odpowiedź z Zapytaniu Nr 1 – pytanie nr </w:t>
      </w:r>
      <w:r w:rsidR="00A23703">
        <w:rPr>
          <w:b/>
        </w:rPr>
        <w:t>§</w:t>
      </w:r>
      <w:r w:rsidR="005B59D1">
        <w:rPr>
          <w:b/>
        </w:rPr>
        <w:t>.</w:t>
      </w:r>
    </w:p>
    <w:p w:rsidR="005D1BED" w:rsidRPr="005B59D1" w:rsidRDefault="005D1BED" w:rsidP="005B59D1">
      <w:pPr>
        <w:pStyle w:val="Nagwek1"/>
        <w:spacing w:before="163"/>
        <w:jc w:val="center"/>
        <w:rPr>
          <w:b/>
        </w:rPr>
      </w:pPr>
      <w:r w:rsidRPr="005B59D1">
        <w:rPr>
          <w:b/>
        </w:rPr>
        <w:t>Pytanie 12</w:t>
      </w:r>
    </w:p>
    <w:p w:rsidR="005D1BED" w:rsidRPr="005D1BED" w:rsidRDefault="005D1BED" w:rsidP="005D1BED">
      <w:pPr>
        <w:pStyle w:val="Tekstpodstawowy"/>
        <w:spacing w:before="186"/>
      </w:pPr>
      <w:r w:rsidRPr="005D1BED">
        <w:t>Zgodnie z § 11 ust. 2 Wzoru umowy:</w:t>
      </w:r>
    </w:p>
    <w:p w:rsidR="005D1BED" w:rsidRPr="005D1BED" w:rsidRDefault="005D1BED" w:rsidP="005D1BED">
      <w:pPr>
        <w:pStyle w:val="Tekstpodstawowy"/>
        <w:spacing w:before="186"/>
      </w:pPr>
      <w:r w:rsidRPr="005D1BED">
        <w:t>2. Istotne naruszenia umowy, o których mowa w pkt 1 obejmują przypadki:</w:t>
      </w:r>
    </w:p>
    <w:p w:rsidR="005D1BED" w:rsidRDefault="005D1BED" w:rsidP="005D1BED">
      <w:pPr>
        <w:pStyle w:val="Akapitzlist"/>
        <w:numPr>
          <w:ilvl w:val="0"/>
          <w:numId w:val="11"/>
        </w:numPr>
        <w:tabs>
          <w:tab w:val="left" w:pos="539"/>
        </w:tabs>
        <w:spacing w:before="182" w:line="264" w:lineRule="auto"/>
        <w:ind w:right="114" w:firstLine="0"/>
      </w:pPr>
      <w:r w:rsidRPr="005D1BED">
        <w:t>powtarzających się w trzech kolejnych miesiącach niezachowania należytej staranności przy wykonywaniu przedmiotu umowy. Przez nienależytą staranność rozumie się między innymi: brak odbioru z pojedynczych nieruchomości, niedotrzymywanie</w:t>
      </w:r>
      <w:r w:rsidRPr="005D1BED">
        <w:rPr>
          <w:spacing w:val="32"/>
        </w:rPr>
        <w:t xml:space="preserve"> </w:t>
      </w:r>
      <w:r w:rsidRPr="005D1BED">
        <w:t>terminów</w:t>
      </w:r>
      <w:r w:rsidR="005B59D1">
        <w:t xml:space="preserve"> wynikających z harmonogramów</w:t>
      </w:r>
      <w:r w:rsidR="00122A16">
        <w:t>, nie uprzątanie miejsc odbioru odpadów z pozostałości powstałych w trakcie odbioru itp.</w:t>
      </w:r>
    </w:p>
    <w:p w:rsidR="005B59D1" w:rsidRDefault="005B59D1" w:rsidP="00122A16">
      <w:pPr>
        <w:tabs>
          <w:tab w:val="left" w:pos="539"/>
        </w:tabs>
        <w:spacing w:before="182" w:line="264" w:lineRule="auto"/>
        <w:ind w:right="114"/>
      </w:pPr>
    </w:p>
    <w:p w:rsidR="00122A16" w:rsidRPr="005D1BED" w:rsidRDefault="00122A16" w:rsidP="00122A16">
      <w:pPr>
        <w:pStyle w:val="Akapitzlist"/>
        <w:numPr>
          <w:ilvl w:val="0"/>
          <w:numId w:val="11"/>
        </w:numPr>
        <w:tabs>
          <w:tab w:val="left" w:pos="539"/>
        </w:tabs>
        <w:spacing w:before="156" w:line="264" w:lineRule="auto"/>
        <w:ind w:right="113" w:firstLine="0"/>
      </w:pPr>
      <w:r w:rsidRPr="005D1BED">
        <w:lastRenderedPageBreak/>
        <w:t>skierowanie</w:t>
      </w:r>
      <w:r w:rsidRPr="005D1BED">
        <w:rPr>
          <w:spacing w:val="-13"/>
        </w:rPr>
        <w:t xml:space="preserve"> </w:t>
      </w:r>
      <w:r w:rsidRPr="005D1BED">
        <w:t>do</w:t>
      </w:r>
      <w:r w:rsidRPr="005D1BED">
        <w:rPr>
          <w:spacing w:val="-14"/>
        </w:rPr>
        <w:t xml:space="preserve"> </w:t>
      </w:r>
      <w:r w:rsidRPr="005D1BED">
        <w:t>wykonywania</w:t>
      </w:r>
      <w:r w:rsidRPr="005D1BED">
        <w:rPr>
          <w:spacing w:val="-13"/>
        </w:rPr>
        <w:t xml:space="preserve"> </w:t>
      </w:r>
      <w:r w:rsidRPr="005D1BED">
        <w:t>czynności</w:t>
      </w:r>
      <w:r w:rsidRPr="005D1BED">
        <w:rPr>
          <w:spacing w:val="-12"/>
        </w:rPr>
        <w:t xml:space="preserve"> </w:t>
      </w:r>
      <w:r w:rsidRPr="005D1BED">
        <w:t>w</w:t>
      </w:r>
      <w:r w:rsidRPr="005D1BED">
        <w:rPr>
          <w:spacing w:val="-14"/>
        </w:rPr>
        <w:t xml:space="preserve"> </w:t>
      </w:r>
      <w:r w:rsidRPr="005D1BED">
        <w:t>ramach</w:t>
      </w:r>
      <w:r w:rsidRPr="005D1BED">
        <w:rPr>
          <w:spacing w:val="-15"/>
        </w:rPr>
        <w:t xml:space="preserve"> </w:t>
      </w:r>
      <w:r w:rsidRPr="005D1BED">
        <w:t>realizacji</w:t>
      </w:r>
      <w:r w:rsidRPr="005D1BED">
        <w:rPr>
          <w:spacing w:val="-13"/>
        </w:rPr>
        <w:t xml:space="preserve"> </w:t>
      </w:r>
      <w:r w:rsidRPr="005D1BED">
        <w:t>niniejszego</w:t>
      </w:r>
      <w:r w:rsidRPr="005D1BED">
        <w:rPr>
          <w:spacing w:val="-13"/>
        </w:rPr>
        <w:t xml:space="preserve"> </w:t>
      </w:r>
      <w:r w:rsidRPr="005D1BED">
        <w:t>zamówienia</w:t>
      </w:r>
      <w:r w:rsidRPr="005D1BED">
        <w:rPr>
          <w:spacing w:val="-13"/>
        </w:rPr>
        <w:t xml:space="preserve"> </w:t>
      </w:r>
      <w:r w:rsidRPr="005D1BED">
        <w:t>osób innych niż wymienione w § 10 ust. 1 i 2 Umowy lub osób nie zatrudnionych na podstawie umowy o</w:t>
      </w:r>
      <w:r w:rsidRPr="005D1BED">
        <w:rPr>
          <w:spacing w:val="-2"/>
        </w:rPr>
        <w:t xml:space="preserve"> </w:t>
      </w:r>
      <w:r w:rsidRPr="005D1BED">
        <w:t>pracę,</w:t>
      </w:r>
    </w:p>
    <w:p w:rsidR="00122A16" w:rsidRDefault="00122A16" w:rsidP="00122A16">
      <w:pPr>
        <w:pStyle w:val="Tekstpodstawowy"/>
        <w:spacing w:before="160" w:line="264" w:lineRule="auto"/>
        <w:ind w:right="115"/>
      </w:pPr>
      <w:r w:rsidRPr="005D1BED">
        <w:t>Prosimy w wykreślenie ww. podstaw odstąpienia, gdyż są one niewspółmierne do sankcji jaką</w:t>
      </w:r>
      <w:r w:rsidRPr="005D1BED">
        <w:rPr>
          <w:spacing w:val="-20"/>
        </w:rPr>
        <w:t xml:space="preserve"> </w:t>
      </w:r>
      <w:r w:rsidRPr="005D1BED">
        <w:t>może</w:t>
      </w:r>
      <w:r w:rsidRPr="005D1BED">
        <w:rPr>
          <w:spacing w:val="-20"/>
        </w:rPr>
        <w:t xml:space="preserve"> </w:t>
      </w:r>
      <w:r w:rsidRPr="005D1BED">
        <w:t>zastosować</w:t>
      </w:r>
      <w:r w:rsidRPr="005D1BED">
        <w:rPr>
          <w:spacing w:val="-19"/>
        </w:rPr>
        <w:t xml:space="preserve"> </w:t>
      </w:r>
      <w:r w:rsidRPr="005D1BED">
        <w:t>Zamawiający.</w:t>
      </w:r>
      <w:r w:rsidRPr="005D1BED">
        <w:rPr>
          <w:spacing w:val="-19"/>
        </w:rPr>
        <w:t xml:space="preserve"> </w:t>
      </w:r>
      <w:r w:rsidRPr="005D1BED">
        <w:t>Brak</w:t>
      </w:r>
      <w:r w:rsidRPr="005D1BED">
        <w:rPr>
          <w:spacing w:val="-20"/>
        </w:rPr>
        <w:t xml:space="preserve"> </w:t>
      </w:r>
      <w:r w:rsidRPr="005D1BED">
        <w:t>pojedynczych</w:t>
      </w:r>
      <w:r w:rsidRPr="005D1BED">
        <w:rPr>
          <w:spacing w:val="-20"/>
        </w:rPr>
        <w:t xml:space="preserve"> </w:t>
      </w:r>
      <w:r w:rsidRPr="005D1BED">
        <w:t>odbiorów</w:t>
      </w:r>
      <w:r w:rsidRPr="005D1BED">
        <w:rPr>
          <w:spacing w:val="-18"/>
        </w:rPr>
        <w:t xml:space="preserve"> </w:t>
      </w:r>
      <w:r w:rsidRPr="005D1BED">
        <w:t>może</w:t>
      </w:r>
      <w:r w:rsidRPr="005D1BED">
        <w:rPr>
          <w:spacing w:val="-20"/>
        </w:rPr>
        <w:t xml:space="preserve"> </w:t>
      </w:r>
      <w:r w:rsidRPr="005D1BED">
        <w:t>być</w:t>
      </w:r>
      <w:r w:rsidRPr="005D1BED">
        <w:rPr>
          <w:spacing w:val="-19"/>
        </w:rPr>
        <w:t xml:space="preserve"> </w:t>
      </w:r>
      <w:r w:rsidRPr="005D1BED">
        <w:t>wynikiem</w:t>
      </w:r>
      <w:r w:rsidRPr="005D1BED">
        <w:rPr>
          <w:spacing w:val="-20"/>
        </w:rPr>
        <w:t xml:space="preserve"> </w:t>
      </w:r>
      <w:r w:rsidRPr="005D1BED">
        <w:t>omyłki a skierowanie do wykonywania zamówienia osób niezatrudnionych na podstawie umowy o pracę również może być koniecznością związaną z nieobecnościami, epidemią itp. (oczywiście w sytuacji wyjątkowej niezależnej od</w:t>
      </w:r>
      <w:r w:rsidRPr="005D1BED">
        <w:rPr>
          <w:spacing w:val="-10"/>
        </w:rPr>
        <w:t xml:space="preserve"> </w:t>
      </w:r>
      <w:r w:rsidRPr="005D1BED">
        <w:t>wykonawcy).</w:t>
      </w:r>
    </w:p>
    <w:p w:rsidR="00122A16" w:rsidRDefault="00122A16" w:rsidP="00122A16">
      <w:pPr>
        <w:tabs>
          <w:tab w:val="left" w:pos="539"/>
        </w:tabs>
        <w:spacing w:before="182" w:line="264" w:lineRule="auto"/>
        <w:ind w:right="114"/>
      </w:pPr>
    </w:p>
    <w:p w:rsidR="00122A16" w:rsidRDefault="00122A16" w:rsidP="00122A16">
      <w:pPr>
        <w:pStyle w:val="Tekstpodstawowy"/>
        <w:spacing w:line="276" w:lineRule="auto"/>
        <w:ind w:right="154"/>
        <w:jc w:val="both"/>
        <w:rPr>
          <w:b/>
        </w:rPr>
      </w:pPr>
      <w:r>
        <w:rPr>
          <w:b/>
        </w:rPr>
        <w:t>Odpowiedź:</w:t>
      </w:r>
    </w:p>
    <w:p w:rsidR="00EB27F9" w:rsidRPr="005D1BED" w:rsidRDefault="00EB27F9" w:rsidP="00BE3F40">
      <w:pPr>
        <w:pStyle w:val="Tekstpodstawowy"/>
        <w:spacing w:before="160" w:line="264" w:lineRule="auto"/>
        <w:ind w:right="115"/>
        <w:sectPr w:rsidR="00EB27F9" w:rsidRPr="005D1BED">
          <w:pgSz w:w="11910" w:h="16840"/>
          <w:pgMar w:top="1180" w:right="1300" w:bottom="860" w:left="1240" w:header="680" w:footer="669" w:gutter="0"/>
          <w:cols w:space="708"/>
        </w:sectPr>
      </w:pPr>
      <w:r>
        <w:t xml:space="preserve">Zamawiający wyjaśnia, iż zapis zostaje .W </w:t>
      </w:r>
      <w:r w:rsidRPr="00EB27F9">
        <w:t xml:space="preserve">przypadku powtarzającego się braku w trzech kolejnych miesiącach na danej pojedynczej nieruchomości ( punkcie odbioru ) będzie </w:t>
      </w:r>
      <w:r w:rsidR="00BE3F40" w:rsidRPr="00EB27F9">
        <w:t>uznane</w:t>
      </w:r>
      <w:r w:rsidRPr="00EB27F9">
        <w:t xml:space="preserve"> jako nie</w:t>
      </w:r>
      <w:r w:rsidR="00BE3F40">
        <w:t>zachowanie należytej staranności.</w:t>
      </w:r>
    </w:p>
    <w:p w:rsidR="005D1BED" w:rsidRPr="00BE3F40" w:rsidRDefault="005D1BED" w:rsidP="00BE3F40">
      <w:pPr>
        <w:pStyle w:val="Nagwek1"/>
        <w:spacing w:before="163"/>
        <w:jc w:val="center"/>
        <w:rPr>
          <w:b/>
        </w:rPr>
      </w:pPr>
      <w:r w:rsidRPr="00BE3F40">
        <w:rPr>
          <w:b/>
        </w:rPr>
        <w:lastRenderedPageBreak/>
        <w:t>Pytanie 13</w:t>
      </w:r>
    </w:p>
    <w:p w:rsidR="005D1BED" w:rsidRPr="005D1BED" w:rsidRDefault="005D1BED" w:rsidP="005D1BED">
      <w:pPr>
        <w:pStyle w:val="Tekstpodstawowy"/>
        <w:spacing w:before="183" w:line="266" w:lineRule="auto"/>
        <w:ind w:right="112"/>
      </w:pPr>
      <w:r w:rsidRPr="005D1BED">
        <w:t>W</w:t>
      </w:r>
      <w:r w:rsidRPr="005D1BED">
        <w:rPr>
          <w:spacing w:val="-5"/>
        </w:rPr>
        <w:t xml:space="preserve"> </w:t>
      </w:r>
      <w:r w:rsidRPr="005D1BED">
        <w:t>§</w:t>
      </w:r>
      <w:r w:rsidRPr="005D1BED">
        <w:rPr>
          <w:spacing w:val="-4"/>
        </w:rPr>
        <w:t xml:space="preserve"> </w:t>
      </w:r>
      <w:r w:rsidRPr="005D1BED">
        <w:t>13</w:t>
      </w:r>
      <w:r w:rsidRPr="005D1BED">
        <w:rPr>
          <w:spacing w:val="-5"/>
        </w:rPr>
        <w:t xml:space="preserve"> </w:t>
      </w:r>
      <w:r w:rsidRPr="005D1BED">
        <w:t>Wzoru</w:t>
      </w:r>
      <w:r w:rsidRPr="005D1BED">
        <w:rPr>
          <w:spacing w:val="-4"/>
        </w:rPr>
        <w:t xml:space="preserve"> </w:t>
      </w:r>
      <w:r w:rsidRPr="005D1BED">
        <w:t>umowy</w:t>
      </w:r>
      <w:r w:rsidRPr="005D1BED">
        <w:rPr>
          <w:spacing w:val="-5"/>
        </w:rPr>
        <w:t xml:space="preserve"> </w:t>
      </w:r>
      <w:r w:rsidRPr="005D1BED">
        <w:t>przewidziano</w:t>
      </w:r>
      <w:r w:rsidRPr="005D1BED">
        <w:rPr>
          <w:spacing w:val="-6"/>
        </w:rPr>
        <w:t xml:space="preserve"> </w:t>
      </w:r>
      <w:r w:rsidRPr="005D1BED">
        <w:t>tzw.</w:t>
      </w:r>
      <w:r w:rsidRPr="005D1BED">
        <w:rPr>
          <w:spacing w:val="-4"/>
        </w:rPr>
        <w:t xml:space="preserve"> </w:t>
      </w:r>
      <w:r w:rsidRPr="005D1BED">
        <w:t>klauzulę</w:t>
      </w:r>
      <w:r w:rsidRPr="005D1BED">
        <w:rPr>
          <w:spacing w:val="-4"/>
        </w:rPr>
        <w:t xml:space="preserve"> </w:t>
      </w:r>
      <w:r w:rsidRPr="005D1BED">
        <w:t>waloryzacyjną,</w:t>
      </w:r>
      <w:r w:rsidRPr="005D1BED">
        <w:rPr>
          <w:spacing w:val="-6"/>
        </w:rPr>
        <w:t xml:space="preserve"> </w:t>
      </w:r>
      <w:r w:rsidRPr="005D1BED">
        <w:t>jednak</w:t>
      </w:r>
      <w:r w:rsidRPr="005D1BED">
        <w:rPr>
          <w:spacing w:val="-5"/>
        </w:rPr>
        <w:t xml:space="preserve"> </w:t>
      </w:r>
      <w:r w:rsidRPr="005D1BED">
        <w:t>jej</w:t>
      </w:r>
      <w:r w:rsidRPr="005D1BED">
        <w:rPr>
          <w:spacing w:val="-6"/>
        </w:rPr>
        <w:t xml:space="preserve"> </w:t>
      </w:r>
      <w:r w:rsidRPr="005D1BED">
        <w:t>treść</w:t>
      </w:r>
      <w:r w:rsidRPr="005D1BED">
        <w:rPr>
          <w:spacing w:val="-6"/>
        </w:rPr>
        <w:t xml:space="preserve"> </w:t>
      </w:r>
      <w:r w:rsidRPr="005D1BED">
        <w:t>wskazuje, że w zasadzie nie jest ona w żaden sposób wypełnieniem celu ustawowego jakim było rzeczywiste waloryzowanie</w:t>
      </w:r>
      <w:r w:rsidRPr="005D1BED">
        <w:rPr>
          <w:spacing w:val="-3"/>
        </w:rPr>
        <w:t xml:space="preserve"> </w:t>
      </w:r>
      <w:r w:rsidRPr="005D1BED">
        <w:t>wynagrodzenia.</w:t>
      </w:r>
    </w:p>
    <w:p w:rsidR="005D1BED" w:rsidRPr="005D1BED" w:rsidRDefault="005D1BED" w:rsidP="005D1BED">
      <w:pPr>
        <w:pStyle w:val="Tekstpodstawowy"/>
        <w:spacing w:before="151" w:line="264" w:lineRule="auto"/>
        <w:ind w:right="112"/>
      </w:pPr>
      <w:r w:rsidRPr="005D1BED">
        <w:t>Po pierwsze waloryzacja wynagrodzenia może nastąpić po raz pierwszy w kolejnym roku kalendarzowym,</w:t>
      </w:r>
      <w:r w:rsidRPr="005D1BED">
        <w:rPr>
          <w:spacing w:val="-7"/>
        </w:rPr>
        <w:t xml:space="preserve"> </w:t>
      </w:r>
      <w:r w:rsidRPr="005D1BED">
        <w:t>licząc</w:t>
      </w:r>
      <w:r w:rsidRPr="005D1BED">
        <w:rPr>
          <w:spacing w:val="-7"/>
        </w:rPr>
        <w:t xml:space="preserve"> </w:t>
      </w:r>
      <w:r w:rsidRPr="005D1BED">
        <w:t>od</w:t>
      </w:r>
      <w:r w:rsidRPr="005D1BED">
        <w:rPr>
          <w:spacing w:val="-8"/>
        </w:rPr>
        <w:t xml:space="preserve"> </w:t>
      </w:r>
      <w:r w:rsidRPr="005D1BED">
        <w:t>końca</w:t>
      </w:r>
      <w:r w:rsidRPr="005D1BED">
        <w:rPr>
          <w:spacing w:val="-10"/>
        </w:rPr>
        <w:t xml:space="preserve"> </w:t>
      </w:r>
      <w:r w:rsidRPr="005D1BED">
        <w:t>roku</w:t>
      </w:r>
      <w:r w:rsidRPr="005D1BED">
        <w:rPr>
          <w:spacing w:val="-8"/>
        </w:rPr>
        <w:t xml:space="preserve"> </w:t>
      </w:r>
      <w:r w:rsidRPr="005D1BED">
        <w:t>kalendarzowego,</w:t>
      </w:r>
      <w:r w:rsidRPr="005D1BED">
        <w:rPr>
          <w:spacing w:val="-9"/>
        </w:rPr>
        <w:t xml:space="preserve"> </w:t>
      </w:r>
      <w:r w:rsidRPr="005D1BED">
        <w:t>w</w:t>
      </w:r>
      <w:r w:rsidRPr="005D1BED">
        <w:rPr>
          <w:spacing w:val="-8"/>
        </w:rPr>
        <w:t xml:space="preserve"> </w:t>
      </w:r>
      <w:r w:rsidRPr="005D1BED">
        <w:t>którym</w:t>
      </w:r>
      <w:r w:rsidRPr="005D1BED">
        <w:rPr>
          <w:spacing w:val="-8"/>
        </w:rPr>
        <w:t xml:space="preserve"> </w:t>
      </w:r>
      <w:r w:rsidRPr="005D1BED">
        <w:t>przypada</w:t>
      </w:r>
      <w:r w:rsidRPr="005D1BED">
        <w:rPr>
          <w:spacing w:val="-9"/>
        </w:rPr>
        <w:t xml:space="preserve"> </w:t>
      </w:r>
      <w:r w:rsidRPr="005D1BED">
        <w:t>data</w:t>
      </w:r>
      <w:r w:rsidRPr="005D1BED">
        <w:rPr>
          <w:spacing w:val="-10"/>
        </w:rPr>
        <w:t xml:space="preserve"> </w:t>
      </w:r>
      <w:r w:rsidRPr="005D1BED">
        <w:t>rozpoczęcia wykonywania umowy w taki sposób, że początkowym terminem ustalenia zmiany wynagrodzenia jest dzień 1 lipca danego roku kalendarzowego, w którym waloryzacja następuje po raz</w:t>
      </w:r>
      <w:r w:rsidRPr="005D1BED">
        <w:rPr>
          <w:spacing w:val="-1"/>
        </w:rPr>
        <w:t xml:space="preserve"> </w:t>
      </w:r>
      <w:r w:rsidRPr="005D1BED">
        <w:t>pierwszy,</w:t>
      </w:r>
    </w:p>
    <w:p w:rsidR="005D1BED" w:rsidRPr="005D1BED" w:rsidRDefault="005D1BED" w:rsidP="005D1BED">
      <w:pPr>
        <w:pStyle w:val="Tekstpodstawowy"/>
        <w:spacing w:before="162"/>
      </w:pPr>
      <w:r w:rsidRPr="005D1BED">
        <w:t>Umowa zostanie zawarta na okres 24 miesięcy a pierwsza waloryzacja jest</w:t>
      </w:r>
      <w:r w:rsidRPr="005D1BED">
        <w:rPr>
          <w:spacing w:val="65"/>
        </w:rPr>
        <w:t xml:space="preserve"> </w:t>
      </w:r>
      <w:r w:rsidRPr="005D1BED">
        <w:t>możliwa</w:t>
      </w:r>
    </w:p>
    <w:p w:rsidR="005D1BED" w:rsidRPr="005D1BED" w:rsidRDefault="005D1BED" w:rsidP="005D1BED">
      <w:pPr>
        <w:pStyle w:val="Tekstpodstawowy"/>
        <w:spacing w:before="28"/>
      </w:pPr>
      <w:r w:rsidRPr="005D1BED">
        <w:t>w zasadzie dopiero po 15 miesiącach.</w:t>
      </w:r>
    </w:p>
    <w:p w:rsidR="005D1BED" w:rsidRPr="005D1BED" w:rsidRDefault="005D1BED" w:rsidP="005D1BED">
      <w:pPr>
        <w:pStyle w:val="Tekstpodstawowy"/>
        <w:spacing w:before="181" w:line="266" w:lineRule="auto"/>
        <w:ind w:right="114"/>
      </w:pPr>
      <w:r w:rsidRPr="005D1BED">
        <w:t>Dalej</w:t>
      </w:r>
      <w:r w:rsidRPr="005D1BED">
        <w:rPr>
          <w:spacing w:val="-12"/>
        </w:rPr>
        <w:t xml:space="preserve"> </w:t>
      </w:r>
      <w:r w:rsidRPr="005D1BED">
        <w:t>wskazano,</w:t>
      </w:r>
      <w:r w:rsidRPr="005D1BED">
        <w:rPr>
          <w:spacing w:val="-14"/>
        </w:rPr>
        <w:t xml:space="preserve"> </w:t>
      </w:r>
      <w:r w:rsidRPr="005D1BED">
        <w:t>że</w:t>
      </w:r>
      <w:r w:rsidRPr="005D1BED">
        <w:rPr>
          <w:spacing w:val="-13"/>
        </w:rPr>
        <w:t xml:space="preserve"> </w:t>
      </w:r>
      <w:r w:rsidRPr="005D1BED">
        <w:t>każdorazowo</w:t>
      </w:r>
      <w:r w:rsidRPr="005D1BED">
        <w:rPr>
          <w:spacing w:val="-13"/>
        </w:rPr>
        <w:t xml:space="preserve"> </w:t>
      </w:r>
      <w:r w:rsidRPr="005D1BED">
        <w:t>maksymalna</w:t>
      </w:r>
      <w:r w:rsidRPr="005D1BED">
        <w:rPr>
          <w:spacing w:val="-13"/>
        </w:rPr>
        <w:t xml:space="preserve"> </w:t>
      </w:r>
      <w:r w:rsidRPr="005D1BED">
        <w:t>wysokość</w:t>
      </w:r>
      <w:r w:rsidRPr="005D1BED">
        <w:rPr>
          <w:spacing w:val="-12"/>
        </w:rPr>
        <w:t xml:space="preserve"> </w:t>
      </w:r>
      <w:r w:rsidRPr="005D1BED">
        <w:t>zmiany</w:t>
      </w:r>
      <w:r w:rsidRPr="005D1BED">
        <w:rPr>
          <w:spacing w:val="-14"/>
        </w:rPr>
        <w:t xml:space="preserve"> </w:t>
      </w:r>
      <w:r w:rsidRPr="005D1BED">
        <w:t>wynagrodzenia</w:t>
      </w:r>
      <w:r w:rsidRPr="005D1BED">
        <w:rPr>
          <w:spacing w:val="-14"/>
        </w:rPr>
        <w:t xml:space="preserve"> </w:t>
      </w:r>
      <w:r w:rsidRPr="005D1BED">
        <w:t>ryczałtowego jaką dopuszcza Zamawiający w efekcie waloryzacji, nie może przekroczyć wartości 1 % wynagrodzenia ryczałtowego za realizację przedmiotu umowy , w chwili jej</w:t>
      </w:r>
      <w:r w:rsidRPr="005D1BED">
        <w:rPr>
          <w:spacing w:val="-27"/>
        </w:rPr>
        <w:t xml:space="preserve"> </w:t>
      </w:r>
      <w:r w:rsidRPr="005D1BED">
        <w:t>zawarcia.</w:t>
      </w:r>
    </w:p>
    <w:p w:rsidR="005D1BED" w:rsidRPr="005D1BED" w:rsidRDefault="005D1BED" w:rsidP="005D1BED">
      <w:pPr>
        <w:pStyle w:val="Tekstpodstawowy"/>
        <w:spacing w:before="153" w:line="266" w:lineRule="auto"/>
        <w:ind w:right="115"/>
      </w:pPr>
      <w:r w:rsidRPr="005D1BED">
        <w:t>Wynagrodzenie</w:t>
      </w:r>
      <w:r w:rsidRPr="005D1BED">
        <w:rPr>
          <w:spacing w:val="-15"/>
        </w:rPr>
        <w:t xml:space="preserve"> </w:t>
      </w:r>
      <w:r w:rsidRPr="005D1BED">
        <w:t>umowne</w:t>
      </w:r>
      <w:r w:rsidRPr="005D1BED">
        <w:rPr>
          <w:spacing w:val="-18"/>
        </w:rPr>
        <w:t xml:space="preserve"> </w:t>
      </w:r>
      <w:r w:rsidRPr="005D1BED">
        <w:t>nie</w:t>
      </w:r>
      <w:r w:rsidRPr="005D1BED">
        <w:rPr>
          <w:spacing w:val="-15"/>
        </w:rPr>
        <w:t xml:space="preserve"> </w:t>
      </w:r>
      <w:r w:rsidRPr="005D1BED">
        <w:t>może</w:t>
      </w:r>
      <w:r w:rsidRPr="005D1BED">
        <w:rPr>
          <w:spacing w:val="-15"/>
        </w:rPr>
        <w:t xml:space="preserve"> </w:t>
      </w:r>
      <w:r w:rsidRPr="005D1BED">
        <w:t>być</w:t>
      </w:r>
      <w:r w:rsidRPr="005D1BED">
        <w:rPr>
          <w:spacing w:val="-16"/>
        </w:rPr>
        <w:t xml:space="preserve"> </w:t>
      </w:r>
      <w:r w:rsidRPr="005D1BED">
        <w:t>ryczałtowe,</w:t>
      </w:r>
      <w:r w:rsidRPr="005D1BED">
        <w:rPr>
          <w:spacing w:val="-16"/>
        </w:rPr>
        <w:t xml:space="preserve"> </w:t>
      </w:r>
      <w:r w:rsidRPr="005D1BED">
        <w:t>więc</w:t>
      </w:r>
      <w:r w:rsidRPr="005D1BED">
        <w:rPr>
          <w:spacing w:val="-16"/>
        </w:rPr>
        <w:t xml:space="preserve"> </w:t>
      </w:r>
      <w:r w:rsidRPr="005D1BED">
        <w:t>prosimy</w:t>
      </w:r>
      <w:r w:rsidRPr="005D1BED">
        <w:rPr>
          <w:spacing w:val="-15"/>
        </w:rPr>
        <w:t xml:space="preserve"> </w:t>
      </w:r>
      <w:r w:rsidRPr="005D1BED">
        <w:t>o</w:t>
      </w:r>
      <w:r w:rsidRPr="005D1BED">
        <w:rPr>
          <w:spacing w:val="-18"/>
        </w:rPr>
        <w:t xml:space="preserve"> </w:t>
      </w:r>
      <w:r w:rsidRPr="005D1BED">
        <w:t>wyjaśnienie</w:t>
      </w:r>
      <w:r w:rsidRPr="005D1BED">
        <w:rPr>
          <w:spacing w:val="-15"/>
        </w:rPr>
        <w:t xml:space="preserve"> </w:t>
      </w:r>
      <w:r w:rsidRPr="005D1BED">
        <w:t>jak</w:t>
      </w:r>
      <w:r w:rsidRPr="005D1BED">
        <w:rPr>
          <w:spacing w:val="-16"/>
        </w:rPr>
        <w:t xml:space="preserve"> </w:t>
      </w:r>
      <w:r w:rsidRPr="005D1BED">
        <w:t>faktycznie będzie liczona</w:t>
      </w:r>
      <w:r w:rsidRPr="005D1BED">
        <w:rPr>
          <w:spacing w:val="-3"/>
        </w:rPr>
        <w:t xml:space="preserve"> </w:t>
      </w:r>
      <w:r w:rsidRPr="005D1BED">
        <w:t>waloryzacja.</w:t>
      </w:r>
    </w:p>
    <w:p w:rsidR="005D1BED" w:rsidRPr="005D1BED" w:rsidRDefault="005D1BED" w:rsidP="005D1BED">
      <w:pPr>
        <w:pStyle w:val="Tekstpodstawowy"/>
        <w:spacing w:before="156" w:line="264" w:lineRule="auto"/>
        <w:ind w:right="110"/>
      </w:pPr>
      <w:r w:rsidRPr="005D1BED">
        <w:t>Prosimy też o wyjaśnienie, jak w praktyce zamawiający zastosuje następujące postanowienie umowne: Jeżeli umowa została zawarta po upływie 180 dni od dnia upływu terminu składania ofert, w celu ustalenia zmiany wysokości wynagrodzenia należnego wykonawcy, oblicza się różnicę miedzy średnią ceną materiałów lub kosztów, obowiązująca w dniu otwarcia ofert, a cena nabycia materiałów lub rzeczywiście poniesionych kosztów przez wykonawcę, zgodnie z ust. 1.</w:t>
      </w:r>
    </w:p>
    <w:p w:rsidR="005D1BED" w:rsidRPr="005D1BED" w:rsidRDefault="005D1BED" w:rsidP="005D1BED">
      <w:pPr>
        <w:pStyle w:val="Tekstpodstawowy"/>
        <w:spacing w:before="159" w:line="266" w:lineRule="auto"/>
        <w:ind w:right="115"/>
      </w:pPr>
      <w:r w:rsidRPr="005D1BED">
        <w:t>W szczególności od kiedy nastąpi waloryzacja skoro pierwsza ma wystąpić po 15 miesiącach od rozpoczęcia wykonywania usługi.</w:t>
      </w:r>
    </w:p>
    <w:p w:rsidR="005D1BED" w:rsidRPr="005D1BED" w:rsidRDefault="005D1BED" w:rsidP="005D1BED">
      <w:pPr>
        <w:pStyle w:val="Tekstpodstawowy"/>
        <w:spacing w:before="156" w:line="264" w:lineRule="auto"/>
        <w:ind w:right="113"/>
      </w:pPr>
      <w:r w:rsidRPr="005D1BED">
        <w:t xml:space="preserve">Na koniec wskazujemy, że zgodnie z § 17 ust. 1 lit s) Wzoru umowy: za brak zapłaty lub nieterminową zapłatę wynagrodzenia należnego podwykonawcom lub dalszym podwykonawcom, z tytułu zmiany wysokości wynagrodzenia, o której mowa w art. 439 ust. 5 ustawy </w:t>
      </w:r>
      <w:proofErr w:type="spellStart"/>
      <w:r w:rsidRPr="005D1BED">
        <w:t>Pzp</w:t>
      </w:r>
      <w:proofErr w:type="spellEnd"/>
      <w:r w:rsidRPr="005D1BED">
        <w:t>, za każdy dzień zwłoki – 0,1 % wynagrodzenia umownego brutto. Oznacza to, że kara za 10 dni zwłoki konsumuje w całości całą waloryzację do Wykonawcy co jest absolutnie nieproporcjonalne.</w:t>
      </w:r>
    </w:p>
    <w:p w:rsidR="005D1BED" w:rsidRPr="005D1BED" w:rsidRDefault="005D1BED" w:rsidP="005D1BED">
      <w:pPr>
        <w:pStyle w:val="Tekstpodstawowy"/>
        <w:spacing w:before="160" w:line="266" w:lineRule="auto"/>
        <w:ind w:right="156"/>
      </w:pPr>
      <w:r w:rsidRPr="005D1BED">
        <w:t>Wskazujemy, że postanowienia waloryzacji nie są w ogóle dostosowane do tego typu umów i prosimy o ich zmianę na realne.</w:t>
      </w:r>
    </w:p>
    <w:p w:rsidR="005D1BED" w:rsidRDefault="005D1BED" w:rsidP="005D1BED">
      <w:pPr>
        <w:spacing w:line="266" w:lineRule="auto"/>
      </w:pPr>
    </w:p>
    <w:p w:rsidR="00C26F5B" w:rsidRDefault="00C26F5B" w:rsidP="00C26F5B">
      <w:pPr>
        <w:pStyle w:val="Tekstpodstawowy"/>
        <w:spacing w:line="276" w:lineRule="auto"/>
        <w:ind w:right="154"/>
        <w:jc w:val="both"/>
        <w:rPr>
          <w:b/>
        </w:rPr>
      </w:pPr>
      <w:r>
        <w:rPr>
          <w:b/>
        </w:rPr>
        <w:t>Odpowiedź:</w:t>
      </w:r>
    </w:p>
    <w:p w:rsidR="00A066F5" w:rsidRDefault="00AD75B7" w:rsidP="005D1BED">
      <w:pPr>
        <w:spacing w:line="266" w:lineRule="auto"/>
        <w:rPr>
          <w:rFonts w:ascii="Times New Roman" w:hAnsi="Times New Roman" w:cs="Times New Roman"/>
        </w:rPr>
      </w:pPr>
      <w:r w:rsidRPr="00641FF8">
        <w:rPr>
          <w:rFonts w:ascii="Times New Roman" w:hAnsi="Times New Roman" w:cs="Times New Roman"/>
        </w:rPr>
        <w:t xml:space="preserve">Dotyczy zał. </w:t>
      </w:r>
      <w:r>
        <w:rPr>
          <w:rFonts w:ascii="Times New Roman" w:hAnsi="Times New Roman" w:cs="Times New Roman"/>
        </w:rPr>
        <w:t>7</w:t>
      </w:r>
      <w:r w:rsidRPr="00641FF8">
        <w:rPr>
          <w:rFonts w:ascii="Times New Roman" w:hAnsi="Times New Roman" w:cs="Times New Roman"/>
        </w:rPr>
        <w:t xml:space="preserve">-1 </w:t>
      </w:r>
      <w:r>
        <w:rPr>
          <w:rFonts w:ascii="Times New Roman" w:hAnsi="Times New Roman" w:cs="Times New Roman"/>
        </w:rPr>
        <w:t>Projektowane postanowienia umowy</w:t>
      </w:r>
      <w:r w:rsidR="00684C08">
        <w:rPr>
          <w:rFonts w:ascii="Times New Roman" w:hAnsi="Times New Roman" w:cs="Times New Roman"/>
        </w:rPr>
        <w:t xml:space="preserve"> § 17 ust. 1 </w:t>
      </w:r>
      <w:proofErr w:type="spellStart"/>
      <w:r w:rsidR="00684C08">
        <w:rPr>
          <w:rFonts w:ascii="Times New Roman" w:hAnsi="Times New Roman" w:cs="Times New Roman"/>
        </w:rPr>
        <w:t>ppkt</w:t>
      </w:r>
      <w:proofErr w:type="spellEnd"/>
      <w:r w:rsidR="00684C08">
        <w:rPr>
          <w:rFonts w:ascii="Times New Roman" w:hAnsi="Times New Roman" w:cs="Times New Roman"/>
        </w:rPr>
        <w:t>. s</w:t>
      </w:r>
    </w:p>
    <w:p w:rsidR="00684C08" w:rsidRDefault="00684C08" w:rsidP="005D1BED">
      <w:pPr>
        <w:spacing w:line="266" w:lineRule="auto"/>
        <w:rPr>
          <w:rFonts w:ascii="Times New Roman" w:hAnsi="Times New Roman" w:cs="Times New Roman"/>
        </w:rPr>
      </w:pPr>
      <w:r>
        <w:rPr>
          <w:rFonts w:ascii="Times New Roman" w:hAnsi="Times New Roman" w:cs="Times New Roman"/>
        </w:rPr>
        <w:t>Otrzymuje on nowe brzmienie o treści:</w:t>
      </w:r>
    </w:p>
    <w:p w:rsidR="004C1260" w:rsidRPr="004C1260" w:rsidRDefault="004C1260" w:rsidP="007F1DC9">
      <w:pPr>
        <w:pStyle w:val="Akapitzlist"/>
        <w:widowControl/>
        <w:suppressAutoHyphens/>
        <w:autoSpaceDE/>
        <w:autoSpaceDN/>
        <w:spacing w:line="360" w:lineRule="auto"/>
        <w:ind w:left="426" w:right="0" w:firstLine="0"/>
        <w:contextualSpacing/>
        <w:rPr>
          <w:rFonts w:asciiTheme="minorHAnsi" w:hAnsiTheme="minorHAnsi" w:cs="Arial"/>
        </w:rPr>
      </w:pPr>
    </w:p>
    <w:p w:rsidR="00684C08" w:rsidRPr="007F1DC9" w:rsidRDefault="007F1DC9" w:rsidP="007F1DC9">
      <w:pPr>
        <w:spacing w:line="276" w:lineRule="auto"/>
        <w:rPr>
          <w:i/>
          <w:color w:val="FF0000"/>
        </w:rPr>
      </w:pPr>
      <w:r w:rsidRPr="007F1DC9">
        <w:rPr>
          <w:rFonts w:asciiTheme="minorHAnsi" w:hAnsiTheme="minorHAnsi" w:cstheme="minorHAnsi"/>
          <w:color w:val="FF0000"/>
        </w:rPr>
        <w:t>s)</w:t>
      </w:r>
      <w:r w:rsidRPr="007F1DC9">
        <w:rPr>
          <w:color w:val="FF0000"/>
        </w:rPr>
        <w:t xml:space="preserve"> „</w:t>
      </w:r>
      <w:r w:rsidRPr="007F1DC9">
        <w:rPr>
          <w:i/>
          <w:color w:val="FF0000"/>
        </w:rPr>
        <w:t>za brak zapłaty lub nieterminową zapłatę wynagrodzenia należnego podwykonawcom lub dalszym podwykonawcom, z tytułu zmiany wysokości</w:t>
      </w:r>
      <w:r w:rsidRPr="007F1DC9">
        <w:rPr>
          <w:i/>
          <w:color w:val="FF0000"/>
          <w:spacing w:val="3"/>
        </w:rPr>
        <w:t xml:space="preserve"> </w:t>
      </w:r>
      <w:r w:rsidRPr="007F1DC9">
        <w:rPr>
          <w:i/>
          <w:color w:val="FF0000"/>
        </w:rPr>
        <w:t>wynagrodzenia,</w:t>
      </w:r>
      <w:r w:rsidRPr="007F1DC9">
        <w:rPr>
          <w:i/>
          <w:color w:val="FF0000"/>
          <w:spacing w:val="3"/>
        </w:rPr>
        <w:t xml:space="preserve"> </w:t>
      </w:r>
      <w:r w:rsidRPr="007F1DC9">
        <w:rPr>
          <w:i/>
          <w:color w:val="FF0000"/>
        </w:rPr>
        <w:t>o</w:t>
      </w:r>
      <w:r w:rsidRPr="007F1DC9">
        <w:rPr>
          <w:i/>
          <w:color w:val="FF0000"/>
          <w:spacing w:val="5"/>
        </w:rPr>
        <w:t xml:space="preserve"> </w:t>
      </w:r>
      <w:r w:rsidRPr="007F1DC9">
        <w:rPr>
          <w:i/>
          <w:color w:val="FF0000"/>
        </w:rPr>
        <w:t>której</w:t>
      </w:r>
      <w:r w:rsidRPr="007F1DC9">
        <w:rPr>
          <w:i/>
          <w:color w:val="FF0000"/>
          <w:spacing w:val="3"/>
        </w:rPr>
        <w:t xml:space="preserve"> </w:t>
      </w:r>
      <w:r w:rsidRPr="007F1DC9">
        <w:rPr>
          <w:i/>
          <w:color w:val="FF0000"/>
        </w:rPr>
        <w:t>mowa</w:t>
      </w:r>
      <w:r w:rsidRPr="007F1DC9">
        <w:rPr>
          <w:i/>
          <w:color w:val="FF0000"/>
          <w:spacing w:val="2"/>
        </w:rPr>
        <w:t xml:space="preserve"> </w:t>
      </w:r>
      <w:r w:rsidRPr="007F1DC9">
        <w:rPr>
          <w:i/>
          <w:color w:val="FF0000"/>
        </w:rPr>
        <w:t>w</w:t>
      </w:r>
      <w:r w:rsidRPr="007F1DC9">
        <w:rPr>
          <w:i/>
          <w:color w:val="FF0000"/>
          <w:spacing w:val="3"/>
        </w:rPr>
        <w:t xml:space="preserve"> </w:t>
      </w:r>
      <w:r w:rsidRPr="007F1DC9">
        <w:rPr>
          <w:i/>
          <w:color w:val="FF0000"/>
        </w:rPr>
        <w:t>art.</w:t>
      </w:r>
      <w:r w:rsidRPr="007F1DC9">
        <w:rPr>
          <w:i/>
          <w:color w:val="FF0000"/>
          <w:spacing w:val="3"/>
        </w:rPr>
        <w:t xml:space="preserve"> </w:t>
      </w:r>
      <w:r w:rsidRPr="007F1DC9">
        <w:rPr>
          <w:i/>
          <w:color w:val="FF0000"/>
        </w:rPr>
        <w:t>439</w:t>
      </w:r>
      <w:r w:rsidRPr="007F1DC9">
        <w:rPr>
          <w:i/>
          <w:color w:val="FF0000"/>
          <w:spacing w:val="5"/>
        </w:rPr>
        <w:t xml:space="preserve"> </w:t>
      </w:r>
      <w:r w:rsidRPr="007F1DC9">
        <w:rPr>
          <w:i/>
          <w:color w:val="FF0000"/>
        </w:rPr>
        <w:t>ust.</w:t>
      </w:r>
      <w:r w:rsidRPr="007F1DC9">
        <w:rPr>
          <w:i/>
          <w:color w:val="FF0000"/>
          <w:spacing w:val="2"/>
        </w:rPr>
        <w:t xml:space="preserve"> </w:t>
      </w:r>
      <w:r w:rsidRPr="007F1DC9">
        <w:rPr>
          <w:i/>
          <w:color w:val="FF0000"/>
        </w:rPr>
        <w:t>5</w:t>
      </w:r>
      <w:r w:rsidRPr="007F1DC9">
        <w:rPr>
          <w:i/>
          <w:color w:val="FF0000"/>
          <w:spacing w:val="6"/>
        </w:rPr>
        <w:t xml:space="preserve"> </w:t>
      </w:r>
      <w:r w:rsidRPr="007F1DC9">
        <w:rPr>
          <w:i/>
          <w:color w:val="FF0000"/>
        </w:rPr>
        <w:t>ustawy</w:t>
      </w:r>
      <w:r w:rsidRPr="007F1DC9">
        <w:rPr>
          <w:i/>
          <w:color w:val="FF0000"/>
          <w:spacing w:val="3"/>
        </w:rPr>
        <w:t xml:space="preserve"> </w:t>
      </w:r>
      <w:proofErr w:type="spellStart"/>
      <w:r w:rsidRPr="007F1DC9">
        <w:rPr>
          <w:i/>
          <w:color w:val="FF0000"/>
        </w:rPr>
        <w:t>Pzp</w:t>
      </w:r>
      <w:proofErr w:type="spellEnd"/>
      <w:r w:rsidRPr="007F1DC9">
        <w:rPr>
          <w:i/>
          <w:color w:val="FF0000"/>
        </w:rPr>
        <w:t>,</w:t>
      </w:r>
      <w:r w:rsidRPr="007F1DC9">
        <w:rPr>
          <w:i/>
          <w:color w:val="FF0000"/>
          <w:spacing w:val="5"/>
        </w:rPr>
        <w:t xml:space="preserve"> </w:t>
      </w:r>
      <w:r w:rsidRPr="007F1DC9">
        <w:rPr>
          <w:i/>
          <w:color w:val="FF0000"/>
        </w:rPr>
        <w:t>za</w:t>
      </w:r>
      <w:r w:rsidRPr="007F1DC9">
        <w:rPr>
          <w:i/>
          <w:color w:val="FF0000"/>
          <w:spacing w:val="2"/>
        </w:rPr>
        <w:t xml:space="preserve"> </w:t>
      </w:r>
      <w:r w:rsidRPr="007F1DC9">
        <w:rPr>
          <w:i/>
          <w:color w:val="FF0000"/>
        </w:rPr>
        <w:t>każdy</w:t>
      </w:r>
      <w:r w:rsidRPr="007F1DC9">
        <w:rPr>
          <w:i/>
          <w:color w:val="FF0000"/>
          <w:spacing w:val="3"/>
        </w:rPr>
        <w:t xml:space="preserve"> </w:t>
      </w:r>
      <w:r w:rsidRPr="007F1DC9">
        <w:rPr>
          <w:i/>
          <w:color w:val="FF0000"/>
        </w:rPr>
        <w:t>dzień</w:t>
      </w:r>
      <w:r w:rsidRPr="007F1DC9">
        <w:rPr>
          <w:i/>
          <w:color w:val="FF0000"/>
          <w:spacing w:val="5"/>
        </w:rPr>
        <w:t xml:space="preserve"> </w:t>
      </w:r>
      <w:r w:rsidRPr="007F1DC9">
        <w:rPr>
          <w:i/>
          <w:color w:val="FF0000"/>
        </w:rPr>
        <w:t xml:space="preserve">zwłoki  – 0,002 % wynagrodzenia wskazanego w § 6 ust. 3 umowy – dla części podstawowej” </w:t>
      </w:r>
    </w:p>
    <w:p w:rsidR="005D1BED" w:rsidRPr="005D1BED" w:rsidRDefault="005D1BED" w:rsidP="005D1BED">
      <w:pPr>
        <w:pStyle w:val="Tekstpodstawowy"/>
        <w:spacing w:before="1"/>
        <w:rPr>
          <w:sz w:val="23"/>
        </w:rPr>
      </w:pPr>
    </w:p>
    <w:p w:rsidR="005D1BED" w:rsidRPr="00C26F5B" w:rsidRDefault="005D1BED" w:rsidP="00C26F5B">
      <w:pPr>
        <w:pStyle w:val="Nagwek1"/>
        <w:spacing w:before="101"/>
        <w:jc w:val="center"/>
        <w:rPr>
          <w:b/>
        </w:rPr>
      </w:pPr>
      <w:r w:rsidRPr="00C26F5B">
        <w:rPr>
          <w:b/>
        </w:rPr>
        <w:t>Pytanie 14</w:t>
      </w:r>
    </w:p>
    <w:p w:rsidR="005D1BED" w:rsidRPr="005D1BED" w:rsidRDefault="005D1BED" w:rsidP="005D1BED">
      <w:pPr>
        <w:pStyle w:val="Tekstpodstawowy"/>
        <w:spacing w:before="183" w:line="264" w:lineRule="auto"/>
        <w:ind w:right="117"/>
      </w:pPr>
      <w:r w:rsidRPr="005D1BED">
        <w:t xml:space="preserve">Zgodnie z § 17 ust. 1 lit e) Wzoru umowy: wykonawca zapłaci karę za nieosiągnięcie wymaganego poziomu przygotowania do ponownego użycia i recyklingu odpadów komunalnych – w wysokości </w:t>
      </w:r>
      <w:r w:rsidRPr="005D1BED">
        <w:lastRenderedPageBreak/>
        <w:t>500,00 zł za każdy brakujący do osiągnięcia poziomu Mg odpadów   –   wyliczony  zgodnie  z   obowiązującym  w  tym  zakresie  rozporządzeniem     i obowiązującymi</w:t>
      </w:r>
      <w:r w:rsidRPr="005D1BED">
        <w:rPr>
          <w:spacing w:val="-1"/>
        </w:rPr>
        <w:t xml:space="preserve"> </w:t>
      </w:r>
      <w:r w:rsidRPr="005D1BED">
        <w:t>przepisami.</w:t>
      </w:r>
    </w:p>
    <w:p w:rsidR="005D1BED" w:rsidRDefault="005D1BED" w:rsidP="005D1BED">
      <w:pPr>
        <w:pStyle w:val="Tekstpodstawowy"/>
        <w:spacing w:before="160" w:line="264" w:lineRule="auto"/>
        <w:ind w:right="112"/>
      </w:pPr>
      <w:r w:rsidRPr="005D1BED">
        <w:t>Poziomy  recyklingu  mogą  nie  być  osiągnięte  pomimo  należytego  wykonania  umowy,  a</w:t>
      </w:r>
      <w:r w:rsidRPr="005D1BED">
        <w:rPr>
          <w:spacing w:val="-1"/>
        </w:rPr>
        <w:t xml:space="preserve"> </w:t>
      </w:r>
      <w:r w:rsidRPr="005D1BED">
        <w:t>wykonawca</w:t>
      </w:r>
      <w:r w:rsidRPr="005D1BED">
        <w:rPr>
          <w:spacing w:val="-11"/>
        </w:rPr>
        <w:t xml:space="preserve"> </w:t>
      </w:r>
      <w:r w:rsidRPr="005D1BED">
        <w:t>nie</w:t>
      </w:r>
      <w:r w:rsidRPr="005D1BED">
        <w:rPr>
          <w:spacing w:val="-8"/>
        </w:rPr>
        <w:t xml:space="preserve"> </w:t>
      </w:r>
      <w:r w:rsidRPr="005D1BED">
        <w:t>ma</w:t>
      </w:r>
      <w:r w:rsidRPr="005D1BED">
        <w:rPr>
          <w:spacing w:val="-11"/>
        </w:rPr>
        <w:t xml:space="preserve"> </w:t>
      </w:r>
      <w:r w:rsidRPr="005D1BED">
        <w:t>na</w:t>
      </w:r>
      <w:r w:rsidRPr="005D1BED">
        <w:rPr>
          <w:spacing w:val="-12"/>
        </w:rPr>
        <w:t xml:space="preserve"> </w:t>
      </w:r>
      <w:r w:rsidRPr="005D1BED">
        <w:t>to</w:t>
      </w:r>
      <w:r w:rsidRPr="005D1BED">
        <w:rPr>
          <w:spacing w:val="-11"/>
        </w:rPr>
        <w:t xml:space="preserve"> </w:t>
      </w:r>
      <w:r w:rsidRPr="005D1BED">
        <w:t>wpływu.</w:t>
      </w:r>
      <w:r w:rsidRPr="005D1BED">
        <w:rPr>
          <w:spacing w:val="-10"/>
        </w:rPr>
        <w:t xml:space="preserve"> </w:t>
      </w:r>
      <w:r w:rsidRPr="005D1BED">
        <w:t>Osiągniecie</w:t>
      </w:r>
      <w:r w:rsidRPr="005D1BED">
        <w:rPr>
          <w:spacing w:val="-11"/>
        </w:rPr>
        <w:t xml:space="preserve"> </w:t>
      </w:r>
      <w:r w:rsidRPr="005D1BED">
        <w:t>poziomów</w:t>
      </w:r>
      <w:r w:rsidRPr="005D1BED">
        <w:rPr>
          <w:spacing w:val="-9"/>
        </w:rPr>
        <w:t xml:space="preserve"> </w:t>
      </w:r>
      <w:r w:rsidRPr="005D1BED">
        <w:t>zależy</w:t>
      </w:r>
      <w:r w:rsidRPr="005D1BED">
        <w:rPr>
          <w:spacing w:val="-11"/>
        </w:rPr>
        <w:t xml:space="preserve"> </w:t>
      </w:r>
      <w:r w:rsidRPr="005D1BED">
        <w:t>w</w:t>
      </w:r>
      <w:r w:rsidRPr="005D1BED">
        <w:rPr>
          <w:spacing w:val="-9"/>
        </w:rPr>
        <w:t xml:space="preserve"> </w:t>
      </w:r>
      <w:r w:rsidRPr="005D1BED">
        <w:t>dużej</w:t>
      </w:r>
      <w:r w:rsidRPr="005D1BED">
        <w:rPr>
          <w:spacing w:val="-12"/>
        </w:rPr>
        <w:t xml:space="preserve"> </w:t>
      </w:r>
      <w:r w:rsidRPr="005D1BED">
        <w:t>mierze</w:t>
      </w:r>
      <w:r w:rsidRPr="005D1BED">
        <w:rPr>
          <w:spacing w:val="-8"/>
        </w:rPr>
        <w:t xml:space="preserve"> </w:t>
      </w:r>
      <w:r w:rsidRPr="005D1BED">
        <w:t>od</w:t>
      </w:r>
      <w:r w:rsidRPr="005D1BED">
        <w:rPr>
          <w:spacing w:val="-11"/>
        </w:rPr>
        <w:t xml:space="preserve"> </w:t>
      </w:r>
      <w:r w:rsidRPr="005D1BED">
        <w:t>sposobu segregacji, a wykonawca nie ma bezpośredniego wpływu na ten</w:t>
      </w:r>
      <w:r w:rsidRPr="005D1BED">
        <w:rPr>
          <w:spacing w:val="-18"/>
        </w:rPr>
        <w:t xml:space="preserve"> </w:t>
      </w:r>
      <w:r w:rsidRPr="005D1BED">
        <w:t>czynnik.</w:t>
      </w:r>
    </w:p>
    <w:p w:rsidR="00C26F5B" w:rsidRDefault="00C26F5B" w:rsidP="00C26F5B">
      <w:pPr>
        <w:pStyle w:val="Tekstpodstawowy"/>
        <w:spacing w:line="276" w:lineRule="auto"/>
        <w:ind w:right="154"/>
        <w:jc w:val="both"/>
        <w:rPr>
          <w:b/>
        </w:rPr>
      </w:pPr>
    </w:p>
    <w:p w:rsidR="00C32283" w:rsidRPr="00C26F5B" w:rsidRDefault="00C26F5B" w:rsidP="00C26F5B">
      <w:pPr>
        <w:pStyle w:val="Tekstpodstawowy"/>
        <w:spacing w:line="276" w:lineRule="auto"/>
        <w:ind w:right="154"/>
        <w:jc w:val="both"/>
        <w:rPr>
          <w:b/>
        </w:rPr>
      </w:pPr>
      <w:r>
        <w:rPr>
          <w:b/>
        </w:rPr>
        <w:t>Odpowiedź:</w:t>
      </w:r>
    </w:p>
    <w:p w:rsidR="00C32283" w:rsidRPr="007F1DC9" w:rsidRDefault="00C26F5B" w:rsidP="005D1BED">
      <w:pPr>
        <w:pStyle w:val="Tekstpodstawowy"/>
        <w:spacing w:before="160" w:line="264" w:lineRule="auto"/>
        <w:ind w:right="112"/>
      </w:pPr>
      <w:r>
        <w:t>Zamawiający utrzymuje zap</w:t>
      </w:r>
      <w:r w:rsidR="00173554" w:rsidRPr="00C26F5B">
        <w:t>isy w tym zakresie</w:t>
      </w:r>
      <w:r>
        <w:t>.</w:t>
      </w:r>
    </w:p>
    <w:p w:rsidR="005D1BED" w:rsidRPr="00C26F5B" w:rsidRDefault="005D1BED" w:rsidP="00C26F5B">
      <w:pPr>
        <w:pStyle w:val="Nagwek1"/>
        <w:spacing w:before="160"/>
        <w:jc w:val="center"/>
        <w:rPr>
          <w:b/>
        </w:rPr>
      </w:pPr>
      <w:r w:rsidRPr="00C26F5B">
        <w:rPr>
          <w:b/>
        </w:rPr>
        <w:t>Pytanie 15</w:t>
      </w:r>
    </w:p>
    <w:p w:rsidR="005D1BED" w:rsidRDefault="005D1BED" w:rsidP="005D1BED">
      <w:pPr>
        <w:pStyle w:val="Tekstpodstawowy"/>
        <w:spacing w:before="206" w:line="264" w:lineRule="auto"/>
        <w:ind w:right="113"/>
      </w:pPr>
      <w:r w:rsidRPr="005D1BED">
        <w:t>Zgodnie</w:t>
      </w:r>
      <w:r w:rsidRPr="005D1BED">
        <w:rPr>
          <w:spacing w:val="-14"/>
        </w:rPr>
        <w:t xml:space="preserve"> </w:t>
      </w:r>
      <w:r w:rsidRPr="005D1BED">
        <w:t>z</w:t>
      </w:r>
      <w:r w:rsidRPr="005D1BED">
        <w:rPr>
          <w:spacing w:val="-13"/>
        </w:rPr>
        <w:t xml:space="preserve"> </w:t>
      </w:r>
      <w:r w:rsidRPr="005D1BED">
        <w:t>opisem</w:t>
      </w:r>
      <w:r w:rsidRPr="005D1BED">
        <w:rPr>
          <w:spacing w:val="-14"/>
        </w:rPr>
        <w:t xml:space="preserve"> </w:t>
      </w:r>
      <w:r w:rsidRPr="005D1BED">
        <w:t>przedmiotu</w:t>
      </w:r>
      <w:r w:rsidRPr="005D1BED">
        <w:rPr>
          <w:spacing w:val="-14"/>
        </w:rPr>
        <w:t xml:space="preserve"> </w:t>
      </w:r>
      <w:r w:rsidRPr="005D1BED">
        <w:t>zamówienia,</w:t>
      </w:r>
      <w:r w:rsidRPr="005D1BED">
        <w:rPr>
          <w:spacing w:val="-11"/>
        </w:rPr>
        <w:t xml:space="preserve"> </w:t>
      </w:r>
      <w:r w:rsidRPr="005D1BED">
        <w:t>odpady</w:t>
      </w:r>
      <w:r w:rsidRPr="005D1BED">
        <w:rPr>
          <w:spacing w:val="-14"/>
        </w:rPr>
        <w:t xml:space="preserve"> </w:t>
      </w:r>
      <w:r w:rsidRPr="005D1BED">
        <w:t>będą</w:t>
      </w:r>
      <w:r w:rsidRPr="005D1BED">
        <w:rPr>
          <w:spacing w:val="-14"/>
        </w:rPr>
        <w:t xml:space="preserve"> </w:t>
      </w:r>
      <w:r w:rsidRPr="005D1BED">
        <w:t>gromadzone</w:t>
      </w:r>
      <w:r w:rsidRPr="005D1BED">
        <w:rPr>
          <w:spacing w:val="-14"/>
        </w:rPr>
        <w:t xml:space="preserve"> </w:t>
      </w:r>
      <w:r w:rsidRPr="005D1BED">
        <w:t>w</w:t>
      </w:r>
      <w:r w:rsidRPr="005D1BED">
        <w:rPr>
          <w:spacing w:val="-14"/>
        </w:rPr>
        <w:t xml:space="preserve"> </w:t>
      </w:r>
      <w:r w:rsidRPr="005D1BED">
        <w:t>workach</w:t>
      </w:r>
      <w:r w:rsidRPr="005D1BED">
        <w:rPr>
          <w:spacing w:val="-14"/>
        </w:rPr>
        <w:t xml:space="preserve"> </w:t>
      </w:r>
      <w:r w:rsidRPr="005D1BED">
        <w:t>z</w:t>
      </w:r>
      <w:r w:rsidRPr="005D1BED">
        <w:rPr>
          <w:spacing w:val="-13"/>
        </w:rPr>
        <w:t xml:space="preserve"> </w:t>
      </w:r>
      <w:r w:rsidRPr="005D1BED">
        <w:t xml:space="preserve">podziałem na 4 frakcje. </w:t>
      </w:r>
      <w:r w:rsidRPr="005D1BED">
        <w:rPr>
          <w:spacing w:val="-3"/>
        </w:rPr>
        <w:t xml:space="preserve">Prosimy </w:t>
      </w:r>
      <w:r w:rsidRPr="005D1BED">
        <w:t>o informację, czy popiół będzie gromadzony w osobnych workach/ pojemnikach? Jeżeli tak, to czy worki na popiół zapewniają mieszkańcy we własnym zakresie?</w:t>
      </w:r>
    </w:p>
    <w:p w:rsidR="00A70065" w:rsidRPr="005D1BED" w:rsidRDefault="00A70065" w:rsidP="005D1BED">
      <w:pPr>
        <w:pStyle w:val="Tekstpodstawowy"/>
        <w:spacing w:before="206" w:line="264" w:lineRule="auto"/>
        <w:ind w:right="113"/>
      </w:pPr>
    </w:p>
    <w:p w:rsidR="00A70065" w:rsidRDefault="00A70065" w:rsidP="00A70065">
      <w:pPr>
        <w:pStyle w:val="Tekstpodstawowy"/>
        <w:spacing w:line="276" w:lineRule="auto"/>
        <w:ind w:right="154"/>
        <w:jc w:val="both"/>
        <w:rPr>
          <w:b/>
        </w:rPr>
      </w:pPr>
      <w:r>
        <w:rPr>
          <w:b/>
        </w:rPr>
        <w:t>Odpowiedź:</w:t>
      </w:r>
    </w:p>
    <w:p w:rsidR="00FE2856" w:rsidRDefault="00A70065" w:rsidP="00793F49">
      <w:pPr>
        <w:pStyle w:val="Tekstpodstawowy"/>
        <w:spacing w:line="276" w:lineRule="auto"/>
        <w:ind w:right="154"/>
        <w:jc w:val="both"/>
        <w:rPr>
          <w:b/>
        </w:rPr>
      </w:pPr>
      <w:r w:rsidRPr="00A70065">
        <w:t>Zamawiający wyjaśnia</w:t>
      </w:r>
      <w:r>
        <w:t xml:space="preserve">: </w:t>
      </w:r>
      <w:r w:rsidR="00173554" w:rsidRPr="00A70065">
        <w:rPr>
          <w:rFonts w:ascii="Times New Roman" w:hAnsi="Times New Roman" w:cs="Times New Roman"/>
        </w:rPr>
        <w:t>worki i pojemniki na pop</w:t>
      </w:r>
      <w:r w:rsidRPr="00A70065">
        <w:rPr>
          <w:rFonts w:ascii="Times New Roman" w:hAnsi="Times New Roman" w:cs="Times New Roman"/>
        </w:rPr>
        <w:t>i</w:t>
      </w:r>
      <w:r w:rsidR="00173554" w:rsidRPr="00A70065">
        <w:rPr>
          <w:rFonts w:ascii="Times New Roman" w:hAnsi="Times New Roman" w:cs="Times New Roman"/>
        </w:rPr>
        <w:t>ół są po stronie mieszkańców a</w:t>
      </w:r>
      <w:r w:rsidR="00793F49">
        <w:rPr>
          <w:rFonts w:ascii="Times New Roman" w:hAnsi="Times New Roman" w:cs="Times New Roman"/>
        </w:rPr>
        <w:t xml:space="preserve"> nie Wykonawcy.  Wynika to z </w:t>
      </w:r>
      <w:r w:rsidR="00793F49">
        <w:t xml:space="preserve">Uchwały Nr XVIII/134/2019 Rady Miasta Skarżyska – Kamiennej z dnia                      26.11.2019 r.  w sprawie Regulaminu utrzymania czystości i porządku na terenie Gminy  Skarżysko – Kamienna – </w:t>
      </w:r>
      <w:r w:rsidR="00793F49" w:rsidRPr="00CA3E85">
        <w:rPr>
          <w:b/>
        </w:rPr>
        <w:t>zał.</w:t>
      </w:r>
      <w:r w:rsidR="00793F49">
        <w:rPr>
          <w:b/>
        </w:rPr>
        <w:t xml:space="preserve"> nr</w:t>
      </w:r>
      <w:r w:rsidR="00793F49" w:rsidRPr="00CA3E85">
        <w:rPr>
          <w:b/>
        </w:rPr>
        <w:t xml:space="preserve"> 8 </w:t>
      </w:r>
      <w:r w:rsidR="00793F49">
        <w:rPr>
          <w:b/>
        </w:rPr>
        <w:t>– 3.</w:t>
      </w:r>
    </w:p>
    <w:p w:rsidR="00793F49" w:rsidRDefault="00793F49" w:rsidP="00793F49">
      <w:pPr>
        <w:pStyle w:val="Tekstpodstawowy"/>
        <w:spacing w:line="276" w:lineRule="auto"/>
        <w:ind w:right="154"/>
        <w:jc w:val="both"/>
        <w:rPr>
          <w:b/>
        </w:rPr>
      </w:pPr>
    </w:p>
    <w:p w:rsidR="00793F49" w:rsidRPr="00793F49" w:rsidRDefault="00793F49" w:rsidP="00793F49">
      <w:pPr>
        <w:pStyle w:val="Tekstpodstawowy"/>
        <w:spacing w:line="276" w:lineRule="auto"/>
        <w:ind w:right="154"/>
        <w:jc w:val="both"/>
      </w:pPr>
      <w:r>
        <w:rPr>
          <w:b/>
        </w:rPr>
        <w:t>=============================================================================</w:t>
      </w:r>
    </w:p>
    <w:p w:rsidR="007A32A2" w:rsidRPr="00AD077E" w:rsidRDefault="00A00884" w:rsidP="00A00884">
      <w:pPr>
        <w:spacing w:before="100" w:beforeAutospacing="1" w:after="100" w:afterAutospacing="1" w:line="360" w:lineRule="auto"/>
        <w:jc w:val="center"/>
        <w:rPr>
          <w:rFonts w:ascii="Times New Roman" w:hAnsi="Times New Roman" w:cs="Times New Roman"/>
          <w:b/>
        </w:rPr>
      </w:pPr>
      <w:r>
        <w:rPr>
          <w:rFonts w:ascii="Times New Roman" w:hAnsi="Times New Roman" w:cs="Times New Roman"/>
          <w:b/>
        </w:rPr>
        <w:t xml:space="preserve">ZMIANA  </w:t>
      </w:r>
      <w:r w:rsidR="007A32A2" w:rsidRPr="00AD077E">
        <w:rPr>
          <w:rFonts w:ascii="Times New Roman" w:hAnsi="Times New Roman" w:cs="Times New Roman"/>
          <w:b/>
        </w:rPr>
        <w:t>samodzielnie</w:t>
      </w:r>
      <w:r w:rsidR="007A32A2">
        <w:rPr>
          <w:rFonts w:ascii="Times New Roman" w:hAnsi="Times New Roman" w:cs="Times New Roman"/>
          <w:b/>
        </w:rPr>
        <w:t xml:space="preserve"> </w:t>
      </w:r>
      <w:r w:rsidR="007A32A2" w:rsidRPr="00AD077E">
        <w:rPr>
          <w:rFonts w:ascii="Times New Roman" w:hAnsi="Times New Roman" w:cs="Times New Roman"/>
          <w:b/>
        </w:rPr>
        <w:t>dokonana</w:t>
      </w:r>
      <w:r w:rsidR="007A32A2">
        <w:rPr>
          <w:rFonts w:ascii="Times New Roman" w:hAnsi="Times New Roman" w:cs="Times New Roman"/>
          <w:b/>
        </w:rPr>
        <w:t xml:space="preserve"> </w:t>
      </w:r>
      <w:r w:rsidR="007A32A2" w:rsidRPr="00AD077E">
        <w:rPr>
          <w:rFonts w:ascii="Times New Roman" w:hAnsi="Times New Roman" w:cs="Times New Roman"/>
          <w:b/>
        </w:rPr>
        <w:t>przez</w:t>
      </w:r>
      <w:r w:rsidR="007A32A2">
        <w:rPr>
          <w:rFonts w:ascii="Times New Roman" w:hAnsi="Times New Roman" w:cs="Times New Roman"/>
          <w:b/>
        </w:rPr>
        <w:t xml:space="preserve"> </w:t>
      </w:r>
      <w:r>
        <w:rPr>
          <w:rFonts w:ascii="Times New Roman" w:hAnsi="Times New Roman" w:cs="Times New Roman"/>
          <w:b/>
        </w:rPr>
        <w:t>Zamawiającego</w:t>
      </w:r>
      <w:r w:rsidR="007A32A2" w:rsidRPr="00AD077E">
        <w:rPr>
          <w:rFonts w:ascii="Times New Roman" w:hAnsi="Times New Roman" w:cs="Times New Roman"/>
          <w:b/>
        </w:rPr>
        <w:t>:</w:t>
      </w:r>
    </w:p>
    <w:p w:rsidR="007A32A2" w:rsidRDefault="007A32A2" w:rsidP="007A32A2">
      <w:pPr>
        <w:spacing w:before="100" w:beforeAutospacing="1" w:after="100" w:afterAutospacing="1" w:line="360" w:lineRule="auto"/>
        <w:jc w:val="both"/>
        <w:rPr>
          <w:rFonts w:ascii="Times New Roman" w:hAnsi="Times New Roman" w:cs="Times New Roman"/>
          <w:iCs/>
        </w:rPr>
      </w:pPr>
      <w:r w:rsidRPr="00AD077E">
        <w:rPr>
          <w:rFonts w:ascii="Times New Roman" w:hAnsi="Times New Roman" w:cs="Times New Roman"/>
          <w:iCs/>
        </w:rPr>
        <w:t>Jednocześnie</w:t>
      </w:r>
      <w:r>
        <w:rPr>
          <w:rFonts w:ascii="Times New Roman" w:hAnsi="Times New Roman" w:cs="Times New Roman"/>
          <w:iCs/>
        </w:rPr>
        <w:t xml:space="preserve"> </w:t>
      </w:r>
      <w:r w:rsidRPr="00AD077E">
        <w:rPr>
          <w:rFonts w:ascii="Times New Roman" w:hAnsi="Times New Roman" w:cs="Times New Roman"/>
          <w:iCs/>
        </w:rPr>
        <w:t>Zamawiający</w:t>
      </w:r>
      <w:r>
        <w:rPr>
          <w:rFonts w:ascii="Times New Roman" w:hAnsi="Times New Roman" w:cs="Times New Roman"/>
          <w:iCs/>
        </w:rPr>
        <w:t xml:space="preserve"> </w:t>
      </w:r>
      <w:r w:rsidRPr="00AD077E">
        <w:rPr>
          <w:rFonts w:ascii="Times New Roman" w:hAnsi="Times New Roman" w:cs="Times New Roman"/>
          <w:iCs/>
        </w:rPr>
        <w:t>informuje,</w:t>
      </w:r>
      <w:r>
        <w:rPr>
          <w:rFonts w:ascii="Times New Roman" w:hAnsi="Times New Roman" w:cs="Times New Roman"/>
          <w:iCs/>
        </w:rPr>
        <w:t xml:space="preserve"> </w:t>
      </w:r>
      <w:r w:rsidRPr="00AD077E">
        <w:rPr>
          <w:rFonts w:ascii="Times New Roman" w:hAnsi="Times New Roman" w:cs="Times New Roman"/>
          <w:iCs/>
        </w:rPr>
        <w:t>że</w:t>
      </w:r>
      <w:r>
        <w:rPr>
          <w:rFonts w:ascii="Times New Roman" w:hAnsi="Times New Roman" w:cs="Times New Roman"/>
          <w:iCs/>
        </w:rPr>
        <w:t xml:space="preserve"> </w:t>
      </w:r>
      <w:r w:rsidRPr="00AD077E">
        <w:rPr>
          <w:rFonts w:ascii="Times New Roman" w:hAnsi="Times New Roman" w:cs="Times New Roman"/>
          <w:iCs/>
        </w:rPr>
        <w:t>zmianie</w:t>
      </w:r>
      <w:r>
        <w:rPr>
          <w:rFonts w:ascii="Times New Roman" w:hAnsi="Times New Roman" w:cs="Times New Roman"/>
          <w:iCs/>
        </w:rPr>
        <w:t xml:space="preserve"> </w:t>
      </w:r>
      <w:r w:rsidRPr="00AD077E">
        <w:rPr>
          <w:rFonts w:ascii="Times New Roman" w:hAnsi="Times New Roman" w:cs="Times New Roman"/>
          <w:iCs/>
        </w:rPr>
        <w:t>ulega</w:t>
      </w:r>
      <w:r>
        <w:rPr>
          <w:rFonts w:ascii="Times New Roman" w:hAnsi="Times New Roman" w:cs="Times New Roman"/>
          <w:iCs/>
        </w:rPr>
        <w:t xml:space="preserve"> </w:t>
      </w:r>
      <w:r w:rsidRPr="00AD077E">
        <w:rPr>
          <w:rFonts w:ascii="Times New Roman" w:hAnsi="Times New Roman" w:cs="Times New Roman"/>
          <w:iCs/>
        </w:rPr>
        <w:t>termin</w:t>
      </w:r>
      <w:r>
        <w:rPr>
          <w:rFonts w:ascii="Times New Roman" w:hAnsi="Times New Roman" w:cs="Times New Roman"/>
          <w:iCs/>
        </w:rPr>
        <w:t xml:space="preserve"> </w:t>
      </w:r>
      <w:r w:rsidRPr="00AD077E">
        <w:rPr>
          <w:rFonts w:ascii="Times New Roman" w:hAnsi="Times New Roman" w:cs="Times New Roman"/>
          <w:iCs/>
        </w:rPr>
        <w:t>składania</w:t>
      </w:r>
      <w:r>
        <w:rPr>
          <w:rFonts w:ascii="Times New Roman" w:hAnsi="Times New Roman" w:cs="Times New Roman"/>
          <w:iCs/>
        </w:rPr>
        <w:t xml:space="preserve"> </w:t>
      </w:r>
      <w:r w:rsidRPr="00AD077E">
        <w:rPr>
          <w:rFonts w:ascii="Times New Roman" w:hAnsi="Times New Roman" w:cs="Times New Roman"/>
          <w:iCs/>
        </w:rPr>
        <w:t>i</w:t>
      </w:r>
      <w:r>
        <w:rPr>
          <w:rFonts w:ascii="Times New Roman" w:hAnsi="Times New Roman" w:cs="Times New Roman"/>
          <w:iCs/>
        </w:rPr>
        <w:t xml:space="preserve"> </w:t>
      </w:r>
      <w:r w:rsidRPr="00AD077E">
        <w:rPr>
          <w:rFonts w:ascii="Times New Roman" w:hAnsi="Times New Roman" w:cs="Times New Roman"/>
          <w:iCs/>
        </w:rPr>
        <w:t>otwarcia</w:t>
      </w:r>
      <w:r>
        <w:rPr>
          <w:rFonts w:ascii="Times New Roman" w:hAnsi="Times New Roman" w:cs="Times New Roman"/>
          <w:iCs/>
        </w:rPr>
        <w:t xml:space="preserve"> </w:t>
      </w:r>
      <w:r w:rsidRPr="00AD077E">
        <w:rPr>
          <w:rFonts w:ascii="Times New Roman" w:hAnsi="Times New Roman" w:cs="Times New Roman"/>
          <w:iCs/>
        </w:rPr>
        <w:t>ofert.</w:t>
      </w:r>
      <w:r>
        <w:rPr>
          <w:rFonts w:ascii="Times New Roman" w:hAnsi="Times New Roman" w:cs="Times New Roman"/>
          <w:iCs/>
        </w:rPr>
        <w:t xml:space="preserve"> </w:t>
      </w:r>
      <w:r w:rsidRPr="00AD077E">
        <w:rPr>
          <w:rFonts w:ascii="Times New Roman" w:hAnsi="Times New Roman" w:cs="Times New Roman"/>
          <w:iCs/>
        </w:rPr>
        <w:t>Nowy</w:t>
      </w:r>
      <w:r>
        <w:rPr>
          <w:rFonts w:ascii="Times New Roman" w:hAnsi="Times New Roman" w:cs="Times New Roman"/>
          <w:iCs/>
        </w:rPr>
        <w:t xml:space="preserve"> </w:t>
      </w:r>
      <w:r w:rsidRPr="00AD077E">
        <w:rPr>
          <w:rFonts w:ascii="Times New Roman" w:hAnsi="Times New Roman" w:cs="Times New Roman"/>
          <w:iCs/>
        </w:rPr>
        <w:t>termin</w:t>
      </w:r>
      <w:r>
        <w:rPr>
          <w:rFonts w:ascii="Times New Roman" w:hAnsi="Times New Roman" w:cs="Times New Roman"/>
          <w:iCs/>
        </w:rPr>
        <w:t xml:space="preserve"> </w:t>
      </w:r>
      <w:r w:rsidRPr="00AD077E">
        <w:rPr>
          <w:rFonts w:ascii="Times New Roman" w:hAnsi="Times New Roman" w:cs="Times New Roman"/>
          <w:iCs/>
        </w:rPr>
        <w:t>składania</w:t>
      </w:r>
      <w:r>
        <w:rPr>
          <w:rFonts w:ascii="Times New Roman" w:hAnsi="Times New Roman" w:cs="Times New Roman"/>
          <w:iCs/>
        </w:rPr>
        <w:t xml:space="preserve"> </w:t>
      </w:r>
      <w:r w:rsidRPr="00AD077E">
        <w:rPr>
          <w:rFonts w:ascii="Times New Roman" w:hAnsi="Times New Roman" w:cs="Times New Roman"/>
          <w:iCs/>
        </w:rPr>
        <w:t>ofert</w:t>
      </w:r>
      <w:r>
        <w:rPr>
          <w:rFonts w:ascii="Times New Roman" w:hAnsi="Times New Roman" w:cs="Times New Roman"/>
          <w:iCs/>
        </w:rPr>
        <w:t xml:space="preserve"> </w:t>
      </w:r>
      <w:r w:rsidR="00B3291B">
        <w:rPr>
          <w:rFonts w:ascii="Times New Roman" w:hAnsi="Times New Roman" w:cs="Times New Roman"/>
          <w:iCs/>
        </w:rPr>
        <w:t>to : 24.01.2022 r. do godz. 11;00</w:t>
      </w:r>
      <w:r w:rsidRPr="00AD077E">
        <w:rPr>
          <w:rFonts w:ascii="Times New Roman" w:hAnsi="Times New Roman" w:cs="Times New Roman"/>
          <w:iCs/>
        </w:rPr>
        <w:t>,</w:t>
      </w:r>
      <w:r>
        <w:rPr>
          <w:rFonts w:ascii="Times New Roman" w:hAnsi="Times New Roman" w:cs="Times New Roman"/>
          <w:iCs/>
        </w:rPr>
        <w:t xml:space="preserve"> </w:t>
      </w:r>
      <w:r w:rsidRPr="00AD077E">
        <w:rPr>
          <w:rFonts w:ascii="Times New Roman" w:hAnsi="Times New Roman" w:cs="Times New Roman"/>
          <w:iCs/>
        </w:rPr>
        <w:t>termin</w:t>
      </w:r>
      <w:r>
        <w:rPr>
          <w:rFonts w:ascii="Times New Roman" w:hAnsi="Times New Roman" w:cs="Times New Roman"/>
          <w:iCs/>
        </w:rPr>
        <w:t xml:space="preserve"> </w:t>
      </w:r>
      <w:r w:rsidRPr="00AD077E">
        <w:rPr>
          <w:rFonts w:ascii="Times New Roman" w:hAnsi="Times New Roman" w:cs="Times New Roman"/>
          <w:iCs/>
        </w:rPr>
        <w:t>otwarcia</w:t>
      </w:r>
      <w:r>
        <w:rPr>
          <w:rFonts w:ascii="Times New Roman" w:hAnsi="Times New Roman" w:cs="Times New Roman"/>
          <w:iCs/>
        </w:rPr>
        <w:t xml:space="preserve"> </w:t>
      </w:r>
      <w:r w:rsidRPr="00AD077E">
        <w:rPr>
          <w:rFonts w:ascii="Times New Roman" w:hAnsi="Times New Roman" w:cs="Times New Roman"/>
          <w:iCs/>
        </w:rPr>
        <w:t>ofert</w:t>
      </w:r>
      <w:r>
        <w:rPr>
          <w:rFonts w:ascii="Times New Roman" w:hAnsi="Times New Roman" w:cs="Times New Roman"/>
          <w:iCs/>
        </w:rPr>
        <w:t xml:space="preserve"> </w:t>
      </w:r>
      <w:r w:rsidRPr="00AD077E">
        <w:rPr>
          <w:rFonts w:ascii="Times New Roman" w:hAnsi="Times New Roman" w:cs="Times New Roman"/>
          <w:iCs/>
        </w:rPr>
        <w:t>to:</w:t>
      </w:r>
      <w:r w:rsidR="00B3291B">
        <w:rPr>
          <w:rFonts w:ascii="Times New Roman" w:hAnsi="Times New Roman" w:cs="Times New Roman"/>
          <w:iCs/>
        </w:rPr>
        <w:t xml:space="preserve"> 24.01.2022 r. o 12:00</w:t>
      </w:r>
      <w:r>
        <w:rPr>
          <w:rFonts w:ascii="Times New Roman" w:hAnsi="Times New Roman" w:cs="Times New Roman"/>
          <w:iCs/>
        </w:rPr>
        <w:t xml:space="preserve"> .</w:t>
      </w:r>
    </w:p>
    <w:p w:rsidR="00B45B49" w:rsidRPr="003835B0" w:rsidRDefault="00B45B49" w:rsidP="00B45B49">
      <w:pPr>
        <w:pStyle w:val="Tekstpodstawowy"/>
        <w:spacing w:before="56" w:line="276" w:lineRule="auto"/>
        <w:ind w:left="115" w:right="154"/>
        <w:jc w:val="both"/>
        <w:rPr>
          <w:b/>
        </w:rPr>
      </w:pPr>
      <w:r w:rsidRPr="003835B0">
        <w:rPr>
          <w:b/>
        </w:rPr>
        <w:t xml:space="preserve">Dot. zał. </w:t>
      </w:r>
      <w:r>
        <w:rPr>
          <w:b/>
        </w:rPr>
        <w:t xml:space="preserve">1 SWZ – Rozdz. 21 </w:t>
      </w:r>
      <w:r w:rsidRPr="00FC38A0">
        <w:rPr>
          <w:b/>
          <w:sz w:val="20"/>
          <w:szCs w:val="20"/>
        </w:rPr>
        <w:t>Sposób oraz termin składania</w:t>
      </w:r>
      <w:r>
        <w:rPr>
          <w:b/>
          <w:sz w:val="20"/>
          <w:szCs w:val="20"/>
        </w:rPr>
        <w:t xml:space="preserve"> i otwarcia </w:t>
      </w:r>
      <w:r w:rsidRPr="00FC38A0">
        <w:rPr>
          <w:b/>
          <w:sz w:val="20"/>
          <w:szCs w:val="20"/>
        </w:rPr>
        <w:t xml:space="preserve"> ofert</w:t>
      </w:r>
      <w:r>
        <w:rPr>
          <w:b/>
          <w:sz w:val="20"/>
          <w:szCs w:val="20"/>
        </w:rPr>
        <w:t xml:space="preserve"> pkt 1 i 2</w:t>
      </w:r>
    </w:p>
    <w:tbl>
      <w:tblPr>
        <w:tblStyle w:val="Tabela-Siatka"/>
        <w:tblW w:w="0" w:type="auto"/>
        <w:tblInd w:w="108" w:type="dxa"/>
        <w:tblLook w:val="04A0" w:firstRow="1" w:lastRow="0" w:firstColumn="1" w:lastColumn="0" w:noHBand="0" w:noVBand="1"/>
      </w:tblPr>
      <w:tblGrid>
        <w:gridCol w:w="4820"/>
        <w:gridCol w:w="4611"/>
      </w:tblGrid>
      <w:tr w:rsidR="00B45B49" w:rsidRPr="008F072F" w:rsidTr="002B3501">
        <w:trPr>
          <w:trHeight w:val="485"/>
        </w:trPr>
        <w:tc>
          <w:tcPr>
            <w:tcW w:w="4820" w:type="dxa"/>
          </w:tcPr>
          <w:p w:rsidR="00B45B49" w:rsidRPr="008F072F" w:rsidRDefault="00B45B49"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B45B49" w:rsidRPr="008F072F" w:rsidRDefault="00B45B49"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B45B49" w:rsidTr="002B3501">
        <w:trPr>
          <w:trHeight w:val="854"/>
        </w:trPr>
        <w:tc>
          <w:tcPr>
            <w:tcW w:w="4820" w:type="dxa"/>
          </w:tcPr>
          <w:p w:rsidR="005172C6" w:rsidRPr="003D6E7F" w:rsidRDefault="005172C6" w:rsidP="005172C6">
            <w:pPr>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Pr>
                <w:b/>
                <w:sz w:val="20"/>
                <w:szCs w:val="20"/>
                <w:shd w:val="clear" w:color="auto" w:fill="FFFFFF"/>
              </w:rPr>
              <w:t xml:space="preserve">fertę należy złożyć do dnia 18.01.2022 r. </w:t>
            </w:r>
            <w:r w:rsidRPr="00FA1077">
              <w:rPr>
                <w:b/>
                <w:sz w:val="20"/>
                <w:szCs w:val="20"/>
                <w:shd w:val="clear" w:color="auto" w:fill="FFFFFF"/>
              </w:rPr>
              <w:t xml:space="preserve"> do godziny </w:t>
            </w:r>
            <w:r>
              <w:rPr>
                <w:b/>
                <w:sz w:val="20"/>
                <w:szCs w:val="20"/>
                <w:shd w:val="clear" w:color="auto" w:fill="FFFFFF"/>
              </w:rPr>
              <w:t xml:space="preserve">  11:00 .</w:t>
            </w:r>
          </w:p>
          <w:p w:rsidR="00B45B49" w:rsidRDefault="00B45B49" w:rsidP="002B3501">
            <w:pPr>
              <w:widowControl/>
              <w:autoSpaceDE/>
              <w:autoSpaceDN/>
              <w:contextualSpacing/>
              <w:jc w:val="both"/>
              <w:rPr>
                <w:rFonts w:asciiTheme="minorHAnsi" w:hAnsiTheme="minorHAnsi" w:cstheme="minorHAnsi"/>
              </w:rPr>
            </w:pPr>
          </w:p>
        </w:tc>
        <w:tc>
          <w:tcPr>
            <w:tcW w:w="4611" w:type="dxa"/>
            <w:shd w:val="clear" w:color="auto" w:fill="auto"/>
          </w:tcPr>
          <w:p w:rsidR="005172C6" w:rsidRPr="003D6E7F" w:rsidRDefault="005172C6" w:rsidP="005172C6">
            <w:pPr>
              <w:adjustRightInd w:val="0"/>
              <w:spacing w:line="276" w:lineRule="auto"/>
              <w:rPr>
                <w:b/>
                <w:sz w:val="20"/>
                <w:szCs w:val="20"/>
                <w:shd w:val="clear" w:color="auto" w:fill="FFFFFF"/>
              </w:rPr>
            </w:pPr>
            <w:r w:rsidRPr="00284E57">
              <w:rPr>
                <w:sz w:val="20"/>
                <w:szCs w:val="20"/>
                <w:shd w:val="clear" w:color="auto" w:fill="FFFFFF"/>
              </w:rPr>
              <w:t>1.</w:t>
            </w:r>
            <w:r w:rsidRPr="00284E57">
              <w:rPr>
                <w:sz w:val="20"/>
                <w:szCs w:val="20"/>
                <w:shd w:val="clear" w:color="auto" w:fill="FFFFFF"/>
              </w:rPr>
              <w:tab/>
            </w:r>
            <w:r w:rsidRPr="00FA1077">
              <w:rPr>
                <w:b/>
                <w:sz w:val="20"/>
                <w:szCs w:val="20"/>
                <w:shd w:val="clear" w:color="auto" w:fill="FFFFFF"/>
              </w:rPr>
              <w:t>O</w:t>
            </w:r>
            <w:r>
              <w:rPr>
                <w:b/>
                <w:sz w:val="20"/>
                <w:szCs w:val="20"/>
                <w:shd w:val="clear" w:color="auto" w:fill="FFFFFF"/>
              </w:rPr>
              <w:t xml:space="preserve">fertę należy złożyć do dnia 24.01.2022 r. </w:t>
            </w:r>
            <w:r w:rsidRPr="00FA1077">
              <w:rPr>
                <w:b/>
                <w:sz w:val="20"/>
                <w:szCs w:val="20"/>
                <w:shd w:val="clear" w:color="auto" w:fill="FFFFFF"/>
              </w:rPr>
              <w:t xml:space="preserve"> do godziny </w:t>
            </w:r>
            <w:r>
              <w:rPr>
                <w:b/>
                <w:sz w:val="20"/>
                <w:szCs w:val="20"/>
                <w:shd w:val="clear" w:color="auto" w:fill="FFFFFF"/>
              </w:rPr>
              <w:t xml:space="preserve">  11:00 .</w:t>
            </w:r>
          </w:p>
          <w:p w:rsidR="00B45B49" w:rsidRDefault="00B45B49" w:rsidP="002B3501">
            <w:pPr>
              <w:widowControl/>
              <w:tabs>
                <w:tab w:val="left" w:pos="142"/>
              </w:tabs>
              <w:adjustRightInd w:val="0"/>
              <w:spacing w:line="360" w:lineRule="auto"/>
              <w:jc w:val="both"/>
              <w:rPr>
                <w:rFonts w:asciiTheme="minorHAnsi" w:hAnsiTheme="minorHAnsi" w:cstheme="minorHAnsi"/>
              </w:rPr>
            </w:pPr>
          </w:p>
        </w:tc>
      </w:tr>
      <w:tr w:rsidR="00B45B49" w:rsidTr="002B3501">
        <w:trPr>
          <w:trHeight w:val="854"/>
        </w:trPr>
        <w:tc>
          <w:tcPr>
            <w:tcW w:w="4820" w:type="dxa"/>
          </w:tcPr>
          <w:p w:rsidR="005172C6" w:rsidRPr="00DC73B0" w:rsidRDefault="005172C6" w:rsidP="005172C6">
            <w:pPr>
              <w:adjustRightInd w:val="0"/>
              <w:spacing w:line="276" w:lineRule="auto"/>
              <w:rPr>
                <w:sz w:val="20"/>
                <w:szCs w:val="20"/>
                <w:shd w:val="clear" w:color="auto" w:fill="FFFFFF"/>
              </w:rPr>
            </w:pPr>
            <w:r>
              <w:rPr>
                <w:sz w:val="20"/>
                <w:szCs w:val="20"/>
                <w:shd w:val="clear" w:color="auto" w:fill="FFFFFF"/>
              </w:rPr>
              <w:t>2</w:t>
            </w:r>
            <w:r w:rsidRPr="00DC73B0">
              <w:rPr>
                <w:sz w:val="20"/>
                <w:szCs w:val="20"/>
                <w:shd w:val="clear" w:color="auto" w:fill="FFFFFF"/>
              </w:rPr>
              <w:t>.</w:t>
            </w:r>
            <w:r w:rsidRPr="00DC73B0">
              <w:rPr>
                <w:sz w:val="20"/>
                <w:szCs w:val="20"/>
                <w:shd w:val="clear" w:color="auto" w:fill="FFFFFF"/>
              </w:rPr>
              <w:tab/>
            </w:r>
            <w:r w:rsidRPr="00FA1077">
              <w:rPr>
                <w:b/>
                <w:sz w:val="20"/>
                <w:szCs w:val="20"/>
                <w:shd w:val="clear" w:color="auto" w:fill="FFFFFF"/>
              </w:rPr>
              <w:t>Otwar</w:t>
            </w:r>
            <w:r>
              <w:rPr>
                <w:b/>
                <w:sz w:val="20"/>
                <w:szCs w:val="20"/>
                <w:shd w:val="clear" w:color="auto" w:fill="FFFFFF"/>
              </w:rPr>
              <w:t xml:space="preserve">cie ofert nastąpi w dniu 18.01.2022 r. </w:t>
            </w:r>
            <w:r w:rsidRPr="00FA1077">
              <w:rPr>
                <w:b/>
                <w:sz w:val="20"/>
                <w:szCs w:val="20"/>
                <w:shd w:val="clear" w:color="auto" w:fill="FFFFFF"/>
              </w:rPr>
              <w:t xml:space="preserve">, o godzinie </w:t>
            </w:r>
            <w:r>
              <w:rPr>
                <w:b/>
                <w:sz w:val="20"/>
                <w:szCs w:val="20"/>
                <w:shd w:val="clear" w:color="auto" w:fill="FFFFFF"/>
              </w:rPr>
              <w:t xml:space="preserve"> 12:00 .</w:t>
            </w:r>
          </w:p>
          <w:p w:rsidR="00B45B49" w:rsidRDefault="00B45B49" w:rsidP="002B3501">
            <w:pPr>
              <w:adjustRightInd w:val="0"/>
              <w:spacing w:line="276" w:lineRule="auto"/>
              <w:ind w:left="705" w:hanging="705"/>
              <w:rPr>
                <w:sz w:val="20"/>
                <w:szCs w:val="20"/>
                <w:shd w:val="clear" w:color="auto" w:fill="FFFFFF"/>
              </w:rPr>
            </w:pPr>
          </w:p>
        </w:tc>
        <w:tc>
          <w:tcPr>
            <w:tcW w:w="4611" w:type="dxa"/>
            <w:shd w:val="clear" w:color="auto" w:fill="auto"/>
          </w:tcPr>
          <w:p w:rsidR="005172C6" w:rsidRPr="00DC73B0" w:rsidRDefault="005172C6" w:rsidP="005172C6">
            <w:pPr>
              <w:adjustRightInd w:val="0"/>
              <w:spacing w:line="276" w:lineRule="auto"/>
              <w:rPr>
                <w:sz w:val="20"/>
                <w:szCs w:val="20"/>
                <w:shd w:val="clear" w:color="auto" w:fill="FFFFFF"/>
              </w:rPr>
            </w:pPr>
            <w:r>
              <w:rPr>
                <w:sz w:val="20"/>
                <w:szCs w:val="20"/>
                <w:shd w:val="clear" w:color="auto" w:fill="FFFFFF"/>
              </w:rPr>
              <w:t>2</w:t>
            </w:r>
            <w:r w:rsidRPr="00DC73B0">
              <w:rPr>
                <w:sz w:val="20"/>
                <w:szCs w:val="20"/>
                <w:shd w:val="clear" w:color="auto" w:fill="FFFFFF"/>
              </w:rPr>
              <w:t>.</w:t>
            </w:r>
            <w:r w:rsidRPr="00DC73B0">
              <w:rPr>
                <w:sz w:val="20"/>
                <w:szCs w:val="20"/>
                <w:shd w:val="clear" w:color="auto" w:fill="FFFFFF"/>
              </w:rPr>
              <w:tab/>
            </w:r>
            <w:r w:rsidRPr="00FA1077">
              <w:rPr>
                <w:b/>
                <w:sz w:val="20"/>
                <w:szCs w:val="20"/>
                <w:shd w:val="clear" w:color="auto" w:fill="FFFFFF"/>
              </w:rPr>
              <w:t>Otwar</w:t>
            </w:r>
            <w:r>
              <w:rPr>
                <w:b/>
                <w:sz w:val="20"/>
                <w:szCs w:val="20"/>
                <w:shd w:val="clear" w:color="auto" w:fill="FFFFFF"/>
              </w:rPr>
              <w:t xml:space="preserve">cie ofert nastąpi w dniu 24.01.2022 r. </w:t>
            </w:r>
            <w:r w:rsidRPr="00FA1077">
              <w:rPr>
                <w:b/>
                <w:sz w:val="20"/>
                <w:szCs w:val="20"/>
                <w:shd w:val="clear" w:color="auto" w:fill="FFFFFF"/>
              </w:rPr>
              <w:t xml:space="preserve">, o godzinie </w:t>
            </w:r>
            <w:r>
              <w:rPr>
                <w:b/>
                <w:sz w:val="20"/>
                <w:szCs w:val="20"/>
                <w:shd w:val="clear" w:color="auto" w:fill="FFFFFF"/>
              </w:rPr>
              <w:t xml:space="preserve"> 12:00 .</w:t>
            </w:r>
          </w:p>
          <w:p w:rsidR="00B45B49" w:rsidRDefault="00B45B49" w:rsidP="002B3501">
            <w:pPr>
              <w:adjustRightInd w:val="0"/>
              <w:spacing w:line="276" w:lineRule="auto"/>
              <w:ind w:left="705" w:hanging="705"/>
              <w:rPr>
                <w:sz w:val="20"/>
                <w:szCs w:val="20"/>
                <w:shd w:val="clear" w:color="auto" w:fill="FFFFFF"/>
              </w:rPr>
            </w:pPr>
          </w:p>
        </w:tc>
      </w:tr>
    </w:tbl>
    <w:p w:rsidR="00B45B49" w:rsidRDefault="00B45B49" w:rsidP="007A32A2">
      <w:pPr>
        <w:spacing w:before="100" w:beforeAutospacing="1" w:after="100" w:afterAutospacing="1" w:line="360" w:lineRule="auto"/>
        <w:jc w:val="both"/>
        <w:rPr>
          <w:rFonts w:ascii="Times New Roman" w:hAnsi="Times New Roman" w:cs="Times New Roman"/>
          <w:iCs/>
        </w:rPr>
      </w:pPr>
    </w:p>
    <w:p w:rsidR="00B45B49" w:rsidRDefault="00B45B49" w:rsidP="007A32A2">
      <w:pPr>
        <w:spacing w:before="100" w:beforeAutospacing="1" w:after="100" w:afterAutospacing="1" w:line="360" w:lineRule="auto"/>
        <w:jc w:val="both"/>
        <w:rPr>
          <w:rFonts w:ascii="Times New Roman" w:hAnsi="Times New Roman" w:cs="Times New Roman"/>
          <w:iCs/>
        </w:rPr>
      </w:pPr>
    </w:p>
    <w:p w:rsidR="00D24545" w:rsidRPr="009E65D5" w:rsidRDefault="00D24545" w:rsidP="007A32A2">
      <w:pPr>
        <w:spacing w:before="100" w:beforeAutospacing="1" w:after="100" w:afterAutospacing="1" w:line="360" w:lineRule="auto"/>
        <w:jc w:val="both"/>
        <w:rPr>
          <w:rFonts w:ascii="Times New Roman" w:hAnsi="Times New Roman" w:cs="Times New Roman"/>
          <w:b/>
          <w:iCs/>
        </w:rPr>
      </w:pPr>
      <w:r w:rsidRPr="009E65D5">
        <w:rPr>
          <w:rFonts w:ascii="Times New Roman" w:hAnsi="Times New Roman" w:cs="Times New Roman"/>
          <w:b/>
          <w:iCs/>
        </w:rPr>
        <w:t xml:space="preserve">Zmianie ulega również termin związania ofertą : </w:t>
      </w:r>
    </w:p>
    <w:p w:rsidR="009E65D5" w:rsidRPr="003835B0" w:rsidRDefault="009E65D5" w:rsidP="009E65D5">
      <w:pPr>
        <w:pStyle w:val="Tekstpodstawowy"/>
        <w:spacing w:before="56" w:line="276" w:lineRule="auto"/>
        <w:ind w:left="115" w:right="154"/>
        <w:jc w:val="both"/>
        <w:rPr>
          <w:b/>
        </w:rPr>
      </w:pPr>
      <w:r w:rsidRPr="003835B0">
        <w:rPr>
          <w:b/>
        </w:rPr>
        <w:t xml:space="preserve">Dot. zał. </w:t>
      </w:r>
      <w:r>
        <w:rPr>
          <w:b/>
        </w:rPr>
        <w:t xml:space="preserve">1 SWZ – Rozdz. 19 </w:t>
      </w:r>
      <w:r w:rsidRPr="00FC38A0">
        <w:rPr>
          <w:b/>
          <w:sz w:val="20"/>
          <w:szCs w:val="20"/>
        </w:rPr>
        <w:t>Termin związania ofertą</w:t>
      </w:r>
      <w:r w:rsidR="006C6A0C">
        <w:rPr>
          <w:b/>
          <w:sz w:val="20"/>
          <w:szCs w:val="20"/>
        </w:rPr>
        <w:t xml:space="preserve"> pkt 1</w:t>
      </w:r>
    </w:p>
    <w:p w:rsidR="009E65D5" w:rsidRDefault="009E65D5" w:rsidP="009E65D5">
      <w:pPr>
        <w:pStyle w:val="Tekstpodstawowy"/>
        <w:spacing w:line="276" w:lineRule="auto"/>
        <w:ind w:left="116" w:right="154"/>
        <w:jc w:val="both"/>
        <w:rPr>
          <w:b/>
        </w:rPr>
      </w:pPr>
    </w:p>
    <w:p w:rsidR="009E65D5" w:rsidRDefault="009E65D5" w:rsidP="009E65D5">
      <w:pPr>
        <w:pStyle w:val="Tekstpodstawowy"/>
        <w:spacing w:line="276" w:lineRule="auto"/>
        <w:ind w:left="116"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9E65D5" w:rsidRPr="008F072F" w:rsidTr="002B3501">
        <w:trPr>
          <w:trHeight w:val="485"/>
        </w:trPr>
        <w:tc>
          <w:tcPr>
            <w:tcW w:w="4820" w:type="dxa"/>
          </w:tcPr>
          <w:p w:rsidR="009E65D5" w:rsidRPr="008F072F" w:rsidRDefault="009E65D5"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lastRenderedPageBreak/>
              <w:t xml:space="preserve">Przed zmianą </w:t>
            </w:r>
          </w:p>
        </w:tc>
        <w:tc>
          <w:tcPr>
            <w:tcW w:w="4611" w:type="dxa"/>
          </w:tcPr>
          <w:p w:rsidR="009E65D5" w:rsidRPr="008F072F" w:rsidRDefault="009E65D5"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9E65D5" w:rsidTr="002B3501">
        <w:trPr>
          <w:trHeight w:val="854"/>
        </w:trPr>
        <w:tc>
          <w:tcPr>
            <w:tcW w:w="4820" w:type="dxa"/>
          </w:tcPr>
          <w:p w:rsidR="006C6A0C" w:rsidRPr="0014155F" w:rsidRDefault="006C6A0C" w:rsidP="006C6A0C">
            <w:pPr>
              <w:adjustRightInd w:val="0"/>
              <w:spacing w:line="276" w:lineRule="auto"/>
              <w:ind w:left="705" w:hanging="705"/>
              <w:rPr>
                <w:b/>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składania ofert do dnia:               </w:t>
            </w:r>
            <w:r>
              <w:rPr>
                <w:b/>
                <w:sz w:val="20"/>
                <w:szCs w:val="20"/>
                <w:shd w:val="clear" w:color="auto" w:fill="FFFFFF"/>
              </w:rPr>
              <w:t>17.05. 2022</w:t>
            </w:r>
            <w:r w:rsidRPr="000760A8">
              <w:rPr>
                <w:b/>
                <w:sz w:val="20"/>
                <w:szCs w:val="20"/>
                <w:shd w:val="clear" w:color="auto" w:fill="FFFFFF"/>
              </w:rPr>
              <w:t xml:space="preserve"> r.</w:t>
            </w:r>
            <w:r>
              <w:rPr>
                <w:sz w:val="20"/>
                <w:szCs w:val="20"/>
                <w:shd w:val="clear" w:color="auto" w:fill="FFFFFF"/>
              </w:rPr>
              <w:t xml:space="preserve">    </w:t>
            </w:r>
            <w:r w:rsidRPr="0014155F">
              <w:rPr>
                <w:b/>
                <w:sz w:val="20"/>
                <w:szCs w:val="20"/>
                <w:shd w:val="clear" w:color="auto" w:fill="FFFFFF"/>
              </w:rPr>
              <w:t>(120 dni ).</w:t>
            </w:r>
          </w:p>
          <w:p w:rsidR="009E65D5" w:rsidRDefault="009E65D5" w:rsidP="002B3501">
            <w:pPr>
              <w:widowControl/>
              <w:autoSpaceDE/>
              <w:autoSpaceDN/>
              <w:contextualSpacing/>
              <w:jc w:val="both"/>
              <w:rPr>
                <w:rFonts w:asciiTheme="minorHAnsi" w:hAnsiTheme="minorHAnsi" w:cstheme="minorHAnsi"/>
              </w:rPr>
            </w:pPr>
          </w:p>
        </w:tc>
        <w:tc>
          <w:tcPr>
            <w:tcW w:w="4611" w:type="dxa"/>
            <w:shd w:val="clear" w:color="auto" w:fill="auto"/>
          </w:tcPr>
          <w:p w:rsidR="006C6A0C" w:rsidRPr="0014155F" w:rsidRDefault="006C6A0C" w:rsidP="006C6A0C">
            <w:pPr>
              <w:adjustRightInd w:val="0"/>
              <w:spacing w:line="276" w:lineRule="auto"/>
              <w:ind w:left="705" w:hanging="705"/>
              <w:rPr>
                <w:b/>
                <w:sz w:val="20"/>
                <w:szCs w:val="20"/>
                <w:shd w:val="clear" w:color="auto" w:fill="FFFFFF"/>
              </w:rPr>
            </w:pPr>
            <w:r>
              <w:rPr>
                <w:sz w:val="20"/>
                <w:szCs w:val="20"/>
                <w:shd w:val="clear" w:color="auto" w:fill="FFFFFF"/>
              </w:rPr>
              <w:t>1.</w:t>
            </w:r>
            <w:r>
              <w:rPr>
                <w:sz w:val="20"/>
                <w:szCs w:val="20"/>
                <w:shd w:val="clear" w:color="auto" w:fill="FFFFFF"/>
              </w:rPr>
              <w:tab/>
              <w:t xml:space="preserve">Wykonawca jest związany ofertą od dnia upływu terminu składania ofert do dnia: </w:t>
            </w:r>
            <w:r>
              <w:rPr>
                <w:b/>
                <w:sz w:val="20"/>
                <w:szCs w:val="20"/>
                <w:shd w:val="clear" w:color="auto" w:fill="FFFFFF"/>
              </w:rPr>
              <w:t>23.05. 2022</w:t>
            </w:r>
            <w:r w:rsidRPr="000760A8">
              <w:rPr>
                <w:b/>
                <w:sz w:val="20"/>
                <w:szCs w:val="20"/>
                <w:shd w:val="clear" w:color="auto" w:fill="FFFFFF"/>
              </w:rPr>
              <w:t xml:space="preserve"> r.</w:t>
            </w:r>
            <w:r>
              <w:rPr>
                <w:sz w:val="20"/>
                <w:szCs w:val="20"/>
                <w:shd w:val="clear" w:color="auto" w:fill="FFFFFF"/>
              </w:rPr>
              <w:t xml:space="preserve">      </w:t>
            </w:r>
            <w:r w:rsidRPr="0014155F">
              <w:rPr>
                <w:b/>
                <w:sz w:val="20"/>
                <w:szCs w:val="20"/>
                <w:shd w:val="clear" w:color="auto" w:fill="FFFFFF"/>
              </w:rPr>
              <w:t>(120 dni ).</w:t>
            </w:r>
          </w:p>
          <w:p w:rsidR="009E65D5" w:rsidRDefault="009E65D5" w:rsidP="002B3501">
            <w:pPr>
              <w:widowControl/>
              <w:tabs>
                <w:tab w:val="left" w:pos="142"/>
              </w:tabs>
              <w:adjustRightInd w:val="0"/>
              <w:spacing w:line="360" w:lineRule="auto"/>
              <w:jc w:val="both"/>
              <w:rPr>
                <w:rFonts w:asciiTheme="minorHAnsi" w:hAnsiTheme="minorHAnsi" w:cstheme="minorHAnsi"/>
              </w:rPr>
            </w:pPr>
          </w:p>
        </w:tc>
      </w:tr>
    </w:tbl>
    <w:p w:rsidR="00497C1E" w:rsidRDefault="00497C1E" w:rsidP="00497C1E">
      <w:pPr>
        <w:adjustRightInd w:val="0"/>
        <w:spacing w:line="276" w:lineRule="auto"/>
        <w:jc w:val="both"/>
        <w:rPr>
          <w:b/>
        </w:rPr>
      </w:pPr>
    </w:p>
    <w:p w:rsidR="00497C1E" w:rsidRPr="00FC38A0" w:rsidRDefault="00497C1E" w:rsidP="00497C1E">
      <w:pPr>
        <w:adjustRightInd w:val="0"/>
        <w:spacing w:line="276" w:lineRule="auto"/>
        <w:jc w:val="both"/>
        <w:rPr>
          <w:b/>
          <w:sz w:val="20"/>
          <w:szCs w:val="20"/>
        </w:rPr>
      </w:pPr>
      <w:r w:rsidRPr="003835B0">
        <w:rPr>
          <w:b/>
        </w:rPr>
        <w:t xml:space="preserve">Dot. zał. </w:t>
      </w:r>
      <w:r>
        <w:rPr>
          <w:b/>
        </w:rPr>
        <w:t xml:space="preserve">1 SWZ – Rozdz. 20 </w:t>
      </w:r>
      <w:r w:rsidRPr="00FC38A0">
        <w:rPr>
          <w:b/>
          <w:sz w:val="20"/>
          <w:szCs w:val="20"/>
        </w:rPr>
        <w:t>Opis sposobu przygotowania</w:t>
      </w:r>
      <w:r>
        <w:rPr>
          <w:b/>
          <w:sz w:val="20"/>
          <w:szCs w:val="20"/>
        </w:rPr>
        <w:t xml:space="preserve"> i złożenia</w:t>
      </w:r>
      <w:r w:rsidRPr="00FC38A0">
        <w:rPr>
          <w:b/>
          <w:sz w:val="20"/>
          <w:szCs w:val="20"/>
        </w:rPr>
        <w:t xml:space="preserve"> oferty</w:t>
      </w:r>
      <w:r>
        <w:rPr>
          <w:b/>
          <w:sz w:val="20"/>
          <w:szCs w:val="20"/>
        </w:rPr>
        <w:t xml:space="preserve">  </w:t>
      </w:r>
      <w:r w:rsidR="004544BF">
        <w:rPr>
          <w:b/>
          <w:sz w:val="20"/>
          <w:szCs w:val="20"/>
        </w:rPr>
        <w:t xml:space="preserve">pkt 11 </w:t>
      </w:r>
      <w:proofErr w:type="spellStart"/>
      <w:r w:rsidR="004544BF">
        <w:rPr>
          <w:b/>
          <w:sz w:val="20"/>
          <w:szCs w:val="20"/>
        </w:rPr>
        <w:t>ppkt</w:t>
      </w:r>
      <w:proofErr w:type="spellEnd"/>
      <w:r w:rsidR="004544BF">
        <w:rPr>
          <w:b/>
          <w:sz w:val="20"/>
          <w:szCs w:val="20"/>
        </w:rPr>
        <w:t xml:space="preserve"> 2</w:t>
      </w:r>
    </w:p>
    <w:p w:rsidR="00497C1E" w:rsidRPr="003835B0" w:rsidRDefault="00497C1E" w:rsidP="00497C1E">
      <w:pPr>
        <w:pStyle w:val="Tekstpodstawowy"/>
        <w:spacing w:before="56" w:line="276" w:lineRule="auto"/>
        <w:ind w:left="115" w:right="154"/>
        <w:jc w:val="both"/>
        <w:rPr>
          <w:b/>
        </w:rPr>
      </w:pPr>
    </w:p>
    <w:tbl>
      <w:tblPr>
        <w:tblStyle w:val="Tabela-Siatka"/>
        <w:tblW w:w="0" w:type="auto"/>
        <w:tblInd w:w="108" w:type="dxa"/>
        <w:tblLook w:val="04A0" w:firstRow="1" w:lastRow="0" w:firstColumn="1" w:lastColumn="0" w:noHBand="0" w:noVBand="1"/>
      </w:tblPr>
      <w:tblGrid>
        <w:gridCol w:w="4820"/>
        <w:gridCol w:w="4611"/>
      </w:tblGrid>
      <w:tr w:rsidR="00497C1E" w:rsidRPr="008F072F" w:rsidTr="002B3501">
        <w:trPr>
          <w:trHeight w:val="485"/>
        </w:trPr>
        <w:tc>
          <w:tcPr>
            <w:tcW w:w="4820" w:type="dxa"/>
          </w:tcPr>
          <w:p w:rsidR="00497C1E" w:rsidRPr="008F072F" w:rsidRDefault="00497C1E"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 xml:space="preserve">Przed zmianą </w:t>
            </w:r>
          </w:p>
        </w:tc>
        <w:tc>
          <w:tcPr>
            <w:tcW w:w="4611" w:type="dxa"/>
          </w:tcPr>
          <w:p w:rsidR="00497C1E" w:rsidRPr="008F072F" w:rsidRDefault="00497C1E" w:rsidP="002B3501">
            <w:pPr>
              <w:spacing w:before="100" w:beforeAutospacing="1" w:after="100" w:afterAutospacing="1" w:line="360" w:lineRule="auto"/>
              <w:jc w:val="center"/>
              <w:rPr>
                <w:rFonts w:ascii="Times New Roman" w:hAnsi="Times New Roman" w:cs="Times New Roman"/>
                <w:b/>
                <w:iCs/>
                <w:color w:val="FF0000"/>
              </w:rPr>
            </w:pPr>
            <w:r>
              <w:rPr>
                <w:rFonts w:ascii="Times New Roman" w:hAnsi="Times New Roman" w:cs="Times New Roman"/>
                <w:b/>
                <w:iCs/>
                <w:color w:val="FF0000"/>
              </w:rPr>
              <w:t>PO ZMIANIE</w:t>
            </w:r>
          </w:p>
        </w:tc>
      </w:tr>
      <w:tr w:rsidR="00497C1E" w:rsidTr="002B3501">
        <w:trPr>
          <w:trHeight w:val="854"/>
        </w:trPr>
        <w:tc>
          <w:tcPr>
            <w:tcW w:w="4820" w:type="dxa"/>
          </w:tcPr>
          <w:p w:rsidR="004544BF" w:rsidRDefault="004544BF" w:rsidP="004544BF">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497C1E" w:rsidRPr="00AD4B65" w:rsidRDefault="004544BF" w:rsidP="00AD4B65">
            <w:pPr>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sk</w:t>
            </w:r>
            <w:r w:rsidR="00AD4B65">
              <w:rPr>
                <w:sz w:val="20"/>
                <w:szCs w:val="20"/>
              </w:rPr>
              <w:t xml:space="preserve">ładane </w:t>
            </w:r>
            <w:r w:rsidRPr="004B122C">
              <w:rPr>
                <w:sz w:val="20"/>
                <w:szCs w:val="20"/>
              </w:rPr>
              <w:t>na podstawie art. 117 ust. 4 ustawy z dnia 11.09.2019 r. PZP</w:t>
            </w:r>
            <w:r w:rsidR="00AD4B65">
              <w:rPr>
                <w:b/>
                <w:sz w:val="20"/>
                <w:szCs w:val="20"/>
              </w:rPr>
              <w:t xml:space="preserve"> dot. dostaw, usług lub robót </w:t>
            </w:r>
            <w:r>
              <w:rPr>
                <w:b/>
                <w:sz w:val="20"/>
                <w:szCs w:val="20"/>
              </w:rPr>
              <w:t xml:space="preserve"> budowlanych , które wykonają poszczególni Wykonawcy – załącznik nr 12;</w:t>
            </w:r>
          </w:p>
        </w:tc>
        <w:tc>
          <w:tcPr>
            <w:tcW w:w="4611" w:type="dxa"/>
            <w:shd w:val="clear" w:color="auto" w:fill="auto"/>
          </w:tcPr>
          <w:p w:rsidR="004544BF" w:rsidRDefault="004544BF" w:rsidP="004544BF">
            <w:pPr>
              <w:tabs>
                <w:tab w:val="num" w:pos="3479"/>
              </w:tabs>
              <w:spacing w:after="80"/>
              <w:ind w:right="82"/>
              <w:jc w:val="both"/>
              <w:rPr>
                <w:b/>
                <w:sz w:val="20"/>
                <w:szCs w:val="20"/>
              </w:rPr>
            </w:pPr>
            <w:r>
              <w:rPr>
                <w:b/>
                <w:sz w:val="20"/>
                <w:szCs w:val="20"/>
              </w:rPr>
              <w:t>Wykonawcy wspólnie ubiegający się o udzielenie zamówienia dołączają do oferty oświadczenie,                     z którego wynika jaki zakres rzeczowy wykonania zamówienia realizować zamierzają poszczególni wykonawcy tj.:</w:t>
            </w:r>
          </w:p>
          <w:p w:rsidR="004544BF" w:rsidRDefault="004544BF" w:rsidP="004544BF">
            <w:pPr>
              <w:adjustRightInd w:val="0"/>
              <w:spacing w:line="276" w:lineRule="auto"/>
              <w:jc w:val="both"/>
              <w:rPr>
                <w:sz w:val="20"/>
                <w:szCs w:val="20"/>
              </w:rPr>
            </w:pPr>
            <w:r>
              <w:rPr>
                <w:b/>
                <w:sz w:val="20"/>
                <w:szCs w:val="20"/>
              </w:rPr>
              <w:t xml:space="preserve">-  Oświadczenie Wykonawców wspólnie ubiegających się o udzielenie zamówienia </w:t>
            </w:r>
            <w:r w:rsidRPr="004B122C">
              <w:rPr>
                <w:sz w:val="20"/>
                <w:szCs w:val="20"/>
              </w:rPr>
              <w:t xml:space="preserve">składane                          </w:t>
            </w:r>
            <w:r>
              <w:rPr>
                <w:sz w:val="20"/>
                <w:szCs w:val="20"/>
              </w:rPr>
              <w:t xml:space="preserve">   </w:t>
            </w:r>
          </w:p>
          <w:p w:rsidR="00497C1E" w:rsidRPr="00AD4B65" w:rsidRDefault="004544BF" w:rsidP="00AD4B65">
            <w:pPr>
              <w:adjustRightInd w:val="0"/>
              <w:spacing w:line="276" w:lineRule="auto"/>
              <w:jc w:val="both"/>
              <w:rPr>
                <w:b/>
                <w:sz w:val="20"/>
                <w:szCs w:val="20"/>
              </w:rPr>
            </w:pPr>
            <w:r>
              <w:rPr>
                <w:sz w:val="20"/>
                <w:szCs w:val="20"/>
              </w:rPr>
              <w:t xml:space="preserve">   </w:t>
            </w:r>
            <w:r w:rsidRPr="004B122C">
              <w:rPr>
                <w:sz w:val="20"/>
                <w:szCs w:val="20"/>
              </w:rPr>
              <w:t>na podstawie art. 117 ust. 4 ustawy z dnia 11.09.2019 r. PZP</w:t>
            </w:r>
            <w:r w:rsidR="00AD4B65">
              <w:rPr>
                <w:b/>
                <w:sz w:val="20"/>
                <w:szCs w:val="20"/>
              </w:rPr>
              <w:t xml:space="preserve"> dot. dostaw, usług lub robót  </w:t>
            </w:r>
            <w:r>
              <w:rPr>
                <w:b/>
                <w:sz w:val="20"/>
                <w:szCs w:val="20"/>
              </w:rPr>
              <w:t>budowlanych , które wykonają poszczeg</w:t>
            </w:r>
            <w:r w:rsidR="002B3501">
              <w:rPr>
                <w:b/>
                <w:sz w:val="20"/>
                <w:szCs w:val="20"/>
              </w:rPr>
              <w:t>ólni Wykonawcy – załącznik nr 13</w:t>
            </w:r>
            <w:r>
              <w:rPr>
                <w:b/>
                <w:sz w:val="20"/>
                <w:szCs w:val="20"/>
              </w:rPr>
              <w:t>;</w:t>
            </w:r>
          </w:p>
        </w:tc>
      </w:tr>
    </w:tbl>
    <w:p w:rsidR="00B21FA5" w:rsidRDefault="00B21FA5" w:rsidP="00B21FA5">
      <w:pPr>
        <w:adjustRightInd w:val="0"/>
        <w:spacing w:line="276" w:lineRule="auto"/>
        <w:jc w:val="both"/>
        <w:rPr>
          <w:rFonts w:ascii="Times New Roman" w:hAnsi="Times New Roman" w:cs="Times New Roman"/>
          <w:iCs/>
        </w:rPr>
      </w:pPr>
    </w:p>
    <w:p w:rsidR="009E65D5" w:rsidRPr="00B21FA5" w:rsidRDefault="002B3501" w:rsidP="00B21FA5">
      <w:pPr>
        <w:adjustRightInd w:val="0"/>
        <w:spacing w:line="276" w:lineRule="auto"/>
        <w:jc w:val="both"/>
      </w:pPr>
      <w:r w:rsidRPr="00B21FA5">
        <w:rPr>
          <w:rFonts w:ascii="Times New Roman" w:hAnsi="Times New Roman" w:cs="Times New Roman"/>
          <w:iCs/>
        </w:rPr>
        <w:t xml:space="preserve">Zamawiający dodaje </w:t>
      </w:r>
      <w:proofErr w:type="spellStart"/>
      <w:r w:rsidRPr="00B21FA5">
        <w:rPr>
          <w:rFonts w:ascii="Times New Roman" w:hAnsi="Times New Roman" w:cs="Times New Roman"/>
          <w:iCs/>
        </w:rPr>
        <w:t>zał</w:t>
      </w:r>
      <w:proofErr w:type="spellEnd"/>
      <w:r w:rsidRPr="00B21FA5">
        <w:rPr>
          <w:rFonts w:ascii="Times New Roman" w:hAnsi="Times New Roman" w:cs="Times New Roman"/>
          <w:iCs/>
        </w:rPr>
        <w:t xml:space="preserve"> </w:t>
      </w:r>
      <w:r w:rsidR="00B21FA5" w:rsidRPr="00B21FA5">
        <w:rPr>
          <w:rFonts w:ascii="Times New Roman" w:hAnsi="Times New Roman" w:cs="Times New Roman"/>
          <w:iCs/>
        </w:rPr>
        <w:t>. 13</w:t>
      </w:r>
      <w:r w:rsidR="00B21FA5" w:rsidRPr="00B21FA5">
        <w:rPr>
          <w:b/>
        </w:rPr>
        <w:t xml:space="preserve"> Oświadczenie Wykonawców wspólnie ubiegających się o udzielenie zamówienia </w:t>
      </w:r>
      <w:r w:rsidR="00B21FA5" w:rsidRPr="00B21FA5">
        <w:t>sk</w:t>
      </w:r>
      <w:r w:rsidR="00B21FA5">
        <w:t xml:space="preserve">ładane  </w:t>
      </w:r>
      <w:r w:rsidR="00B21FA5" w:rsidRPr="00B21FA5">
        <w:t xml:space="preserve"> na podstawie art. 117 ust. 4 ustawy z dnia 11.09.2019 r. PZP</w:t>
      </w:r>
      <w:r w:rsidR="00B21FA5" w:rsidRPr="00B21FA5">
        <w:rPr>
          <w:b/>
        </w:rPr>
        <w:t xml:space="preserve"> dot. dostaw, usług lub robót   budowlanych , które wykonają poszczególni Wykonawcy</w:t>
      </w:r>
      <w:r w:rsidR="00B21FA5">
        <w:rPr>
          <w:b/>
        </w:rPr>
        <w:t>.</w:t>
      </w:r>
    </w:p>
    <w:p w:rsidR="007A32A2" w:rsidRPr="00F345C9" w:rsidRDefault="007A32A2" w:rsidP="00F345C9">
      <w:pPr>
        <w:spacing w:before="100" w:beforeAutospacing="1" w:after="100" w:afterAutospacing="1" w:line="360" w:lineRule="auto"/>
        <w:ind w:firstLine="708"/>
        <w:jc w:val="both"/>
        <w:rPr>
          <w:rFonts w:ascii="Times New Roman" w:hAnsi="Times New Roman" w:cs="Times New Roman"/>
          <w:iCs/>
        </w:rPr>
      </w:pPr>
      <w:r w:rsidRPr="00AD077E">
        <w:rPr>
          <w:rFonts w:ascii="Times New Roman" w:hAnsi="Times New Roman" w:cs="Times New Roman"/>
          <w:iCs/>
        </w:rPr>
        <w:t>Zamawiający</w:t>
      </w:r>
      <w:r>
        <w:rPr>
          <w:rFonts w:ascii="Times New Roman" w:hAnsi="Times New Roman" w:cs="Times New Roman"/>
          <w:iCs/>
        </w:rPr>
        <w:t xml:space="preserve"> </w:t>
      </w:r>
      <w:r w:rsidRPr="00AD077E">
        <w:rPr>
          <w:rFonts w:ascii="Times New Roman" w:hAnsi="Times New Roman" w:cs="Times New Roman"/>
          <w:iCs/>
        </w:rPr>
        <w:t>informuje,</w:t>
      </w:r>
      <w:r>
        <w:rPr>
          <w:rFonts w:ascii="Times New Roman" w:hAnsi="Times New Roman" w:cs="Times New Roman"/>
          <w:iCs/>
        </w:rPr>
        <w:t xml:space="preserve"> </w:t>
      </w:r>
      <w:r w:rsidRPr="00AD077E">
        <w:rPr>
          <w:rFonts w:ascii="Times New Roman" w:hAnsi="Times New Roman" w:cs="Times New Roman"/>
          <w:iCs/>
        </w:rPr>
        <w:t>że</w:t>
      </w:r>
      <w:r>
        <w:rPr>
          <w:rFonts w:ascii="Times New Roman" w:hAnsi="Times New Roman" w:cs="Times New Roman"/>
          <w:iCs/>
        </w:rPr>
        <w:t xml:space="preserve"> </w:t>
      </w:r>
      <w:r w:rsidRPr="00AD077E">
        <w:rPr>
          <w:rFonts w:ascii="Times New Roman" w:hAnsi="Times New Roman" w:cs="Times New Roman"/>
          <w:iCs/>
        </w:rPr>
        <w:t>w</w:t>
      </w:r>
      <w:r>
        <w:rPr>
          <w:rFonts w:ascii="Times New Roman" w:hAnsi="Times New Roman" w:cs="Times New Roman"/>
          <w:iCs/>
        </w:rPr>
        <w:t xml:space="preserve"> </w:t>
      </w:r>
      <w:r w:rsidRPr="00AD077E">
        <w:rPr>
          <w:rFonts w:ascii="Times New Roman" w:hAnsi="Times New Roman" w:cs="Times New Roman"/>
          <w:iCs/>
        </w:rPr>
        <w:t>wyniku</w:t>
      </w:r>
      <w:r>
        <w:rPr>
          <w:rFonts w:ascii="Times New Roman" w:hAnsi="Times New Roman" w:cs="Times New Roman"/>
          <w:iCs/>
        </w:rPr>
        <w:t xml:space="preserve"> </w:t>
      </w:r>
      <w:r w:rsidRPr="00AD077E">
        <w:rPr>
          <w:rFonts w:ascii="Times New Roman" w:hAnsi="Times New Roman" w:cs="Times New Roman"/>
          <w:iCs/>
        </w:rPr>
        <w:t>dokonanych</w:t>
      </w:r>
      <w:r>
        <w:rPr>
          <w:rFonts w:ascii="Times New Roman" w:hAnsi="Times New Roman" w:cs="Times New Roman"/>
          <w:iCs/>
        </w:rPr>
        <w:t xml:space="preserve"> </w:t>
      </w:r>
      <w:r w:rsidRPr="00AD077E">
        <w:rPr>
          <w:rFonts w:ascii="Times New Roman" w:hAnsi="Times New Roman" w:cs="Times New Roman"/>
          <w:iCs/>
        </w:rPr>
        <w:t>zmian</w:t>
      </w:r>
      <w:r>
        <w:rPr>
          <w:rFonts w:ascii="Times New Roman" w:hAnsi="Times New Roman" w:cs="Times New Roman"/>
          <w:iCs/>
        </w:rPr>
        <w:t xml:space="preserve"> </w:t>
      </w:r>
      <w:r w:rsidRPr="00AD077E">
        <w:rPr>
          <w:rFonts w:ascii="Times New Roman" w:hAnsi="Times New Roman" w:cs="Times New Roman"/>
          <w:iCs/>
        </w:rPr>
        <w:t>dokonał</w:t>
      </w:r>
      <w:r>
        <w:rPr>
          <w:rFonts w:ascii="Times New Roman" w:hAnsi="Times New Roman" w:cs="Times New Roman"/>
          <w:iCs/>
        </w:rPr>
        <w:t xml:space="preserve"> </w:t>
      </w:r>
      <w:r w:rsidRPr="00AD077E">
        <w:rPr>
          <w:rFonts w:ascii="Times New Roman" w:hAnsi="Times New Roman" w:cs="Times New Roman"/>
          <w:iCs/>
        </w:rPr>
        <w:t>zmiany</w:t>
      </w:r>
      <w:r>
        <w:rPr>
          <w:rFonts w:ascii="Times New Roman" w:hAnsi="Times New Roman" w:cs="Times New Roman"/>
          <w:iCs/>
        </w:rPr>
        <w:t xml:space="preserve"> </w:t>
      </w:r>
      <w:r w:rsidRPr="00AD077E">
        <w:rPr>
          <w:rFonts w:ascii="Times New Roman" w:hAnsi="Times New Roman" w:cs="Times New Roman"/>
          <w:iCs/>
        </w:rPr>
        <w:t>treści</w:t>
      </w:r>
      <w:r>
        <w:rPr>
          <w:rFonts w:ascii="Times New Roman" w:hAnsi="Times New Roman" w:cs="Times New Roman"/>
          <w:iCs/>
        </w:rPr>
        <w:t xml:space="preserve"> </w:t>
      </w:r>
      <w:r w:rsidRPr="00AD077E">
        <w:rPr>
          <w:rFonts w:ascii="Times New Roman" w:hAnsi="Times New Roman" w:cs="Times New Roman"/>
          <w:iCs/>
        </w:rPr>
        <w:t>ogłoszenia</w:t>
      </w:r>
      <w:r>
        <w:rPr>
          <w:rFonts w:ascii="Times New Roman" w:hAnsi="Times New Roman" w:cs="Times New Roman"/>
          <w:iCs/>
        </w:rPr>
        <w:t xml:space="preserve"> </w:t>
      </w:r>
      <w:r w:rsidR="00F345C9">
        <w:rPr>
          <w:rFonts w:ascii="Times New Roman" w:hAnsi="Times New Roman" w:cs="Times New Roman"/>
          <w:iCs/>
        </w:rPr>
        <w:t xml:space="preserve">                    </w:t>
      </w:r>
      <w:r w:rsidRPr="00AD077E">
        <w:rPr>
          <w:rFonts w:ascii="Times New Roman" w:hAnsi="Times New Roman" w:cs="Times New Roman"/>
          <w:iCs/>
        </w:rPr>
        <w:t>o</w:t>
      </w:r>
      <w:r>
        <w:rPr>
          <w:rFonts w:ascii="Times New Roman" w:hAnsi="Times New Roman" w:cs="Times New Roman"/>
          <w:iCs/>
        </w:rPr>
        <w:t xml:space="preserve"> </w:t>
      </w:r>
      <w:r w:rsidRPr="00AD077E">
        <w:rPr>
          <w:rFonts w:ascii="Times New Roman" w:hAnsi="Times New Roman" w:cs="Times New Roman"/>
          <w:iCs/>
        </w:rPr>
        <w:t>zamówieniu.</w:t>
      </w:r>
      <w:r>
        <w:rPr>
          <w:rFonts w:ascii="Times New Roman" w:hAnsi="Times New Roman" w:cs="Times New Roman"/>
          <w:iCs/>
        </w:rPr>
        <w:t xml:space="preserve"> </w:t>
      </w:r>
      <w:r w:rsidRPr="00AD077E">
        <w:rPr>
          <w:rFonts w:ascii="Times New Roman" w:hAnsi="Times New Roman" w:cs="Times New Roman"/>
          <w:iCs/>
        </w:rPr>
        <w:t>Sprostowanie</w:t>
      </w:r>
      <w:r>
        <w:rPr>
          <w:rFonts w:ascii="Times New Roman" w:hAnsi="Times New Roman" w:cs="Times New Roman"/>
          <w:iCs/>
        </w:rPr>
        <w:t xml:space="preserve"> </w:t>
      </w:r>
      <w:r w:rsidRPr="00AD077E">
        <w:rPr>
          <w:rFonts w:ascii="Times New Roman" w:hAnsi="Times New Roman" w:cs="Times New Roman"/>
          <w:iCs/>
        </w:rPr>
        <w:t>ogłoszenia</w:t>
      </w:r>
      <w:r>
        <w:rPr>
          <w:rFonts w:ascii="Times New Roman" w:hAnsi="Times New Roman" w:cs="Times New Roman"/>
          <w:iCs/>
        </w:rPr>
        <w:t xml:space="preserve"> </w:t>
      </w:r>
      <w:r w:rsidRPr="00AD077E">
        <w:rPr>
          <w:rFonts w:ascii="Times New Roman" w:hAnsi="Times New Roman" w:cs="Times New Roman"/>
          <w:iCs/>
        </w:rPr>
        <w:t>zostało</w:t>
      </w:r>
      <w:r>
        <w:rPr>
          <w:rFonts w:ascii="Times New Roman" w:hAnsi="Times New Roman" w:cs="Times New Roman"/>
          <w:iCs/>
        </w:rPr>
        <w:t xml:space="preserve"> </w:t>
      </w:r>
      <w:r w:rsidRPr="00AD077E">
        <w:rPr>
          <w:rFonts w:ascii="Times New Roman" w:hAnsi="Times New Roman" w:cs="Times New Roman"/>
          <w:iCs/>
        </w:rPr>
        <w:t>opublikowane</w:t>
      </w:r>
      <w:r>
        <w:rPr>
          <w:rFonts w:ascii="Times New Roman" w:hAnsi="Times New Roman" w:cs="Times New Roman"/>
          <w:iCs/>
        </w:rPr>
        <w:t xml:space="preserve"> </w:t>
      </w:r>
      <w:r w:rsidRPr="00AD077E">
        <w:rPr>
          <w:rFonts w:ascii="Times New Roman" w:hAnsi="Times New Roman" w:cs="Times New Roman"/>
          <w:iCs/>
        </w:rPr>
        <w:t>w</w:t>
      </w:r>
      <w:r>
        <w:rPr>
          <w:rFonts w:ascii="Times New Roman" w:hAnsi="Times New Roman" w:cs="Times New Roman"/>
          <w:iCs/>
        </w:rPr>
        <w:t xml:space="preserve"> </w:t>
      </w:r>
      <w:r w:rsidRPr="00AD077E">
        <w:rPr>
          <w:rFonts w:ascii="Times New Roman" w:hAnsi="Times New Roman" w:cs="Times New Roman"/>
          <w:iCs/>
        </w:rPr>
        <w:t>dniu</w:t>
      </w:r>
      <w:r w:rsidR="00F345C9">
        <w:rPr>
          <w:rFonts w:ascii="Times New Roman" w:hAnsi="Times New Roman" w:cs="Times New Roman"/>
          <w:iCs/>
        </w:rPr>
        <w:t xml:space="preserve"> 14.01.2022 r. </w:t>
      </w:r>
      <w:r>
        <w:rPr>
          <w:rFonts w:ascii="Times New Roman" w:hAnsi="Times New Roman" w:cs="Times New Roman"/>
          <w:iCs/>
        </w:rPr>
        <w:t xml:space="preserve"> </w:t>
      </w:r>
      <w:r w:rsidRPr="00AD077E">
        <w:rPr>
          <w:rFonts w:ascii="Times New Roman" w:hAnsi="Times New Roman" w:cs="Times New Roman"/>
          <w:iCs/>
        </w:rPr>
        <w:t>pod</w:t>
      </w:r>
      <w:r>
        <w:rPr>
          <w:rFonts w:ascii="Times New Roman" w:hAnsi="Times New Roman" w:cs="Times New Roman"/>
          <w:iCs/>
        </w:rPr>
        <w:t xml:space="preserve"> </w:t>
      </w:r>
      <w:r w:rsidRPr="00AD077E">
        <w:rPr>
          <w:rFonts w:ascii="Times New Roman" w:hAnsi="Times New Roman" w:cs="Times New Roman"/>
          <w:iCs/>
        </w:rPr>
        <w:t>numerem</w:t>
      </w:r>
      <w:r w:rsidR="00F345C9">
        <w:rPr>
          <w:rFonts w:ascii="Times New Roman" w:hAnsi="Times New Roman" w:cs="Times New Roman"/>
          <w:iCs/>
        </w:rPr>
        <w:t xml:space="preserve">              2022/S 010-021563.</w:t>
      </w:r>
      <w:r>
        <w:rPr>
          <w:rFonts w:ascii="Times New Roman" w:hAnsi="Times New Roman" w:cs="Times New Roman"/>
          <w:iCs/>
        </w:rPr>
        <w:t>.</w:t>
      </w:r>
    </w:p>
    <w:p w:rsidR="00FE2856" w:rsidRPr="00266516" w:rsidRDefault="00FE2856" w:rsidP="00FE2856">
      <w:pPr>
        <w:spacing w:before="100" w:beforeAutospacing="1" w:after="100" w:afterAutospacing="1" w:line="360" w:lineRule="auto"/>
        <w:ind w:firstLine="708"/>
        <w:jc w:val="both"/>
        <w:rPr>
          <w:rFonts w:ascii="Times New Roman" w:hAnsi="Times New Roman" w:cs="Times New Roman"/>
        </w:rPr>
      </w:pPr>
      <w:r w:rsidRPr="00266516">
        <w:rPr>
          <w:rFonts w:ascii="Times New Roman" w:hAnsi="Times New Roman" w:cs="Times New Roman"/>
        </w:rPr>
        <w:t>Zamawiający udostępnia powyższe na stronie internetowej prowadzonego postepowania.</w:t>
      </w:r>
    </w:p>
    <w:p w:rsidR="00FE2856" w:rsidRDefault="00FE2856" w:rsidP="00F345C9">
      <w:pPr>
        <w:ind w:left="4968" w:firstLine="696"/>
        <w:rPr>
          <w:rFonts w:ascii="Book Antiqua" w:hAnsi="Book Antiqua"/>
          <w:b/>
          <w:sz w:val="20"/>
          <w:szCs w:val="20"/>
        </w:rPr>
      </w:pPr>
      <w:r w:rsidRPr="009425BE">
        <w:rPr>
          <w:rFonts w:ascii="Book Antiqua" w:hAnsi="Book Antiqua"/>
          <w:b/>
          <w:sz w:val="20"/>
          <w:szCs w:val="20"/>
        </w:rPr>
        <w:t>PREZYDENT  MIASTA</w:t>
      </w:r>
    </w:p>
    <w:p w:rsidR="00FE2856" w:rsidRPr="009425BE" w:rsidRDefault="00FE2856" w:rsidP="00FE2856">
      <w:pPr>
        <w:ind w:left="720"/>
        <w:rPr>
          <w:rFonts w:ascii="Book Antiqua" w:hAnsi="Book Antiqua"/>
          <w:b/>
          <w:sz w:val="20"/>
          <w:szCs w:val="20"/>
        </w:rPr>
      </w:pPr>
    </w:p>
    <w:p w:rsidR="00FE2856" w:rsidRPr="009425BE" w:rsidRDefault="00FE2856" w:rsidP="00FE2856">
      <w:pPr>
        <w:ind w:left="720"/>
        <w:rPr>
          <w:rFonts w:ascii="Book Antiqua" w:hAnsi="Book Antiqua"/>
          <w:b/>
          <w:sz w:val="20"/>
          <w:szCs w:val="20"/>
        </w:rP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 xml:space="preserve">                     </w:t>
      </w:r>
      <w:r w:rsidRPr="009425BE">
        <w:rPr>
          <w:rFonts w:ascii="Book Antiqua" w:hAnsi="Book Antiqua"/>
          <w:b/>
          <w:sz w:val="20"/>
          <w:szCs w:val="20"/>
        </w:rPr>
        <w:t xml:space="preserve"> /-/  Konrad </w:t>
      </w:r>
      <w:proofErr w:type="spellStart"/>
      <w:r w:rsidRPr="009425BE">
        <w:rPr>
          <w:rFonts w:ascii="Book Antiqua" w:hAnsi="Book Antiqua"/>
          <w:b/>
          <w:sz w:val="20"/>
          <w:szCs w:val="20"/>
        </w:rPr>
        <w:t>Krönig</w:t>
      </w:r>
      <w:proofErr w:type="spellEnd"/>
    </w:p>
    <w:p w:rsidR="00FE2856" w:rsidRPr="001A00A8" w:rsidRDefault="00FE2856" w:rsidP="00FE2856">
      <w:pPr>
        <w:spacing w:before="100" w:beforeAutospacing="1" w:after="100" w:afterAutospacing="1" w:line="360" w:lineRule="auto"/>
        <w:jc w:val="both"/>
        <w:rPr>
          <w:rFonts w:ascii="Times New Roman" w:hAnsi="Times New Roman" w:cs="Times New Roman"/>
          <w:b/>
        </w:rPr>
      </w:pPr>
      <w:r w:rsidRPr="001A00A8">
        <w:rPr>
          <w:rFonts w:ascii="Times New Roman" w:hAnsi="Times New Roman" w:cs="Times New Roman"/>
          <w:b/>
        </w:rPr>
        <w:t>Otrzymują:</w:t>
      </w:r>
    </w:p>
    <w:p w:rsidR="00FE2856" w:rsidRPr="00C35CFC" w:rsidRDefault="00FE2856" w:rsidP="00D028CB">
      <w:pPr>
        <w:pStyle w:val="Akapitzlist"/>
        <w:widowControl/>
        <w:numPr>
          <w:ilvl w:val="0"/>
          <w:numId w:val="13"/>
        </w:numPr>
        <w:autoSpaceDE/>
        <w:autoSpaceDN/>
        <w:ind w:right="0"/>
        <w:contextualSpacing/>
        <w:jc w:val="left"/>
        <w:rPr>
          <w:rFonts w:ascii="Times New Roman" w:hAnsi="Times New Roman" w:cs="Times New Roman"/>
        </w:rPr>
      </w:pPr>
      <w:r w:rsidRPr="00C35CFC">
        <w:rPr>
          <w:rFonts w:ascii="Times New Roman" w:hAnsi="Times New Roman" w:cs="Times New Roman"/>
        </w:rPr>
        <w:t>Adresat.</w:t>
      </w:r>
    </w:p>
    <w:p w:rsidR="00FE2856" w:rsidRDefault="00FE2856" w:rsidP="00D028CB">
      <w:pPr>
        <w:pStyle w:val="Akapitzlist"/>
        <w:widowControl/>
        <w:numPr>
          <w:ilvl w:val="0"/>
          <w:numId w:val="13"/>
        </w:numPr>
        <w:autoSpaceDE/>
        <w:autoSpaceDN/>
        <w:ind w:right="0"/>
        <w:contextualSpacing/>
        <w:jc w:val="left"/>
        <w:rPr>
          <w:rFonts w:ascii="Times New Roman" w:hAnsi="Times New Roman" w:cs="Times New Roman"/>
        </w:rPr>
      </w:pPr>
      <w:r w:rsidRPr="00C35CFC">
        <w:rPr>
          <w:rFonts w:ascii="Times New Roman" w:hAnsi="Times New Roman" w:cs="Times New Roman"/>
        </w:rPr>
        <w:t>a/a.</w:t>
      </w:r>
    </w:p>
    <w:p w:rsidR="00F345C9" w:rsidRDefault="00F345C9" w:rsidP="00FE2856">
      <w:pPr>
        <w:rPr>
          <w:rFonts w:ascii="Times New Roman" w:hAnsi="Times New Roman" w:cs="Times New Roman"/>
          <w:b/>
        </w:rPr>
      </w:pPr>
    </w:p>
    <w:p w:rsidR="00F345C9" w:rsidRDefault="00F345C9" w:rsidP="00FE2856">
      <w:pPr>
        <w:rPr>
          <w:rFonts w:ascii="Times New Roman" w:hAnsi="Times New Roman" w:cs="Times New Roman"/>
          <w:b/>
        </w:rPr>
      </w:pPr>
    </w:p>
    <w:p w:rsidR="00FE2856" w:rsidRDefault="00FE2856" w:rsidP="00FE2856">
      <w:pPr>
        <w:rPr>
          <w:rFonts w:ascii="Times New Roman" w:hAnsi="Times New Roman" w:cs="Times New Roman"/>
          <w:b/>
        </w:rPr>
      </w:pPr>
      <w:r w:rsidRPr="001A00A8">
        <w:rPr>
          <w:rFonts w:ascii="Times New Roman" w:hAnsi="Times New Roman" w:cs="Times New Roman"/>
          <w:b/>
        </w:rPr>
        <w:t>Załącznik:</w:t>
      </w:r>
    </w:p>
    <w:p w:rsidR="00FE2856" w:rsidRDefault="00FE2856" w:rsidP="00FE2856">
      <w:pPr>
        <w:rPr>
          <w:rFonts w:ascii="Times New Roman" w:hAnsi="Times New Roman" w:cs="Times New Roman"/>
          <w:b/>
        </w:rPr>
      </w:pPr>
    </w:p>
    <w:p w:rsidR="00FE2856" w:rsidRDefault="004823B7" w:rsidP="00D028CB">
      <w:pPr>
        <w:pStyle w:val="Akapitzlist"/>
        <w:numPr>
          <w:ilvl w:val="0"/>
          <w:numId w:val="14"/>
        </w:numPr>
        <w:rPr>
          <w:rFonts w:ascii="Times New Roman" w:hAnsi="Times New Roman" w:cs="Times New Roman"/>
          <w:b/>
        </w:rPr>
      </w:pPr>
      <w:r>
        <w:rPr>
          <w:rFonts w:ascii="Times New Roman" w:hAnsi="Times New Roman" w:cs="Times New Roman"/>
          <w:b/>
        </w:rPr>
        <w:t>zał. 1 SWZ – po zmianie</w:t>
      </w:r>
    </w:p>
    <w:p w:rsidR="004823B7" w:rsidRDefault="004823B7" w:rsidP="00D028CB">
      <w:pPr>
        <w:pStyle w:val="Akapitzlist"/>
        <w:numPr>
          <w:ilvl w:val="0"/>
          <w:numId w:val="14"/>
        </w:numPr>
        <w:rPr>
          <w:rFonts w:ascii="Times New Roman" w:hAnsi="Times New Roman" w:cs="Times New Roman"/>
          <w:b/>
        </w:rPr>
      </w:pPr>
      <w:r>
        <w:rPr>
          <w:rFonts w:ascii="Times New Roman" w:hAnsi="Times New Roman" w:cs="Times New Roman"/>
          <w:b/>
        </w:rPr>
        <w:t>zał. 2 oferta – po zmianie</w:t>
      </w:r>
    </w:p>
    <w:p w:rsidR="004823B7" w:rsidRDefault="006157FA" w:rsidP="00D028CB">
      <w:pPr>
        <w:pStyle w:val="Akapitzlist"/>
        <w:numPr>
          <w:ilvl w:val="0"/>
          <w:numId w:val="14"/>
        </w:numPr>
        <w:rPr>
          <w:rFonts w:ascii="Times New Roman" w:hAnsi="Times New Roman" w:cs="Times New Roman"/>
          <w:b/>
        </w:rPr>
      </w:pPr>
      <w:r>
        <w:rPr>
          <w:rFonts w:ascii="Times New Roman" w:hAnsi="Times New Roman" w:cs="Times New Roman"/>
          <w:b/>
        </w:rPr>
        <w:t xml:space="preserve">zał.  8 – 1 </w:t>
      </w:r>
      <w:r w:rsidR="004823B7">
        <w:rPr>
          <w:rFonts w:ascii="Times New Roman" w:hAnsi="Times New Roman" w:cs="Times New Roman"/>
          <w:b/>
        </w:rPr>
        <w:t>opis przedmiotu zamówienia – po zmianie</w:t>
      </w:r>
    </w:p>
    <w:p w:rsidR="00A00884" w:rsidRDefault="006157FA" w:rsidP="00D028CB">
      <w:pPr>
        <w:pStyle w:val="Akapitzlist"/>
        <w:numPr>
          <w:ilvl w:val="0"/>
          <w:numId w:val="14"/>
        </w:numPr>
        <w:rPr>
          <w:rFonts w:ascii="Times New Roman" w:hAnsi="Times New Roman" w:cs="Times New Roman"/>
          <w:b/>
        </w:rPr>
      </w:pPr>
      <w:r>
        <w:rPr>
          <w:rFonts w:ascii="Times New Roman" w:hAnsi="Times New Roman" w:cs="Times New Roman"/>
          <w:b/>
        </w:rPr>
        <w:t xml:space="preserve">zał.   7 – 1 </w:t>
      </w:r>
      <w:r w:rsidR="004823B7">
        <w:rPr>
          <w:rFonts w:ascii="Times New Roman" w:hAnsi="Times New Roman" w:cs="Times New Roman"/>
          <w:b/>
        </w:rPr>
        <w:t>projektowane postanowienia umowy – po zmianie.</w:t>
      </w:r>
    </w:p>
    <w:p w:rsidR="00A00884" w:rsidRPr="00A00884" w:rsidRDefault="00797682" w:rsidP="00D028CB">
      <w:pPr>
        <w:pStyle w:val="Akapitzlist"/>
        <w:numPr>
          <w:ilvl w:val="0"/>
          <w:numId w:val="14"/>
        </w:numPr>
        <w:rPr>
          <w:rFonts w:ascii="Times New Roman" w:hAnsi="Times New Roman" w:cs="Times New Roman"/>
          <w:b/>
        </w:rPr>
      </w:pPr>
      <w:r>
        <w:rPr>
          <w:rFonts w:ascii="Times New Roman" w:hAnsi="Times New Roman" w:cs="Times New Roman"/>
          <w:b/>
        </w:rPr>
        <w:t xml:space="preserve">Zał. nr 8-2a </w:t>
      </w:r>
      <w:r w:rsidR="00A00884" w:rsidRPr="00AD4B65">
        <w:rPr>
          <w:rFonts w:ascii="Times New Roman" w:hAnsi="Times New Roman" w:cs="Times New Roman"/>
          <w:b/>
          <w:color w:val="000000" w:themeColor="text1"/>
        </w:rPr>
        <w:t>Wykaz nieruchomoś</w:t>
      </w:r>
      <w:r w:rsidRPr="00AD4B65">
        <w:rPr>
          <w:rFonts w:ascii="Times New Roman" w:hAnsi="Times New Roman" w:cs="Times New Roman"/>
          <w:b/>
          <w:color w:val="000000" w:themeColor="text1"/>
        </w:rPr>
        <w:t>ci posiadających kompostownik</w:t>
      </w:r>
    </w:p>
    <w:p w:rsidR="00B21FA5" w:rsidRPr="00B21FA5" w:rsidRDefault="00B21FA5" w:rsidP="00B21FA5">
      <w:pPr>
        <w:pStyle w:val="Akapitzlist"/>
        <w:numPr>
          <w:ilvl w:val="0"/>
          <w:numId w:val="14"/>
        </w:numPr>
        <w:rPr>
          <w:rFonts w:ascii="Times New Roman" w:hAnsi="Times New Roman" w:cs="Times New Roman"/>
          <w:b/>
        </w:rPr>
      </w:pPr>
      <w:r w:rsidRPr="00B21FA5">
        <w:rPr>
          <w:rFonts w:ascii="Times New Roman" w:hAnsi="Times New Roman" w:cs="Times New Roman"/>
          <w:b/>
        </w:rPr>
        <w:t xml:space="preserve">Zał. 13 –  </w:t>
      </w:r>
      <w:r w:rsidRPr="00B21FA5">
        <w:rPr>
          <w:rFonts w:ascii="Times New Roman" w:hAnsi="Times New Roman" w:cs="Times New Roman"/>
          <w:b/>
          <w:sz w:val="20"/>
          <w:szCs w:val="20"/>
        </w:rPr>
        <w:t xml:space="preserve">Oświadczenie Wykonawców wspólnie ubiegających się o udzielenie zamówienia </w:t>
      </w:r>
      <w:r w:rsidRPr="00B21FA5">
        <w:rPr>
          <w:rFonts w:ascii="Times New Roman" w:hAnsi="Times New Roman" w:cs="Times New Roman"/>
          <w:sz w:val="20"/>
          <w:szCs w:val="20"/>
        </w:rPr>
        <w:t xml:space="preserve">składane                             </w:t>
      </w:r>
    </w:p>
    <w:p w:rsidR="00B21FA5" w:rsidRPr="00B21FA5" w:rsidRDefault="00B21FA5" w:rsidP="00B21FA5">
      <w:pPr>
        <w:adjustRightInd w:val="0"/>
        <w:spacing w:line="276" w:lineRule="auto"/>
        <w:ind w:left="708" w:firstLine="12"/>
        <w:rPr>
          <w:rFonts w:ascii="Times New Roman" w:hAnsi="Times New Roman" w:cs="Times New Roman"/>
          <w:b/>
          <w:sz w:val="20"/>
          <w:szCs w:val="20"/>
        </w:rPr>
      </w:pPr>
      <w:r w:rsidRPr="00B21FA5">
        <w:rPr>
          <w:rFonts w:ascii="Times New Roman" w:hAnsi="Times New Roman" w:cs="Times New Roman"/>
          <w:sz w:val="20"/>
          <w:szCs w:val="20"/>
        </w:rPr>
        <w:t>na podstawie art. 117 ust. 4 ustawy z dnia 11.09.2019 r. PZP</w:t>
      </w:r>
      <w:r w:rsidRPr="00B21FA5">
        <w:rPr>
          <w:rFonts w:ascii="Times New Roman" w:hAnsi="Times New Roman" w:cs="Times New Roman"/>
          <w:b/>
          <w:sz w:val="20"/>
          <w:szCs w:val="20"/>
        </w:rPr>
        <w:t xml:space="preserve"> dot. dostaw, usług lub robót    budowlanych , które wykonają poszczególni Wykonawcy</w:t>
      </w:r>
    </w:p>
    <w:p w:rsidR="00FE2856" w:rsidRPr="005D1BED" w:rsidRDefault="00FE2856" w:rsidP="003643EF">
      <w:pPr>
        <w:spacing w:before="37" w:line="276" w:lineRule="auto"/>
        <w:ind w:left="115" w:right="124"/>
        <w:jc w:val="center"/>
        <w:rPr>
          <w:rFonts w:ascii="Times New Roman" w:hAnsi="Times New Roman" w:cs="Times New Roman"/>
          <w:b/>
          <w:i/>
          <w:sz w:val="44"/>
          <w:szCs w:val="44"/>
        </w:rPr>
      </w:pPr>
    </w:p>
    <w:p w:rsidR="003643EF" w:rsidRPr="005D1BED" w:rsidRDefault="003643EF" w:rsidP="00F71672">
      <w:pPr>
        <w:jc w:val="both"/>
        <w:sectPr w:rsidR="003643EF" w:rsidRPr="005D1BED">
          <w:footerReference w:type="default" r:id="rId13"/>
          <w:pgSz w:w="11910" w:h="16840"/>
          <w:pgMar w:top="1360" w:right="1260" w:bottom="280" w:left="1300" w:header="0" w:footer="0" w:gutter="0"/>
          <w:cols w:space="708"/>
        </w:sectPr>
      </w:pPr>
    </w:p>
    <w:p w:rsidR="00DB7FEA" w:rsidRPr="005D1BED" w:rsidRDefault="00DB7FEA"/>
    <w:sectPr w:rsidR="00DB7FEA" w:rsidRPr="005D1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98" w:rsidRDefault="00D72E98" w:rsidP="005D1BED">
      <w:r>
        <w:separator/>
      </w:r>
    </w:p>
  </w:endnote>
  <w:endnote w:type="continuationSeparator" w:id="0">
    <w:p w:rsidR="00D72E98" w:rsidRDefault="00D72E98" w:rsidP="005D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TE15C128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2F" w:rsidRDefault="003C1C2F">
    <w:pPr>
      <w:pStyle w:val="Tekstpodstawowy"/>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284E274" wp14:editId="5EF035D5">
              <wp:simplePos x="0" y="0"/>
              <wp:positionH relativeFrom="page">
                <wp:posOffset>3719195</wp:posOffset>
              </wp:positionH>
              <wp:positionV relativeFrom="page">
                <wp:posOffset>9906000</wp:posOffset>
              </wp:positionV>
              <wp:extent cx="121285" cy="17399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C2F" w:rsidRDefault="003C1C2F">
                          <w:pPr>
                            <w:spacing w:before="19"/>
                            <w:ind w:left="40"/>
                            <w:rPr>
                              <w:rFonts w:asci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85pt;margin-top:780pt;width:9.5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y/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" filled="f" stroked="f">
              <v:textbox inset="0,0,0,0">
                <w:txbxContent>
                  <w:p w:rsidR="003C1C2F" w:rsidRDefault="003C1C2F">
                    <w:pPr>
                      <w:spacing w:before="19"/>
                      <w:ind w:left="40"/>
                      <w:rPr>
                        <w:rFonts w:ascii="Cambria"/>
                        <w:sz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2F" w:rsidRDefault="003C1C2F" w:rsidP="0046748F">
    <w:pPr>
      <w:pStyle w:val="Stopka"/>
      <w:jc w:val="center"/>
    </w:pPr>
  </w:p>
  <w:p w:rsidR="003C1C2F" w:rsidRDefault="003C1C2F">
    <w:pPr>
      <w:pStyle w:val="Tekstpodstawowy"/>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2F" w:rsidRDefault="003C1C2F">
    <w:pPr>
      <w:pStyle w:val="Tekstpodstawowy"/>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98" w:rsidRDefault="00D72E98" w:rsidP="005D1BED">
      <w:r>
        <w:separator/>
      </w:r>
    </w:p>
  </w:footnote>
  <w:footnote w:type="continuationSeparator" w:id="0">
    <w:p w:rsidR="00D72E98" w:rsidRDefault="00D72E98" w:rsidP="005D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2F" w:rsidRPr="00191260" w:rsidRDefault="003C1C2F" w:rsidP="001912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F46"/>
    <w:multiLevelType w:val="hybridMultilevel"/>
    <w:tmpl w:val="49246BD2"/>
    <w:lvl w:ilvl="0" w:tplc="E4B489B4">
      <w:start w:val="2"/>
      <w:numFmt w:val="lowerLetter"/>
      <w:lvlText w:val="%1."/>
      <w:lvlJc w:val="left"/>
      <w:pPr>
        <w:ind w:left="116" w:hanging="221"/>
      </w:pPr>
      <w:rPr>
        <w:rFonts w:hint="default"/>
        <w:spacing w:val="-1"/>
        <w:w w:val="100"/>
        <w:u w:val="single" w:color="000000"/>
        <w:lang w:val="pl-PL" w:eastAsia="pl-PL" w:bidi="pl-PL"/>
      </w:rPr>
    </w:lvl>
    <w:lvl w:ilvl="1" w:tplc="3C0ACED0">
      <w:numFmt w:val="bullet"/>
      <w:lvlText w:val="•"/>
      <w:lvlJc w:val="left"/>
      <w:pPr>
        <w:ind w:left="1042" w:hanging="221"/>
      </w:pPr>
      <w:rPr>
        <w:rFonts w:hint="default"/>
        <w:lang w:val="pl-PL" w:eastAsia="pl-PL" w:bidi="pl-PL"/>
      </w:rPr>
    </w:lvl>
    <w:lvl w:ilvl="2" w:tplc="94C61712">
      <w:numFmt w:val="bullet"/>
      <w:lvlText w:val="•"/>
      <w:lvlJc w:val="left"/>
      <w:pPr>
        <w:ind w:left="1965" w:hanging="221"/>
      </w:pPr>
      <w:rPr>
        <w:rFonts w:hint="default"/>
        <w:lang w:val="pl-PL" w:eastAsia="pl-PL" w:bidi="pl-PL"/>
      </w:rPr>
    </w:lvl>
    <w:lvl w:ilvl="3" w:tplc="62EC6FA6">
      <w:numFmt w:val="bullet"/>
      <w:lvlText w:val="•"/>
      <w:lvlJc w:val="left"/>
      <w:pPr>
        <w:ind w:left="2887" w:hanging="221"/>
      </w:pPr>
      <w:rPr>
        <w:rFonts w:hint="default"/>
        <w:lang w:val="pl-PL" w:eastAsia="pl-PL" w:bidi="pl-PL"/>
      </w:rPr>
    </w:lvl>
    <w:lvl w:ilvl="4" w:tplc="A2B8D5E0">
      <w:numFmt w:val="bullet"/>
      <w:lvlText w:val="•"/>
      <w:lvlJc w:val="left"/>
      <w:pPr>
        <w:ind w:left="3810" w:hanging="221"/>
      </w:pPr>
      <w:rPr>
        <w:rFonts w:hint="default"/>
        <w:lang w:val="pl-PL" w:eastAsia="pl-PL" w:bidi="pl-PL"/>
      </w:rPr>
    </w:lvl>
    <w:lvl w:ilvl="5" w:tplc="B3BE3038">
      <w:numFmt w:val="bullet"/>
      <w:lvlText w:val="•"/>
      <w:lvlJc w:val="left"/>
      <w:pPr>
        <w:ind w:left="4733" w:hanging="221"/>
      </w:pPr>
      <w:rPr>
        <w:rFonts w:hint="default"/>
        <w:lang w:val="pl-PL" w:eastAsia="pl-PL" w:bidi="pl-PL"/>
      </w:rPr>
    </w:lvl>
    <w:lvl w:ilvl="6" w:tplc="1F78B0EC">
      <w:numFmt w:val="bullet"/>
      <w:lvlText w:val="•"/>
      <w:lvlJc w:val="left"/>
      <w:pPr>
        <w:ind w:left="5655" w:hanging="221"/>
      </w:pPr>
      <w:rPr>
        <w:rFonts w:hint="default"/>
        <w:lang w:val="pl-PL" w:eastAsia="pl-PL" w:bidi="pl-PL"/>
      </w:rPr>
    </w:lvl>
    <w:lvl w:ilvl="7" w:tplc="BBCE496E">
      <w:numFmt w:val="bullet"/>
      <w:lvlText w:val="•"/>
      <w:lvlJc w:val="left"/>
      <w:pPr>
        <w:ind w:left="6578" w:hanging="221"/>
      </w:pPr>
      <w:rPr>
        <w:rFonts w:hint="default"/>
        <w:lang w:val="pl-PL" w:eastAsia="pl-PL" w:bidi="pl-PL"/>
      </w:rPr>
    </w:lvl>
    <w:lvl w:ilvl="8" w:tplc="7BA62C54">
      <w:numFmt w:val="bullet"/>
      <w:lvlText w:val="•"/>
      <w:lvlJc w:val="left"/>
      <w:pPr>
        <w:ind w:left="7501" w:hanging="221"/>
      </w:pPr>
      <w:rPr>
        <w:rFonts w:hint="default"/>
        <w:lang w:val="pl-PL" w:eastAsia="pl-PL" w:bidi="pl-PL"/>
      </w:rPr>
    </w:lvl>
  </w:abstractNum>
  <w:abstractNum w:abstractNumId="1">
    <w:nsid w:val="01D44634"/>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6B4C4B"/>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30619B"/>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187059"/>
    <w:multiLevelType w:val="hybridMultilevel"/>
    <w:tmpl w:val="F7F06922"/>
    <w:lvl w:ilvl="0" w:tplc="AF04C5E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C135B"/>
    <w:multiLevelType w:val="hybridMultilevel"/>
    <w:tmpl w:val="E3F0F6DE"/>
    <w:lvl w:ilvl="0" w:tplc="991A0C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0B3CD7"/>
    <w:multiLevelType w:val="hybridMultilevel"/>
    <w:tmpl w:val="1BFAB31A"/>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E374F"/>
    <w:multiLevelType w:val="hybridMultilevel"/>
    <w:tmpl w:val="14B85BA0"/>
    <w:lvl w:ilvl="0" w:tplc="A2D421B6">
      <w:start w:val="1"/>
      <w:numFmt w:val="decimal"/>
      <w:lvlText w:val="%1)"/>
      <w:lvlJc w:val="left"/>
      <w:pPr>
        <w:ind w:left="835" w:hanging="360"/>
      </w:pPr>
      <w:rPr>
        <w:rFonts w:ascii="Calibri" w:eastAsia="Calibri" w:hAnsi="Calibri" w:cs="Calibri" w:hint="default"/>
        <w:i/>
        <w:w w:val="100"/>
        <w:sz w:val="22"/>
        <w:szCs w:val="22"/>
        <w:lang w:val="pl-PL" w:eastAsia="pl-PL" w:bidi="pl-PL"/>
      </w:rPr>
    </w:lvl>
    <w:lvl w:ilvl="1" w:tplc="99DC1710">
      <w:numFmt w:val="bullet"/>
      <w:lvlText w:val="•"/>
      <w:lvlJc w:val="left"/>
      <w:pPr>
        <w:ind w:left="1690" w:hanging="360"/>
      </w:pPr>
      <w:rPr>
        <w:rFonts w:hint="default"/>
        <w:lang w:val="pl-PL" w:eastAsia="pl-PL" w:bidi="pl-PL"/>
      </w:rPr>
    </w:lvl>
    <w:lvl w:ilvl="2" w:tplc="1E563E34">
      <w:numFmt w:val="bullet"/>
      <w:lvlText w:val="•"/>
      <w:lvlJc w:val="left"/>
      <w:pPr>
        <w:ind w:left="2541" w:hanging="360"/>
      </w:pPr>
      <w:rPr>
        <w:rFonts w:hint="default"/>
        <w:lang w:val="pl-PL" w:eastAsia="pl-PL" w:bidi="pl-PL"/>
      </w:rPr>
    </w:lvl>
    <w:lvl w:ilvl="3" w:tplc="B334856A">
      <w:numFmt w:val="bullet"/>
      <w:lvlText w:val="•"/>
      <w:lvlJc w:val="left"/>
      <w:pPr>
        <w:ind w:left="3391" w:hanging="360"/>
      </w:pPr>
      <w:rPr>
        <w:rFonts w:hint="default"/>
        <w:lang w:val="pl-PL" w:eastAsia="pl-PL" w:bidi="pl-PL"/>
      </w:rPr>
    </w:lvl>
    <w:lvl w:ilvl="4" w:tplc="AD6A44BE">
      <w:numFmt w:val="bullet"/>
      <w:lvlText w:val="•"/>
      <w:lvlJc w:val="left"/>
      <w:pPr>
        <w:ind w:left="4242" w:hanging="360"/>
      </w:pPr>
      <w:rPr>
        <w:rFonts w:hint="default"/>
        <w:lang w:val="pl-PL" w:eastAsia="pl-PL" w:bidi="pl-PL"/>
      </w:rPr>
    </w:lvl>
    <w:lvl w:ilvl="5" w:tplc="B5ECB942">
      <w:numFmt w:val="bullet"/>
      <w:lvlText w:val="•"/>
      <w:lvlJc w:val="left"/>
      <w:pPr>
        <w:ind w:left="5093" w:hanging="360"/>
      </w:pPr>
      <w:rPr>
        <w:rFonts w:hint="default"/>
        <w:lang w:val="pl-PL" w:eastAsia="pl-PL" w:bidi="pl-PL"/>
      </w:rPr>
    </w:lvl>
    <w:lvl w:ilvl="6" w:tplc="AF62CF34">
      <w:numFmt w:val="bullet"/>
      <w:lvlText w:val="•"/>
      <w:lvlJc w:val="left"/>
      <w:pPr>
        <w:ind w:left="5943" w:hanging="360"/>
      </w:pPr>
      <w:rPr>
        <w:rFonts w:hint="default"/>
        <w:lang w:val="pl-PL" w:eastAsia="pl-PL" w:bidi="pl-PL"/>
      </w:rPr>
    </w:lvl>
    <w:lvl w:ilvl="7" w:tplc="8648F490">
      <w:numFmt w:val="bullet"/>
      <w:lvlText w:val="•"/>
      <w:lvlJc w:val="left"/>
      <w:pPr>
        <w:ind w:left="6794" w:hanging="360"/>
      </w:pPr>
      <w:rPr>
        <w:rFonts w:hint="default"/>
        <w:lang w:val="pl-PL" w:eastAsia="pl-PL" w:bidi="pl-PL"/>
      </w:rPr>
    </w:lvl>
    <w:lvl w:ilvl="8" w:tplc="EAE29912">
      <w:numFmt w:val="bullet"/>
      <w:lvlText w:val="•"/>
      <w:lvlJc w:val="left"/>
      <w:pPr>
        <w:ind w:left="7645" w:hanging="360"/>
      </w:pPr>
      <w:rPr>
        <w:rFonts w:hint="default"/>
        <w:lang w:val="pl-PL" w:eastAsia="pl-PL" w:bidi="pl-PL"/>
      </w:rPr>
    </w:lvl>
  </w:abstractNum>
  <w:abstractNum w:abstractNumId="8">
    <w:nsid w:val="2013402F"/>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1241342"/>
    <w:multiLevelType w:val="hybridMultilevel"/>
    <w:tmpl w:val="446E8A0A"/>
    <w:lvl w:ilvl="0" w:tplc="9C666572">
      <w:start w:val="2"/>
      <w:numFmt w:val="lowerLetter"/>
      <w:lvlText w:val="%1."/>
      <w:lvlJc w:val="left"/>
      <w:pPr>
        <w:ind w:left="720" w:hanging="360"/>
      </w:pPr>
      <w:rPr>
        <w:rFonts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B3588C"/>
    <w:multiLevelType w:val="hybridMultilevel"/>
    <w:tmpl w:val="14AA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FA1E48"/>
    <w:multiLevelType w:val="hybridMultilevel"/>
    <w:tmpl w:val="E75AF19E"/>
    <w:lvl w:ilvl="0" w:tplc="F0489C64">
      <w:start w:val="1"/>
      <w:numFmt w:val="decimal"/>
      <w:lvlText w:val="%1)"/>
      <w:lvlJc w:val="left"/>
      <w:pPr>
        <w:ind w:left="178" w:hanging="279"/>
      </w:pPr>
      <w:rPr>
        <w:rFonts w:hint="default"/>
        <w:b/>
        <w:bCs/>
        <w:w w:val="100"/>
        <w:lang w:val="pl-PL" w:eastAsia="pl-PL" w:bidi="pl-PL"/>
      </w:rPr>
    </w:lvl>
    <w:lvl w:ilvl="1" w:tplc="1BE68E3C">
      <w:numFmt w:val="bullet"/>
      <w:lvlText w:val="•"/>
      <w:lvlJc w:val="left"/>
      <w:pPr>
        <w:ind w:left="1098" w:hanging="279"/>
      </w:pPr>
      <w:rPr>
        <w:rFonts w:hint="default"/>
        <w:lang w:val="pl-PL" w:eastAsia="pl-PL" w:bidi="pl-PL"/>
      </w:rPr>
    </w:lvl>
    <w:lvl w:ilvl="2" w:tplc="1D3AB334">
      <w:numFmt w:val="bullet"/>
      <w:lvlText w:val="•"/>
      <w:lvlJc w:val="left"/>
      <w:pPr>
        <w:ind w:left="2017" w:hanging="279"/>
      </w:pPr>
      <w:rPr>
        <w:rFonts w:hint="default"/>
        <w:lang w:val="pl-PL" w:eastAsia="pl-PL" w:bidi="pl-PL"/>
      </w:rPr>
    </w:lvl>
    <w:lvl w:ilvl="3" w:tplc="728A7884">
      <w:numFmt w:val="bullet"/>
      <w:lvlText w:val="•"/>
      <w:lvlJc w:val="left"/>
      <w:pPr>
        <w:ind w:left="2935" w:hanging="279"/>
      </w:pPr>
      <w:rPr>
        <w:rFonts w:hint="default"/>
        <w:lang w:val="pl-PL" w:eastAsia="pl-PL" w:bidi="pl-PL"/>
      </w:rPr>
    </w:lvl>
    <w:lvl w:ilvl="4" w:tplc="E5A4896E">
      <w:numFmt w:val="bullet"/>
      <w:lvlText w:val="•"/>
      <w:lvlJc w:val="left"/>
      <w:pPr>
        <w:ind w:left="3854" w:hanging="279"/>
      </w:pPr>
      <w:rPr>
        <w:rFonts w:hint="default"/>
        <w:lang w:val="pl-PL" w:eastAsia="pl-PL" w:bidi="pl-PL"/>
      </w:rPr>
    </w:lvl>
    <w:lvl w:ilvl="5" w:tplc="BEF68B50">
      <w:numFmt w:val="bullet"/>
      <w:lvlText w:val="•"/>
      <w:lvlJc w:val="left"/>
      <w:pPr>
        <w:ind w:left="4773" w:hanging="279"/>
      </w:pPr>
      <w:rPr>
        <w:rFonts w:hint="default"/>
        <w:lang w:val="pl-PL" w:eastAsia="pl-PL" w:bidi="pl-PL"/>
      </w:rPr>
    </w:lvl>
    <w:lvl w:ilvl="6" w:tplc="E928637C">
      <w:numFmt w:val="bullet"/>
      <w:lvlText w:val="•"/>
      <w:lvlJc w:val="left"/>
      <w:pPr>
        <w:ind w:left="5691" w:hanging="279"/>
      </w:pPr>
      <w:rPr>
        <w:rFonts w:hint="default"/>
        <w:lang w:val="pl-PL" w:eastAsia="pl-PL" w:bidi="pl-PL"/>
      </w:rPr>
    </w:lvl>
    <w:lvl w:ilvl="7" w:tplc="0D64F3B2">
      <w:numFmt w:val="bullet"/>
      <w:lvlText w:val="•"/>
      <w:lvlJc w:val="left"/>
      <w:pPr>
        <w:ind w:left="6610" w:hanging="279"/>
      </w:pPr>
      <w:rPr>
        <w:rFonts w:hint="default"/>
        <w:lang w:val="pl-PL" w:eastAsia="pl-PL" w:bidi="pl-PL"/>
      </w:rPr>
    </w:lvl>
    <w:lvl w:ilvl="8" w:tplc="B8E83EEA">
      <w:numFmt w:val="bullet"/>
      <w:lvlText w:val="•"/>
      <w:lvlJc w:val="left"/>
      <w:pPr>
        <w:ind w:left="7529" w:hanging="279"/>
      </w:pPr>
      <w:rPr>
        <w:rFonts w:hint="default"/>
        <w:lang w:val="pl-PL" w:eastAsia="pl-PL" w:bidi="pl-PL"/>
      </w:rPr>
    </w:lvl>
  </w:abstractNum>
  <w:abstractNum w:abstractNumId="12">
    <w:nsid w:val="3331241A"/>
    <w:multiLevelType w:val="hybridMultilevel"/>
    <w:tmpl w:val="49FC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5C1CCC"/>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8350C7A"/>
    <w:multiLevelType w:val="hybridMultilevel"/>
    <w:tmpl w:val="D2CEBBD4"/>
    <w:lvl w:ilvl="0" w:tplc="B9FECC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A1202C"/>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9AA6265"/>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A3D7605"/>
    <w:multiLevelType w:val="hybridMultilevel"/>
    <w:tmpl w:val="36E434F8"/>
    <w:lvl w:ilvl="0" w:tplc="EBEEC042">
      <w:start w:val="14"/>
      <w:numFmt w:val="lowerLetter"/>
      <w:lvlText w:val="%1)"/>
      <w:lvlJc w:val="left"/>
      <w:pPr>
        <w:ind w:left="244" w:hanging="360"/>
      </w:pPr>
      <w:rPr>
        <w:rFonts w:ascii="Calibri" w:hAnsi="Calibri" w:cs="Calibri" w:hint="default"/>
      </w:rPr>
    </w:lvl>
    <w:lvl w:ilvl="1" w:tplc="04150019" w:tentative="1">
      <w:start w:val="1"/>
      <w:numFmt w:val="lowerLetter"/>
      <w:lvlText w:val="%2."/>
      <w:lvlJc w:val="left"/>
      <w:pPr>
        <w:ind w:left="964" w:hanging="360"/>
      </w:pPr>
    </w:lvl>
    <w:lvl w:ilvl="2" w:tplc="0415001B" w:tentative="1">
      <w:start w:val="1"/>
      <w:numFmt w:val="lowerRoman"/>
      <w:lvlText w:val="%3."/>
      <w:lvlJc w:val="right"/>
      <w:pPr>
        <w:ind w:left="1684" w:hanging="180"/>
      </w:pPr>
    </w:lvl>
    <w:lvl w:ilvl="3" w:tplc="0415000F" w:tentative="1">
      <w:start w:val="1"/>
      <w:numFmt w:val="decimal"/>
      <w:lvlText w:val="%4."/>
      <w:lvlJc w:val="left"/>
      <w:pPr>
        <w:ind w:left="2404" w:hanging="360"/>
      </w:pPr>
    </w:lvl>
    <w:lvl w:ilvl="4" w:tplc="04150019" w:tentative="1">
      <w:start w:val="1"/>
      <w:numFmt w:val="lowerLetter"/>
      <w:lvlText w:val="%5."/>
      <w:lvlJc w:val="left"/>
      <w:pPr>
        <w:ind w:left="3124" w:hanging="360"/>
      </w:pPr>
    </w:lvl>
    <w:lvl w:ilvl="5" w:tplc="0415001B" w:tentative="1">
      <w:start w:val="1"/>
      <w:numFmt w:val="lowerRoman"/>
      <w:lvlText w:val="%6."/>
      <w:lvlJc w:val="right"/>
      <w:pPr>
        <w:ind w:left="3844" w:hanging="180"/>
      </w:pPr>
    </w:lvl>
    <w:lvl w:ilvl="6" w:tplc="0415000F" w:tentative="1">
      <w:start w:val="1"/>
      <w:numFmt w:val="decimal"/>
      <w:lvlText w:val="%7."/>
      <w:lvlJc w:val="left"/>
      <w:pPr>
        <w:ind w:left="4564" w:hanging="360"/>
      </w:pPr>
    </w:lvl>
    <w:lvl w:ilvl="7" w:tplc="04150019" w:tentative="1">
      <w:start w:val="1"/>
      <w:numFmt w:val="lowerLetter"/>
      <w:lvlText w:val="%8."/>
      <w:lvlJc w:val="left"/>
      <w:pPr>
        <w:ind w:left="5284" w:hanging="360"/>
      </w:pPr>
    </w:lvl>
    <w:lvl w:ilvl="8" w:tplc="0415001B" w:tentative="1">
      <w:start w:val="1"/>
      <w:numFmt w:val="lowerRoman"/>
      <w:lvlText w:val="%9."/>
      <w:lvlJc w:val="right"/>
      <w:pPr>
        <w:ind w:left="6004" w:hanging="180"/>
      </w:pPr>
    </w:lvl>
  </w:abstractNum>
  <w:abstractNum w:abstractNumId="18">
    <w:nsid w:val="3C4D1B82"/>
    <w:multiLevelType w:val="hybridMultilevel"/>
    <w:tmpl w:val="E43EB35A"/>
    <w:lvl w:ilvl="0" w:tplc="39167E86">
      <w:start w:val="3"/>
      <w:numFmt w:val="lowerLetter"/>
      <w:lvlText w:val="%1)"/>
      <w:lvlJc w:val="left"/>
      <w:pPr>
        <w:ind w:left="178" w:hanging="360"/>
      </w:pPr>
      <w:rPr>
        <w:rFonts w:ascii="Trebuchet MS" w:eastAsia="Trebuchet MS" w:hAnsi="Trebuchet MS" w:cs="Trebuchet MS" w:hint="default"/>
        <w:color w:val="003978"/>
        <w:spacing w:val="0"/>
        <w:w w:val="100"/>
        <w:sz w:val="22"/>
        <w:szCs w:val="22"/>
        <w:lang w:val="pl-PL" w:eastAsia="pl-PL" w:bidi="pl-PL"/>
      </w:rPr>
    </w:lvl>
    <w:lvl w:ilvl="1" w:tplc="797048D0">
      <w:numFmt w:val="bullet"/>
      <w:lvlText w:val="•"/>
      <w:lvlJc w:val="left"/>
      <w:pPr>
        <w:ind w:left="1098" w:hanging="360"/>
      </w:pPr>
      <w:rPr>
        <w:rFonts w:hint="default"/>
        <w:lang w:val="pl-PL" w:eastAsia="pl-PL" w:bidi="pl-PL"/>
      </w:rPr>
    </w:lvl>
    <w:lvl w:ilvl="2" w:tplc="D7AC75A2">
      <w:numFmt w:val="bullet"/>
      <w:lvlText w:val="•"/>
      <w:lvlJc w:val="left"/>
      <w:pPr>
        <w:ind w:left="2017" w:hanging="360"/>
      </w:pPr>
      <w:rPr>
        <w:rFonts w:hint="default"/>
        <w:lang w:val="pl-PL" w:eastAsia="pl-PL" w:bidi="pl-PL"/>
      </w:rPr>
    </w:lvl>
    <w:lvl w:ilvl="3" w:tplc="459A88B0">
      <w:numFmt w:val="bullet"/>
      <w:lvlText w:val="•"/>
      <w:lvlJc w:val="left"/>
      <w:pPr>
        <w:ind w:left="2935" w:hanging="360"/>
      </w:pPr>
      <w:rPr>
        <w:rFonts w:hint="default"/>
        <w:lang w:val="pl-PL" w:eastAsia="pl-PL" w:bidi="pl-PL"/>
      </w:rPr>
    </w:lvl>
    <w:lvl w:ilvl="4" w:tplc="6FCED468">
      <w:numFmt w:val="bullet"/>
      <w:lvlText w:val="•"/>
      <w:lvlJc w:val="left"/>
      <w:pPr>
        <w:ind w:left="3854" w:hanging="360"/>
      </w:pPr>
      <w:rPr>
        <w:rFonts w:hint="default"/>
        <w:lang w:val="pl-PL" w:eastAsia="pl-PL" w:bidi="pl-PL"/>
      </w:rPr>
    </w:lvl>
    <w:lvl w:ilvl="5" w:tplc="1AFC9818">
      <w:numFmt w:val="bullet"/>
      <w:lvlText w:val="•"/>
      <w:lvlJc w:val="left"/>
      <w:pPr>
        <w:ind w:left="4773" w:hanging="360"/>
      </w:pPr>
      <w:rPr>
        <w:rFonts w:hint="default"/>
        <w:lang w:val="pl-PL" w:eastAsia="pl-PL" w:bidi="pl-PL"/>
      </w:rPr>
    </w:lvl>
    <w:lvl w:ilvl="6" w:tplc="5CBE4A82">
      <w:numFmt w:val="bullet"/>
      <w:lvlText w:val="•"/>
      <w:lvlJc w:val="left"/>
      <w:pPr>
        <w:ind w:left="5691" w:hanging="360"/>
      </w:pPr>
      <w:rPr>
        <w:rFonts w:hint="default"/>
        <w:lang w:val="pl-PL" w:eastAsia="pl-PL" w:bidi="pl-PL"/>
      </w:rPr>
    </w:lvl>
    <w:lvl w:ilvl="7" w:tplc="AA6098F0">
      <w:numFmt w:val="bullet"/>
      <w:lvlText w:val="•"/>
      <w:lvlJc w:val="left"/>
      <w:pPr>
        <w:ind w:left="6610" w:hanging="360"/>
      </w:pPr>
      <w:rPr>
        <w:rFonts w:hint="default"/>
        <w:lang w:val="pl-PL" w:eastAsia="pl-PL" w:bidi="pl-PL"/>
      </w:rPr>
    </w:lvl>
    <w:lvl w:ilvl="8" w:tplc="DADE3100">
      <w:numFmt w:val="bullet"/>
      <w:lvlText w:val="•"/>
      <w:lvlJc w:val="left"/>
      <w:pPr>
        <w:ind w:left="7529" w:hanging="360"/>
      </w:pPr>
      <w:rPr>
        <w:rFonts w:hint="default"/>
        <w:lang w:val="pl-PL" w:eastAsia="pl-PL" w:bidi="pl-PL"/>
      </w:rPr>
    </w:lvl>
  </w:abstractNum>
  <w:abstractNum w:abstractNumId="19">
    <w:nsid w:val="3CE016A5"/>
    <w:multiLevelType w:val="hybridMultilevel"/>
    <w:tmpl w:val="9D28A660"/>
    <w:lvl w:ilvl="0" w:tplc="0A0A95DC">
      <w:start w:val="14"/>
      <w:numFmt w:val="lowerLetter"/>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E0F0CC6"/>
    <w:multiLevelType w:val="hybridMultilevel"/>
    <w:tmpl w:val="4CACB418"/>
    <w:lvl w:ilvl="0" w:tplc="0ADC0B8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97D0BDD"/>
    <w:multiLevelType w:val="hybridMultilevel"/>
    <w:tmpl w:val="6130D5E2"/>
    <w:lvl w:ilvl="0" w:tplc="7F22AB68">
      <w:start w:val="19"/>
      <w:numFmt w:val="lowerLetter"/>
      <w:lvlText w:val="%1)"/>
      <w:lvlJc w:val="left"/>
      <w:pPr>
        <w:ind w:left="786" w:hanging="360"/>
      </w:pPr>
      <w:rPr>
        <w:rFonts w:cs="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19A4216"/>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1DD4057"/>
    <w:multiLevelType w:val="hybridMultilevel"/>
    <w:tmpl w:val="70304814"/>
    <w:lvl w:ilvl="0" w:tplc="89D2A3A2">
      <w:start w:val="3"/>
      <w:numFmt w:val="decimal"/>
      <w:lvlText w:val="%1."/>
      <w:lvlJc w:val="left"/>
      <w:pPr>
        <w:ind w:left="115" w:hanging="255"/>
      </w:pPr>
      <w:rPr>
        <w:rFonts w:ascii="Calibri" w:eastAsia="Calibri" w:hAnsi="Calibri" w:cs="Calibri" w:hint="default"/>
        <w:i/>
        <w:w w:val="100"/>
        <w:sz w:val="22"/>
        <w:szCs w:val="22"/>
        <w:lang w:val="pl-PL" w:eastAsia="pl-PL" w:bidi="pl-PL"/>
      </w:rPr>
    </w:lvl>
    <w:lvl w:ilvl="1" w:tplc="1C9CF1C0">
      <w:numFmt w:val="bullet"/>
      <w:lvlText w:val="•"/>
      <w:lvlJc w:val="left"/>
      <w:pPr>
        <w:ind w:left="1042" w:hanging="255"/>
      </w:pPr>
      <w:rPr>
        <w:rFonts w:hint="default"/>
        <w:lang w:val="pl-PL" w:eastAsia="pl-PL" w:bidi="pl-PL"/>
      </w:rPr>
    </w:lvl>
    <w:lvl w:ilvl="2" w:tplc="05585F88">
      <w:numFmt w:val="bullet"/>
      <w:lvlText w:val="•"/>
      <w:lvlJc w:val="left"/>
      <w:pPr>
        <w:ind w:left="1965" w:hanging="255"/>
      </w:pPr>
      <w:rPr>
        <w:rFonts w:hint="default"/>
        <w:lang w:val="pl-PL" w:eastAsia="pl-PL" w:bidi="pl-PL"/>
      </w:rPr>
    </w:lvl>
    <w:lvl w:ilvl="3" w:tplc="77E89B90">
      <w:numFmt w:val="bullet"/>
      <w:lvlText w:val="•"/>
      <w:lvlJc w:val="left"/>
      <w:pPr>
        <w:ind w:left="2887" w:hanging="255"/>
      </w:pPr>
      <w:rPr>
        <w:rFonts w:hint="default"/>
        <w:lang w:val="pl-PL" w:eastAsia="pl-PL" w:bidi="pl-PL"/>
      </w:rPr>
    </w:lvl>
    <w:lvl w:ilvl="4" w:tplc="8CE0E482">
      <w:numFmt w:val="bullet"/>
      <w:lvlText w:val="•"/>
      <w:lvlJc w:val="left"/>
      <w:pPr>
        <w:ind w:left="3810" w:hanging="255"/>
      </w:pPr>
      <w:rPr>
        <w:rFonts w:hint="default"/>
        <w:lang w:val="pl-PL" w:eastAsia="pl-PL" w:bidi="pl-PL"/>
      </w:rPr>
    </w:lvl>
    <w:lvl w:ilvl="5" w:tplc="CB868E04">
      <w:numFmt w:val="bullet"/>
      <w:lvlText w:val="•"/>
      <w:lvlJc w:val="left"/>
      <w:pPr>
        <w:ind w:left="4733" w:hanging="255"/>
      </w:pPr>
      <w:rPr>
        <w:rFonts w:hint="default"/>
        <w:lang w:val="pl-PL" w:eastAsia="pl-PL" w:bidi="pl-PL"/>
      </w:rPr>
    </w:lvl>
    <w:lvl w:ilvl="6" w:tplc="9152745A">
      <w:numFmt w:val="bullet"/>
      <w:lvlText w:val="•"/>
      <w:lvlJc w:val="left"/>
      <w:pPr>
        <w:ind w:left="5655" w:hanging="255"/>
      </w:pPr>
      <w:rPr>
        <w:rFonts w:hint="default"/>
        <w:lang w:val="pl-PL" w:eastAsia="pl-PL" w:bidi="pl-PL"/>
      </w:rPr>
    </w:lvl>
    <w:lvl w:ilvl="7" w:tplc="2B884BCC">
      <w:numFmt w:val="bullet"/>
      <w:lvlText w:val="•"/>
      <w:lvlJc w:val="left"/>
      <w:pPr>
        <w:ind w:left="6578" w:hanging="255"/>
      </w:pPr>
      <w:rPr>
        <w:rFonts w:hint="default"/>
        <w:lang w:val="pl-PL" w:eastAsia="pl-PL" w:bidi="pl-PL"/>
      </w:rPr>
    </w:lvl>
    <w:lvl w:ilvl="8" w:tplc="4978F2EA">
      <w:numFmt w:val="bullet"/>
      <w:lvlText w:val="•"/>
      <w:lvlJc w:val="left"/>
      <w:pPr>
        <w:ind w:left="7501" w:hanging="255"/>
      </w:pPr>
      <w:rPr>
        <w:rFonts w:hint="default"/>
        <w:lang w:val="pl-PL" w:eastAsia="pl-PL" w:bidi="pl-PL"/>
      </w:rPr>
    </w:lvl>
  </w:abstractNum>
  <w:abstractNum w:abstractNumId="24">
    <w:nsid w:val="535A67D6"/>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40B7AE6"/>
    <w:multiLevelType w:val="hybridMultilevel"/>
    <w:tmpl w:val="44A0042C"/>
    <w:lvl w:ilvl="0" w:tplc="E8ACBE2C">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5A0B2E"/>
    <w:multiLevelType w:val="hybridMultilevel"/>
    <w:tmpl w:val="1CE6F726"/>
    <w:lvl w:ilvl="0" w:tplc="F774C2C0">
      <w:numFmt w:val="bullet"/>
      <w:lvlText w:val=""/>
      <w:lvlJc w:val="left"/>
      <w:pPr>
        <w:ind w:left="116" w:hanging="721"/>
      </w:pPr>
      <w:rPr>
        <w:rFonts w:ascii="Symbol" w:eastAsia="Symbol" w:hAnsi="Symbol" w:cs="Symbol" w:hint="default"/>
        <w:w w:val="100"/>
        <w:sz w:val="22"/>
        <w:szCs w:val="22"/>
        <w:lang w:val="pl-PL" w:eastAsia="pl-PL" w:bidi="pl-PL"/>
      </w:rPr>
    </w:lvl>
    <w:lvl w:ilvl="1" w:tplc="B99E61F4">
      <w:numFmt w:val="bullet"/>
      <w:lvlText w:val="•"/>
      <w:lvlJc w:val="left"/>
      <w:pPr>
        <w:ind w:left="1042" w:hanging="721"/>
      </w:pPr>
      <w:rPr>
        <w:rFonts w:hint="default"/>
        <w:lang w:val="pl-PL" w:eastAsia="pl-PL" w:bidi="pl-PL"/>
      </w:rPr>
    </w:lvl>
    <w:lvl w:ilvl="2" w:tplc="5E0A20AC">
      <w:numFmt w:val="bullet"/>
      <w:lvlText w:val="•"/>
      <w:lvlJc w:val="left"/>
      <w:pPr>
        <w:ind w:left="1965" w:hanging="721"/>
      </w:pPr>
      <w:rPr>
        <w:rFonts w:hint="default"/>
        <w:lang w:val="pl-PL" w:eastAsia="pl-PL" w:bidi="pl-PL"/>
      </w:rPr>
    </w:lvl>
    <w:lvl w:ilvl="3" w:tplc="B0646460">
      <w:numFmt w:val="bullet"/>
      <w:lvlText w:val="•"/>
      <w:lvlJc w:val="left"/>
      <w:pPr>
        <w:ind w:left="2887" w:hanging="721"/>
      </w:pPr>
      <w:rPr>
        <w:rFonts w:hint="default"/>
        <w:lang w:val="pl-PL" w:eastAsia="pl-PL" w:bidi="pl-PL"/>
      </w:rPr>
    </w:lvl>
    <w:lvl w:ilvl="4" w:tplc="25129ACE">
      <w:numFmt w:val="bullet"/>
      <w:lvlText w:val="•"/>
      <w:lvlJc w:val="left"/>
      <w:pPr>
        <w:ind w:left="3810" w:hanging="721"/>
      </w:pPr>
      <w:rPr>
        <w:rFonts w:hint="default"/>
        <w:lang w:val="pl-PL" w:eastAsia="pl-PL" w:bidi="pl-PL"/>
      </w:rPr>
    </w:lvl>
    <w:lvl w:ilvl="5" w:tplc="66DEECB2">
      <w:numFmt w:val="bullet"/>
      <w:lvlText w:val="•"/>
      <w:lvlJc w:val="left"/>
      <w:pPr>
        <w:ind w:left="4733" w:hanging="721"/>
      </w:pPr>
      <w:rPr>
        <w:rFonts w:hint="default"/>
        <w:lang w:val="pl-PL" w:eastAsia="pl-PL" w:bidi="pl-PL"/>
      </w:rPr>
    </w:lvl>
    <w:lvl w:ilvl="6" w:tplc="07B63E60">
      <w:numFmt w:val="bullet"/>
      <w:lvlText w:val="•"/>
      <w:lvlJc w:val="left"/>
      <w:pPr>
        <w:ind w:left="5655" w:hanging="721"/>
      </w:pPr>
      <w:rPr>
        <w:rFonts w:hint="default"/>
        <w:lang w:val="pl-PL" w:eastAsia="pl-PL" w:bidi="pl-PL"/>
      </w:rPr>
    </w:lvl>
    <w:lvl w:ilvl="7" w:tplc="3816EEE2">
      <w:numFmt w:val="bullet"/>
      <w:lvlText w:val="•"/>
      <w:lvlJc w:val="left"/>
      <w:pPr>
        <w:ind w:left="6578" w:hanging="721"/>
      </w:pPr>
      <w:rPr>
        <w:rFonts w:hint="default"/>
        <w:lang w:val="pl-PL" w:eastAsia="pl-PL" w:bidi="pl-PL"/>
      </w:rPr>
    </w:lvl>
    <w:lvl w:ilvl="8" w:tplc="E40C33EA">
      <w:numFmt w:val="bullet"/>
      <w:lvlText w:val="•"/>
      <w:lvlJc w:val="left"/>
      <w:pPr>
        <w:ind w:left="7501" w:hanging="721"/>
      </w:pPr>
      <w:rPr>
        <w:rFonts w:hint="default"/>
        <w:lang w:val="pl-PL" w:eastAsia="pl-PL" w:bidi="pl-PL"/>
      </w:rPr>
    </w:lvl>
  </w:abstractNum>
  <w:abstractNum w:abstractNumId="27">
    <w:nsid w:val="5A68199D"/>
    <w:multiLevelType w:val="hybridMultilevel"/>
    <w:tmpl w:val="A36AC708"/>
    <w:lvl w:ilvl="0" w:tplc="1EE48B84">
      <w:start w:val="1"/>
      <w:numFmt w:val="decimal"/>
      <w:lvlText w:val="%1)"/>
      <w:lvlJc w:val="left"/>
      <w:pPr>
        <w:ind w:left="835" w:hanging="360"/>
      </w:pPr>
      <w:rPr>
        <w:rFonts w:ascii="Calibri" w:eastAsia="Calibri" w:hAnsi="Calibri" w:cs="Calibri" w:hint="default"/>
        <w:w w:val="100"/>
        <w:sz w:val="22"/>
        <w:szCs w:val="22"/>
        <w:lang w:val="pl-PL" w:eastAsia="pl-PL" w:bidi="pl-PL"/>
      </w:rPr>
    </w:lvl>
    <w:lvl w:ilvl="1" w:tplc="AB50A36E">
      <w:numFmt w:val="bullet"/>
      <w:lvlText w:val="•"/>
      <w:lvlJc w:val="left"/>
      <w:pPr>
        <w:ind w:left="1000" w:hanging="360"/>
      </w:pPr>
      <w:rPr>
        <w:rFonts w:hint="default"/>
        <w:lang w:val="pl-PL" w:eastAsia="pl-PL" w:bidi="pl-PL"/>
      </w:rPr>
    </w:lvl>
    <w:lvl w:ilvl="2" w:tplc="25C8AE9C">
      <w:numFmt w:val="bullet"/>
      <w:lvlText w:val="•"/>
      <w:lvlJc w:val="left"/>
      <w:pPr>
        <w:ind w:left="1927" w:hanging="360"/>
      </w:pPr>
      <w:rPr>
        <w:rFonts w:hint="default"/>
        <w:lang w:val="pl-PL" w:eastAsia="pl-PL" w:bidi="pl-PL"/>
      </w:rPr>
    </w:lvl>
    <w:lvl w:ilvl="3" w:tplc="2A382100">
      <w:numFmt w:val="bullet"/>
      <w:lvlText w:val="•"/>
      <w:lvlJc w:val="left"/>
      <w:pPr>
        <w:ind w:left="2854" w:hanging="360"/>
      </w:pPr>
      <w:rPr>
        <w:rFonts w:hint="default"/>
        <w:lang w:val="pl-PL" w:eastAsia="pl-PL" w:bidi="pl-PL"/>
      </w:rPr>
    </w:lvl>
    <w:lvl w:ilvl="4" w:tplc="5E7E9FE6">
      <w:numFmt w:val="bullet"/>
      <w:lvlText w:val="•"/>
      <w:lvlJc w:val="left"/>
      <w:pPr>
        <w:ind w:left="3782" w:hanging="360"/>
      </w:pPr>
      <w:rPr>
        <w:rFonts w:hint="default"/>
        <w:lang w:val="pl-PL" w:eastAsia="pl-PL" w:bidi="pl-PL"/>
      </w:rPr>
    </w:lvl>
    <w:lvl w:ilvl="5" w:tplc="C5668E36">
      <w:numFmt w:val="bullet"/>
      <w:lvlText w:val="•"/>
      <w:lvlJc w:val="left"/>
      <w:pPr>
        <w:ind w:left="4709" w:hanging="360"/>
      </w:pPr>
      <w:rPr>
        <w:rFonts w:hint="default"/>
        <w:lang w:val="pl-PL" w:eastAsia="pl-PL" w:bidi="pl-PL"/>
      </w:rPr>
    </w:lvl>
    <w:lvl w:ilvl="6" w:tplc="592A12B0">
      <w:numFmt w:val="bullet"/>
      <w:lvlText w:val="•"/>
      <w:lvlJc w:val="left"/>
      <w:pPr>
        <w:ind w:left="5636" w:hanging="360"/>
      </w:pPr>
      <w:rPr>
        <w:rFonts w:hint="default"/>
        <w:lang w:val="pl-PL" w:eastAsia="pl-PL" w:bidi="pl-PL"/>
      </w:rPr>
    </w:lvl>
    <w:lvl w:ilvl="7" w:tplc="590C8CBE">
      <w:numFmt w:val="bullet"/>
      <w:lvlText w:val="•"/>
      <w:lvlJc w:val="left"/>
      <w:pPr>
        <w:ind w:left="6564" w:hanging="360"/>
      </w:pPr>
      <w:rPr>
        <w:rFonts w:hint="default"/>
        <w:lang w:val="pl-PL" w:eastAsia="pl-PL" w:bidi="pl-PL"/>
      </w:rPr>
    </w:lvl>
    <w:lvl w:ilvl="8" w:tplc="D41CB3D6">
      <w:numFmt w:val="bullet"/>
      <w:lvlText w:val="•"/>
      <w:lvlJc w:val="left"/>
      <w:pPr>
        <w:ind w:left="7491" w:hanging="360"/>
      </w:pPr>
      <w:rPr>
        <w:rFonts w:hint="default"/>
        <w:lang w:val="pl-PL" w:eastAsia="pl-PL" w:bidi="pl-PL"/>
      </w:rPr>
    </w:lvl>
  </w:abstractNum>
  <w:abstractNum w:abstractNumId="28">
    <w:nsid w:val="5C376350"/>
    <w:multiLevelType w:val="hybridMultilevel"/>
    <w:tmpl w:val="54689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8517FA"/>
    <w:multiLevelType w:val="hybridMultilevel"/>
    <w:tmpl w:val="94A868BE"/>
    <w:lvl w:ilvl="0" w:tplc="6004ED56">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DE7006"/>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EC91EEC"/>
    <w:multiLevelType w:val="hybridMultilevel"/>
    <w:tmpl w:val="2BACA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987A54"/>
    <w:multiLevelType w:val="hybridMultilevel"/>
    <w:tmpl w:val="841828BA"/>
    <w:lvl w:ilvl="0" w:tplc="D92AD44A">
      <w:start w:val="17"/>
      <w:numFmt w:val="lowerLetter"/>
      <w:lvlText w:val="%1)"/>
      <w:lvlJc w:val="left"/>
      <w:pPr>
        <w:ind w:left="116" w:hanging="394"/>
      </w:pPr>
      <w:rPr>
        <w:rFonts w:ascii="Calibri" w:eastAsia="Calibri" w:hAnsi="Calibri" w:cs="Calibri" w:hint="default"/>
        <w:i/>
        <w:spacing w:val="-1"/>
        <w:w w:val="100"/>
        <w:sz w:val="22"/>
        <w:szCs w:val="22"/>
        <w:lang w:val="pl-PL" w:eastAsia="pl-PL" w:bidi="pl-PL"/>
      </w:rPr>
    </w:lvl>
    <w:lvl w:ilvl="1" w:tplc="AD16B8E4">
      <w:start w:val="1"/>
      <w:numFmt w:val="decimal"/>
      <w:lvlText w:val="%2)"/>
      <w:lvlJc w:val="left"/>
      <w:pPr>
        <w:ind w:left="1195" w:hanging="360"/>
      </w:pPr>
      <w:rPr>
        <w:rFonts w:ascii="Calibri" w:eastAsia="Calibri" w:hAnsi="Calibri" w:cs="Calibri" w:hint="default"/>
        <w:b/>
        <w:bCs/>
        <w:w w:val="100"/>
        <w:sz w:val="22"/>
        <w:szCs w:val="22"/>
        <w:lang w:val="pl-PL" w:eastAsia="pl-PL" w:bidi="pl-PL"/>
      </w:rPr>
    </w:lvl>
    <w:lvl w:ilvl="2" w:tplc="985C9A94">
      <w:numFmt w:val="bullet"/>
      <w:lvlText w:val="•"/>
      <w:lvlJc w:val="left"/>
      <w:pPr>
        <w:ind w:left="2105" w:hanging="360"/>
      </w:pPr>
      <w:rPr>
        <w:rFonts w:hint="default"/>
        <w:lang w:val="pl-PL" w:eastAsia="pl-PL" w:bidi="pl-PL"/>
      </w:rPr>
    </w:lvl>
    <w:lvl w:ilvl="3" w:tplc="D0BE7EBA">
      <w:numFmt w:val="bullet"/>
      <w:lvlText w:val="•"/>
      <w:lvlJc w:val="left"/>
      <w:pPr>
        <w:ind w:left="3010" w:hanging="360"/>
      </w:pPr>
      <w:rPr>
        <w:rFonts w:hint="default"/>
        <w:lang w:val="pl-PL" w:eastAsia="pl-PL" w:bidi="pl-PL"/>
      </w:rPr>
    </w:lvl>
    <w:lvl w:ilvl="4" w:tplc="13807DC6">
      <w:numFmt w:val="bullet"/>
      <w:lvlText w:val="•"/>
      <w:lvlJc w:val="left"/>
      <w:pPr>
        <w:ind w:left="3915" w:hanging="360"/>
      </w:pPr>
      <w:rPr>
        <w:rFonts w:hint="default"/>
        <w:lang w:val="pl-PL" w:eastAsia="pl-PL" w:bidi="pl-PL"/>
      </w:rPr>
    </w:lvl>
    <w:lvl w:ilvl="5" w:tplc="AC944F38">
      <w:numFmt w:val="bullet"/>
      <w:lvlText w:val="•"/>
      <w:lvlJc w:val="left"/>
      <w:pPr>
        <w:ind w:left="4820" w:hanging="360"/>
      </w:pPr>
      <w:rPr>
        <w:rFonts w:hint="default"/>
        <w:lang w:val="pl-PL" w:eastAsia="pl-PL" w:bidi="pl-PL"/>
      </w:rPr>
    </w:lvl>
    <w:lvl w:ilvl="6" w:tplc="8D26561C">
      <w:numFmt w:val="bullet"/>
      <w:lvlText w:val="•"/>
      <w:lvlJc w:val="left"/>
      <w:pPr>
        <w:ind w:left="5725" w:hanging="360"/>
      </w:pPr>
      <w:rPr>
        <w:rFonts w:hint="default"/>
        <w:lang w:val="pl-PL" w:eastAsia="pl-PL" w:bidi="pl-PL"/>
      </w:rPr>
    </w:lvl>
    <w:lvl w:ilvl="7" w:tplc="EB527124">
      <w:numFmt w:val="bullet"/>
      <w:lvlText w:val="•"/>
      <w:lvlJc w:val="left"/>
      <w:pPr>
        <w:ind w:left="6630" w:hanging="360"/>
      </w:pPr>
      <w:rPr>
        <w:rFonts w:hint="default"/>
        <w:lang w:val="pl-PL" w:eastAsia="pl-PL" w:bidi="pl-PL"/>
      </w:rPr>
    </w:lvl>
    <w:lvl w:ilvl="8" w:tplc="F3107652">
      <w:numFmt w:val="bullet"/>
      <w:lvlText w:val="•"/>
      <w:lvlJc w:val="left"/>
      <w:pPr>
        <w:ind w:left="7536" w:hanging="360"/>
      </w:pPr>
      <w:rPr>
        <w:rFonts w:hint="default"/>
        <w:lang w:val="pl-PL" w:eastAsia="pl-PL" w:bidi="pl-PL"/>
      </w:rPr>
    </w:lvl>
  </w:abstractNum>
  <w:abstractNum w:abstractNumId="33">
    <w:nsid w:val="63D94A98"/>
    <w:multiLevelType w:val="hybridMultilevel"/>
    <w:tmpl w:val="F2B0F306"/>
    <w:lvl w:ilvl="0" w:tplc="DA662308">
      <w:numFmt w:val="bullet"/>
      <w:lvlText w:val="-"/>
      <w:lvlJc w:val="left"/>
      <w:pPr>
        <w:ind w:left="115" w:hanging="116"/>
      </w:pPr>
      <w:rPr>
        <w:rFonts w:ascii="Calibri" w:eastAsia="Calibri" w:hAnsi="Calibri" w:cs="Calibri" w:hint="default"/>
        <w:w w:val="100"/>
        <w:sz w:val="22"/>
        <w:szCs w:val="22"/>
        <w:lang w:val="pl-PL" w:eastAsia="pl-PL" w:bidi="pl-PL"/>
      </w:rPr>
    </w:lvl>
    <w:lvl w:ilvl="1" w:tplc="70A00220">
      <w:numFmt w:val="bullet"/>
      <w:lvlText w:val="•"/>
      <w:lvlJc w:val="left"/>
      <w:pPr>
        <w:ind w:left="1042" w:hanging="116"/>
      </w:pPr>
      <w:rPr>
        <w:rFonts w:hint="default"/>
        <w:lang w:val="pl-PL" w:eastAsia="pl-PL" w:bidi="pl-PL"/>
      </w:rPr>
    </w:lvl>
    <w:lvl w:ilvl="2" w:tplc="E644630E">
      <w:numFmt w:val="bullet"/>
      <w:lvlText w:val="•"/>
      <w:lvlJc w:val="left"/>
      <w:pPr>
        <w:ind w:left="1965" w:hanging="116"/>
      </w:pPr>
      <w:rPr>
        <w:rFonts w:hint="default"/>
        <w:lang w:val="pl-PL" w:eastAsia="pl-PL" w:bidi="pl-PL"/>
      </w:rPr>
    </w:lvl>
    <w:lvl w:ilvl="3" w:tplc="99AA9DC8">
      <w:numFmt w:val="bullet"/>
      <w:lvlText w:val="•"/>
      <w:lvlJc w:val="left"/>
      <w:pPr>
        <w:ind w:left="2887" w:hanging="116"/>
      </w:pPr>
      <w:rPr>
        <w:rFonts w:hint="default"/>
        <w:lang w:val="pl-PL" w:eastAsia="pl-PL" w:bidi="pl-PL"/>
      </w:rPr>
    </w:lvl>
    <w:lvl w:ilvl="4" w:tplc="7928756C">
      <w:numFmt w:val="bullet"/>
      <w:lvlText w:val="•"/>
      <w:lvlJc w:val="left"/>
      <w:pPr>
        <w:ind w:left="3810" w:hanging="116"/>
      </w:pPr>
      <w:rPr>
        <w:rFonts w:hint="default"/>
        <w:lang w:val="pl-PL" w:eastAsia="pl-PL" w:bidi="pl-PL"/>
      </w:rPr>
    </w:lvl>
    <w:lvl w:ilvl="5" w:tplc="27A0B290">
      <w:numFmt w:val="bullet"/>
      <w:lvlText w:val="•"/>
      <w:lvlJc w:val="left"/>
      <w:pPr>
        <w:ind w:left="4733" w:hanging="116"/>
      </w:pPr>
      <w:rPr>
        <w:rFonts w:hint="default"/>
        <w:lang w:val="pl-PL" w:eastAsia="pl-PL" w:bidi="pl-PL"/>
      </w:rPr>
    </w:lvl>
    <w:lvl w:ilvl="6" w:tplc="E7E28494">
      <w:numFmt w:val="bullet"/>
      <w:lvlText w:val="•"/>
      <w:lvlJc w:val="left"/>
      <w:pPr>
        <w:ind w:left="5655" w:hanging="116"/>
      </w:pPr>
      <w:rPr>
        <w:rFonts w:hint="default"/>
        <w:lang w:val="pl-PL" w:eastAsia="pl-PL" w:bidi="pl-PL"/>
      </w:rPr>
    </w:lvl>
    <w:lvl w:ilvl="7" w:tplc="B038C872">
      <w:numFmt w:val="bullet"/>
      <w:lvlText w:val="•"/>
      <w:lvlJc w:val="left"/>
      <w:pPr>
        <w:ind w:left="6578" w:hanging="116"/>
      </w:pPr>
      <w:rPr>
        <w:rFonts w:hint="default"/>
        <w:lang w:val="pl-PL" w:eastAsia="pl-PL" w:bidi="pl-PL"/>
      </w:rPr>
    </w:lvl>
    <w:lvl w:ilvl="8" w:tplc="61C2BFCE">
      <w:numFmt w:val="bullet"/>
      <w:lvlText w:val="•"/>
      <w:lvlJc w:val="left"/>
      <w:pPr>
        <w:ind w:left="7501" w:hanging="116"/>
      </w:pPr>
      <w:rPr>
        <w:rFonts w:hint="default"/>
        <w:lang w:val="pl-PL" w:eastAsia="pl-PL" w:bidi="pl-PL"/>
      </w:rPr>
    </w:lvl>
  </w:abstractNum>
  <w:abstractNum w:abstractNumId="34">
    <w:nsid w:val="65EE3715"/>
    <w:multiLevelType w:val="hybridMultilevel"/>
    <w:tmpl w:val="C0AC0A26"/>
    <w:lvl w:ilvl="0" w:tplc="B07C3316">
      <w:start w:val="1"/>
      <w:numFmt w:val="decimal"/>
      <w:lvlText w:val="%1)"/>
      <w:lvlJc w:val="left"/>
      <w:pPr>
        <w:ind w:left="116" w:hanging="231"/>
      </w:pPr>
      <w:rPr>
        <w:rFonts w:ascii="Calibri" w:eastAsia="Calibri" w:hAnsi="Calibri" w:cs="Calibri" w:hint="default"/>
        <w:i/>
        <w:w w:val="100"/>
        <w:sz w:val="22"/>
        <w:szCs w:val="22"/>
        <w:lang w:val="pl-PL" w:eastAsia="pl-PL" w:bidi="pl-PL"/>
      </w:rPr>
    </w:lvl>
    <w:lvl w:ilvl="1" w:tplc="5B8EB52A">
      <w:start w:val="1"/>
      <w:numFmt w:val="lowerLetter"/>
      <w:lvlText w:val="%2)"/>
      <w:lvlJc w:val="left"/>
      <w:pPr>
        <w:ind w:left="346" w:hanging="231"/>
      </w:pPr>
      <w:rPr>
        <w:rFonts w:ascii="Calibri" w:eastAsia="Calibri" w:hAnsi="Calibri" w:cs="Calibri" w:hint="default"/>
        <w:i/>
        <w:spacing w:val="-1"/>
        <w:w w:val="100"/>
        <w:sz w:val="22"/>
        <w:szCs w:val="22"/>
        <w:lang w:val="pl-PL" w:eastAsia="pl-PL" w:bidi="pl-PL"/>
      </w:rPr>
    </w:lvl>
    <w:lvl w:ilvl="2" w:tplc="C4849606">
      <w:start w:val="1"/>
      <w:numFmt w:val="decimal"/>
      <w:lvlText w:val="%3)"/>
      <w:lvlJc w:val="left"/>
      <w:pPr>
        <w:ind w:left="836" w:hanging="360"/>
      </w:pPr>
      <w:rPr>
        <w:rFonts w:ascii="Calibri" w:eastAsia="Calibri" w:hAnsi="Calibri" w:cs="Calibri" w:hint="default"/>
        <w:w w:val="100"/>
        <w:sz w:val="22"/>
        <w:szCs w:val="22"/>
        <w:lang w:val="pl-PL" w:eastAsia="pl-PL" w:bidi="pl-PL"/>
      </w:rPr>
    </w:lvl>
    <w:lvl w:ilvl="3" w:tplc="DFDC7ACA">
      <w:numFmt w:val="bullet"/>
      <w:lvlText w:val="•"/>
      <w:lvlJc w:val="left"/>
      <w:pPr>
        <w:ind w:left="1903" w:hanging="360"/>
      </w:pPr>
      <w:rPr>
        <w:rFonts w:hint="default"/>
        <w:lang w:val="pl-PL" w:eastAsia="pl-PL" w:bidi="pl-PL"/>
      </w:rPr>
    </w:lvl>
    <w:lvl w:ilvl="4" w:tplc="FC98E5CC">
      <w:numFmt w:val="bullet"/>
      <w:lvlText w:val="•"/>
      <w:lvlJc w:val="left"/>
      <w:pPr>
        <w:ind w:left="2966" w:hanging="360"/>
      </w:pPr>
      <w:rPr>
        <w:rFonts w:hint="default"/>
        <w:lang w:val="pl-PL" w:eastAsia="pl-PL" w:bidi="pl-PL"/>
      </w:rPr>
    </w:lvl>
    <w:lvl w:ilvl="5" w:tplc="81D2B640">
      <w:numFmt w:val="bullet"/>
      <w:lvlText w:val="•"/>
      <w:lvlJc w:val="left"/>
      <w:pPr>
        <w:ind w:left="4029" w:hanging="360"/>
      </w:pPr>
      <w:rPr>
        <w:rFonts w:hint="default"/>
        <w:lang w:val="pl-PL" w:eastAsia="pl-PL" w:bidi="pl-PL"/>
      </w:rPr>
    </w:lvl>
    <w:lvl w:ilvl="6" w:tplc="565C5BDA">
      <w:numFmt w:val="bullet"/>
      <w:lvlText w:val="•"/>
      <w:lvlJc w:val="left"/>
      <w:pPr>
        <w:ind w:left="5093" w:hanging="360"/>
      </w:pPr>
      <w:rPr>
        <w:rFonts w:hint="default"/>
        <w:lang w:val="pl-PL" w:eastAsia="pl-PL" w:bidi="pl-PL"/>
      </w:rPr>
    </w:lvl>
    <w:lvl w:ilvl="7" w:tplc="1E261BF8">
      <w:numFmt w:val="bullet"/>
      <w:lvlText w:val="•"/>
      <w:lvlJc w:val="left"/>
      <w:pPr>
        <w:ind w:left="6156" w:hanging="360"/>
      </w:pPr>
      <w:rPr>
        <w:rFonts w:hint="default"/>
        <w:lang w:val="pl-PL" w:eastAsia="pl-PL" w:bidi="pl-PL"/>
      </w:rPr>
    </w:lvl>
    <w:lvl w:ilvl="8" w:tplc="4B38F350">
      <w:numFmt w:val="bullet"/>
      <w:lvlText w:val="•"/>
      <w:lvlJc w:val="left"/>
      <w:pPr>
        <w:ind w:left="7219" w:hanging="360"/>
      </w:pPr>
      <w:rPr>
        <w:rFonts w:hint="default"/>
        <w:lang w:val="pl-PL" w:eastAsia="pl-PL" w:bidi="pl-PL"/>
      </w:rPr>
    </w:lvl>
  </w:abstractNum>
  <w:abstractNum w:abstractNumId="35">
    <w:nsid w:val="681B2547"/>
    <w:multiLevelType w:val="hybridMultilevel"/>
    <w:tmpl w:val="A1D8574A"/>
    <w:lvl w:ilvl="0" w:tplc="39C6B316">
      <w:start w:val="1"/>
      <w:numFmt w:val="decimal"/>
      <w:lvlText w:val="%1)"/>
      <w:lvlJc w:val="left"/>
      <w:pPr>
        <w:ind w:left="836" w:hanging="360"/>
      </w:pPr>
      <w:rPr>
        <w:rFonts w:ascii="Cambria" w:eastAsia="Cambria" w:hAnsi="Cambria" w:cs="Cambria" w:hint="default"/>
        <w:i/>
        <w:w w:val="100"/>
        <w:sz w:val="22"/>
        <w:szCs w:val="22"/>
        <w:lang w:val="pl-PL" w:eastAsia="pl-PL" w:bidi="pl-PL"/>
      </w:rPr>
    </w:lvl>
    <w:lvl w:ilvl="1" w:tplc="D8A0ED3A">
      <w:numFmt w:val="bullet"/>
      <w:lvlText w:val="•"/>
      <w:lvlJc w:val="left"/>
      <w:pPr>
        <w:ind w:left="1690" w:hanging="360"/>
      </w:pPr>
      <w:rPr>
        <w:rFonts w:hint="default"/>
        <w:lang w:val="pl-PL" w:eastAsia="pl-PL" w:bidi="pl-PL"/>
      </w:rPr>
    </w:lvl>
    <w:lvl w:ilvl="2" w:tplc="80EC41EE">
      <w:numFmt w:val="bullet"/>
      <w:lvlText w:val="•"/>
      <w:lvlJc w:val="left"/>
      <w:pPr>
        <w:ind w:left="2541" w:hanging="360"/>
      </w:pPr>
      <w:rPr>
        <w:rFonts w:hint="default"/>
        <w:lang w:val="pl-PL" w:eastAsia="pl-PL" w:bidi="pl-PL"/>
      </w:rPr>
    </w:lvl>
    <w:lvl w:ilvl="3" w:tplc="D792B5C0">
      <w:numFmt w:val="bullet"/>
      <w:lvlText w:val="•"/>
      <w:lvlJc w:val="left"/>
      <w:pPr>
        <w:ind w:left="3391" w:hanging="360"/>
      </w:pPr>
      <w:rPr>
        <w:rFonts w:hint="default"/>
        <w:lang w:val="pl-PL" w:eastAsia="pl-PL" w:bidi="pl-PL"/>
      </w:rPr>
    </w:lvl>
    <w:lvl w:ilvl="4" w:tplc="367483C2">
      <w:numFmt w:val="bullet"/>
      <w:lvlText w:val="•"/>
      <w:lvlJc w:val="left"/>
      <w:pPr>
        <w:ind w:left="4242" w:hanging="360"/>
      </w:pPr>
      <w:rPr>
        <w:rFonts w:hint="default"/>
        <w:lang w:val="pl-PL" w:eastAsia="pl-PL" w:bidi="pl-PL"/>
      </w:rPr>
    </w:lvl>
    <w:lvl w:ilvl="5" w:tplc="52CCE452">
      <w:numFmt w:val="bullet"/>
      <w:lvlText w:val="•"/>
      <w:lvlJc w:val="left"/>
      <w:pPr>
        <w:ind w:left="5093" w:hanging="360"/>
      </w:pPr>
      <w:rPr>
        <w:rFonts w:hint="default"/>
        <w:lang w:val="pl-PL" w:eastAsia="pl-PL" w:bidi="pl-PL"/>
      </w:rPr>
    </w:lvl>
    <w:lvl w:ilvl="6" w:tplc="B69ACC44">
      <w:numFmt w:val="bullet"/>
      <w:lvlText w:val="•"/>
      <w:lvlJc w:val="left"/>
      <w:pPr>
        <w:ind w:left="5943" w:hanging="360"/>
      </w:pPr>
      <w:rPr>
        <w:rFonts w:hint="default"/>
        <w:lang w:val="pl-PL" w:eastAsia="pl-PL" w:bidi="pl-PL"/>
      </w:rPr>
    </w:lvl>
    <w:lvl w:ilvl="7" w:tplc="01FC77F0">
      <w:numFmt w:val="bullet"/>
      <w:lvlText w:val="•"/>
      <w:lvlJc w:val="left"/>
      <w:pPr>
        <w:ind w:left="6794" w:hanging="360"/>
      </w:pPr>
      <w:rPr>
        <w:rFonts w:hint="default"/>
        <w:lang w:val="pl-PL" w:eastAsia="pl-PL" w:bidi="pl-PL"/>
      </w:rPr>
    </w:lvl>
    <w:lvl w:ilvl="8" w:tplc="A2AE8996">
      <w:numFmt w:val="bullet"/>
      <w:lvlText w:val="•"/>
      <w:lvlJc w:val="left"/>
      <w:pPr>
        <w:ind w:left="7645" w:hanging="360"/>
      </w:pPr>
      <w:rPr>
        <w:rFonts w:hint="default"/>
        <w:lang w:val="pl-PL" w:eastAsia="pl-PL" w:bidi="pl-PL"/>
      </w:rPr>
    </w:lvl>
  </w:abstractNum>
  <w:abstractNum w:abstractNumId="36">
    <w:nsid w:val="6D1E7050"/>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0315277"/>
    <w:multiLevelType w:val="hybridMultilevel"/>
    <w:tmpl w:val="04128396"/>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0D1C56"/>
    <w:multiLevelType w:val="hybridMultilevel"/>
    <w:tmpl w:val="70304814"/>
    <w:lvl w:ilvl="0" w:tplc="89D2A3A2">
      <w:start w:val="3"/>
      <w:numFmt w:val="decimal"/>
      <w:lvlText w:val="%1."/>
      <w:lvlJc w:val="left"/>
      <w:pPr>
        <w:ind w:left="115" w:hanging="255"/>
      </w:pPr>
      <w:rPr>
        <w:rFonts w:ascii="Calibri" w:eastAsia="Calibri" w:hAnsi="Calibri" w:cs="Calibri" w:hint="default"/>
        <w:i/>
        <w:w w:val="100"/>
        <w:sz w:val="22"/>
        <w:szCs w:val="22"/>
        <w:lang w:val="pl-PL" w:eastAsia="pl-PL" w:bidi="pl-PL"/>
      </w:rPr>
    </w:lvl>
    <w:lvl w:ilvl="1" w:tplc="1C9CF1C0">
      <w:numFmt w:val="bullet"/>
      <w:lvlText w:val="•"/>
      <w:lvlJc w:val="left"/>
      <w:pPr>
        <w:ind w:left="1042" w:hanging="255"/>
      </w:pPr>
      <w:rPr>
        <w:rFonts w:hint="default"/>
        <w:lang w:val="pl-PL" w:eastAsia="pl-PL" w:bidi="pl-PL"/>
      </w:rPr>
    </w:lvl>
    <w:lvl w:ilvl="2" w:tplc="05585F88">
      <w:numFmt w:val="bullet"/>
      <w:lvlText w:val="•"/>
      <w:lvlJc w:val="left"/>
      <w:pPr>
        <w:ind w:left="1965" w:hanging="255"/>
      </w:pPr>
      <w:rPr>
        <w:rFonts w:hint="default"/>
        <w:lang w:val="pl-PL" w:eastAsia="pl-PL" w:bidi="pl-PL"/>
      </w:rPr>
    </w:lvl>
    <w:lvl w:ilvl="3" w:tplc="77E89B90">
      <w:numFmt w:val="bullet"/>
      <w:lvlText w:val="•"/>
      <w:lvlJc w:val="left"/>
      <w:pPr>
        <w:ind w:left="2887" w:hanging="255"/>
      </w:pPr>
      <w:rPr>
        <w:rFonts w:hint="default"/>
        <w:lang w:val="pl-PL" w:eastAsia="pl-PL" w:bidi="pl-PL"/>
      </w:rPr>
    </w:lvl>
    <w:lvl w:ilvl="4" w:tplc="8CE0E482">
      <w:numFmt w:val="bullet"/>
      <w:lvlText w:val="•"/>
      <w:lvlJc w:val="left"/>
      <w:pPr>
        <w:ind w:left="3810" w:hanging="255"/>
      </w:pPr>
      <w:rPr>
        <w:rFonts w:hint="default"/>
        <w:lang w:val="pl-PL" w:eastAsia="pl-PL" w:bidi="pl-PL"/>
      </w:rPr>
    </w:lvl>
    <w:lvl w:ilvl="5" w:tplc="CB868E04">
      <w:numFmt w:val="bullet"/>
      <w:lvlText w:val="•"/>
      <w:lvlJc w:val="left"/>
      <w:pPr>
        <w:ind w:left="4733" w:hanging="255"/>
      </w:pPr>
      <w:rPr>
        <w:rFonts w:hint="default"/>
        <w:lang w:val="pl-PL" w:eastAsia="pl-PL" w:bidi="pl-PL"/>
      </w:rPr>
    </w:lvl>
    <w:lvl w:ilvl="6" w:tplc="9152745A">
      <w:numFmt w:val="bullet"/>
      <w:lvlText w:val="•"/>
      <w:lvlJc w:val="left"/>
      <w:pPr>
        <w:ind w:left="5655" w:hanging="255"/>
      </w:pPr>
      <w:rPr>
        <w:rFonts w:hint="default"/>
        <w:lang w:val="pl-PL" w:eastAsia="pl-PL" w:bidi="pl-PL"/>
      </w:rPr>
    </w:lvl>
    <w:lvl w:ilvl="7" w:tplc="2B884BCC">
      <w:numFmt w:val="bullet"/>
      <w:lvlText w:val="•"/>
      <w:lvlJc w:val="left"/>
      <w:pPr>
        <w:ind w:left="6578" w:hanging="255"/>
      </w:pPr>
      <w:rPr>
        <w:rFonts w:hint="default"/>
        <w:lang w:val="pl-PL" w:eastAsia="pl-PL" w:bidi="pl-PL"/>
      </w:rPr>
    </w:lvl>
    <w:lvl w:ilvl="8" w:tplc="4978F2EA">
      <w:numFmt w:val="bullet"/>
      <w:lvlText w:val="•"/>
      <w:lvlJc w:val="left"/>
      <w:pPr>
        <w:ind w:left="7501" w:hanging="255"/>
      </w:pPr>
      <w:rPr>
        <w:rFonts w:hint="default"/>
        <w:lang w:val="pl-PL" w:eastAsia="pl-PL" w:bidi="pl-PL"/>
      </w:rPr>
    </w:lvl>
  </w:abstractNum>
  <w:abstractNum w:abstractNumId="39">
    <w:nsid w:val="74053453"/>
    <w:multiLevelType w:val="hybridMultilevel"/>
    <w:tmpl w:val="0EB48162"/>
    <w:lvl w:ilvl="0" w:tplc="1BE21CDC">
      <w:numFmt w:val="bullet"/>
      <w:lvlText w:val="-"/>
      <w:lvlJc w:val="left"/>
      <w:pPr>
        <w:ind w:left="115" w:hanging="284"/>
      </w:pPr>
      <w:rPr>
        <w:rFonts w:ascii="Calibri" w:eastAsia="Calibri" w:hAnsi="Calibri" w:cs="Calibri" w:hint="default"/>
        <w:i/>
        <w:w w:val="100"/>
        <w:sz w:val="22"/>
        <w:szCs w:val="22"/>
        <w:lang w:val="pl-PL" w:eastAsia="pl-PL" w:bidi="pl-PL"/>
      </w:rPr>
    </w:lvl>
    <w:lvl w:ilvl="1" w:tplc="99A4953E">
      <w:numFmt w:val="bullet"/>
      <w:lvlText w:val="•"/>
      <w:lvlJc w:val="left"/>
      <w:pPr>
        <w:ind w:left="1042" w:hanging="284"/>
      </w:pPr>
      <w:rPr>
        <w:rFonts w:hint="default"/>
        <w:lang w:val="pl-PL" w:eastAsia="pl-PL" w:bidi="pl-PL"/>
      </w:rPr>
    </w:lvl>
    <w:lvl w:ilvl="2" w:tplc="F66E8182">
      <w:numFmt w:val="bullet"/>
      <w:lvlText w:val="•"/>
      <w:lvlJc w:val="left"/>
      <w:pPr>
        <w:ind w:left="1965" w:hanging="284"/>
      </w:pPr>
      <w:rPr>
        <w:rFonts w:hint="default"/>
        <w:lang w:val="pl-PL" w:eastAsia="pl-PL" w:bidi="pl-PL"/>
      </w:rPr>
    </w:lvl>
    <w:lvl w:ilvl="3" w:tplc="BEC89256">
      <w:numFmt w:val="bullet"/>
      <w:lvlText w:val="•"/>
      <w:lvlJc w:val="left"/>
      <w:pPr>
        <w:ind w:left="2887" w:hanging="284"/>
      </w:pPr>
      <w:rPr>
        <w:rFonts w:hint="default"/>
        <w:lang w:val="pl-PL" w:eastAsia="pl-PL" w:bidi="pl-PL"/>
      </w:rPr>
    </w:lvl>
    <w:lvl w:ilvl="4" w:tplc="67383E24">
      <w:numFmt w:val="bullet"/>
      <w:lvlText w:val="•"/>
      <w:lvlJc w:val="left"/>
      <w:pPr>
        <w:ind w:left="3810" w:hanging="284"/>
      </w:pPr>
      <w:rPr>
        <w:rFonts w:hint="default"/>
        <w:lang w:val="pl-PL" w:eastAsia="pl-PL" w:bidi="pl-PL"/>
      </w:rPr>
    </w:lvl>
    <w:lvl w:ilvl="5" w:tplc="524A30B0">
      <w:numFmt w:val="bullet"/>
      <w:lvlText w:val="•"/>
      <w:lvlJc w:val="left"/>
      <w:pPr>
        <w:ind w:left="4733" w:hanging="284"/>
      </w:pPr>
      <w:rPr>
        <w:rFonts w:hint="default"/>
        <w:lang w:val="pl-PL" w:eastAsia="pl-PL" w:bidi="pl-PL"/>
      </w:rPr>
    </w:lvl>
    <w:lvl w:ilvl="6" w:tplc="4D3C5BD2">
      <w:numFmt w:val="bullet"/>
      <w:lvlText w:val="•"/>
      <w:lvlJc w:val="left"/>
      <w:pPr>
        <w:ind w:left="5655" w:hanging="284"/>
      </w:pPr>
      <w:rPr>
        <w:rFonts w:hint="default"/>
        <w:lang w:val="pl-PL" w:eastAsia="pl-PL" w:bidi="pl-PL"/>
      </w:rPr>
    </w:lvl>
    <w:lvl w:ilvl="7" w:tplc="FBACB284">
      <w:numFmt w:val="bullet"/>
      <w:lvlText w:val="•"/>
      <w:lvlJc w:val="left"/>
      <w:pPr>
        <w:ind w:left="6578" w:hanging="284"/>
      </w:pPr>
      <w:rPr>
        <w:rFonts w:hint="default"/>
        <w:lang w:val="pl-PL" w:eastAsia="pl-PL" w:bidi="pl-PL"/>
      </w:rPr>
    </w:lvl>
    <w:lvl w:ilvl="8" w:tplc="F0625E4A">
      <w:numFmt w:val="bullet"/>
      <w:lvlText w:val="•"/>
      <w:lvlJc w:val="left"/>
      <w:pPr>
        <w:ind w:left="7501" w:hanging="284"/>
      </w:pPr>
      <w:rPr>
        <w:rFonts w:hint="default"/>
        <w:lang w:val="pl-PL" w:eastAsia="pl-PL" w:bidi="pl-PL"/>
      </w:rPr>
    </w:lvl>
  </w:abstractNum>
  <w:abstractNum w:abstractNumId="40">
    <w:nsid w:val="75854FA3"/>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295235"/>
    <w:multiLevelType w:val="hybridMultilevel"/>
    <w:tmpl w:val="0CFEE874"/>
    <w:lvl w:ilvl="0" w:tplc="8AD829B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38"/>
  </w:num>
  <w:num w:numId="3">
    <w:abstractNumId w:val="27"/>
  </w:num>
  <w:num w:numId="4">
    <w:abstractNumId w:val="34"/>
  </w:num>
  <w:num w:numId="5">
    <w:abstractNumId w:val="33"/>
  </w:num>
  <w:num w:numId="6">
    <w:abstractNumId w:val="32"/>
  </w:num>
  <w:num w:numId="7">
    <w:abstractNumId w:val="26"/>
  </w:num>
  <w:num w:numId="8">
    <w:abstractNumId w:val="0"/>
  </w:num>
  <w:num w:numId="9">
    <w:abstractNumId w:val="39"/>
  </w:num>
  <w:num w:numId="10">
    <w:abstractNumId w:val="35"/>
  </w:num>
  <w:num w:numId="11">
    <w:abstractNumId w:val="18"/>
  </w:num>
  <w:num w:numId="12">
    <w:abstractNumId w:val="11"/>
  </w:num>
  <w:num w:numId="13">
    <w:abstractNumId w:val="31"/>
  </w:num>
  <w:num w:numId="14">
    <w:abstractNumId w:val="10"/>
  </w:num>
  <w:num w:numId="15">
    <w:abstractNumId w:val="5"/>
  </w:num>
  <w:num w:numId="16">
    <w:abstractNumId w:val="4"/>
  </w:num>
  <w:num w:numId="17">
    <w:abstractNumId w:val="20"/>
  </w:num>
  <w:num w:numId="18">
    <w:abstractNumId w:val="37"/>
  </w:num>
  <w:num w:numId="19">
    <w:abstractNumId w:val="29"/>
  </w:num>
  <w:num w:numId="20">
    <w:abstractNumId w:val="6"/>
  </w:num>
  <w:num w:numId="21">
    <w:abstractNumId w:val="9"/>
  </w:num>
  <w:num w:numId="22">
    <w:abstractNumId w:val="1"/>
  </w:num>
  <w:num w:numId="23">
    <w:abstractNumId w:val="16"/>
  </w:num>
  <w:num w:numId="24">
    <w:abstractNumId w:val="8"/>
  </w:num>
  <w:num w:numId="25">
    <w:abstractNumId w:val="2"/>
  </w:num>
  <w:num w:numId="26">
    <w:abstractNumId w:val="15"/>
  </w:num>
  <w:num w:numId="27">
    <w:abstractNumId w:val="40"/>
  </w:num>
  <w:num w:numId="28">
    <w:abstractNumId w:val="36"/>
  </w:num>
  <w:num w:numId="29">
    <w:abstractNumId w:val="13"/>
  </w:num>
  <w:num w:numId="30">
    <w:abstractNumId w:val="3"/>
  </w:num>
  <w:num w:numId="31">
    <w:abstractNumId w:val="41"/>
  </w:num>
  <w:num w:numId="32">
    <w:abstractNumId w:val="22"/>
  </w:num>
  <w:num w:numId="33">
    <w:abstractNumId w:val="19"/>
  </w:num>
  <w:num w:numId="34">
    <w:abstractNumId w:val="17"/>
  </w:num>
  <w:num w:numId="35">
    <w:abstractNumId w:val="14"/>
  </w:num>
  <w:num w:numId="36">
    <w:abstractNumId w:val="23"/>
  </w:num>
  <w:num w:numId="37">
    <w:abstractNumId w:val="12"/>
  </w:num>
  <w:num w:numId="38">
    <w:abstractNumId w:val="24"/>
  </w:num>
  <w:num w:numId="39">
    <w:abstractNumId w:val="30"/>
  </w:num>
  <w:num w:numId="40">
    <w:abstractNumId w:val="28"/>
  </w:num>
  <w:num w:numId="41">
    <w:abstractNumId w:val="25"/>
  </w:num>
  <w:num w:numId="42">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D"/>
    <w:rsid w:val="00005473"/>
    <w:rsid w:val="00010D5F"/>
    <w:rsid w:val="000166F7"/>
    <w:rsid w:val="000324A8"/>
    <w:rsid w:val="00043E03"/>
    <w:rsid w:val="00045626"/>
    <w:rsid w:val="00056656"/>
    <w:rsid w:val="00072CB0"/>
    <w:rsid w:val="0007466F"/>
    <w:rsid w:val="00075454"/>
    <w:rsid w:val="00082AD0"/>
    <w:rsid w:val="000910D1"/>
    <w:rsid w:val="000A0EF6"/>
    <w:rsid w:val="000A5C62"/>
    <w:rsid w:val="000A6D11"/>
    <w:rsid w:val="000B67A2"/>
    <w:rsid w:val="000C1506"/>
    <w:rsid w:val="000D1AB9"/>
    <w:rsid w:val="000D1DCF"/>
    <w:rsid w:val="000D6E79"/>
    <w:rsid w:val="000E1564"/>
    <w:rsid w:val="000E35C1"/>
    <w:rsid w:val="000F094D"/>
    <w:rsid w:val="000F6353"/>
    <w:rsid w:val="00112025"/>
    <w:rsid w:val="00116B07"/>
    <w:rsid w:val="00122356"/>
    <w:rsid w:val="00122A16"/>
    <w:rsid w:val="0013069E"/>
    <w:rsid w:val="00137CC7"/>
    <w:rsid w:val="001443E1"/>
    <w:rsid w:val="00146714"/>
    <w:rsid w:val="00155140"/>
    <w:rsid w:val="00165415"/>
    <w:rsid w:val="00171DB5"/>
    <w:rsid w:val="00173554"/>
    <w:rsid w:val="001761F3"/>
    <w:rsid w:val="00180337"/>
    <w:rsid w:val="00183162"/>
    <w:rsid w:val="00185FDC"/>
    <w:rsid w:val="00186E96"/>
    <w:rsid w:val="00186F83"/>
    <w:rsid w:val="00190924"/>
    <w:rsid w:val="00191260"/>
    <w:rsid w:val="00192EA2"/>
    <w:rsid w:val="0019307B"/>
    <w:rsid w:val="00193E65"/>
    <w:rsid w:val="0019497C"/>
    <w:rsid w:val="00195260"/>
    <w:rsid w:val="001A7092"/>
    <w:rsid w:val="001B0196"/>
    <w:rsid w:val="001B1C03"/>
    <w:rsid w:val="001B30DE"/>
    <w:rsid w:val="001B763E"/>
    <w:rsid w:val="001D2743"/>
    <w:rsid w:val="001E6CE1"/>
    <w:rsid w:val="001F0941"/>
    <w:rsid w:val="002126C5"/>
    <w:rsid w:val="0021460B"/>
    <w:rsid w:val="00227D78"/>
    <w:rsid w:val="00232439"/>
    <w:rsid w:val="00237261"/>
    <w:rsid w:val="00237B25"/>
    <w:rsid w:val="002412B5"/>
    <w:rsid w:val="00254523"/>
    <w:rsid w:val="00260CD7"/>
    <w:rsid w:val="00262BA0"/>
    <w:rsid w:val="00266EF2"/>
    <w:rsid w:val="00267233"/>
    <w:rsid w:val="00271821"/>
    <w:rsid w:val="00280C8A"/>
    <w:rsid w:val="00291410"/>
    <w:rsid w:val="00293CB6"/>
    <w:rsid w:val="00295361"/>
    <w:rsid w:val="00295EA8"/>
    <w:rsid w:val="0029683F"/>
    <w:rsid w:val="0029788C"/>
    <w:rsid w:val="002B3501"/>
    <w:rsid w:val="002C0536"/>
    <w:rsid w:val="002C76DF"/>
    <w:rsid w:val="002D7CBF"/>
    <w:rsid w:val="002E1CD6"/>
    <w:rsid w:val="002E2013"/>
    <w:rsid w:val="002E2BAF"/>
    <w:rsid w:val="002F2E83"/>
    <w:rsid w:val="002F30B3"/>
    <w:rsid w:val="00301A40"/>
    <w:rsid w:val="0031008D"/>
    <w:rsid w:val="0031166A"/>
    <w:rsid w:val="0031750B"/>
    <w:rsid w:val="00317B31"/>
    <w:rsid w:val="003307D1"/>
    <w:rsid w:val="00332E25"/>
    <w:rsid w:val="00333246"/>
    <w:rsid w:val="003410AE"/>
    <w:rsid w:val="00352540"/>
    <w:rsid w:val="003531D2"/>
    <w:rsid w:val="003564E1"/>
    <w:rsid w:val="003643EF"/>
    <w:rsid w:val="003673D7"/>
    <w:rsid w:val="00374ED0"/>
    <w:rsid w:val="003835B0"/>
    <w:rsid w:val="00386E95"/>
    <w:rsid w:val="003A0B71"/>
    <w:rsid w:val="003A4C8E"/>
    <w:rsid w:val="003A4F8E"/>
    <w:rsid w:val="003A5F41"/>
    <w:rsid w:val="003B2555"/>
    <w:rsid w:val="003B4A5B"/>
    <w:rsid w:val="003C14EA"/>
    <w:rsid w:val="003C18E5"/>
    <w:rsid w:val="003C1C2F"/>
    <w:rsid w:val="003D0580"/>
    <w:rsid w:val="003D0ABB"/>
    <w:rsid w:val="003D590E"/>
    <w:rsid w:val="003E12F3"/>
    <w:rsid w:val="00407AC6"/>
    <w:rsid w:val="00411FDB"/>
    <w:rsid w:val="004154A3"/>
    <w:rsid w:val="00423D2A"/>
    <w:rsid w:val="00423F02"/>
    <w:rsid w:val="00431804"/>
    <w:rsid w:val="0044098D"/>
    <w:rsid w:val="00444A65"/>
    <w:rsid w:val="0044689C"/>
    <w:rsid w:val="00450545"/>
    <w:rsid w:val="004544BF"/>
    <w:rsid w:val="004618C3"/>
    <w:rsid w:val="00461A14"/>
    <w:rsid w:val="0046748F"/>
    <w:rsid w:val="004823B7"/>
    <w:rsid w:val="00484FDB"/>
    <w:rsid w:val="00497C1E"/>
    <w:rsid w:val="004B0697"/>
    <w:rsid w:val="004B15E3"/>
    <w:rsid w:val="004B2098"/>
    <w:rsid w:val="004C1260"/>
    <w:rsid w:val="004C1CE6"/>
    <w:rsid w:val="004C38E5"/>
    <w:rsid w:val="004C5C8F"/>
    <w:rsid w:val="004D1850"/>
    <w:rsid w:val="004D41CC"/>
    <w:rsid w:val="004D6489"/>
    <w:rsid w:val="004F1003"/>
    <w:rsid w:val="004F62CA"/>
    <w:rsid w:val="005020B1"/>
    <w:rsid w:val="00507A36"/>
    <w:rsid w:val="005172C6"/>
    <w:rsid w:val="00520C71"/>
    <w:rsid w:val="00531D9B"/>
    <w:rsid w:val="00533972"/>
    <w:rsid w:val="00554126"/>
    <w:rsid w:val="005556A3"/>
    <w:rsid w:val="00556F1D"/>
    <w:rsid w:val="00581BF8"/>
    <w:rsid w:val="00587C9A"/>
    <w:rsid w:val="00590BB3"/>
    <w:rsid w:val="0059406F"/>
    <w:rsid w:val="0059752C"/>
    <w:rsid w:val="005A170B"/>
    <w:rsid w:val="005A1CB7"/>
    <w:rsid w:val="005B59D1"/>
    <w:rsid w:val="005B649D"/>
    <w:rsid w:val="005D1BED"/>
    <w:rsid w:val="005D3CA7"/>
    <w:rsid w:val="005D3FF1"/>
    <w:rsid w:val="005E2CD3"/>
    <w:rsid w:val="005E5414"/>
    <w:rsid w:val="005F1469"/>
    <w:rsid w:val="005F4B66"/>
    <w:rsid w:val="00605B02"/>
    <w:rsid w:val="00610353"/>
    <w:rsid w:val="006116DC"/>
    <w:rsid w:val="006157FA"/>
    <w:rsid w:val="0062199E"/>
    <w:rsid w:val="006362BA"/>
    <w:rsid w:val="00637D49"/>
    <w:rsid w:val="00641FF8"/>
    <w:rsid w:val="006463ED"/>
    <w:rsid w:val="006529F4"/>
    <w:rsid w:val="006639A1"/>
    <w:rsid w:val="00666673"/>
    <w:rsid w:val="00671487"/>
    <w:rsid w:val="0067310F"/>
    <w:rsid w:val="0067743E"/>
    <w:rsid w:val="00683C91"/>
    <w:rsid w:val="00684C08"/>
    <w:rsid w:val="00691621"/>
    <w:rsid w:val="00694358"/>
    <w:rsid w:val="006B07E9"/>
    <w:rsid w:val="006C6A0C"/>
    <w:rsid w:val="006D7A0A"/>
    <w:rsid w:val="006F1FB2"/>
    <w:rsid w:val="006F3376"/>
    <w:rsid w:val="00702EFA"/>
    <w:rsid w:val="00713F9C"/>
    <w:rsid w:val="0071553D"/>
    <w:rsid w:val="0072661B"/>
    <w:rsid w:val="00733BF2"/>
    <w:rsid w:val="0074131A"/>
    <w:rsid w:val="0074309E"/>
    <w:rsid w:val="00751C9C"/>
    <w:rsid w:val="0075278E"/>
    <w:rsid w:val="00753EAA"/>
    <w:rsid w:val="00754024"/>
    <w:rsid w:val="007546CB"/>
    <w:rsid w:val="00767BE7"/>
    <w:rsid w:val="00793F49"/>
    <w:rsid w:val="00797682"/>
    <w:rsid w:val="007A0DCD"/>
    <w:rsid w:val="007A2D71"/>
    <w:rsid w:val="007A32A2"/>
    <w:rsid w:val="007C208A"/>
    <w:rsid w:val="007D0A54"/>
    <w:rsid w:val="007D1D65"/>
    <w:rsid w:val="007E2E87"/>
    <w:rsid w:val="007E5B50"/>
    <w:rsid w:val="007F1DC9"/>
    <w:rsid w:val="007F3CE7"/>
    <w:rsid w:val="00801539"/>
    <w:rsid w:val="008102F8"/>
    <w:rsid w:val="00817F31"/>
    <w:rsid w:val="008274CF"/>
    <w:rsid w:val="008326BA"/>
    <w:rsid w:val="00836DA0"/>
    <w:rsid w:val="0084275D"/>
    <w:rsid w:val="00861137"/>
    <w:rsid w:val="00862952"/>
    <w:rsid w:val="00871496"/>
    <w:rsid w:val="00873916"/>
    <w:rsid w:val="00875EBA"/>
    <w:rsid w:val="0088754F"/>
    <w:rsid w:val="00894666"/>
    <w:rsid w:val="00895071"/>
    <w:rsid w:val="008A4CB3"/>
    <w:rsid w:val="008B4B85"/>
    <w:rsid w:val="008D2609"/>
    <w:rsid w:val="008E4164"/>
    <w:rsid w:val="008E5079"/>
    <w:rsid w:val="008F072F"/>
    <w:rsid w:val="008F0825"/>
    <w:rsid w:val="008F3A07"/>
    <w:rsid w:val="008F7FC3"/>
    <w:rsid w:val="00924F0E"/>
    <w:rsid w:val="00931444"/>
    <w:rsid w:val="0093382B"/>
    <w:rsid w:val="00935A75"/>
    <w:rsid w:val="0094049E"/>
    <w:rsid w:val="00940EC7"/>
    <w:rsid w:val="00941130"/>
    <w:rsid w:val="009442CE"/>
    <w:rsid w:val="00951970"/>
    <w:rsid w:val="00957647"/>
    <w:rsid w:val="00975594"/>
    <w:rsid w:val="00981EAD"/>
    <w:rsid w:val="00981EFE"/>
    <w:rsid w:val="009915B2"/>
    <w:rsid w:val="009A23E7"/>
    <w:rsid w:val="009A6F23"/>
    <w:rsid w:val="009A76B6"/>
    <w:rsid w:val="009B557B"/>
    <w:rsid w:val="009B5ADC"/>
    <w:rsid w:val="009B6D9A"/>
    <w:rsid w:val="009D684D"/>
    <w:rsid w:val="009D6D5D"/>
    <w:rsid w:val="009E5F63"/>
    <w:rsid w:val="009E65D5"/>
    <w:rsid w:val="00A00884"/>
    <w:rsid w:val="00A066F5"/>
    <w:rsid w:val="00A20418"/>
    <w:rsid w:val="00A23703"/>
    <w:rsid w:val="00A24F93"/>
    <w:rsid w:val="00A32888"/>
    <w:rsid w:val="00A348D3"/>
    <w:rsid w:val="00A3661A"/>
    <w:rsid w:val="00A512BF"/>
    <w:rsid w:val="00A541D7"/>
    <w:rsid w:val="00A55945"/>
    <w:rsid w:val="00A66C3E"/>
    <w:rsid w:val="00A70065"/>
    <w:rsid w:val="00A71699"/>
    <w:rsid w:val="00A853B8"/>
    <w:rsid w:val="00AA699B"/>
    <w:rsid w:val="00AB3A02"/>
    <w:rsid w:val="00AB76AC"/>
    <w:rsid w:val="00AC285B"/>
    <w:rsid w:val="00AD3C64"/>
    <w:rsid w:val="00AD4B65"/>
    <w:rsid w:val="00AD75B7"/>
    <w:rsid w:val="00AF1307"/>
    <w:rsid w:val="00AF1E77"/>
    <w:rsid w:val="00AF7271"/>
    <w:rsid w:val="00B059C8"/>
    <w:rsid w:val="00B06459"/>
    <w:rsid w:val="00B105A0"/>
    <w:rsid w:val="00B208E0"/>
    <w:rsid w:val="00B209C9"/>
    <w:rsid w:val="00B21FA5"/>
    <w:rsid w:val="00B3291B"/>
    <w:rsid w:val="00B45635"/>
    <w:rsid w:val="00B45B49"/>
    <w:rsid w:val="00B509C9"/>
    <w:rsid w:val="00B6575F"/>
    <w:rsid w:val="00B70663"/>
    <w:rsid w:val="00B70FD2"/>
    <w:rsid w:val="00B9265C"/>
    <w:rsid w:val="00B935F0"/>
    <w:rsid w:val="00BA17A7"/>
    <w:rsid w:val="00BA3BB1"/>
    <w:rsid w:val="00BC0710"/>
    <w:rsid w:val="00BC1108"/>
    <w:rsid w:val="00BC4C88"/>
    <w:rsid w:val="00BD1661"/>
    <w:rsid w:val="00BD35E3"/>
    <w:rsid w:val="00BE0A69"/>
    <w:rsid w:val="00BE0BF0"/>
    <w:rsid w:val="00BE2DB5"/>
    <w:rsid w:val="00BE3C8F"/>
    <w:rsid w:val="00BE3F40"/>
    <w:rsid w:val="00BE58C8"/>
    <w:rsid w:val="00C030E2"/>
    <w:rsid w:val="00C043A3"/>
    <w:rsid w:val="00C05041"/>
    <w:rsid w:val="00C15A7F"/>
    <w:rsid w:val="00C229E9"/>
    <w:rsid w:val="00C26F5B"/>
    <w:rsid w:val="00C32043"/>
    <w:rsid w:val="00C32283"/>
    <w:rsid w:val="00C35AC2"/>
    <w:rsid w:val="00C544DA"/>
    <w:rsid w:val="00C62809"/>
    <w:rsid w:val="00C63C44"/>
    <w:rsid w:val="00C74228"/>
    <w:rsid w:val="00C84FF5"/>
    <w:rsid w:val="00C854A9"/>
    <w:rsid w:val="00C9504C"/>
    <w:rsid w:val="00C9748B"/>
    <w:rsid w:val="00CC27F0"/>
    <w:rsid w:val="00CD3199"/>
    <w:rsid w:val="00CD3E52"/>
    <w:rsid w:val="00CD6F76"/>
    <w:rsid w:val="00D020F1"/>
    <w:rsid w:val="00D028CB"/>
    <w:rsid w:val="00D06932"/>
    <w:rsid w:val="00D12095"/>
    <w:rsid w:val="00D14D64"/>
    <w:rsid w:val="00D24545"/>
    <w:rsid w:val="00D42C91"/>
    <w:rsid w:val="00D54DEE"/>
    <w:rsid w:val="00D54F52"/>
    <w:rsid w:val="00D55419"/>
    <w:rsid w:val="00D6469B"/>
    <w:rsid w:val="00D71B7C"/>
    <w:rsid w:val="00D72E98"/>
    <w:rsid w:val="00D87D26"/>
    <w:rsid w:val="00D97D4E"/>
    <w:rsid w:val="00DA2634"/>
    <w:rsid w:val="00DA58FD"/>
    <w:rsid w:val="00DB0954"/>
    <w:rsid w:val="00DB1EB8"/>
    <w:rsid w:val="00DB4F88"/>
    <w:rsid w:val="00DB7FEA"/>
    <w:rsid w:val="00DD5AA1"/>
    <w:rsid w:val="00DF381B"/>
    <w:rsid w:val="00DF6088"/>
    <w:rsid w:val="00E0294C"/>
    <w:rsid w:val="00E1579C"/>
    <w:rsid w:val="00E17574"/>
    <w:rsid w:val="00E20E20"/>
    <w:rsid w:val="00E2167C"/>
    <w:rsid w:val="00E3201E"/>
    <w:rsid w:val="00E5606E"/>
    <w:rsid w:val="00E565BD"/>
    <w:rsid w:val="00E63B5C"/>
    <w:rsid w:val="00E744C2"/>
    <w:rsid w:val="00E77CD6"/>
    <w:rsid w:val="00EB1511"/>
    <w:rsid w:val="00EB27F9"/>
    <w:rsid w:val="00EB39E8"/>
    <w:rsid w:val="00EC63B3"/>
    <w:rsid w:val="00ED6F87"/>
    <w:rsid w:val="00EF0840"/>
    <w:rsid w:val="00EF4F45"/>
    <w:rsid w:val="00F16C2B"/>
    <w:rsid w:val="00F2439E"/>
    <w:rsid w:val="00F3329D"/>
    <w:rsid w:val="00F345C9"/>
    <w:rsid w:val="00F5004B"/>
    <w:rsid w:val="00F53B69"/>
    <w:rsid w:val="00F55F21"/>
    <w:rsid w:val="00F66F89"/>
    <w:rsid w:val="00F71672"/>
    <w:rsid w:val="00F73881"/>
    <w:rsid w:val="00F931F9"/>
    <w:rsid w:val="00FA02CC"/>
    <w:rsid w:val="00FB4200"/>
    <w:rsid w:val="00FB73A9"/>
    <w:rsid w:val="00FC15A0"/>
    <w:rsid w:val="00FC7831"/>
    <w:rsid w:val="00FE2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71672"/>
    <w:pPr>
      <w:widowControl w:val="0"/>
      <w:autoSpaceDE w:val="0"/>
      <w:autoSpaceDN w:val="0"/>
      <w:spacing w:after="0" w:line="240" w:lineRule="auto"/>
    </w:pPr>
    <w:rPr>
      <w:rFonts w:ascii="Calibri" w:eastAsia="Calibri" w:hAnsi="Calibri" w:cs="Calibri"/>
      <w:lang w:eastAsia="pl-PL" w:bidi="pl-PL"/>
    </w:rPr>
  </w:style>
  <w:style w:type="paragraph" w:styleId="Nagwek1">
    <w:name w:val="heading 1"/>
    <w:basedOn w:val="Normalny"/>
    <w:link w:val="Nagwek1Znak"/>
    <w:uiPriority w:val="1"/>
    <w:qFormat/>
    <w:rsid w:val="00F71672"/>
    <w:pPr>
      <w:outlineLvl w:val="0"/>
    </w:pPr>
    <w:rPr>
      <w:sz w:val="47"/>
      <w:szCs w:val="47"/>
    </w:rPr>
  </w:style>
  <w:style w:type="paragraph" w:styleId="Nagwek2">
    <w:name w:val="heading 2"/>
    <w:basedOn w:val="Normalny"/>
    <w:link w:val="Nagwek2Znak"/>
    <w:uiPriority w:val="1"/>
    <w:qFormat/>
    <w:rsid w:val="00F71672"/>
    <w:pPr>
      <w:ind w:left="115" w:right="153"/>
      <w:jc w:val="both"/>
      <w:outlineLvl w:val="1"/>
    </w:pPr>
    <w:rPr>
      <w:b/>
      <w:bCs/>
    </w:rPr>
  </w:style>
  <w:style w:type="paragraph" w:styleId="Nagwek3">
    <w:name w:val="heading 3"/>
    <w:basedOn w:val="Normalny"/>
    <w:link w:val="Nagwek3Znak"/>
    <w:uiPriority w:val="1"/>
    <w:qFormat/>
    <w:rsid w:val="00F71672"/>
    <w:pPr>
      <w:ind w:left="115"/>
      <w:jc w:val="both"/>
      <w:outlineLvl w:val="2"/>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71672"/>
    <w:rPr>
      <w:rFonts w:ascii="Calibri" w:eastAsia="Calibri" w:hAnsi="Calibri" w:cs="Calibri"/>
      <w:sz w:val="47"/>
      <w:szCs w:val="47"/>
      <w:lang w:eastAsia="pl-PL" w:bidi="pl-PL"/>
    </w:rPr>
  </w:style>
  <w:style w:type="character" w:customStyle="1" w:styleId="Nagwek2Znak">
    <w:name w:val="Nagłówek 2 Znak"/>
    <w:basedOn w:val="Domylnaczcionkaakapitu"/>
    <w:link w:val="Nagwek2"/>
    <w:uiPriority w:val="1"/>
    <w:rsid w:val="00F71672"/>
    <w:rPr>
      <w:rFonts w:ascii="Calibri" w:eastAsia="Calibri" w:hAnsi="Calibri" w:cs="Calibri"/>
      <w:b/>
      <w:bCs/>
      <w:lang w:eastAsia="pl-PL" w:bidi="pl-PL"/>
    </w:rPr>
  </w:style>
  <w:style w:type="character" w:customStyle="1" w:styleId="Nagwek3Znak">
    <w:name w:val="Nagłówek 3 Znak"/>
    <w:basedOn w:val="Domylnaczcionkaakapitu"/>
    <w:link w:val="Nagwek3"/>
    <w:uiPriority w:val="1"/>
    <w:rsid w:val="00F71672"/>
    <w:rPr>
      <w:rFonts w:ascii="Calibri" w:eastAsia="Calibri" w:hAnsi="Calibri" w:cs="Calibri"/>
      <w:b/>
      <w:bCs/>
      <w:i/>
      <w:lang w:eastAsia="pl-PL" w:bidi="pl-PL"/>
    </w:rPr>
  </w:style>
  <w:style w:type="paragraph" w:styleId="Tekstpodstawowy">
    <w:name w:val="Body Text"/>
    <w:basedOn w:val="Normalny"/>
    <w:link w:val="TekstpodstawowyZnak"/>
    <w:uiPriority w:val="1"/>
    <w:qFormat/>
    <w:rsid w:val="00F71672"/>
  </w:style>
  <w:style w:type="character" w:customStyle="1" w:styleId="TekstpodstawowyZnak">
    <w:name w:val="Tekst podstawowy Znak"/>
    <w:basedOn w:val="Domylnaczcionkaakapitu"/>
    <w:link w:val="Tekstpodstawowy"/>
    <w:uiPriority w:val="1"/>
    <w:rsid w:val="00F71672"/>
    <w:rPr>
      <w:rFonts w:ascii="Calibri" w:eastAsia="Calibri" w:hAnsi="Calibri" w:cs="Calibri"/>
      <w:lang w:eastAsia="pl-PL" w:bidi="pl-PL"/>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sw tekst"/>
    <w:basedOn w:val="Normalny"/>
    <w:link w:val="AkapitzlistZnak"/>
    <w:qFormat/>
    <w:rsid w:val="00F71672"/>
    <w:pPr>
      <w:ind w:left="116" w:right="154" w:hanging="360"/>
      <w:jc w:val="both"/>
    </w:pPr>
  </w:style>
  <w:style w:type="paragraph" w:customStyle="1" w:styleId="TableParagraph">
    <w:name w:val="Table Paragraph"/>
    <w:basedOn w:val="Normalny"/>
    <w:uiPriority w:val="1"/>
    <w:qFormat/>
    <w:rsid w:val="00F71672"/>
  </w:style>
  <w:style w:type="paragraph" w:styleId="Nagwek">
    <w:name w:val="header"/>
    <w:basedOn w:val="Normalny"/>
    <w:link w:val="NagwekZnak"/>
    <w:uiPriority w:val="99"/>
    <w:unhideWhenUsed/>
    <w:rsid w:val="005D1BED"/>
    <w:pPr>
      <w:tabs>
        <w:tab w:val="center" w:pos="4536"/>
        <w:tab w:val="right" w:pos="9072"/>
      </w:tabs>
    </w:pPr>
  </w:style>
  <w:style w:type="character" w:customStyle="1" w:styleId="NagwekZnak">
    <w:name w:val="Nagłówek Znak"/>
    <w:basedOn w:val="Domylnaczcionkaakapitu"/>
    <w:link w:val="Nagwek"/>
    <w:uiPriority w:val="99"/>
    <w:rsid w:val="005D1BED"/>
    <w:rPr>
      <w:rFonts w:ascii="Calibri" w:eastAsia="Calibri" w:hAnsi="Calibri" w:cs="Calibri"/>
      <w:lang w:eastAsia="pl-PL" w:bidi="pl-PL"/>
    </w:rPr>
  </w:style>
  <w:style w:type="paragraph" w:styleId="Stopka">
    <w:name w:val="footer"/>
    <w:basedOn w:val="Normalny"/>
    <w:link w:val="StopkaZnak"/>
    <w:uiPriority w:val="99"/>
    <w:unhideWhenUsed/>
    <w:rsid w:val="005D1BED"/>
    <w:pPr>
      <w:tabs>
        <w:tab w:val="center" w:pos="4536"/>
        <w:tab w:val="right" w:pos="9072"/>
      </w:tabs>
    </w:pPr>
  </w:style>
  <w:style w:type="character" w:customStyle="1" w:styleId="StopkaZnak">
    <w:name w:val="Stopka Znak"/>
    <w:basedOn w:val="Domylnaczcionkaakapitu"/>
    <w:link w:val="Stopka"/>
    <w:uiPriority w:val="99"/>
    <w:rsid w:val="005D1BED"/>
    <w:rPr>
      <w:rFonts w:ascii="Calibri" w:eastAsia="Calibri" w:hAnsi="Calibri" w:cs="Calibri"/>
      <w:lang w:eastAsia="pl-PL" w:bidi="pl-PL"/>
    </w:r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qFormat/>
    <w:locked/>
    <w:rsid w:val="008F072F"/>
    <w:rPr>
      <w:rFonts w:ascii="Calibri" w:eastAsia="Calibri" w:hAnsi="Calibri" w:cs="Calibri"/>
      <w:lang w:eastAsia="pl-PL" w:bidi="pl-PL"/>
    </w:rPr>
  </w:style>
  <w:style w:type="table" w:styleId="Tabela-Siatka">
    <w:name w:val="Table Grid"/>
    <w:basedOn w:val="Standardowy"/>
    <w:uiPriority w:val="59"/>
    <w:rsid w:val="008F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324A8"/>
    <w:pPr>
      <w:spacing w:after="120"/>
      <w:ind w:left="283"/>
    </w:pPr>
  </w:style>
  <w:style w:type="character" w:customStyle="1" w:styleId="TekstpodstawowywcityZnak">
    <w:name w:val="Tekst podstawowy wcięty Znak"/>
    <w:basedOn w:val="Domylnaczcionkaakapitu"/>
    <w:link w:val="Tekstpodstawowywcity"/>
    <w:uiPriority w:val="99"/>
    <w:semiHidden/>
    <w:rsid w:val="000324A8"/>
    <w:rPr>
      <w:rFonts w:ascii="Calibri" w:eastAsia="Calibri" w:hAnsi="Calibri" w:cs="Calibri"/>
      <w:lang w:eastAsia="pl-PL" w:bidi="pl-PL"/>
    </w:rPr>
  </w:style>
  <w:style w:type="character" w:styleId="Uwydatnienie">
    <w:name w:val="Emphasis"/>
    <w:basedOn w:val="Domylnaczcionkaakapitu"/>
    <w:uiPriority w:val="20"/>
    <w:qFormat/>
    <w:rsid w:val="000A5C62"/>
    <w:rPr>
      <w:i/>
      <w:iCs/>
    </w:rPr>
  </w:style>
  <w:style w:type="paragraph" w:customStyle="1" w:styleId="Default">
    <w:name w:val="Default"/>
    <w:qFormat/>
    <w:rsid w:val="0088754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12095"/>
    <w:rPr>
      <w:color w:val="0000FF" w:themeColor="hyperlink"/>
      <w:u w:val="single"/>
    </w:rPr>
  </w:style>
  <w:style w:type="paragraph" w:styleId="Tekstdymka">
    <w:name w:val="Balloon Text"/>
    <w:basedOn w:val="Normalny"/>
    <w:link w:val="TekstdymkaZnak"/>
    <w:uiPriority w:val="99"/>
    <w:semiHidden/>
    <w:unhideWhenUsed/>
    <w:rsid w:val="00610353"/>
    <w:rPr>
      <w:rFonts w:ascii="Tahoma" w:hAnsi="Tahoma" w:cs="Tahoma"/>
      <w:sz w:val="16"/>
      <w:szCs w:val="16"/>
    </w:rPr>
  </w:style>
  <w:style w:type="character" w:customStyle="1" w:styleId="TekstdymkaZnak">
    <w:name w:val="Tekst dymka Znak"/>
    <w:basedOn w:val="Domylnaczcionkaakapitu"/>
    <w:link w:val="Tekstdymka"/>
    <w:uiPriority w:val="99"/>
    <w:semiHidden/>
    <w:rsid w:val="00610353"/>
    <w:rPr>
      <w:rFonts w:ascii="Tahoma" w:eastAsia="Calibri" w:hAnsi="Tahoma" w:cs="Tahoma"/>
      <w:sz w:val="16"/>
      <w:szCs w:val="16"/>
      <w:lang w:eastAsia="pl-PL" w:bidi="pl-PL"/>
    </w:rPr>
  </w:style>
  <w:style w:type="paragraph" w:customStyle="1" w:styleId="Tekstpodstawowy21">
    <w:name w:val="Tekst podstawowy 21"/>
    <w:basedOn w:val="Normalny"/>
    <w:rsid w:val="004C1CE6"/>
    <w:pPr>
      <w:widowControl/>
      <w:suppressAutoHyphens/>
      <w:autoSpaceDE/>
      <w:autoSpaceDN/>
      <w:jc w:val="both"/>
    </w:pPr>
    <w:rPr>
      <w:rFonts w:ascii="Times New Roman" w:eastAsia="Times New Roman" w:hAnsi="Times New Roman" w:cs="Tahoma"/>
      <w:b/>
      <w:sz w:val="28"/>
      <w:szCs w:val="20"/>
      <w:lang w:eastAsia="ar-SA" w:bidi="ar-SA"/>
    </w:rPr>
  </w:style>
  <w:style w:type="paragraph" w:styleId="NormalnyWeb">
    <w:name w:val="Normal (Web)"/>
    <w:basedOn w:val="Normalny"/>
    <w:uiPriority w:val="99"/>
    <w:unhideWhenUsed/>
    <w:rsid w:val="0069435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Pogrubienie">
    <w:name w:val="Strong"/>
    <w:basedOn w:val="Domylnaczcionkaakapitu"/>
    <w:uiPriority w:val="22"/>
    <w:qFormat/>
    <w:rsid w:val="00694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F71672"/>
    <w:pPr>
      <w:widowControl w:val="0"/>
      <w:autoSpaceDE w:val="0"/>
      <w:autoSpaceDN w:val="0"/>
      <w:spacing w:after="0" w:line="240" w:lineRule="auto"/>
    </w:pPr>
    <w:rPr>
      <w:rFonts w:ascii="Calibri" w:eastAsia="Calibri" w:hAnsi="Calibri" w:cs="Calibri"/>
      <w:lang w:eastAsia="pl-PL" w:bidi="pl-PL"/>
    </w:rPr>
  </w:style>
  <w:style w:type="paragraph" w:styleId="Nagwek1">
    <w:name w:val="heading 1"/>
    <w:basedOn w:val="Normalny"/>
    <w:link w:val="Nagwek1Znak"/>
    <w:uiPriority w:val="1"/>
    <w:qFormat/>
    <w:rsid w:val="00F71672"/>
    <w:pPr>
      <w:outlineLvl w:val="0"/>
    </w:pPr>
    <w:rPr>
      <w:sz w:val="47"/>
      <w:szCs w:val="47"/>
    </w:rPr>
  </w:style>
  <w:style w:type="paragraph" w:styleId="Nagwek2">
    <w:name w:val="heading 2"/>
    <w:basedOn w:val="Normalny"/>
    <w:link w:val="Nagwek2Znak"/>
    <w:uiPriority w:val="1"/>
    <w:qFormat/>
    <w:rsid w:val="00F71672"/>
    <w:pPr>
      <w:ind w:left="115" w:right="153"/>
      <w:jc w:val="both"/>
      <w:outlineLvl w:val="1"/>
    </w:pPr>
    <w:rPr>
      <w:b/>
      <w:bCs/>
    </w:rPr>
  </w:style>
  <w:style w:type="paragraph" w:styleId="Nagwek3">
    <w:name w:val="heading 3"/>
    <w:basedOn w:val="Normalny"/>
    <w:link w:val="Nagwek3Znak"/>
    <w:uiPriority w:val="1"/>
    <w:qFormat/>
    <w:rsid w:val="00F71672"/>
    <w:pPr>
      <w:ind w:left="115"/>
      <w:jc w:val="both"/>
      <w:outlineLvl w:val="2"/>
    </w:pPr>
    <w:rPr>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F71672"/>
    <w:rPr>
      <w:rFonts w:ascii="Calibri" w:eastAsia="Calibri" w:hAnsi="Calibri" w:cs="Calibri"/>
      <w:sz w:val="47"/>
      <w:szCs w:val="47"/>
      <w:lang w:eastAsia="pl-PL" w:bidi="pl-PL"/>
    </w:rPr>
  </w:style>
  <w:style w:type="character" w:customStyle="1" w:styleId="Nagwek2Znak">
    <w:name w:val="Nagłówek 2 Znak"/>
    <w:basedOn w:val="Domylnaczcionkaakapitu"/>
    <w:link w:val="Nagwek2"/>
    <w:uiPriority w:val="1"/>
    <w:rsid w:val="00F71672"/>
    <w:rPr>
      <w:rFonts w:ascii="Calibri" w:eastAsia="Calibri" w:hAnsi="Calibri" w:cs="Calibri"/>
      <w:b/>
      <w:bCs/>
      <w:lang w:eastAsia="pl-PL" w:bidi="pl-PL"/>
    </w:rPr>
  </w:style>
  <w:style w:type="character" w:customStyle="1" w:styleId="Nagwek3Znak">
    <w:name w:val="Nagłówek 3 Znak"/>
    <w:basedOn w:val="Domylnaczcionkaakapitu"/>
    <w:link w:val="Nagwek3"/>
    <w:uiPriority w:val="1"/>
    <w:rsid w:val="00F71672"/>
    <w:rPr>
      <w:rFonts w:ascii="Calibri" w:eastAsia="Calibri" w:hAnsi="Calibri" w:cs="Calibri"/>
      <w:b/>
      <w:bCs/>
      <w:i/>
      <w:lang w:eastAsia="pl-PL" w:bidi="pl-PL"/>
    </w:rPr>
  </w:style>
  <w:style w:type="paragraph" w:styleId="Tekstpodstawowy">
    <w:name w:val="Body Text"/>
    <w:basedOn w:val="Normalny"/>
    <w:link w:val="TekstpodstawowyZnak"/>
    <w:uiPriority w:val="1"/>
    <w:qFormat/>
    <w:rsid w:val="00F71672"/>
  </w:style>
  <w:style w:type="character" w:customStyle="1" w:styleId="TekstpodstawowyZnak">
    <w:name w:val="Tekst podstawowy Znak"/>
    <w:basedOn w:val="Domylnaczcionkaakapitu"/>
    <w:link w:val="Tekstpodstawowy"/>
    <w:uiPriority w:val="1"/>
    <w:rsid w:val="00F71672"/>
    <w:rPr>
      <w:rFonts w:ascii="Calibri" w:eastAsia="Calibri" w:hAnsi="Calibri" w:cs="Calibri"/>
      <w:lang w:eastAsia="pl-PL" w:bidi="pl-PL"/>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sw tekst"/>
    <w:basedOn w:val="Normalny"/>
    <w:link w:val="AkapitzlistZnak"/>
    <w:qFormat/>
    <w:rsid w:val="00F71672"/>
    <w:pPr>
      <w:ind w:left="116" w:right="154" w:hanging="360"/>
      <w:jc w:val="both"/>
    </w:pPr>
  </w:style>
  <w:style w:type="paragraph" w:customStyle="1" w:styleId="TableParagraph">
    <w:name w:val="Table Paragraph"/>
    <w:basedOn w:val="Normalny"/>
    <w:uiPriority w:val="1"/>
    <w:qFormat/>
    <w:rsid w:val="00F71672"/>
  </w:style>
  <w:style w:type="paragraph" w:styleId="Nagwek">
    <w:name w:val="header"/>
    <w:basedOn w:val="Normalny"/>
    <w:link w:val="NagwekZnak"/>
    <w:uiPriority w:val="99"/>
    <w:unhideWhenUsed/>
    <w:rsid w:val="005D1BED"/>
    <w:pPr>
      <w:tabs>
        <w:tab w:val="center" w:pos="4536"/>
        <w:tab w:val="right" w:pos="9072"/>
      </w:tabs>
    </w:pPr>
  </w:style>
  <w:style w:type="character" w:customStyle="1" w:styleId="NagwekZnak">
    <w:name w:val="Nagłówek Znak"/>
    <w:basedOn w:val="Domylnaczcionkaakapitu"/>
    <w:link w:val="Nagwek"/>
    <w:uiPriority w:val="99"/>
    <w:rsid w:val="005D1BED"/>
    <w:rPr>
      <w:rFonts w:ascii="Calibri" w:eastAsia="Calibri" w:hAnsi="Calibri" w:cs="Calibri"/>
      <w:lang w:eastAsia="pl-PL" w:bidi="pl-PL"/>
    </w:rPr>
  </w:style>
  <w:style w:type="paragraph" w:styleId="Stopka">
    <w:name w:val="footer"/>
    <w:basedOn w:val="Normalny"/>
    <w:link w:val="StopkaZnak"/>
    <w:uiPriority w:val="99"/>
    <w:unhideWhenUsed/>
    <w:rsid w:val="005D1BED"/>
    <w:pPr>
      <w:tabs>
        <w:tab w:val="center" w:pos="4536"/>
        <w:tab w:val="right" w:pos="9072"/>
      </w:tabs>
    </w:pPr>
  </w:style>
  <w:style w:type="character" w:customStyle="1" w:styleId="StopkaZnak">
    <w:name w:val="Stopka Znak"/>
    <w:basedOn w:val="Domylnaczcionkaakapitu"/>
    <w:link w:val="Stopka"/>
    <w:uiPriority w:val="99"/>
    <w:rsid w:val="005D1BED"/>
    <w:rPr>
      <w:rFonts w:ascii="Calibri" w:eastAsia="Calibri" w:hAnsi="Calibri" w:cs="Calibri"/>
      <w:lang w:eastAsia="pl-PL" w:bidi="pl-PL"/>
    </w:r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qFormat/>
    <w:locked/>
    <w:rsid w:val="008F072F"/>
    <w:rPr>
      <w:rFonts w:ascii="Calibri" w:eastAsia="Calibri" w:hAnsi="Calibri" w:cs="Calibri"/>
      <w:lang w:eastAsia="pl-PL" w:bidi="pl-PL"/>
    </w:rPr>
  </w:style>
  <w:style w:type="table" w:styleId="Tabela-Siatka">
    <w:name w:val="Table Grid"/>
    <w:basedOn w:val="Standardowy"/>
    <w:uiPriority w:val="59"/>
    <w:rsid w:val="008F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0324A8"/>
    <w:pPr>
      <w:spacing w:after="120"/>
      <w:ind w:left="283"/>
    </w:pPr>
  </w:style>
  <w:style w:type="character" w:customStyle="1" w:styleId="TekstpodstawowywcityZnak">
    <w:name w:val="Tekst podstawowy wcięty Znak"/>
    <w:basedOn w:val="Domylnaczcionkaakapitu"/>
    <w:link w:val="Tekstpodstawowywcity"/>
    <w:uiPriority w:val="99"/>
    <w:semiHidden/>
    <w:rsid w:val="000324A8"/>
    <w:rPr>
      <w:rFonts w:ascii="Calibri" w:eastAsia="Calibri" w:hAnsi="Calibri" w:cs="Calibri"/>
      <w:lang w:eastAsia="pl-PL" w:bidi="pl-PL"/>
    </w:rPr>
  </w:style>
  <w:style w:type="character" w:styleId="Uwydatnienie">
    <w:name w:val="Emphasis"/>
    <w:basedOn w:val="Domylnaczcionkaakapitu"/>
    <w:uiPriority w:val="20"/>
    <w:qFormat/>
    <w:rsid w:val="000A5C62"/>
    <w:rPr>
      <w:i/>
      <w:iCs/>
    </w:rPr>
  </w:style>
  <w:style w:type="paragraph" w:customStyle="1" w:styleId="Default">
    <w:name w:val="Default"/>
    <w:qFormat/>
    <w:rsid w:val="0088754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12095"/>
    <w:rPr>
      <w:color w:val="0000FF" w:themeColor="hyperlink"/>
      <w:u w:val="single"/>
    </w:rPr>
  </w:style>
  <w:style w:type="paragraph" w:styleId="Tekstdymka">
    <w:name w:val="Balloon Text"/>
    <w:basedOn w:val="Normalny"/>
    <w:link w:val="TekstdymkaZnak"/>
    <w:uiPriority w:val="99"/>
    <w:semiHidden/>
    <w:unhideWhenUsed/>
    <w:rsid w:val="00610353"/>
    <w:rPr>
      <w:rFonts w:ascii="Tahoma" w:hAnsi="Tahoma" w:cs="Tahoma"/>
      <w:sz w:val="16"/>
      <w:szCs w:val="16"/>
    </w:rPr>
  </w:style>
  <w:style w:type="character" w:customStyle="1" w:styleId="TekstdymkaZnak">
    <w:name w:val="Tekst dymka Znak"/>
    <w:basedOn w:val="Domylnaczcionkaakapitu"/>
    <w:link w:val="Tekstdymka"/>
    <w:uiPriority w:val="99"/>
    <w:semiHidden/>
    <w:rsid w:val="00610353"/>
    <w:rPr>
      <w:rFonts w:ascii="Tahoma" w:eastAsia="Calibri" w:hAnsi="Tahoma" w:cs="Tahoma"/>
      <w:sz w:val="16"/>
      <w:szCs w:val="16"/>
      <w:lang w:eastAsia="pl-PL" w:bidi="pl-PL"/>
    </w:rPr>
  </w:style>
  <w:style w:type="paragraph" w:customStyle="1" w:styleId="Tekstpodstawowy21">
    <w:name w:val="Tekst podstawowy 21"/>
    <w:basedOn w:val="Normalny"/>
    <w:rsid w:val="004C1CE6"/>
    <w:pPr>
      <w:widowControl/>
      <w:suppressAutoHyphens/>
      <w:autoSpaceDE/>
      <w:autoSpaceDN/>
      <w:jc w:val="both"/>
    </w:pPr>
    <w:rPr>
      <w:rFonts w:ascii="Times New Roman" w:eastAsia="Times New Roman" w:hAnsi="Times New Roman" w:cs="Tahoma"/>
      <w:b/>
      <w:sz w:val="28"/>
      <w:szCs w:val="20"/>
      <w:lang w:eastAsia="ar-SA" w:bidi="ar-SA"/>
    </w:rPr>
  </w:style>
  <w:style w:type="paragraph" w:styleId="NormalnyWeb">
    <w:name w:val="Normal (Web)"/>
    <w:basedOn w:val="Normalny"/>
    <w:uiPriority w:val="99"/>
    <w:unhideWhenUsed/>
    <w:rsid w:val="0069435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Pogrubienie">
    <w:name w:val="Strong"/>
    <w:basedOn w:val="Domylnaczcionkaakapitu"/>
    <w:uiPriority w:val="22"/>
    <w:qFormat/>
    <w:rsid w:val="00694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xlege.pl/rozporzadzenie-parlamentu-europejskiego-i-rady-ue-2016-679-z-dnia-27-kwietnia-2016-r-w-sprawie-ochrony-osob-fizycznych-w-zwiazku-z-przetwarzaniem-danych-osobowych-i-w-sprawie-swobodnego-przeplywu-takich-danych-oraz-uchylenia-dyrektywy-95-46-we-ogolne-roz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690C-E9D2-489D-A310-2F1CF36D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52</Pages>
  <Words>15242</Words>
  <Characters>91453</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13</cp:revision>
  <cp:lastPrinted>2022-01-13T12:14:00Z</cp:lastPrinted>
  <dcterms:created xsi:type="dcterms:W3CDTF">2022-01-11T07:54:00Z</dcterms:created>
  <dcterms:modified xsi:type="dcterms:W3CDTF">2022-01-14T12:33:00Z</dcterms:modified>
</cp:coreProperties>
</file>