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6F" w:rsidRPr="001D3314" w:rsidRDefault="00AB6CA8" w:rsidP="008B4B16">
      <w:pPr>
        <w:jc w:val="center"/>
        <w:rPr>
          <w:b/>
          <w:sz w:val="30"/>
          <w:szCs w:val="30"/>
        </w:rPr>
      </w:pPr>
      <w:r w:rsidRPr="001D3314">
        <w:rPr>
          <w:b/>
          <w:sz w:val="30"/>
          <w:szCs w:val="30"/>
        </w:rPr>
        <w:t>O</w:t>
      </w:r>
      <w:r w:rsidR="003C59FB">
        <w:rPr>
          <w:b/>
          <w:sz w:val="30"/>
          <w:szCs w:val="30"/>
        </w:rPr>
        <w:t>BWIESZCZENIE</w:t>
      </w:r>
    </w:p>
    <w:p w:rsidR="008B4B16" w:rsidRPr="001D3314" w:rsidRDefault="008B4B16" w:rsidP="008B4B16">
      <w:pPr>
        <w:jc w:val="center"/>
        <w:rPr>
          <w:b/>
          <w:sz w:val="30"/>
          <w:szCs w:val="30"/>
        </w:rPr>
      </w:pPr>
      <w:r w:rsidRPr="001D3314">
        <w:rPr>
          <w:b/>
          <w:sz w:val="30"/>
          <w:szCs w:val="30"/>
        </w:rPr>
        <w:t>Prezydenta Miasta Skarżyska-Kamiennej</w:t>
      </w:r>
    </w:p>
    <w:p w:rsidR="00195B6F" w:rsidRPr="001D3314" w:rsidRDefault="00195B6F" w:rsidP="00195B6F">
      <w:pPr>
        <w:jc w:val="center"/>
        <w:rPr>
          <w:b/>
        </w:rPr>
      </w:pPr>
    </w:p>
    <w:p w:rsidR="00ED1F0C" w:rsidRPr="001D3314" w:rsidRDefault="00195B6F" w:rsidP="00ED1F0C">
      <w:pPr>
        <w:jc w:val="center"/>
        <w:rPr>
          <w:b/>
          <w:sz w:val="26"/>
          <w:szCs w:val="26"/>
        </w:rPr>
      </w:pPr>
      <w:r w:rsidRPr="001D3314">
        <w:rPr>
          <w:b/>
          <w:sz w:val="26"/>
          <w:szCs w:val="26"/>
        </w:rPr>
        <w:t xml:space="preserve">o przystąpieniu </w:t>
      </w:r>
      <w:r w:rsidR="005476A5" w:rsidRPr="001D3314">
        <w:rPr>
          <w:b/>
          <w:sz w:val="26"/>
          <w:szCs w:val="26"/>
        </w:rPr>
        <w:t>do sporządzenia</w:t>
      </w:r>
      <w:r w:rsidR="00386485" w:rsidRPr="001D3314">
        <w:rPr>
          <w:b/>
          <w:sz w:val="26"/>
          <w:szCs w:val="26"/>
        </w:rPr>
        <w:t xml:space="preserve"> </w:t>
      </w:r>
      <w:r w:rsidR="008C0EF6" w:rsidRPr="001D3314">
        <w:rPr>
          <w:b/>
          <w:sz w:val="26"/>
          <w:szCs w:val="26"/>
        </w:rPr>
        <w:t>miejscowego planu zagospodarowan</w:t>
      </w:r>
      <w:r w:rsidR="001D3314" w:rsidRPr="001D3314">
        <w:rPr>
          <w:b/>
          <w:sz w:val="26"/>
          <w:szCs w:val="26"/>
        </w:rPr>
        <w:t>ia przestrzennego zwanego „Krakowska-Sienkiewicza</w:t>
      </w:r>
      <w:r w:rsidR="008C0EF6" w:rsidRPr="001D3314">
        <w:rPr>
          <w:b/>
          <w:sz w:val="26"/>
          <w:szCs w:val="26"/>
        </w:rPr>
        <w:t xml:space="preserve">” </w:t>
      </w:r>
      <w:r w:rsidR="005476A5" w:rsidRPr="001D3314">
        <w:rPr>
          <w:b/>
          <w:sz w:val="26"/>
          <w:szCs w:val="26"/>
        </w:rPr>
        <w:t xml:space="preserve">na </w:t>
      </w:r>
      <w:r w:rsidR="005D46BA" w:rsidRPr="001D3314">
        <w:rPr>
          <w:b/>
          <w:sz w:val="26"/>
          <w:szCs w:val="26"/>
        </w:rPr>
        <w:t>terenie</w:t>
      </w:r>
      <w:r w:rsidR="005476A5" w:rsidRPr="001D3314">
        <w:rPr>
          <w:b/>
          <w:sz w:val="26"/>
          <w:szCs w:val="26"/>
        </w:rPr>
        <w:t xml:space="preserve"> miasta Skarżyska-Kamiennej</w:t>
      </w:r>
      <w:r w:rsidR="00ED1F0C" w:rsidRPr="001D3314">
        <w:rPr>
          <w:b/>
          <w:sz w:val="26"/>
          <w:szCs w:val="26"/>
        </w:rPr>
        <w:t xml:space="preserve"> oraz opracowania prognozy oddziaływania ustaleń </w:t>
      </w:r>
      <w:r w:rsidR="00981EB1" w:rsidRPr="001D3314">
        <w:rPr>
          <w:b/>
          <w:sz w:val="26"/>
          <w:szCs w:val="26"/>
        </w:rPr>
        <w:br/>
      </w:r>
      <w:r w:rsidR="00ED1F0C" w:rsidRPr="001D3314">
        <w:rPr>
          <w:b/>
          <w:sz w:val="26"/>
          <w:szCs w:val="26"/>
        </w:rPr>
        <w:t xml:space="preserve">w/w planu na środowisko </w:t>
      </w:r>
    </w:p>
    <w:p w:rsidR="00195B6F" w:rsidRPr="001D3314" w:rsidRDefault="00195B6F" w:rsidP="008B4B16">
      <w:pPr>
        <w:pStyle w:val="WW-Domylnie"/>
        <w:jc w:val="both"/>
        <w:rPr>
          <w:rFonts w:ascii="Times New Roman"/>
        </w:rPr>
      </w:pPr>
    </w:p>
    <w:p w:rsidR="008A6B7F" w:rsidRPr="001D3314" w:rsidRDefault="00195B6F" w:rsidP="00730EDD">
      <w:pPr>
        <w:spacing w:after="120"/>
        <w:ind w:firstLine="709"/>
        <w:jc w:val="both"/>
      </w:pPr>
      <w:r w:rsidRPr="001D3314">
        <w:t xml:space="preserve">Na podstawie art. 17 pkt 1 ustawy z dnia 27 marca 2003 r. o planowaniu </w:t>
      </w:r>
      <w:r w:rsidR="00AA340F" w:rsidRPr="001D3314">
        <w:br/>
      </w:r>
      <w:r w:rsidRPr="001D3314">
        <w:t>i zagospodarowaniu przestrzennym (</w:t>
      </w:r>
      <w:r w:rsidR="00B56419" w:rsidRPr="001D3314">
        <w:t xml:space="preserve">Dz. U. </w:t>
      </w:r>
      <w:r w:rsidR="00B10DC3" w:rsidRPr="001D3314">
        <w:t>z  2021</w:t>
      </w:r>
      <w:r w:rsidR="00B56419" w:rsidRPr="001D3314">
        <w:t>r</w:t>
      </w:r>
      <w:r w:rsidR="00B10DC3" w:rsidRPr="001D3314">
        <w:t>., poz. 741</w:t>
      </w:r>
      <w:r w:rsidR="00B56419" w:rsidRPr="001D3314">
        <w:t xml:space="preserve"> ze zm.</w:t>
      </w:r>
      <w:r w:rsidRPr="001D3314">
        <w:t xml:space="preserve">) </w:t>
      </w:r>
      <w:r w:rsidR="000A7268" w:rsidRPr="001D3314">
        <w:t xml:space="preserve">w </w:t>
      </w:r>
      <w:r w:rsidR="00981EB1" w:rsidRPr="001D3314">
        <w:t xml:space="preserve">związku </w:t>
      </w:r>
      <w:r w:rsidR="00730EDD" w:rsidRPr="001D3314">
        <w:br/>
      </w:r>
      <w:r w:rsidR="000A7268" w:rsidRPr="001D3314">
        <w:t>z</w:t>
      </w:r>
      <w:r w:rsidR="00533869" w:rsidRPr="001D3314">
        <w:t xml:space="preserve"> uchwałą </w:t>
      </w:r>
      <w:r w:rsidR="00B56419" w:rsidRPr="001D3314">
        <w:t>Nr X</w:t>
      </w:r>
      <w:r w:rsidR="001D3314" w:rsidRPr="001D3314">
        <w:t>XIV/207/2020</w:t>
      </w:r>
      <w:r w:rsidR="00B56419" w:rsidRPr="001D3314">
        <w:t xml:space="preserve"> </w:t>
      </w:r>
      <w:r w:rsidR="000A7268" w:rsidRPr="001D3314">
        <w:t>Rady Miasta Skarżyska-Kamiennej</w:t>
      </w:r>
      <w:r w:rsidR="00533869" w:rsidRPr="001D3314">
        <w:t xml:space="preserve"> z dnia </w:t>
      </w:r>
      <w:r w:rsidR="00B56419" w:rsidRPr="001D3314">
        <w:t>03</w:t>
      </w:r>
      <w:r w:rsidR="00981EB1" w:rsidRPr="001D3314">
        <w:t xml:space="preserve"> </w:t>
      </w:r>
      <w:r w:rsidR="005416BB" w:rsidRPr="001D3314">
        <w:t>czerwca</w:t>
      </w:r>
      <w:r w:rsidR="00533869" w:rsidRPr="001D3314">
        <w:t xml:space="preserve"> 20</w:t>
      </w:r>
      <w:r w:rsidR="001D3314" w:rsidRPr="001D3314">
        <w:t>20</w:t>
      </w:r>
      <w:r w:rsidR="00533869" w:rsidRPr="001D3314">
        <w:t xml:space="preserve">r. </w:t>
      </w:r>
      <w:r w:rsidR="006D6637" w:rsidRPr="001D3314">
        <w:br/>
      </w:r>
      <w:r w:rsidRPr="001D3314">
        <w:t>w sprawie przystąpienia do sporządzenia miejscowego planu zagospodarowania przestrzennego zwanego „</w:t>
      </w:r>
      <w:r w:rsidR="001D3314" w:rsidRPr="001D3314">
        <w:t>Krakowska-Sienkiewicza</w:t>
      </w:r>
      <w:r w:rsidRPr="001D3314">
        <w:t xml:space="preserve">” na terenie miasta </w:t>
      </w:r>
      <w:r w:rsidR="00533869" w:rsidRPr="001D3314">
        <w:t>Skarżyska-</w:t>
      </w:r>
      <w:r w:rsidR="000A7268" w:rsidRPr="001D3314">
        <w:t>Kamiennej</w:t>
      </w:r>
      <w:r w:rsidR="00730EDD" w:rsidRPr="001D3314">
        <w:t xml:space="preserve"> </w:t>
      </w:r>
      <w:r w:rsidR="00533869" w:rsidRPr="001D3314">
        <w:t xml:space="preserve">oraz na podstawie </w:t>
      </w:r>
      <w:r w:rsidR="005D46BA" w:rsidRPr="001D3314">
        <w:t xml:space="preserve">art.3 ust.1 pkt 11c, </w:t>
      </w:r>
      <w:r w:rsidR="00533869" w:rsidRPr="001D3314">
        <w:t>art.30, art.39, art.40, art.41 oraz art.42 pkt 1 w związku z art.54 ust.2 ustawy z dnia 3 października 2008r. o udostępnianiu informacji o środowisku</w:t>
      </w:r>
      <w:r w:rsidR="001D3314">
        <w:br/>
      </w:r>
      <w:r w:rsidR="00533869" w:rsidRPr="001D3314">
        <w:t>i jego ochronie</w:t>
      </w:r>
      <w:r w:rsidR="00533869" w:rsidRPr="003904B6">
        <w:t>, udziale społeczeństwa w ochronie środowiska oraz ocenach oddziaływania na środowisko (</w:t>
      </w:r>
      <w:proofErr w:type="spellStart"/>
      <w:r w:rsidR="00310327" w:rsidRPr="003904B6">
        <w:fldChar w:fldCharType="begin"/>
      </w:r>
      <w:r w:rsidR="003904B6" w:rsidRPr="003904B6">
        <w:instrText xml:space="preserve"> HYPERLINK "https://isap.sejm.gov.pl/isap.nsf/DocDetails.xsp?id=WDU20210000247" </w:instrText>
      </w:r>
      <w:r w:rsidR="00310327" w:rsidRPr="003904B6">
        <w:fldChar w:fldCharType="separate"/>
      </w:r>
      <w:r w:rsidR="003904B6" w:rsidRPr="003904B6">
        <w:rPr>
          <w:rStyle w:val="Hipercze"/>
          <w:color w:val="auto"/>
          <w:u w:val="none"/>
        </w:rPr>
        <w:t>Dz.U</w:t>
      </w:r>
      <w:proofErr w:type="spellEnd"/>
      <w:r w:rsidR="003904B6" w:rsidRPr="003904B6">
        <w:rPr>
          <w:rStyle w:val="Hipercze"/>
          <w:color w:val="auto"/>
          <w:u w:val="none"/>
        </w:rPr>
        <w:t>. z 2021 poz. 247</w:t>
      </w:r>
      <w:r w:rsidR="00310327" w:rsidRPr="003904B6">
        <w:fldChar w:fldCharType="end"/>
      </w:r>
      <w:r w:rsidR="003904B6" w:rsidRPr="003904B6">
        <w:t xml:space="preserve"> ze </w:t>
      </w:r>
      <w:proofErr w:type="spellStart"/>
      <w:r w:rsidR="003904B6" w:rsidRPr="003904B6">
        <w:t>zm</w:t>
      </w:r>
      <w:proofErr w:type="spellEnd"/>
      <w:r w:rsidR="00533869" w:rsidRPr="003904B6">
        <w:t>)</w:t>
      </w:r>
      <w:r w:rsidR="008A6B7F" w:rsidRPr="003904B6">
        <w:t>,</w:t>
      </w:r>
    </w:p>
    <w:p w:rsidR="00730EDD" w:rsidRPr="001D3314" w:rsidRDefault="008A6B7F" w:rsidP="00730EDD">
      <w:pPr>
        <w:spacing w:after="120"/>
        <w:jc w:val="center"/>
        <w:rPr>
          <w:b/>
        </w:rPr>
      </w:pPr>
      <w:r w:rsidRPr="001D3314">
        <w:rPr>
          <w:b/>
        </w:rPr>
        <w:t>z a w i a d a m i a m</w:t>
      </w:r>
    </w:p>
    <w:p w:rsidR="00730EDD" w:rsidRPr="001D3314" w:rsidRDefault="00533869" w:rsidP="00730EDD">
      <w:pPr>
        <w:jc w:val="both"/>
        <w:rPr>
          <w:sz w:val="22"/>
          <w:szCs w:val="22"/>
        </w:rPr>
      </w:pPr>
      <w:r w:rsidRPr="001D3314">
        <w:t>o przystąpieniu do</w:t>
      </w:r>
      <w:r w:rsidR="00386485" w:rsidRPr="001D3314">
        <w:rPr>
          <w:b/>
          <w:sz w:val="26"/>
          <w:szCs w:val="26"/>
        </w:rPr>
        <w:t xml:space="preserve"> </w:t>
      </w:r>
      <w:r w:rsidR="00386485" w:rsidRPr="001D3314">
        <w:rPr>
          <w:b/>
        </w:rPr>
        <w:t>sporządzenia miejscowego planu zagospo</w:t>
      </w:r>
      <w:r w:rsidR="006D6637" w:rsidRPr="001D3314">
        <w:rPr>
          <w:b/>
        </w:rPr>
        <w:t>darowania przestrzennego</w:t>
      </w:r>
      <w:r w:rsidR="00386485" w:rsidRPr="001D3314">
        <w:rPr>
          <w:b/>
        </w:rPr>
        <w:t xml:space="preserve"> </w:t>
      </w:r>
      <w:r w:rsidR="00386485" w:rsidRPr="001D29A5">
        <w:rPr>
          <w:b/>
        </w:rPr>
        <w:t>„</w:t>
      </w:r>
      <w:r w:rsidR="001D3314" w:rsidRPr="001D29A5">
        <w:rPr>
          <w:b/>
        </w:rPr>
        <w:t>Krakowska-Sienkiewicza</w:t>
      </w:r>
      <w:r w:rsidR="00386485" w:rsidRPr="001D29A5">
        <w:rPr>
          <w:b/>
        </w:rPr>
        <w:t>”</w:t>
      </w:r>
      <w:r w:rsidR="00386485" w:rsidRPr="001D3314">
        <w:rPr>
          <w:b/>
        </w:rPr>
        <w:t xml:space="preserve"> na terenie miasta Skarżyska-Kamiennej</w:t>
      </w:r>
      <w:r w:rsidRPr="001D3314">
        <w:t xml:space="preserve"> oraz opracowania</w:t>
      </w:r>
      <w:r w:rsidRPr="001D3314">
        <w:rPr>
          <w:b/>
        </w:rPr>
        <w:t xml:space="preserve"> prognozy oddziaływania ustaleń </w:t>
      </w:r>
      <w:r w:rsidR="00730EDD" w:rsidRPr="001D3314">
        <w:rPr>
          <w:b/>
        </w:rPr>
        <w:t xml:space="preserve">tego </w:t>
      </w:r>
      <w:r w:rsidRPr="001D3314">
        <w:rPr>
          <w:b/>
        </w:rPr>
        <w:t>planu na środowisko.</w:t>
      </w:r>
      <w:r w:rsidR="00730EDD" w:rsidRPr="001D3314">
        <w:rPr>
          <w:sz w:val="22"/>
          <w:szCs w:val="22"/>
        </w:rPr>
        <w:t xml:space="preserve"> </w:t>
      </w:r>
    </w:p>
    <w:p w:rsidR="00866DFF" w:rsidRPr="001D3314" w:rsidRDefault="001D3314" w:rsidP="006D6637">
      <w:pPr>
        <w:spacing w:after="120"/>
        <w:ind w:firstLine="709"/>
        <w:jc w:val="both"/>
      </w:pPr>
      <w:r w:rsidRPr="001D3314">
        <w:t xml:space="preserve">Zakres planu zwanego „Krakowska-Sienkiewicza” (o powierzchni ok. 9,5ha), będzie obejmować teren na którym obowiązuje miejscowy plan zagospodarowania przestrzennego „Konarskiego-Grottgera” zatwierdzony Uchwałą Nr XXII/22/2005 Rady Miasta Skarżyska-Kamiennej z dnia </w:t>
      </w:r>
      <w:r w:rsidR="003150A0">
        <w:t>24</w:t>
      </w:r>
      <w:r w:rsidRPr="001D3314">
        <w:t xml:space="preserve"> lutego 2005r.</w:t>
      </w:r>
      <w:r w:rsidR="003150A0">
        <w:t xml:space="preserve"> (ogł. w Dz. Urz. Woj. Świętokrzyskiego Nr 93, poz. 1206 z dnia 05.05.2005r.) i teren ulicy Sienkiewicza (na odcinku od ul. Krakowskiej do </w:t>
      </w:r>
      <w:r w:rsidR="003150A0">
        <w:br/>
        <w:t>ul. Grottgera) dla którego nie obowiązuje żaden miejscowy plan zagospodarowania przestrzennego.</w:t>
      </w:r>
    </w:p>
    <w:p w:rsidR="003912DE" w:rsidRPr="001D3314" w:rsidRDefault="00533869" w:rsidP="006D6637">
      <w:pPr>
        <w:spacing w:after="120"/>
        <w:ind w:firstLine="709"/>
        <w:jc w:val="both"/>
      </w:pPr>
      <w:r w:rsidRPr="001D3314">
        <w:t xml:space="preserve">Przedmiotem miejscowego planu zagospodarowania przestrzennego będą zagadnienia, </w:t>
      </w:r>
      <w:r w:rsidRPr="001D3314">
        <w:br/>
        <w:t xml:space="preserve">o których mowa w art. 15 ust. 2 i 3 ustawy o planowaniu i zagospodarowaniu przestrzennym, odpowiednio do przedmiotu planu. </w:t>
      </w:r>
    </w:p>
    <w:p w:rsidR="00913CDF" w:rsidRPr="001D3314" w:rsidRDefault="00913CDF" w:rsidP="00913CDF">
      <w:pPr>
        <w:pStyle w:val="Domylnie"/>
        <w:ind w:firstLine="708"/>
        <w:jc w:val="both"/>
        <w:rPr>
          <w:sz w:val="24"/>
        </w:rPr>
      </w:pPr>
      <w:r w:rsidRPr="001D3314">
        <w:rPr>
          <w:sz w:val="24"/>
        </w:rPr>
        <w:t>Wnioski do wyżej wymienionego planu miejscowego, należy składać na piśmie do Prezydenta Miasta Skarżyska-Kamiennej,</w:t>
      </w:r>
      <w:r>
        <w:rPr>
          <w:sz w:val="24"/>
        </w:rPr>
        <w:t xml:space="preserve"> ul. Sikorskiego 18 (tymczasowa siedziba</w:t>
      </w:r>
      <w:r w:rsidRPr="001D3314">
        <w:rPr>
          <w:sz w:val="24"/>
        </w:rPr>
        <w:t xml:space="preserve"> przy </w:t>
      </w:r>
      <w:r>
        <w:rPr>
          <w:sz w:val="24"/>
        </w:rPr>
        <w:br/>
      </w:r>
      <w:r w:rsidRPr="001D3314">
        <w:rPr>
          <w:sz w:val="24"/>
        </w:rPr>
        <w:t>ul. Legionów 122D</w:t>
      </w:r>
      <w:r>
        <w:rPr>
          <w:sz w:val="24"/>
        </w:rPr>
        <w:t>)</w:t>
      </w:r>
      <w:r w:rsidRPr="001D3314">
        <w:rPr>
          <w:sz w:val="24"/>
        </w:rPr>
        <w:t>, pocztą lub osobiście w Biurze Obsługi Interesanta pok. 223</w:t>
      </w:r>
      <w:r>
        <w:rPr>
          <w:sz w:val="24"/>
        </w:rPr>
        <w:t xml:space="preserve"> </w:t>
      </w:r>
      <w:r>
        <w:rPr>
          <w:sz w:val="24"/>
        </w:rPr>
        <w:br/>
        <w:t>ul. Legionów 122D</w:t>
      </w:r>
      <w:r w:rsidRPr="001D3314">
        <w:rPr>
          <w:sz w:val="24"/>
        </w:rPr>
        <w:t>,  26-110 Skarżysko-</w:t>
      </w:r>
      <w:r w:rsidRPr="00661110">
        <w:rPr>
          <w:sz w:val="24"/>
        </w:rPr>
        <w:t>Kamienna</w:t>
      </w:r>
      <w:r w:rsidRPr="00661110">
        <w:rPr>
          <w:i/>
          <w:sz w:val="24"/>
        </w:rPr>
        <w:t xml:space="preserve"> </w:t>
      </w:r>
      <w:r w:rsidRPr="00661110">
        <w:rPr>
          <w:sz w:val="24"/>
        </w:rPr>
        <w:t xml:space="preserve">-  </w:t>
      </w:r>
      <w:r w:rsidRPr="00661110">
        <w:rPr>
          <w:b/>
          <w:bCs/>
          <w:sz w:val="24"/>
          <w:u w:val="single"/>
        </w:rPr>
        <w:t>w</w:t>
      </w:r>
      <w:r w:rsidRPr="00661110">
        <w:rPr>
          <w:b/>
          <w:bCs/>
          <w:i/>
          <w:sz w:val="24"/>
          <w:u w:val="single"/>
        </w:rPr>
        <w:t xml:space="preserve"> </w:t>
      </w:r>
      <w:r w:rsidRPr="00661110">
        <w:rPr>
          <w:b/>
          <w:sz w:val="24"/>
          <w:u w:val="single"/>
        </w:rPr>
        <w:t>terminie do 07.01.2022r.</w:t>
      </w:r>
    </w:p>
    <w:p w:rsidR="00913CDF" w:rsidRPr="001D3314" w:rsidRDefault="00913CDF" w:rsidP="00913CDF">
      <w:pPr>
        <w:spacing w:after="120"/>
        <w:jc w:val="both"/>
      </w:pPr>
      <w:r w:rsidRPr="001D3314">
        <w:t>Wniosek powinien zawierać nazwisko, imię, nazwę i adres wnioskodawcy, przedmiot wniosku oraz oznaczenie nieruchomości której dotyczy.</w:t>
      </w:r>
    </w:p>
    <w:p w:rsidR="00866DFF" w:rsidRPr="001D3314" w:rsidRDefault="00533869" w:rsidP="00866DFF">
      <w:pPr>
        <w:ind w:firstLine="708"/>
        <w:jc w:val="both"/>
      </w:pPr>
      <w:r w:rsidRPr="001D3314">
        <w:t>Zgodnie z art.40 w/w ustawy</w:t>
      </w:r>
      <w:r w:rsidR="006E23B9" w:rsidRPr="001D3314">
        <w:t xml:space="preserve"> o udostępnianiu informacji o środowisku i jego ochronie, udziale społeczeństwa w ochronie środowiska oraz ocenach oddziaływania na środowisko</w:t>
      </w:r>
      <w:r w:rsidRPr="001D3314">
        <w:rPr>
          <w:b/>
        </w:rPr>
        <w:t xml:space="preserve"> </w:t>
      </w:r>
      <w:r w:rsidRPr="001D3314">
        <w:t xml:space="preserve">wnioski mogą być wnoszone w formie pisemnej </w:t>
      </w:r>
      <w:r w:rsidR="002B54A4" w:rsidRPr="001D3314">
        <w:t>do Prezydenta</w:t>
      </w:r>
      <w:r w:rsidRPr="001D3314">
        <w:t xml:space="preserve"> Miasta Skarżyska-Kamiennej, ul.</w:t>
      </w:r>
      <w:r w:rsidR="001D29A5">
        <w:t xml:space="preserve"> Legionów 122D</w:t>
      </w:r>
      <w:r w:rsidRPr="001D3314">
        <w:t xml:space="preserve">, ustnie do protokołu lub za pomocą środków komunikacji elektronicznej na adres </w:t>
      </w:r>
      <w:hyperlink r:id="rId5" w:history="1">
        <w:r w:rsidRPr="001D3314">
          <w:rPr>
            <w:rStyle w:val="Hipercze"/>
            <w:color w:val="auto"/>
          </w:rPr>
          <w:t>poczta@um.skarzysko.pl</w:t>
        </w:r>
      </w:hyperlink>
      <w:r w:rsidRPr="001D3314">
        <w:rPr>
          <w:b/>
        </w:rPr>
        <w:t xml:space="preserve"> </w:t>
      </w:r>
      <w:r w:rsidRPr="001D3314">
        <w:t>bez konieczności opatrywania ich bezpiecznym podpisem elektronicznym</w:t>
      </w:r>
      <w:r w:rsidR="007E6976" w:rsidRPr="001D3314">
        <w:t>.</w:t>
      </w:r>
    </w:p>
    <w:p w:rsidR="0052425D" w:rsidRPr="001D3314" w:rsidRDefault="00DB2CC5" w:rsidP="00DF2ABB">
      <w:pPr>
        <w:ind w:left="6372"/>
        <w:jc w:val="right"/>
        <w:rPr>
          <w:b/>
          <w:sz w:val="28"/>
          <w:szCs w:val="28"/>
        </w:rPr>
      </w:pPr>
      <w:r w:rsidRPr="001D3314">
        <w:rPr>
          <w:b/>
          <w:sz w:val="28"/>
          <w:szCs w:val="28"/>
        </w:rPr>
        <w:t>Prezydent   Miasta</w:t>
      </w:r>
    </w:p>
    <w:p w:rsidR="00DB2CC5" w:rsidRDefault="00DF2ABB" w:rsidP="00DF2ABB">
      <w:pPr>
        <w:ind w:left="5664" w:firstLine="708"/>
        <w:jc w:val="right"/>
        <w:rPr>
          <w:b/>
          <w:sz w:val="28"/>
          <w:szCs w:val="28"/>
        </w:rPr>
      </w:pPr>
      <w:r w:rsidRPr="001D3314">
        <w:rPr>
          <w:b/>
          <w:sz w:val="28"/>
          <w:szCs w:val="28"/>
        </w:rPr>
        <w:t xml:space="preserve">  </w:t>
      </w:r>
      <w:r w:rsidR="006E23B9" w:rsidRPr="001D3314">
        <w:rPr>
          <w:b/>
          <w:sz w:val="28"/>
          <w:szCs w:val="28"/>
        </w:rPr>
        <w:t xml:space="preserve">Konrad </w:t>
      </w:r>
      <w:proofErr w:type="spellStart"/>
      <w:r w:rsidR="006E23B9" w:rsidRPr="001D3314">
        <w:rPr>
          <w:b/>
          <w:sz w:val="28"/>
          <w:szCs w:val="28"/>
        </w:rPr>
        <w:t>Krönig</w:t>
      </w:r>
      <w:proofErr w:type="spellEnd"/>
    </w:p>
    <w:p w:rsidR="00286CC7" w:rsidRDefault="00286CC7" w:rsidP="00DF2ABB">
      <w:pPr>
        <w:ind w:left="5664" w:firstLine="708"/>
        <w:jc w:val="right"/>
        <w:rPr>
          <w:b/>
          <w:sz w:val="28"/>
          <w:szCs w:val="28"/>
        </w:rPr>
      </w:pPr>
    </w:p>
    <w:p w:rsidR="00286CC7" w:rsidRDefault="00286CC7" w:rsidP="00DF2ABB">
      <w:pPr>
        <w:ind w:left="5664" w:firstLine="708"/>
        <w:jc w:val="right"/>
        <w:rPr>
          <w:b/>
          <w:sz w:val="28"/>
          <w:szCs w:val="28"/>
        </w:rPr>
      </w:pPr>
    </w:p>
    <w:p w:rsidR="00286CC7" w:rsidRDefault="00286CC7" w:rsidP="00286CC7">
      <w:pPr>
        <w:pStyle w:val="Domylnie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Obowiązek informacyjny:</w:t>
      </w:r>
    </w:p>
    <w:p w:rsidR="00286CC7" w:rsidRDefault="00286CC7" w:rsidP="00286CC7">
      <w:pPr>
        <w:pStyle w:val="Domylnie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Prezydent Miasta Skarżyska-Kamiennej, 26-110 Skarżysko-Kamienna, </w:t>
      </w:r>
    </w:p>
    <w:p w:rsidR="00286CC7" w:rsidRPr="00286CC7" w:rsidRDefault="00286CC7" w:rsidP="00286CC7">
      <w:pPr>
        <w:pStyle w:val="Domylnie"/>
        <w:jc w:val="both"/>
        <w:rPr>
          <w:sz w:val="24"/>
          <w:szCs w:val="26"/>
        </w:rPr>
      </w:pPr>
      <w:r>
        <w:rPr>
          <w:sz w:val="18"/>
          <w:szCs w:val="18"/>
        </w:rPr>
        <w:t>ul. Sikorskiego 18. Więcej informacji na temat przetwarzania danych osobowych w Urzędzie Miasta Skarżyska-Kamiennej znajduje się na stronie internetowej pod adresem: bip.skarzysko.pl w zakładce „Ochrona danych osobowych”.</w:t>
      </w:r>
    </w:p>
    <w:sectPr w:rsidR="00286CC7" w:rsidRPr="00286CC7" w:rsidSect="007C49F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characterSpacingControl w:val="doNotCompress"/>
  <w:compat/>
  <w:rsids>
    <w:rsidRoot w:val="00195B6F"/>
    <w:rsid w:val="00050D85"/>
    <w:rsid w:val="00081054"/>
    <w:rsid w:val="000A2A4E"/>
    <w:rsid w:val="000A7268"/>
    <w:rsid w:val="000B245D"/>
    <w:rsid w:val="000C018A"/>
    <w:rsid w:val="001046D5"/>
    <w:rsid w:val="001403FA"/>
    <w:rsid w:val="001478A4"/>
    <w:rsid w:val="001505F6"/>
    <w:rsid w:val="001622D7"/>
    <w:rsid w:val="00195B6F"/>
    <w:rsid w:val="001D29A5"/>
    <w:rsid w:val="001D3314"/>
    <w:rsid w:val="00210F0F"/>
    <w:rsid w:val="00224746"/>
    <w:rsid w:val="002307ED"/>
    <w:rsid w:val="00255806"/>
    <w:rsid w:val="00263A8F"/>
    <w:rsid w:val="00286CC7"/>
    <w:rsid w:val="002B54A4"/>
    <w:rsid w:val="0030284A"/>
    <w:rsid w:val="0030736B"/>
    <w:rsid w:val="00310327"/>
    <w:rsid w:val="00312040"/>
    <w:rsid w:val="003150A0"/>
    <w:rsid w:val="00386485"/>
    <w:rsid w:val="003904B6"/>
    <w:rsid w:val="003912DE"/>
    <w:rsid w:val="003B560E"/>
    <w:rsid w:val="003C59FB"/>
    <w:rsid w:val="003E4486"/>
    <w:rsid w:val="003E7F7D"/>
    <w:rsid w:val="003F664B"/>
    <w:rsid w:val="00460689"/>
    <w:rsid w:val="00465E19"/>
    <w:rsid w:val="0052425D"/>
    <w:rsid w:val="00533869"/>
    <w:rsid w:val="005416BB"/>
    <w:rsid w:val="005476A5"/>
    <w:rsid w:val="005767EA"/>
    <w:rsid w:val="00592EC9"/>
    <w:rsid w:val="005D46BA"/>
    <w:rsid w:val="005E06F3"/>
    <w:rsid w:val="0068482E"/>
    <w:rsid w:val="006D2B77"/>
    <w:rsid w:val="006D6637"/>
    <w:rsid w:val="006E23B9"/>
    <w:rsid w:val="00730EDD"/>
    <w:rsid w:val="00736C93"/>
    <w:rsid w:val="00750E64"/>
    <w:rsid w:val="007C49F2"/>
    <w:rsid w:val="007E6976"/>
    <w:rsid w:val="00866DFF"/>
    <w:rsid w:val="00891561"/>
    <w:rsid w:val="008A6B7F"/>
    <w:rsid w:val="008B4B16"/>
    <w:rsid w:val="008C0EF6"/>
    <w:rsid w:val="008C347A"/>
    <w:rsid w:val="008F6481"/>
    <w:rsid w:val="008F7371"/>
    <w:rsid w:val="00913CDF"/>
    <w:rsid w:val="0092565B"/>
    <w:rsid w:val="00952EFB"/>
    <w:rsid w:val="00981EB1"/>
    <w:rsid w:val="00A365AC"/>
    <w:rsid w:val="00A611ED"/>
    <w:rsid w:val="00A71508"/>
    <w:rsid w:val="00AA340F"/>
    <w:rsid w:val="00AB6CA8"/>
    <w:rsid w:val="00B10DC3"/>
    <w:rsid w:val="00B260B5"/>
    <w:rsid w:val="00B56419"/>
    <w:rsid w:val="00B72C8F"/>
    <w:rsid w:val="00BB2FDD"/>
    <w:rsid w:val="00BB7190"/>
    <w:rsid w:val="00C162C4"/>
    <w:rsid w:val="00C4430B"/>
    <w:rsid w:val="00CD168E"/>
    <w:rsid w:val="00CD6BFD"/>
    <w:rsid w:val="00CE0B6D"/>
    <w:rsid w:val="00D057AE"/>
    <w:rsid w:val="00D20538"/>
    <w:rsid w:val="00D631E3"/>
    <w:rsid w:val="00DB2CC5"/>
    <w:rsid w:val="00DC5BA4"/>
    <w:rsid w:val="00DF2ABB"/>
    <w:rsid w:val="00E52A6A"/>
    <w:rsid w:val="00ED1F0C"/>
    <w:rsid w:val="00F00213"/>
    <w:rsid w:val="00F03E82"/>
    <w:rsid w:val="00F12CB1"/>
    <w:rsid w:val="00F35014"/>
    <w:rsid w:val="00F4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5B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basedOn w:val="Normalny"/>
    <w:uiPriority w:val="99"/>
    <w:rsid w:val="005476A5"/>
    <w:pPr>
      <w:widowControl w:val="0"/>
      <w:autoSpaceDE w:val="0"/>
      <w:autoSpaceDN w:val="0"/>
      <w:adjustRightInd w:val="0"/>
    </w:pPr>
    <w:rPr>
      <w:rFonts w:ascii="Arial"/>
    </w:rPr>
  </w:style>
  <w:style w:type="paragraph" w:customStyle="1" w:styleId="Domylnie">
    <w:name w:val="Domyślnie"/>
    <w:uiPriority w:val="99"/>
    <w:rsid w:val="00AA340F"/>
    <w:pPr>
      <w:widowControl w:val="0"/>
      <w:autoSpaceDE w:val="0"/>
      <w:autoSpaceDN w:val="0"/>
      <w:adjustRightInd w:val="0"/>
    </w:pPr>
    <w:rPr>
      <w:sz w:val="26"/>
      <w:szCs w:val="24"/>
    </w:rPr>
  </w:style>
  <w:style w:type="character" w:styleId="Hipercze">
    <w:name w:val="Hyperlink"/>
    <w:basedOn w:val="Domylnaczcionkaakapitu"/>
    <w:rsid w:val="005338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czta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D70C-C818-487A-9FD2-CA272053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Skarżysko-Kamienna, dnia 27</vt:lpstr>
    </vt:vector>
  </TitlesOfParts>
  <Company>MASTER PLAN Rafał Kozieł</Company>
  <LinksUpToDate>false</LinksUpToDate>
  <CharactersWithSpaces>3370</CharactersWithSpaces>
  <SharedDoc>false</SharedDoc>
  <HLinks>
    <vt:vector size="6" baseType="variant">
      <vt:variant>
        <vt:i4>2883648</vt:i4>
      </vt:variant>
      <vt:variant>
        <vt:i4>0</vt:i4>
      </vt:variant>
      <vt:variant>
        <vt:i4>0</vt:i4>
      </vt:variant>
      <vt:variant>
        <vt:i4>5</vt:i4>
      </vt:variant>
      <vt:variant>
        <vt:lpwstr>mailto:poczta@um.skarzysko.pl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Skarżysko-Kamienna, dnia 27</dc:title>
  <dc:creator>MASTER PLAN Rafał Kozieł</dc:creator>
  <cp:lastModifiedBy>snega</cp:lastModifiedBy>
  <cp:revision>2</cp:revision>
  <cp:lastPrinted>2019-10-01T13:07:00Z</cp:lastPrinted>
  <dcterms:created xsi:type="dcterms:W3CDTF">2021-12-15T12:55:00Z</dcterms:created>
  <dcterms:modified xsi:type="dcterms:W3CDTF">2021-12-15T12:55:00Z</dcterms:modified>
</cp:coreProperties>
</file>