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427033">
        <w:rPr>
          <w:rFonts w:ascii="Times New Roman" w:hAnsi="Times New Roman" w:cs="Times New Roman"/>
        </w:rPr>
        <w:tab/>
      </w:r>
      <w:r w:rsidR="00427033">
        <w:rPr>
          <w:rFonts w:ascii="Times New Roman" w:hAnsi="Times New Roman" w:cs="Times New Roman"/>
        </w:rPr>
        <w:tab/>
      </w:r>
      <w:r w:rsidR="00427033">
        <w:rPr>
          <w:rFonts w:ascii="Times New Roman" w:hAnsi="Times New Roman" w:cs="Times New Roman"/>
        </w:rPr>
        <w:tab/>
      </w:r>
      <w:r w:rsidR="00427033">
        <w:rPr>
          <w:rFonts w:ascii="Times New Roman" w:hAnsi="Times New Roman" w:cs="Times New Roman"/>
        </w:rPr>
        <w:tab/>
      </w:r>
      <w:r w:rsidR="00427033">
        <w:rPr>
          <w:rFonts w:ascii="Times New Roman" w:hAnsi="Times New Roman" w:cs="Times New Roman"/>
        </w:rPr>
        <w:tab/>
        <w:t>Skarżysko – Kamienna 19.11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427033">
        <w:rPr>
          <w:rFonts w:ascii="Book Antiqua" w:hAnsi="Book Antiqua"/>
        </w:rPr>
        <w:t>.52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FE41D4" w:rsidRPr="00547EF3" w:rsidRDefault="00FE41D4" w:rsidP="00E13A37">
      <w:pPr>
        <w:ind w:right="-29"/>
        <w:jc w:val="both"/>
        <w:rPr>
          <w:rFonts w:ascii="Book Antiqua" w:hAnsi="Book Antiqua"/>
          <w:b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132C62" w:rsidRPr="005C6B0A" w:rsidRDefault="00E13A37" w:rsidP="00132C62">
      <w:pPr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udzielenie zamówienia publicznego prowadzonym</w:t>
      </w:r>
      <w:r w:rsidR="00132C6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5C6B0A">
        <w:rPr>
          <w:rFonts w:ascii="Times New Roman" w:eastAsia="Calibri" w:hAnsi="Times New Roman" w:cs="Times New Roman"/>
        </w:rPr>
        <w:t xml:space="preserve"> w trybie</w:t>
      </w:r>
      <w:r w:rsidR="005E148E">
        <w:rPr>
          <w:rFonts w:ascii="Times New Roman" w:eastAsia="Calibri" w:hAnsi="Times New Roman" w:cs="Times New Roman"/>
        </w:rPr>
        <w:t xml:space="preserve"> podstawowym bez przeprowadzenia negocjacji </w:t>
      </w:r>
      <w:r w:rsidRPr="005C6B0A">
        <w:rPr>
          <w:rFonts w:ascii="Times New Roman" w:eastAsia="Calibri" w:hAnsi="Times New Roman" w:cs="Times New Roman"/>
        </w:rPr>
        <w:t xml:space="preserve"> 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187AAD" w:rsidRPr="00C0553F" w:rsidRDefault="00545C59" w:rsidP="00C0553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29">
        <w:rPr>
          <w:rFonts w:ascii="Times New Roman" w:hAnsi="Times New Roman" w:cs="Times New Roman"/>
          <w:b/>
          <w:i/>
          <w:sz w:val="24"/>
          <w:szCs w:val="24"/>
        </w:rPr>
        <w:t xml:space="preserve">„Obsługa bankowa budżetu Gminy Skarżysko – Kamienna                                                              oraz gminnych jednostek organizacyjnych”  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Pr="00A262B2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0221DA" w:rsidTr="0079078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79078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790781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EA3E99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Powszechna Kasa Oszczędności Bank Polski Spółka Akcyjna</w:t>
            </w:r>
          </w:p>
          <w:p w:rsidR="00EA3E99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Sienkiewicza 33/35</w:t>
            </w:r>
          </w:p>
          <w:p w:rsidR="00EA3E99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25-005 Kielce</w:t>
            </w:r>
          </w:p>
          <w:p w:rsidR="00EA3E99" w:rsidRPr="00C363DD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6E0B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240.000</w:t>
            </w:r>
            <w:r w:rsidR="00EA3E99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710" w:rsidRPr="00011A1A" w:rsidTr="00790781">
        <w:tc>
          <w:tcPr>
            <w:tcW w:w="532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670" w:type="dxa"/>
          </w:tcPr>
          <w:p w:rsidR="00FE41D4" w:rsidRDefault="00FE41D4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427033" w:rsidRDefault="00427033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Getin Noble Bank S.A.</w:t>
            </w:r>
          </w:p>
          <w:p w:rsidR="00427033" w:rsidRDefault="00427033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Rondo Ignacego Daszyńskiego 2 c</w:t>
            </w:r>
          </w:p>
          <w:p w:rsidR="00427033" w:rsidRDefault="00427033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00-843 Warszawa</w:t>
            </w:r>
          </w:p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D4" w:rsidRDefault="00FE41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D4" w:rsidRDefault="006E0B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235.200</w:t>
            </w:r>
            <w:r w:rsidR="00C0553F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="00FE41D4">
              <w:rPr>
                <w:rFonts w:ascii="Times New Roman" w:hAnsi="Times New Roman" w:cs="Times New Roman"/>
                <w:sz w:val="20"/>
                <w:szCs w:val="20"/>
              </w:rPr>
              <w:t xml:space="preserve">zł. </w:t>
            </w:r>
          </w:p>
        </w:tc>
      </w:tr>
      <w:tr w:rsidR="00B74361" w:rsidRPr="00011A1A" w:rsidTr="00790781">
        <w:tc>
          <w:tcPr>
            <w:tcW w:w="532" w:type="dxa"/>
          </w:tcPr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5670" w:type="dxa"/>
          </w:tcPr>
          <w:p w:rsidR="00B74361" w:rsidRDefault="00B74361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427033" w:rsidRDefault="00427033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Santander Bank Polska S.A.</w:t>
            </w:r>
          </w:p>
          <w:p w:rsidR="00427033" w:rsidRDefault="00427033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Jana Pawła II</w:t>
            </w:r>
          </w:p>
          <w:p w:rsidR="00427033" w:rsidRDefault="00427033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00-854 Warszawa</w:t>
            </w:r>
          </w:p>
        </w:tc>
        <w:tc>
          <w:tcPr>
            <w:tcW w:w="1842" w:type="dxa"/>
          </w:tcPr>
          <w:p w:rsidR="00D36B80" w:rsidRDefault="00D36B8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80" w:rsidRDefault="00D36B8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361" w:rsidRDefault="006E0B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  <w:r w:rsidR="00C0553F">
              <w:rPr>
                <w:rFonts w:ascii="Times New Roman" w:hAnsi="Times New Roman" w:cs="Times New Roman"/>
                <w:sz w:val="20"/>
                <w:szCs w:val="20"/>
              </w:rPr>
              <w:t>6.000,00</w:t>
            </w:r>
            <w:r w:rsidR="00D36B80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2C62"/>
    <w:rsid w:val="00187AAD"/>
    <w:rsid w:val="001B5E30"/>
    <w:rsid w:val="001F1EEA"/>
    <w:rsid w:val="001F221D"/>
    <w:rsid w:val="00252681"/>
    <w:rsid w:val="00427033"/>
    <w:rsid w:val="00484C28"/>
    <w:rsid w:val="004D1AB3"/>
    <w:rsid w:val="004E0BF7"/>
    <w:rsid w:val="004E15E1"/>
    <w:rsid w:val="00545C59"/>
    <w:rsid w:val="0057625C"/>
    <w:rsid w:val="00596E36"/>
    <w:rsid w:val="005E148E"/>
    <w:rsid w:val="006B0905"/>
    <w:rsid w:val="006E0BD4"/>
    <w:rsid w:val="00713627"/>
    <w:rsid w:val="00784D31"/>
    <w:rsid w:val="00790781"/>
    <w:rsid w:val="007C190F"/>
    <w:rsid w:val="008C56DD"/>
    <w:rsid w:val="00906DE6"/>
    <w:rsid w:val="00A21224"/>
    <w:rsid w:val="00A262B2"/>
    <w:rsid w:val="00B74361"/>
    <w:rsid w:val="00C0553F"/>
    <w:rsid w:val="00C47D4E"/>
    <w:rsid w:val="00C60F8B"/>
    <w:rsid w:val="00D17BA4"/>
    <w:rsid w:val="00D36B80"/>
    <w:rsid w:val="00D62419"/>
    <w:rsid w:val="00D80AE4"/>
    <w:rsid w:val="00D96C80"/>
    <w:rsid w:val="00E13A37"/>
    <w:rsid w:val="00E40736"/>
    <w:rsid w:val="00EA3E99"/>
    <w:rsid w:val="00EB4E23"/>
    <w:rsid w:val="00EF6FF0"/>
    <w:rsid w:val="00F06329"/>
    <w:rsid w:val="00F072BE"/>
    <w:rsid w:val="00F25034"/>
    <w:rsid w:val="00F76D9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1579-4132-4B29-ADDF-FFD82402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31</cp:revision>
  <cp:lastPrinted>2021-11-19T12:18:00Z</cp:lastPrinted>
  <dcterms:created xsi:type="dcterms:W3CDTF">2021-02-10T07:26:00Z</dcterms:created>
  <dcterms:modified xsi:type="dcterms:W3CDTF">2021-11-19T12:18:00Z</dcterms:modified>
</cp:coreProperties>
</file>