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997ADA">
        <w:rPr>
          <w:sz w:val="24"/>
          <w:szCs w:val="24"/>
        </w:rPr>
        <w:t>Dz. U. 2021</w:t>
      </w:r>
      <w:r w:rsidR="00380F62">
        <w:rPr>
          <w:sz w:val="24"/>
          <w:szCs w:val="24"/>
        </w:rPr>
        <w:t xml:space="preserve"> poz. </w:t>
      </w:r>
      <w:r w:rsidR="00997ADA">
        <w:rPr>
          <w:sz w:val="24"/>
          <w:szCs w:val="24"/>
        </w:rPr>
        <w:t>741</w:t>
      </w:r>
      <w:r w:rsidR="007D0E6A">
        <w:rPr>
          <w:sz w:val="24"/>
          <w:szCs w:val="24"/>
        </w:rPr>
        <w:t xml:space="preserve"> ze zm.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997ADA">
      <w:pPr>
        <w:pStyle w:val="Domylnie"/>
        <w:spacing w:line="276" w:lineRule="auto"/>
        <w:jc w:val="center"/>
      </w:pPr>
    </w:p>
    <w:p w:rsidR="00997ADA" w:rsidRPr="00997ADA" w:rsidRDefault="00206456" w:rsidP="00AD0883">
      <w:pPr>
        <w:pStyle w:val="Domylnie"/>
        <w:spacing w:line="276" w:lineRule="auto"/>
        <w:jc w:val="both"/>
        <w:rPr>
          <w:sz w:val="24"/>
          <w:szCs w:val="24"/>
        </w:rPr>
      </w:pPr>
      <w:r w:rsidRPr="00997ADA">
        <w:rPr>
          <w:sz w:val="24"/>
          <w:szCs w:val="24"/>
        </w:rPr>
        <w:t xml:space="preserve">że na wniosek </w:t>
      </w:r>
      <w:r w:rsidR="00997ADA" w:rsidRPr="00997ADA">
        <w:rPr>
          <w:b/>
          <w:i/>
          <w:sz w:val="24"/>
          <w:szCs w:val="24"/>
        </w:rPr>
        <w:t>Miejskiego Przedsiębiorstwa Wodociągów i Kanalizacji Sp. z o.o. reprezentowanego przez Pana Dobiesława Śliz - Przedsiębiorstwo Wielobranżowe „PROENCO” Sp. z o.o. w Kielcach</w:t>
      </w:r>
      <w:r w:rsidR="00997ADA" w:rsidRPr="00997ADA">
        <w:rPr>
          <w:b/>
          <w:bCs/>
          <w:i/>
          <w:sz w:val="24"/>
          <w:szCs w:val="24"/>
          <w:lang w:val="en-US"/>
        </w:rPr>
        <w:t xml:space="preserve"> </w:t>
      </w:r>
      <w:r w:rsidRPr="00997ADA">
        <w:rPr>
          <w:sz w:val="24"/>
          <w:szCs w:val="24"/>
        </w:rPr>
        <w:t>zostało wszczęte postępowanie</w:t>
      </w:r>
      <w:r w:rsidR="00380F62" w:rsidRPr="00997ADA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>w sprawie</w:t>
      </w:r>
      <w:r w:rsidRPr="00997ADA">
        <w:rPr>
          <w:b/>
          <w:bCs/>
          <w:sz w:val="24"/>
          <w:szCs w:val="24"/>
        </w:rPr>
        <w:t xml:space="preserve"> </w:t>
      </w:r>
      <w:r w:rsidRPr="00997ADA">
        <w:rPr>
          <w:sz w:val="24"/>
          <w:szCs w:val="24"/>
        </w:rPr>
        <w:t>wydania decyzji</w:t>
      </w:r>
      <w:r w:rsidR="00997ADA" w:rsidRPr="00997ADA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 xml:space="preserve"> o</w:t>
      </w:r>
      <w:r w:rsidR="00997ADA" w:rsidRPr="00997ADA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 xml:space="preserve"> ustaleniu </w:t>
      </w:r>
      <w:r w:rsidR="00997ADA" w:rsidRPr="00997ADA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 xml:space="preserve">lokalizacji inwestycji </w:t>
      </w:r>
      <w:r w:rsidR="00AD0883">
        <w:rPr>
          <w:sz w:val="24"/>
          <w:szCs w:val="24"/>
        </w:rPr>
        <w:t xml:space="preserve"> </w:t>
      </w:r>
      <w:r w:rsidRPr="00997ADA">
        <w:rPr>
          <w:sz w:val="24"/>
          <w:szCs w:val="24"/>
        </w:rPr>
        <w:t xml:space="preserve">celu publicznego dla zamierzenia polegającego na </w:t>
      </w:r>
    </w:p>
    <w:p w:rsidR="00AD0883" w:rsidRDefault="00AD0883" w:rsidP="00AD0883">
      <w:pPr>
        <w:spacing w:line="276" w:lineRule="auto"/>
        <w:jc w:val="both"/>
        <w:rPr>
          <w:bCs/>
        </w:rPr>
      </w:pPr>
      <w:r>
        <w:rPr>
          <w:b/>
          <w:i/>
        </w:rPr>
        <w:t xml:space="preserve">budowie sieci wodociągowej w ulicy Ekonomii na odcinku od ulicy 11 Listopada do ulicy Obuwniczej na działkach (nr </w:t>
      </w:r>
      <w:proofErr w:type="spellStart"/>
      <w:r>
        <w:rPr>
          <w:b/>
          <w:i/>
        </w:rPr>
        <w:t>ewid</w:t>
      </w:r>
      <w:proofErr w:type="spellEnd"/>
      <w:r>
        <w:rPr>
          <w:b/>
          <w:i/>
        </w:rPr>
        <w:t xml:space="preserve">. dz. 1/51, 1/50, 1/35, 1/383, 1/22, 1/382, 1/381, 65/3) </w:t>
      </w:r>
      <w:r>
        <w:rPr>
          <w:b/>
          <w:i/>
        </w:rPr>
        <w:br/>
        <w:t>w Skarżysku-Kamiennej.</w:t>
      </w:r>
    </w:p>
    <w:p w:rsidR="00AD0883" w:rsidRDefault="00AD0883" w:rsidP="00997ADA">
      <w:pPr>
        <w:spacing w:line="276" w:lineRule="auto"/>
        <w:jc w:val="both"/>
        <w:rPr>
          <w:b/>
          <w:i/>
        </w:rPr>
      </w:pPr>
    </w:p>
    <w:p w:rsidR="00997ADA" w:rsidRDefault="00997ADA" w:rsidP="00997ADA">
      <w:pPr>
        <w:spacing w:line="276" w:lineRule="auto"/>
        <w:jc w:val="both"/>
        <w:rPr>
          <w:bCs/>
        </w:rPr>
      </w:pPr>
    </w:p>
    <w:p w:rsidR="00AD0883" w:rsidRPr="00AD0883" w:rsidRDefault="00AD0883" w:rsidP="00AD0883">
      <w:pPr>
        <w:pStyle w:val="Domylnie"/>
        <w:spacing w:line="276" w:lineRule="auto"/>
        <w:ind w:firstLine="708"/>
        <w:jc w:val="both"/>
        <w:rPr>
          <w:sz w:val="24"/>
          <w:szCs w:val="24"/>
        </w:rPr>
      </w:pPr>
      <w:r w:rsidRPr="00AD0883">
        <w:rPr>
          <w:sz w:val="24"/>
          <w:szCs w:val="24"/>
        </w:rPr>
        <w:t>Zgodnie z art. 10 § 1 Kodeksu postępowania administracyjnego (</w:t>
      </w:r>
      <w:proofErr w:type="spellStart"/>
      <w:r w:rsidRPr="00AD0883">
        <w:rPr>
          <w:sz w:val="24"/>
          <w:szCs w:val="24"/>
        </w:rPr>
        <w:t>t.j</w:t>
      </w:r>
      <w:proofErr w:type="spellEnd"/>
      <w:r w:rsidRPr="00AD0883">
        <w:rPr>
          <w:sz w:val="24"/>
          <w:szCs w:val="24"/>
        </w:rPr>
        <w:t xml:space="preserve">. Dz. U. </w:t>
      </w:r>
      <w:r w:rsidRPr="00AD0883">
        <w:rPr>
          <w:sz w:val="24"/>
          <w:szCs w:val="24"/>
        </w:rPr>
        <w:br/>
        <w:t>z  2021r. poz. 735) z aktami sprawy strony mogą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bCs/>
          <w:sz w:val="24"/>
          <w:szCs w:val="24"/>
        </w:rPr>
        <w:t>zapoznać się</w:t>
      </w:r>
      <w:r w:rsidRPr="00AD0883">
        <w:rPr>
          <w:b/>
          <w:bCs/>
          <w:sz w:val="24"/>
          <w:szCs w:val="24"/>
        </w:rPr>
        <w:t xml:space="preserve"> </w:t>
      </w:r>
      <w:r w:rsidRPr="00AD0883">
        <w:rPr>
          <w:sz w:val="24"/>
          <w:szCs w:val="24"/>
        </w:rPr>
        <w:t xml:space="preserve">w terminie </w:t>
      </w:r>
      <w:r w:rsidRPr="00AD0883">
        <w:rPr>
          <w:iCs/>
          <w:sz w:val="24"/>
          <w:szCs w:val="24"/>
        </w:rPr>
        <w:t xml:space="preserve">od dnia ukazania się obwieszczenia tj.: </w:t>
      </w:r>
      <w:r w:rsidRPr="00AD0883">
        <w:rPr>
          <w:b/>
          <w:iCs/>
          <w:sz w:val="24"/>
          <w:szCs w:val="24"/>
        </w:rPr>
        <w:t xml:space="preserve">od 03.11.2021r. do 17.11.2021r. </w:t>
      </w:r>
      <w:r w:rsidRPr="00AD0883">
        <w:rPr>
          <w:sz w:val="24"/>
          <w:szCs w:val="24"/>
        </w:rPr>
        <w:t xml:space="preserve">w Urzędzie Miasta Skarżyska-Kamiennej z tymczasową siedzibą przy ulicy Legionów 122D pokój </w:t>
      </w:r>
      <w:r w:rsidRPr="00AD0883">
        <w:rPr>
          <w:bCs/>
          <w:sz w:val="24"/>
          <w:szCs w:val="24"/>
        </w:rPr>
        <w:t>Nr 417</w:t>
      </w:r>
      <w:r w:rsidRPr="00AD0883">
        <w:rPr>
          <w:sz w:val="24"/>
          <w:szCs w:val="24"/>
        </w:rPr>
        <w:t xml:space="preserve"> tel. 412520167 oraz </w:t>
      </w:r>
      <w:r w:rsidRPr="00AD0883">
        <w:rPr>
          <w:iCs/>
          <w:sz w:val="24"/>
          <w:szCs w:val="24"/>
        </w:rPr>
        <w:t xml:space="preserve">składać w terminie do </w:t>
      </w:r>
      <w:r w:rsidRPr="00AD0883">
        <w:rPr>
          <w:b/>
          <w:iCs/>
          <w:sz w:val="24"/>
          <w:szCs w:val="24"/>
        </w:rPr>
        <w:t>24.11.2021r.</w:t>
      </w:r>
      <w:r w:rsidRPr="00AD0883">
        <w:rPr>
          <w:iCs/>
          <w:sz w:val="24"/>
          <w:szCs w:val="24"/>
        </w:rPr>
        <w:t xml:space="preserve"> wypowiedzi i zastrzeżenia co do zebranych materiałów i dowodów.</w:t>
      </w:r>
    </w:p>
    <w:p w:rsidR="00206456" w:rsidRPr="0044247B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</w:p>
    <w:p w:rsidR="00206456" w:rsidRPr="0044247B" w:rsidRDefault="00206456" w:rsidP="00AD0883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44247B">
        <w:rPr>
          <w:sz w:val="24"/>
          <w:szCs w:val="24"/>
        </w:rPr>
        <w:t xml:space="preserve">Wgląd w akta sprawy </w:t>
      </w:r>
      <w:r w:rsidRPr="0044247B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AD0883">
      <w:pPr>
        <w:pStyle w:val="Domylnie"/>
        <w:spacing w:line="276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AD0883" w:rsidRDefault="00AD0883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AD0883" w:rsidRPr="004D256D" w:rsidRDefault="00AD0883" w:rsidP="00AD0883">
      <w:pPr>
        <w:pStyle w:val="Domylnie"/>
        <w:ind w:left="5664" w:firstLine="708"/>
        <w:jc w:val="both"/>
        <w:rPr>
          <w:b/>
          <w:iCs/>
        </w:rPr>
      </w:pP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AD0883" w:rsidRDefault="00AD0883" w:rsidP="00AD0883"/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005AAC" w:rsidRDefault="00206456" w:rsidP="00AD0883">
      <w:pPr>
        <w:pStyle w:val="Domylnie"/>
        <w:jc w:val="both"/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</w:p>
    <w:p w:rsidR="00AD0883" w:rsidRDefault="00AD0883"/>
    <w:sectPr w:rsidR="00AD0883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145794"/>
    <w:rsid w:val="00206456"/>
    <w:rsid w:val="00266849"/>
    <w:rsid w:val="00380F62"/>
    <w:rsid w:val="0044247B"/>
    <w:rsid w:val="00492BE3"/>
    <w:rsid w:val="004B6CC9"/>
    <w:rsid w:val="00541791"/>
    <w:rsid w:val="00580C90"/>
    <w:rsid w:val="005B183A"/>
    <w:rsid w:val="005D1F82"/>
    <w:rsid w:val="00615684"/>
    <w:rsid w:val="006350C4"/>
    <w:rsid w:val="006C4881"/>
    <w:rsid w:val="006F2CB9"/>
    <w:rsid w:val="007A1BE3"/>
    <w:rsid w:val="007D0E6A"/>
    <w:rsid w:val="008036EF"/>
    <w:rsid w:val="009018C6"/>
    <w:rsid w:val="00943F7E"/>
    <w:rsid w:val="00997ADA"/>
    <w:rsid w:val="00AD0883"/>
    <w:rsid w:val="00B54159"/>
    <w:rsid w:val="00BF0F9E"/>
    <w:rsid w:val="00D53952"/>
    <w:rsid w:val="00D77700"/>
    <w:rsid w:val="00E53481"/>
    <w:rsid w:val="00EA3DE9"/>
    <w:rsid w:val="00F25746"/>
    <w:rsid w:val="00F60351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Tekstpodstawowywcity">
    <w:name w:val="Body Text Indent"/>
    <w:basedOn w:val="Normalny"/>
    <w:link w:val="TekstpodstawowywcityZnak"/>
    <w:unhideWhenUsed/>
    <w:rsid w:val="00997ADA"/>
    <w:pPr>
      <w:spacing w:line="360" w:lineRule="auto"/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7AD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mwachowicz</cp:lastModifiedBy>
  <cp:revision>20</cp:revision>
  <cp:lastPrinted>2021-09-30T10:32:00Z</cp:lastPrinted>
  <dcterms:created xsi:type="dcterms:W3CDTF">2019-10-15T08:21:00Z</dcterms:created>
  <dcterms:modified xsi:type="dcterms:W3CDTF">2021-11-03T07:24:00Z</dcterms:modified>
</cp:coreProperties>
</file>