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O B W I E S Z C Z E N I E</w:t>
      </w:r>
    </w:p>
    <w:p w:rsidR="00206456" w:rsidRDefault="00206456" w:rsidP="00206456">
      <w:pPr>
        <w:pStyle w:val="Domylnie"/>
        <w:keepNext/>
        <w:spacing w:line="360" w:lineRule="auto"/>
        <w:jc w:val="center"/>
        <w:rPr>
          <w:b/>
          <w:bCs/>
          <w:sz w:val="32"/>
          <w:szCs w:val="32"/>
          <w:u w:val="single"/>
        </w:rPr>
      </w:pPr>
    </w:p>
    <w:p w:rsidR="00206456" w:rsidRPr="00580C90" w:rsidRDefault="00206456" w:rsidP="00206456">
      <w:pPr>
        <w:pStyle w:val="Domylnie"/>
        <w:jc w:val="both"/>
        <w:rPr>
          <w:b/>
          <w:bCs/>
          <w:sz w:val="24"/>
          <w:szCs w:val="24"/>
        </w:rPr>
      </w:pPr>
      <w:r>
        <w:rPr>
          <w:sz w:val="20"/>
          <w:szCs w:val="20"/>
        </w:rPr>
        <w:tab/>
      </w:r>
      <w:r w:rsidRPr="00580C90">
        <w:rPr>
          <w:sz w:val="24"/>
          <w:szCs w:val="24"/>
        </w:rPr>
        <w:t>Na podstawie art. 53 ust. 1 ustawy z dnia 27 marca 2003r. o planowaniu i zagospodarowaniu przestrzennym (</w:t>
      </w:r>
      <w:r w:rsidR="000A73C1">
        <w:rPr>
          <w:sz w:val="24"/>
          <w:szCs w:val="24"/>
        </w:rPr>
        <w:t>Dz. U. 2021r., poz. 741</w:t>
      </w:r>
      <w:r w:rsidRPr="00580C90">
        <w:rPr>
          <w:sz w:val="24"/>
          <w:szCs w:val="24"/>
        </w:rPr>
        <w:t xml:space="preserve">) </w:t>
      </w: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b/>
          <w:bCs/>
          <w:sz w:val="24"/>
          <w:szCs w:val="24"/>
        </w:rPr>
      </w:pPr>
    </w:p>
    <w:p w:rsidR="00206456" w:rsidRDefault="00206456" w:rsidP="00206456">
      <w:pPr>
        <w:pStyle w:val="Domylnie"/>
        <w:jc w:val="center"/>
        <w:rPr>
          <w:b/>
          <w:bCs/>
        </w:rPr>
      </w:pPr>
      <w:r>
        <w:rPr>
          <w:b/>
          <w:bCs/>
        </w:rPr>
        <w:t>PREZYDENT MIASTA SKARŻYSKA-KAMIENNEJ</w:t>
      </w:r>
    </w:p>
    <w:p w:rsidR="00206456" w:rsidRDefault="00206456" w:rsidP="00206456">
      <w:pPr>
        <w:pStyle w:val="Domylnie"/>
        <w:jc w:val="center"/>
        <w:rPr>
          <w:b/>
          <w:bCs/>
        </w:rPr>
      </w:pPr>
    </w:p>
    <w:p w:rsidR="00206456" w:rsidRDefault="00206456" w:rsidP="00206456">
      <w:pPr>
        <w:pStyle w:val="Domylnie"/>
        <w:jc w:val="center"/>
      </w:pPr>
      <w:r>
        <w:rPr>
          <w:u w:val="single"/>
        </w:rPr>
        <w:t>z a w i a d a m i a</w:t>
      </w:r>
      <w:r>
        <w:t>,</w:t>
      </w:r>
    </w:p>
    <w:p w:rsidR="00206456" w:rsidRDefault="00206456" w:rsidP="00206456">
      <w:pPr>
        <w:pStyle w:val="Domylnie"/>
        <w:jc w:val="center"/>
      </w:pPr>
    </w:p>
    <w:p w:rsidR="00206456" w:rsidRPr="004B6CC9" w:rsidRDefault="00206456" w:rsidP="005B183A">
      <w:pPr>
        <w:pStyle w:val="Domylnie"/>
        <w:spacing w:line="276" w:lineRule="auto"/>
        <w:jc w:val="both"/>
        <w:rPr>
          <w:sz w:val="24"/>
          <w:szCs w:val="24"/>
        </w:rPr>
      </w:pPr>
      <w:r w:rsidRPr="004B6CC9">
        <w:rPr>
          <w:sz w:val="24"/>
          <w:szCs w:val="24"/>
        </w:rPr>
        <w:t xml:space="preserve">że na wniosek </w:t>
      </w:r>
      <w:r w:rsidR="006F2CB9" w:rsidRPr="004B6CC9">
        <w:rPr>
          <w:b/>
          <w:i/>
          <w:sz w:val="24"/>
          <w:szCs w:val="24"/>
        </w:rPr>
        <w:t>Polskiej Spółki Gazownictwa Sp. z o.o. reprezentowanej przez pełnomocnika Pana Kamila Cieślę</w:t>
      </w:r>
      <w:r w:rsidR="00492BE3" w:rsidRPr="004B6CC9">
        <w:rPr>
          <w:b/>
          <w:i/>
          <w:sz w:val="24"/>
          <w:szCs w:val="24"/>
        </w:rPr>
        <w:t xml:space="preserve"> </w:t>
      </w:r>
      <w:r w:rsidR="00380F62" w:rsidRPr="004B6CC9">
        <w:rPr>
          <w:bCs/>
          <w:sz w:val="24"/>
          <w:szCs w:val="24"/>
        </w:rPr>
        <w:t>z</w:t>
      </w:r>
      <w:r w:rsidR="00380F62" w:rsidRPr="004B6CC9">
        <w:rPr>
          <w:b/>
          <w:bCs/>
          <w:i/>
          <w:sz w:val="24"/>
          <w:szCs w:val="24"/>
        </w:rPr>
        <w:t xml:space="preserve"> </w:t>
      </w:r>
      <w:r w:rsidR="000A73C1">
        <w:rPr>
          <w:sz w:val="24"/>
          <w:szCs w:val="24"/>
        </w:rPr>
        <w:t>dnia 10.09.2021</w:t>
      </w:r>
      <w:r w:rsidR="00380F62" w:rsidRPr="004B6CC9">
        <w:rPr>
          <w:sz w:val="24"/>
          <w:szCs w:val="24"/>
        </w:rPr>
        <w:t xml:space="preserve">r. </w:t>
      </w:r>
      <w:r w:rsidRPr="004B6CC9">
        <w:rPr>
          <w:sz w:val="24"/>
          <w:szCs w:val="24"/>
        </w:rPr>
        <w:t>zostało wszczęte postępowanie</w:t>
      </w:r>
      <w:r w:rsidR="00380F62" w:rsidRPr="004B6CC9">
        <w:rPr>
          <w:sz w:val="24"/>
          <w:szCs w:val="24"/>
        </w:rPr>
        <w:t xml:space="preserve"> </w:t>
      </w:r>
      <w:r w:rsidRPr="004B6CC9">
        <w:rPr>
          <w:sz w:val="24"/>
          <w:szCs w:val="24"/>
        </w:rPr>
        <w:t>w sprawie</w:t>
      </w:r>
      <w:r w:rsidRPr="004B6CC9">
        <w:rPr>
          <w:b/>
          <w:bCs/>
          <w:sz w:val="24"/>
          <w:szCs w:val="24"/>
        </w:rPr>
        <w:t xml:space="preserve"> </w:t>
      </w:r>
      <w:r w:rsidRPr="004B6CC9">
        <w:rPr>
          <w:sz w:val="24"/>
          <w:szCs w:val="24"/>
        </w:rPr>
        <w:t xml:space="preserve">wydania decyzji o ustaleniu lokalizacji inwestycji celu publicznego dla zamierzenia polegającego na </w:t>
      </w:r>
      <w:r w:rsidR="000A73C1" w:rsidRPr="000B2F22">
        <w:rPr>
          <w:b/>
          <w:bCs/>
          <w:i/>
          <w:sz w:val="24"/>
        </w:rPr>
        <w:t xml:space="preserve">budowie sieci </w:t>
      </w:r>
      <w:r w:rsidR="000A73C1">
        <w:rPr>
          <w:b/>
          <w:bCs/>
          <w:i/>
          <w:sz w:val="24"/>
        </w:rPr>
        <w:t>gazowej średniego ciśnienia PEdn90</w:t>
      </w:r>
      <w:r w:rsidR="000A73C1" w:rsidRPr="000B2F22">
        <w:rPr>
          <w:b/>
          <w:bCs/>
          <w:i/>
          <w:sz w:val="24"/>
        </w:rPr>
        <w:t xml:space="preserve"> na działkach (nr </w:t>
      </w:r>
      <w:proofErr w:type="spellStart"/>
      <w:r w:rsidR="000A73C1" w:rsidRPr="000B2F22">
        <w:rPr>
          <w:b/>
          <w:bCs/>
          <w:i/>
          <w:sz w:val="24"/>
        </w:rPr>
        <w:t>ewid</w:t>
      </w:r>
      <w:proofErr w:type="spellEnd"/>
      <w:r w:rsidR="000A73C1" w:rsidRPr="000B2F22">
        <w:rPr>
          <w:b/>
          <w:bCs/>
          <w:i/>
          <w:sz w:val="24"/>
        </w:rPr>
        <w:t xml:space="preserve">. dz. </w:t>
      </w:r>
      <w:r w:rsidR="000A73C1">
        <w:rPr>
          <w:b/>
          <w:bCs/>
          <w:i/>
          <w:sz w:val="24"/>
        </w:rPr>
        <w:t>1/154, 1/155, 1/160</w:t>
      </w:r>
      <w:r w:rsidR="000A73C1" w:rsidRPr="000B2F22">
        <w:rPr>
          <w:b/>
          <w:bCs/>
          <w:i/>
          <w:sz w:val="24"/>
        </w:rPr>
        <w:t xml:space="preserve">) przy ulicy </w:t>
      </w:r>
      <w:r w:rsidR="000A73C1">
        <w:rPr>
          <w:b/>
          <w:bCs/>
          <w:i/>
          <w:sz w:val="24"/>
        </w:rPr>
        <w:t>Legionów</w:t>
      </w:r>
      <w:r w:rsidR="000A73C1" w:rsidRPr="000B2F22">
        <w:rPr>
          <w:b/>
          <w:bCs/>
          <w:i/>
          <w:sz w:val="24"/>
        </w:rPr>
        <w:t xml:space="preserve"> w Skarżysku-Kamiennej</w:t>
      </w:r>
      <w:r w:rsidR="00A24F27">
        <w:rPr>
          <w:b/>
          <w:bCs/>
          <w:i/>
          <w:sz w:val="24"/>
        </w:rPr>
        <w:t>.</w:t>
      </w:r>
    </w:p>
    <w:p w:rsidR="00206456" w:rsidRPr="005B183A" w:rsidRDefault="00206456" w:rsidP="00206456">
      <w:pPr>
        <w:spacing w:line="276" w:lineRule="auto"/>
        <w:jc w:val="both"/>
      </w:pPr>
    </w:p>
    <w:p w:rsidR="00206456" w:rsidRPr="005B183A" w:rsidRDefault="00206456" w:rsidP="00206456">
      <w:pPr>
        <w:pStyle w:val="Domylnie"/>
        <w:spacing w:line="276" w:lineRule="auto"/>
        <w:jc w:val="both"/>
        <w:rPr>
          <w:i/>
          <w:iCs/>
          <w:sz w:val="24"/>
          <w:szCs w:val="24"/>
        </w:rPr>
      </w:pPr>
      <w:r w:rsidRPr="005B183A">
        <w:rPr>
          <w:sz w:val="24"/>
          <w:szCs w:val="24"/>
        </w:rPr>
        <w:tab/>
        <w:t>Zgodnie z art. 10 § 1 Kodeksu postępowania a</w:t>
      </w:r>
      <w:r w:rsidR="009018C6" w:rsidRPr="005B183A">
        <w:rPr>
          <w:sz w:val="24"/>
          <w:szCs w:val="24"/>
        </w:rPr>
        <w:t>dministracyjnego (Dz. U. z  2020r. poz. 256 ze zm.</w:t>
      </w:r>
      <w:r w:rsidRPr="005B183A">
        <w:rPr>
          <w:sz w:val="24"/>
          <w:szCs w:val="24"/>
        </w:rPr>
        <w:t xml:space="preserve">) </w:t>
      </w:r>
      <w:r w:rsidRPr="005B183A">
        <w:rPr>
          <w:i/>
          <w:iCs/>
          <w:sz w:val="24"/>
          <w:szCs w:val="24"/>
        </w:rPr>
        <w:t xml:space="preserve">strony w sprawie  mogą zapoznać się z aktami sprawy w terminie od dnia ukazania się obwieszczenia tj.: </w:t>
      </w:r>
      <w:r w:rsidRPr="005B183A">
        <w:rPr>
          <w:b/>
          <w:i/>
          <w:iCs/>
          <w:sz w:val="24"/>
          <w:szCs w:val="24"/>
        </w:rPr>
        <w:t xml:space="preserve">od </w:t>
      </w:r>
      <w:r w:rsidR="000A73C1">
        <w:rPr>
          <w:b/>
          <w:i/>
          <w:iCs/>
          <w:sz w:val="24"/>
          <w:szCs w:val="24"/>
        </w:rPr>
        <w:t>17.09.2021</w:t>
      </w:r>
      <w:r w:rsidRPr="005B183A">
        <w:rPr>
          <w:b/>
          <w:i/>
          <w:iCs/>
          <w:sz w:val="24"/>
          <w:szCs w:val="24"/>
        </w:rPr>
        <w:t xml:space="preserve">r. do </w:t>
      </w:r>
      <w:r w:rsidR="000A73C1">
        <w:rPr>
          <w:b/>
          <w:i/>
          <w:iCs/>
          <w:sz w:val="24"/>
          <w:szCs w:val="24"/>
        </w:rPr>
        <w:t>01.10.2021</w:t>
      </w:r>
      <w:r w:rsidRPr="005B183A">
        <w:rPr>
          <w:b/>
          <w:i/>
          <w:iCs/>
          <w:sz w:val="24"/>
          <w:szCs w:val="24"/>
        </w:rPr>
        <w:t xml:space="preserve">r. </w:t>
      </w:r>
      <w:r w:rsidRPr="005B183A">
        <w:rPr>
          <w:i/>
          <w:iCs/>
          <w:sz w:val="24"/>
          <w:szCs w:val="24"/>
        </w:rPr>
        <w:t xml:space="preserve">w Wydziale Rozwoju </w:t>
      </w:r>
      <w:r w:rsidRPr="005B183A">
        <w:rPr>
          <w:i/>
          <w:iCs/>
          <w:sz w:val="24"/>
          <w:szCs w:val="24"/>
        </w:rPr>
        <w:br/>
        <w:t>i Planowania Przestrzennego, Urzędu Miasta w Skarżysku-Kamiennej ul. Sikorskiego 18</w:t>
      </w:r>
      <w:r w:rsidR="000A73C1">
        <w:rPr>
          <w:i/>
          <w:iCs/>
          <w:sz w:val="24"/>
          <w:szCs w:val="24"/>
        </w:rPr>
        <w:t>, pok. Nr 213 (tel. 41 25-20-169</w:t>
      </w:r>
      <w:r w:rsidRPr="005B183A">
        <w:rPr>
          <w:i/>
          <w:iCs/>
          <w:sz w:val="24"/>
          <w:szCs w:val="24"/>
        </w:rPr>
        <w:t xml:space="preserve">) oraz składać w terminie do </w:t>
      </w:r>
      <w:r w:rsidR="000A73C1">
        <w:rPr>
          <w:b/>
          <w:i/>
          <w:iCs/>
          <w:sz w:val="24"/>
          <w:szCs w:val="24"/>
        </w:rPr>
        <w:t>08.10</w:t>
      </w:r>
      <w:r w:rsidR="00492BE3" w:rsidRPr="005B183A">
        <w:rPr>
          <w:b/>
          <w:i/>
          <w:iCs/>
          <w:sz w:val="24"/>
          <w:szCs w:val="24"/>
        </w:rPr>
        <w:t>.2020</w:t>
      </w:r>
      <w:r w:rsidRPr="005B183A">
        <w:rPr>
          <w:b/>
          <w:i/>
          <w:iCs/>
          <w:sz w:val="24"/>
          <w:szCs w:val="24"/>
        </w:rPr>
        <w:t>r.</w:t>
      </w:r>
      <w:r w:rsidRPr="005B183A">
        <w:rPr>
          <w:i/>
          <w:iCs/>
          <w:sz w:val="24"/>
          <w:szCs w:val="24"/>
        </w:rPr>
        <w:t xml:space="preserve"> wypowiedzi i zastrzeżenia co do zebranych materiałów i dowodów.</w:t>
      </w:r>
    </w:p>
    <w:p w:rsidR="00206456" w:rsidRPr="005B183A" w:rsidRDefault="00206456" w:rsidP="00206456">
      <w:pPr>
        <w:pStyle w:val="Domylnie"/>
        <w:spacing w:line="360" w:lineRule="auto"/>
        <w:ind w:firstLine="708"/>
        <w:jc w:val="both"/>
        <w:rPr>
          <w:sz w:val="24"/>
          <w:szCs w:val="24"/>
        </w:rPr>
      </w:pPr>
      <w:r w:rsidRPr="005B183A">
        <w:rPr>
          <w:sz w:val="24"/>
          <w:szCs w:val="24"/>
        </w:rPr>
        <w:t xml:space="preserve">Wgląd w akta sprawy </w:t>
      </w:r>
      <w:r w:rsidRPr="005B183A">
        <w:rPr>
          <w:b/>
          <w:bCs/>
          <w:sz w:val="24"/>
          <w:szCs w:val="24"/>
          <w:u w:val="single"/>
        </w:rPr>
        <w:t>nie jest obowiązkowy.</w:t>
      </w: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5B183A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  <w:r w:rsidRPr="005B183A">
        <w:rPr>
          <w:sz w:val="24"/>
          <w:szCs w:val="24"/>
        </w:rPr>
        <w:tab/>
        <w:t xml:space="preserve">Po wyżej wyznaczonym terminie sprawa zostanie rozpatrzona w oparciu o posiadane dowody i materiały. </w:t>
      </w: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Default="00206456" w:rsidP="00206456">
      <w:pPr>
        <w:pStyle w:val="Domylnie"/>
        <w:spacing w:line="360" w:lineRule="auto"/>
        <w:jc w:val="both"/>
        <w:rPr>
          <w:sz w:val="24"/>
          <w:szCs w:val="24"/>
        </w:rPr>
      </w:pPr>
    </w:p>
    <w:p w:rsidR="00206456" w:rsidRPr="004071B5" w:rsidRDefault="00206456" w:rsidP="00206456">
      <w:pPr>
        <w:pStyle w:val="Domylnie"/>
        <w:jc w:val="both"/>
        <w:rPr>
          <w:sz w:val="24"/>
          <w:szCs w:val="24"/>
        </w:rPr>
      </w:pPr>
    </w:p>
    <w:p w:rsidR="00206456" w:rsidRPr="004D256D" w:rsidRDefault="00206456" w:rsidP="00206456">
      <w:pPr>
        <w:pStyle w:val="Domylnie"/>
        <w:ind w:left="6372"/>
        <w:rPr>
          <w:b/>
          <w:bCs/>
        </w:rPr>
      </w:pPr>
      <w:r w:rsidRPr="004D256D">
        <w:rPr>
          <w:b/>
          <w:bCs/>
        </w:rPr>
        <w:t>Prezydent  Miasta</w:t>
      </w:r>
    </w:p>
    <w:p w:rsidR="00206456" w:rsidRPr="004D256D" w:rsidRDefault="00206456" w:rsidP="00206456">
      <w:pPr>
        <w:pStyle w:val="Domylnie"/>
        <w:ind w:left="6372"/>
        <w:rPr>
          <w:b/>
          <w:bCs/>
        </w:rPr>
      </w:pPr>
    </w:p>
    <w:p w:rsidR="00206456" w:rsidRPr="004D256D" w:rsidRDefault="00206456" w:rsidP="00206456">
      <w:pPr>
        <w:pStyle w:val="Domylnie"/>
        <w:jc w:val="both"/>
        <w:rPr>
          <w:b/>
          <w:iCs/>
        </w:rPr>
      </w:pPr>
      <w:r w:rsidRPr="004D256D">
        <w:rPr>
          <w:b/>
          <w:bCs/>
        </w:rPr>
        <w:t xml:space="preserve">            </w:t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</w:r>
      <w:r w:rsidRPr="004D256D">
        <w:rPr>
          <w:b/>
          <w:bCs/>
        </w:rPr>
        <w:tab/>
        <w:t xml:space="preserve"> </w:t>
      </w:r>
      <w:r>
        <w:rPr>
          <w:b/>
          <w:bCs/>
        </w:rPr>
        <w:t xml:space="preserve">  </w:t>
      </w:r>
      <w:r w:rsidRPr="004D256D">
        <w:rPr>
          <w:b/>
          <w:bCs/>
        </w:rPr>
        <w:t xml:space="preserve">Konrad  </w:t>
      </w:r>
      <w:proofErr w:type="spellStart"/>
      <w:r w:rsidRPr="004D256D">
        <w:rPr>
          <w:b/>
          <w:bCs/>
        </w:rPr>
        <w:t>Kr</w:t>
      </w:r>
      <w:r w:rsidRPr="004D256D">
        <w:rPr>
          <w:b/>
          <w:iCs/>
        </w:rPr>
        <w:t>ö</w:t>
      </w:r>
      <w:r w:rsidRPr="004D256D">
        <w:rPr>
          <w:b/>
          <w:bCs/>
        </w:rPr>
        <w:t>nig</w:t>
      </w:r>
      <w:proofErr w:type="spellEnd"/>
    </w:p>
    <w:p w:rsidR="00005AAC" w:rsidRDefault="00005AAC"/>
    <w:sectPr w:rsidR="00005AAC" w:rsidSect="00206456">
      <w:pgSz w:w="11905" w:h="16837"/>
      <w:pgMar w:top="851" w:right="1418" w:bottom="851" w:left="1418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06456"/>
    <w:rsid w:val="00005AAC"/>
    <w:rsid w:val="00097B10"/>
    <w:rsid w:val="000A73C1"/>
    <w:rsid w:val="001B707B"/>
    <w:rsid w:val="00206456"/>
    <w:rsid w:val="00266849"/>
    <w:rsid w:val="00380F62"/>
    <w:rsid w:val="003D2575"/>
    <w:rsid w:val="00492BE3"/>
    <w:rsid w:val="004B6CC9"/>
    <w:rsid w:val="00580C90"/>
    <w:rsid w:val="005B183A"/>
    <w:rsid w:val="00615684"/>
    <w:rsid w:val="006F2CB9"/>
    <w:rsid w:val="007A1BE3"/>
    <w:rsid w:val="008036EF"/>
    <w:rsid w:val="009018C6"/>
    <w:rsid w:val="00943F7E"/>
    <w:rsid w:val="00A24F27"/>
    <w:rsid w:val="00B54159"/>
    <w:rsid w:val="00D77700"/>
    <w:rsid w:val="00EA3DE9"/>
    <w:rsid w:val="00F25746"/>
    <w:rsid w:val="00F71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4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uiPriority w:val="99"/>
    <w:rsid w:val="002064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186</Words>
  <Characters>1122</Characters>
  <Application>Microsoft Office Word</Application>
  <DocSecurity>0</DocSecurity>
  <Lines>9</Lines>
  <Paragraphs>2</Paragraphs>
  <ScaleCrop>false</ScaleCrop>
  <Company/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snega</dc:creator>
  <cp:lastModifiedBy>snega</cp:lastModifiedBy>
  <cp:revision>2</cp:revision>
  <cp:lastPrinted>2020-02-05T09:17:00Z</cp:lastPrinted>
  <dcterms:created xsi:type="dcterms:W3CDTF">2021-09-16T12:25:00Z</dcterms:created>
  <dcterms:modified xsi:type="dcterms:W3CDTF">2021-09-16T12:25:00Z</dcterms:modified>
</cp:coreProperties>
</file>